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EE6A5" w14:textId="77777777" w:rsidR="00B27EDD" w:rsidRPr="00B27EDD" w:rsidRDefault="00B27EDD" w:rsidP="00A10A2C">
      <w:pPr>
        <w:pStyle w:val="Subtitle"/>
        <w:rPr>
          <w:lang w:val="en-US"/>
        </w:rPr>
      </w:pPr>
      <w:r w:rsidRPr="00B27EDD">
        <w:rPr>
          <w:lang w:val="en-US"/>
        </w:rPr>
        <w:t>Introduction</w:t>
      </w:r>
    </w:p>
    <w:p w14:paraId="6AE31B1C" w14:textId="4229D468" w:rsidR="004D2222" w:rsidRDefault="00062CD8" w:rsidP="00A10A2C">
      <w:pPr>
        <w:pStyle w:val="CorpoSue"/>
        <w:ind w:firstLine="0"/>
        <w:rPr>
          <w:lang w:val="en-US"/>
        </w:rPr>
      </w:pPr>
      <w:r w:rsidRPr="00B27EDD">
        <w:rPr>
          <w:highlight w:val="yellow"/>
          <w:lang w:val="en-US"/>
        </w:rPr>
        <w:t xml:space="preserve">O Centro de </w:t>
      </w:r>
      <w:proofErr w:type="spellStart"/>
      <w:r w:rsidRPr="00B27EDD">
        <w:rPr>
          <w:highlight w:val="yellow"/>
          <w:lang w:val="en-US"/>
        </w:rPr>
        <w:t>Pesquisa</w:t>
      </w:r>
      <w:proofErr w:type="spellEnd"/>
      <w:r w:rsidRPr="00B27EDD">
        <w:rPr>
          <w:highlight w:val="yellow"/>
          <w:lang w:val="en-US"/>
        </w:rPr>
        <w:t xml:space="preserve"> e </w:t>
      </w:r>
      <w:proofErr w:type="spellStart"/>
      <w:r w:rsidRPr="00B27EDD">
        <w:rPr>
          <w:highlight w:val="yellow"/>
          <w:lang w:val="en-US"/>
        </w:rPr>
        <w:t>Documentação</w:t>
      </w:r>
      <w:proofErr w:type="spellEnd"/>
      <w:r w:rsidRPr="00B27EDD">
        <w:rPr>
          <w:highlight w:val="yellow"/>
          <w:lang w:val="en-US"/>
        </w:rPr>
        <w:t xml:space="preserve"> de </w:t>
      </w:r>
      <w:proofErr w:type="spellStart"/>
      <w:r w:rsidRPr="00B27EDD">
        <w:rPr>
          <w:highlight w:val="yellow"/>
          <w:lang w:val="en-US"/>
        </w:rPr>
        <w:t>História</w:t>
      </w:r>
      <w:proofErr w:type="spellEnd"/>
      <w:r w:rsidRPr="00B27EDD">
        <w:rPr>
          <w:highlight w:val="yellow"/>
          <w:lang w:val="en-US"/>
        </w:rPr>
        <w:t xml:space="preserve"> </w:t>
      </w:r>
      <w:proofErr w:type="spellStart"/>
      <w:r w:rsidRPr="00B27EDD">
        <w:rPr>
          <w:highlight w:val="yellow"/>
          <w:lang w:val="en-US"/>
        </w:rPr>
        <w:t>Contemporânea</w:t>
      </w:r>
      <w:proofErr w:type="spellEnd"/>
      <w:r w:rsidRPr="00B27EDD">
        <w:rPr>
          <w:highlight w:val="yellow"/>
          <w:lang w:val="en-US"/>
        </w:rPr>
        <w:t xml:space="preserve"> do </w:t>
      </w:r>
      <w:proofErr w:type="spellStart"/>
      <w:r w:rsidRPr="00B27EDD">
        <w:rPr>
          <w:highlight w:val="yellow"/>
          <w:lang w:val="en-US"/>
        </w:rPr>
        <w:t>Brasil</w:t>
      </w:r>
      <w:proofErr w:type="spellEnd"/>
      <w:r w:rsidRPr="00B27EDD">
        <w:rPr>
          <w:highlight w:val="yellow"/>
          <w:lang w:val="en-US"/>
        </w:rPr>
        <w:t xml:space="preserve"> da </w:t>
      </w:r>
      <w:proofErr w:type="spellStart"/>
      <w:r w:rsidRPr="00B27EDD">
        <w:rPr>
          <w:highlight w:val="yellow"/>
          <w:lang w:val="en-US"/>
        </w:rPr>
        <w:t>Fundação</w:t>
      </w:r>
      <w:proofErr w:type="spellEnd"/>
      <w:r w:rsidRPr="00B27EDD">
        <w:rPr>
          <w:highlight w:val="yellow"/>
          <w:lang w:val="en-US"/>
        </w:rPr>
        <w:t xml:space="preserve"> </w:t>
      </w:r>
      <w:proofErr w:type="spellStart"/>
      <w:r w:rsidRPr="00B27EDD">
        <w:rPr>
          <w:highlight w:val="yellow"/>
          <w:lang w:val="en-US"/>
        </w:rPr>
        <w:t>Getulio</w:t>
      </w:r>
      <w:proofErr w:type="spellEnd"/>
      <w:r w:rsidRPr="00B27EDD">
        <w:rPr>
          <w:highlight w:val="yellow"/>
          <w:lang w:val="en-US"/>
        </w:rPr>
        <w:t xml:space="preserve"> Vargas</w:t>
      </w:r>
      <w:r w:rsidRPr="00B27EDD">
        <w:rPr>
          <w:highlight w:val="yellow"/>
          <w:vertAlign w:val="superscript"/>
          <w:lang w:val="en-US"/>
        </w:rPr>
        <w:footnoteReference w:id="1"/>
      </w:r>
      <w:r w:rsidRPr="00B27EDD">
        <w:rPr>
          <w:highlight w:val="yellow"/>
          <w:lang w:val="en-US"/>
        </w:rPr>
        <w:t xml:space="preserve"> (CPDOC/FGV)</w:t>
      </w:r>
      <w:r w:rsidRPr="00B27EDD">
        <w:rPr>
          <w:lang w:val="en-US"/>
        </w:rPr>
        <w:t xml:space="preserve"> </w:t>
      </w:r>
      <w:r w:rsidR="00B27EDD">
        <w:rPr>
          <w:lang w:val="en-US"/>
        </w:rPr>
        <w:t>is the leading historical</w:t>
      </w:r>
      <w:r w:rsidR="00B27EDD" w:rsidRPr="00B27EDD">
        <w:rPr>
          <w:lang w:val="en-US"/>
        </w:rPr>
        <w:t xml:space="preserve"> research institute in the country and holds a major collection of personal archives, oral histories and audiovisual sources pertaining to Brazilian contemporary history.</w:t>
      </w:r>
      <w:r w:rsidR="004D2222">
        <w:rPr>
          <w:lang w:val="en-US"/>
        </w:rPr>
        <w:t xml:space="preserve"> Even though belonging to the same universe – the Brazilian contemporary history, different information systems were built to store the varied historical data held in CPDOC. The problem detected</w:t>
      </w:r>
      <w:r w:rsidR="00794436">
        <w:rPr>
          <w:lang w:val="en-US"/>
        </w:rPr>
        <w:t xml:space="preserve"> recently</w:t>
      </w:r>
      <w:r w:rsidR="004D2222">
        <w:rPr>
          <w:lang w:val="en-US"/>
        </w:rPr>
        <w:t xml:space="preserve"> is that the current way this data is </w:t>
      </w:r>
      <w:r w:rsidR="00794436">
        <w:rPr>
          <w:lang w:val="en-US"/>
        </w:rPr>
        <w:t xml:space="preserve">digitally </w:t>
      </w:r>
      <w:r w:rsidR="004D2222">
        <w:rPr>
          <w:lang w:val="en-US"/>
        </w:rPr>
        <w:t>represented and stored makes it very difficult and complex to maintain them, and even more, does not ensure that the access of data is performed in a centralized, intuitive and efficient way.</w:t>
      </w:r>
      <w:r w:rsidR="000F4A59" w:rsidRPr="00B27EDD">
        <w:rPr>
          <w:lang w:val="en-US"/>
        </w:rPr>
        <w:t xml:space="preserve"> </w:t>
      </w:r>
    </w:p>
    <w:p w14:paraId="51DF8145" w14:textId="6B4A36D8" w:rsidR="000254CF" w:rsidRDefault="000254CF" w:rsidP="00A10A2C">
      <w:pPr>
        <w:pStyle w:val="CorpoSue"/>
        <w:ind w:firstLine="0"/>
        <w:rPr>
          <w:lang w:val="en-US"/>
        </w:rPr>
      </w:pPr>
      <w:r>
        <w:rPr>
          <w:lang w:val="en-US"/>
        </w:rPr>
        <w:t xml:space="preserve">This paper presents </w:t>
      </w:r>
      <w:r w:rsidR="00794436">
        <w:rPr>
          <w:lang w:val="en-US"/>
        </w:rPr>
        <w:t>a</w:t>
      </w:r>
      <w:r>
        <w:rPr>
          <w:lang w:val="en-US"/>
        </w:rPr>
        <w:t xml:space="preserve"> project that </w:t>
      </w:r>
      <w:r w:rsidR="00794436">
        <w:rPr>
          <w:lang w:val="en-US"/>
        </w:rPr>
        <w:t xml:space="preserve">aims to change </w:t>
      </w:r>
      <w:r>
        <w:rPr>
          <w:lang w:val="en-US"/>
        </w:rPr>
        <w:t xml:space="preserve">the way CPDOC </w:t>
      </w:r>
      <w:r w:rsidR="00794436">
        <w:rPr>
          <w:lang w:val="en-US"/>
        </w:rPr>
        <w:t>has been dealing</w:t>
      </w:r>
      <w:r>
        <w:rPr>
          <w:lang w:val="en-US"/>
        </w:rPr>
        <w:t xml:space="preserve"> with their data</w:t>
      </w:r>
      <w:r w:rsidR="00794436">
        <w:rPr>
          <w:lang w:val="en-US"/>
        </w:rPr>
        <w:t xml:space="preserve"> until now</w:t>
      </w:r>
      <w:r>
        <w:rPr>
          <w:lang w:val="en-US"/>
        </w:rPr>
        <w:t xml:space="preserve">, and the ongoing initiatives </w:t>
      </w:r>
      <w:r w:rsidR="00794436">
        <w:rPr>
          <w:lang w:val="en-US"/>
        </w:rPr>
        <w:t xml:space="preserve">are pointing to </w:t>
      </w:r>
      <w:r>
        <w:rPr>
          <w:lang w:val="en-US"/>
        </w:rPr>
        <w:t>the creation of a</w:t>
      </w:r>
      <w:r w:rsidR="00794436">
        <w:rPr>
          <w:lang w:val="en-US"/>
        </w:rPr>
        <w:t xml:space="preserve"> new</w:t>
      </w:r>
      <w:r>
        <w:rPr>
          <w:lang w:val="en-US"/>
        </w:rPr>
        <w:t xml:space="preserve"> model that ensures interoperability, shar</w:t>
      </w:r>
      <w:r w:rsidR="00DF0A31">
        <w:rPr>
          <w:lang w:val="en-US"/>
        </w:rPr>
        <w:t>ing and reuse of information. The project</w:t>
      </w:r>
      <w:r>
        <w:rPr>
          <w:lang w:val="en-US"/>
        </w:rPr>
        <w:t xml:space="preserve"> is based on the concept of using open/connected data instead of relational data, </w:t>
      </w:r>
      <w:r w:rsidR="00DF0A31">
        <w:rPr>
          <w:lang w:val="en-US"/>
        </w:rPr>
        <w:t>i.e.</w:t>
      </w:r>
      <w:r w:rsidR="00CB55D9">
        <w:rPr>
          <w:lang w:val="en-US"/>
        </w:rPr>
        <w:t xml:space="preserve"> the Linked Open Data, reinforced by the three directives </w:t>
      </w:r>
      <w:r w:rsidR="00DF0A31">
        <w:rPr>
          <w:lang w:val="en-US"/>
        </w:rPr>
        <w:t>promoted by W3C: 1) if data can</w:t>
      </w:r>
      <w:r w:rsidR="00CB55D9">
        <w:rPr>
          <w:lang w:val="en-US"/>
        </w:rPr>
        <w:t xml:space="preserve">not be found and indexed in the web, it does not exist; 2) if data is not </w:t>
      </w:r>
      <w:r w:rsidR="00DF0A31">
        <w:rPr>
          <w:lang w:val="en-US"/>
        </w:rPr>
        <w:t>free</w:t>
      </w:r>
      <w:r w:rsidR="00CB55D9">
        <w:rPr>
          <w:lang w:val="en-US"/>
        </w:rPr>
        <w:t xml:space="preserve"> and available in a machi</w:t>
      </w:r>
      <w:r w:rsidR="00DF0A31">
        <w:rPr>
          <w:lang w:val="en-US"/>
        </w:rPr>
        <w:t>ne comprehensive format, it can</w:t>
      </w:r>
      <w:r w:rsidR="00CB55D9">
        <w:rPr>
          <w:lang w:val="en-US"/>
        </w:rPr>
        <w:t>not be reused; 3) if any legal issue does not allow the data reuse, it is not useful.</w:t>
      </w:r>
    </w:p>
    <w:p w14:paraId="2593F2D7" w14:textId="5A86F5BB" w:rsidR="00613B85" w:rsidRPr="00B27EDD" w:rsidRDefault="00CB55D9" w:rsidP="00A10A2C">
      <w:pPr>
        <w:pStyle w:val="CorpoSue"/>
        <w:ind w:firstLine="0"/>
        <w:rPr>
          <w:szCs w:val="24"/>
          <w:lang w:val="en-US"/>
        </w:rPr>
      </w:pPr>
      <w:r>
        <w:rPr>
          <w:lang w:val="en-US"/>
        </w:rPr>
        <w:t xml:space="preserve">We believe that the renovation sought by CPDOC must necessarily include a strategic reorientation concerning the effort for handling their data.  The current scenario reveals some </w:t>
      </w:r>
      <w:r w:rsidRPr="00CB55D9">
        <w:rPr>
          <w:lang w:val="en-US"/>
        </w:rPr>
        <w:t>precariousness</w:t>
      </w:r>
      <w:r>
        <w:rPr>
          <w:lang w:val="en-US"/>
        </w:rPr>
        <w:t xml:space="preserve"> of the availability and access of data, limited by what the present information systems allow</w:t>
      </w:r>
      <w:r w:rsidR="0067772D">
        <w:rPr>
          <w:lang w:val="en-US"/>
        </w:rPr>
        <w:t xml:space="preserve"> the final user to do</w:t>
      </w:r>
      <w:r>
        <w:rPr>
          <w:lang w:val="en-US"/>
        </w:rPr>
        <w:t xml:space="preserve">, which is not much. On the other hand, if the focus is oriented </w:t>
      </w:r>
      <w:r w:rsidR="0067772D">
        <w:rPr>
          <w:lang w:val="en-US"/>
        </w:rPr>
        <w:t>to</w:t>
      </w:r>
      <w:r>
        <w:rPr>
          <w:lang w:val="en-US"/>
        </w:rPr>
        <w:t xml:space="preserve"> production and distribution instead of query systems, it is possible to allow </w:t>
      </w:r>
      <w:r w:rsidR="006405BF">
        <w:rPr>
          <w:lang w:val="en-US"/>
        </w:rPr>
        <w:t xml:space="preserve">the use of CPDOC data by the community, and </w:t>
      </w:r>
      <w:r w:rsidR="005757AA">
        <w:rPr>
          <w:lang w:val="en-US"/>
        </w:rPr>
        <w:t>all different</w:t>
      </w:r>
      <w:r w:rsidR="006405BF">
        <w:rPr>
          <w:lang w:val="en-US"/>
        </w:rPr>
        <w:t xml:space="preserve"> ways of dealing with data proposed </w:t>
      </w:r>
      <w:r w:rsidR="005757AA">
        <w:rPr>
          <w:lang w:val="en-US"/>
        </w:rPr>
        <w:t>by</w:t>
      </w:r>
      <w:r w:rsidR="006405BF">
        <w:rPr>
          <w:lang w:val="en-US"/>
        </w:rPr>
        <w:t xml:space="preserve"> the community, independently of CPDOC interventions. This dynamic and sustainable environment helps to keep data up-to-date and massively available.  </w:t>
      </w:r>
    </w:p>
    <w:p w14:paraId="37D7EAB6" w14:textId="104C1BB4" w:rsidR="000D53F1" w:rsidRPr="00B27EDD" w:rsidRDefault="006405BF" w:rsidP="00A10A2C">
      <w:pPr>
        <w:pStyle w:val="CorpoSue"/>
        <w:ind w:firstLine="0"/>
        <w:rPr>
          <w:szCs w:val="24"/>
          <w:lang w:val="en-US"/>
        </w:rPr>
      </w:pPr>
      <w:r>
        <w:rPr>
          <w:szCs w:val="24"/>
          <w:lang w:val="en-US"/>
        </w:rPr>
        <w:t xml:space="preserve">This idea follows the directives of free information promoted by Semantic Web, where a global network of interconnected data would allow a great improvement of knowledge </w:t>
      </w:r>
      <w:r>
        <w:rPr>
          <w:szCs w:val="24"/>
          <w:lang w:val="en-US"/>
        </w:rPr>
        <w:lastRenderedPageBreak/>
        <w:t>by connecting alike information. This is aligned with the growing initiative of</w:t>
      </w:r>
      <w:r w:rsidR="00B90105">
        <w:rPr>
          <w:szCs w:val="24"/>
          <w:lang w:val="en-US"/>
        </w:rPr>
        <w:t xml:space="preserve"> opening the access of data from private, governmental and other organizations. </w:t>
      </w:r>
      <w:r>
        <w:rPr>
          <w:szCs w:val="24"/>
          <w:lang w:val="en-US"/>
        </w:rPr>
        <w:t xml:space="preserve"> </w:t>
      </w:r>
    </w:p>
    <w:p w14:paraId="71542254" w14:textId="7C248ACF" w:rsidR="002611F7" w:rsidRPr="00B27EDD" w:rsidRDefault="00620B0C" w:rsidP="00A10A2C">
      <w:pPr>
        <w:pStyle w:val="CorpoSue"/>
        <w:ind w:firstLine="0"/>
        <w:rPr>
          <w:szCs w:val="24"/>
          <w:lang w:val="en-US"/>
        </w:rPr>
      </w:pPr>
      <w:r>
        <w:rPr>
          <w:szCs w:val="24"/>
          <w:lang w:val="en-US"/>
        </w:rPr>
        <w:t xml:space="preserve">Among </w:t>
      </w:r>
      <w:proofErr w:type="gramStart"/>
      <w:r>
        <w:rPr>
          <w:szCs w:val="24"/>
          <w:lang w:val="en-US"/>
        </w:rPr>
        <w:t xml:space="preserve">this project </w:t>
      </w:r>
      <w:r w:rsidR="00B557EC">
        <w:rPr>
          <w:szCs w:val="24"/>
          <w:lang w:val="en-US"/>
        </w:rPr>
        <w:t>efforts</w:t>
      </w:r>
      <w:proofErr w:type="gramEnd"/>
      <w:r w:rsidR="00B557EC">
        <w:rPr>
          <w:szCs w:val="24"/>
          <w:lang w:val="en-US"/>
        </w:rPr>
        <w:t xml:space="preserve">, we highlight the creation of a triple store using RDF from the data originally stored in relational databases and the application of semantic technologies capable of </w:t>
      </w:r>
      <w:r>
        <w:rPr>
          <w:szCs w:val="24"/>
          <w:lang w:val="en-US"/>
        </w:rPr>
        <w:t>transforming</w:t>
      </w:r>
      <w:r w:rsidR="00B557EC">
        <w:rPr>
          <w:szCs w:val="24"/>
          <w:lang w:val="en-US"/>
        </w:rPr>
        <w:t xml:space="preserve"> the CPDOC collection in a source of free and interoperable data following the Linked Open Data model.</w:t>
      </w:r>
    </w:p>
    <w:p w14:paraId="2E725A2A" w14:textId="68AD0BB8" w:rsidR="00B557EC" w:rsidRDefault="00B557EC" w:rsidP="00A10A2C">
      <w:pPr>
        <w:pStyle w:val="CorpoSue"/>
        <w:ind w:firstLine="0"/>
        <w:rPr>
          <w:szCs w:val="24"/>
          <w:lang w:val="en-US"/>
        </w:rPr>
      </w:pPr>
      <w:r>
        <w:rPr>
          <w:szCs w:val="24"/>
          <w:lang w:val="en-US"/>
        </w:rPr>
        <w:t xml:space="preserve">This paper intends to reinforce CPDOC role </w:t>
      </w:r>
      <w:r w:rsidR="00620B0C">
        <w:rPr>
          <w:szCs w:val="24"/>
          <w:lang w:val="en-US"/>
        </w:rPr>
        <w:t>as</w:t>
      </w:r>
      <w:r>
        <w:rPr>
          <w:szCs w:val="24"/>
          <w:lang w:val="en-US"/>
        </w:rPr>
        <w:t xml:space="preserve"> content provider and</w:t>
      </w:r>
      <w:r w:rsidRPr="00B557EC">
        <w:rPr>
          <w:szCs w:val="24"/>
          <w:lang w:val="en-US"/>
        </w:rPr>
        <w:t xml:space="preserve"> </w:t>
      </w:r>
      <w:r>
        <w:rPr>
          <w:szCs w:val="24"/>
          <w:lang w:val="en-US"/>
        </w:rPr>
        <w:t xml:space="preserve">host of a </w:t>
      </w:r>
      <w:r w:rsidRPr="00B557EC">
        <w:rPr>
          <w:szCs w:val="24"/>
          <w:lang w:val="en-US"/>
        </w:rPr>
        <w:t>platform for collaborative action in other communities.</w:t>
      </w:r>
      <w:r>
        <w:rPr>
          <w:szCs w:val="24"/>
          <w:lang w:val="en-US"/>
        </w:rPr>
        <w:t xml:space="preserve"> In this way, we aim to emerge from a research experience to a concrete and productive effort in a center of reference in the field of documentation and historical preservation. </w:t>
      </w:r>
      <w:r w:rsidRPr="00B557EC">
        <w:rPr>
          <w:szCs w:val="24"/>
          <w:highlight w:val="yellow"/>
          <w:lang w:val="en-US"/>
        </w:rPr>
        <w:t>(</w:t>
      </w:r>
      <w:proofErr w:type="gramStart"/>
      <w:r w:rsidRPr="00B557EC">
        <w:rPr>
          <w:szCs w:val="24"/>
          <w:highlight w:val="yellow"/>
          <w:lang w:val="en-US"/>
        </w:rPr>
        <w:t>um</w:t>
      </w:r>
      <w:proofErr w:type="gramEnd"/>
      <w:r w:rsidRPr="00B557EC">
        <w:rPr>
          <w:szCs w:val="24"/>
          <w:highlight w:val="yellow"/>
          <w:lang w:val="en-US"/>
        </w:rPr>
        <w:t xml:space="preserve"> </w:t>
      </w:r>
      <w:proofErr w:type="spellStart"/>
      <w:r w:rsidRPr="00B557EC">
        <w:rPr>
          <w:szCs w:val="24"/>
          <w:highlight w:val="yellow"/>
          <w:lang w:val="en-US"/>
        </w:rPr>
        <w:t>pouco</w:t>
      </w:r>
      <w:proofErr w:type="spellEnd"/>
      <w:r w:rsidRPr="00B557EC">
        <w:rPr>
          <w:szCs w:val="24"/>
          <w:highlight w:val="yellow"/>
          <w:lang w:val="en-US"/>
        </w:rPr>
        <w:t xml:space="preserve"> </w:t>
      </w:r>
      <w:proofErr w:type="spellStart"/>
      <w:r w:rsidRPr="00B557EC">
        <w:rPr>
          <w:szCs w:val="24"/>
          <w:highlight w:val="yellow"/>
          <w:lang w:val="en-US"/>
        </w:rPr>
        <w:t>confuso</w:t>
      </w:r>
      <w:proofErr w:type="spellEnd"/>
      <w:r w:rsidRPr="00B557EC">
        <w:rPr>
          <w:szCs w:val="24"/>
          <w:highlight w:val="yellow"/>
          <w:lang w:val="en-US"/>
        </w:rPr>
        <w:t xml:space="preserve"> </w:t>
      </w:r>
      <w:proofErr w:type="spellStart"/>
      <w:r w:rsidRPr="00B557EC">
        <w:rPr>
          <w:szCs w:val="24"/>
          <w:highlight w:val="yellow"/>
          <w:lang w:val="en-US"/>
        </w:rPr>
        <w:t>isso</w:t>
      </w:r>
      <w:proofErr w:type="spellEnd"/>
      <w:r w:rsidRPr="00B557EC">
        <w:rPr>
          <w:szCs w:val="24"/>
          <w:highlight w:val="yellow"/>
          <w:lang w:val="en-US"/>
        </w:rPr>
        <w:t xml:space="preserve"> </w:t>
      </w:r>
      <w:proofErr w:type="spellStart"/>
      <w:r w:rsidRPr="00B557EC">
        <w:rPr>
          <w:szCs w:val="24"/>
          <w:highlight w:val="yellow"/>
          <w:lang w:val="en-US"/>
        </w:rPr>
        <w:t>aqui</w:t>
      </w:r>
      <w:proofErr w:type="spellEnd"/>
      <w:r w:rsidRPr="00B557EC">
        <w:rPr>
          <w:szCs w:val="24"/>
          <w:highlight w:val="yellow"/>
          <w:lang w:val="en-US"/>
        </w:rPr>
        <w:t>..)</w:t>
      </w:r>
    </w:p>
    <w:p w14:paraId="50C8BE45" w14:textId="2538B871" w:rsidR="00613B85" w:rsidRPr="00B27EDD" w:rsidRDefault="00B557EC" w:rsidP="00A10A2C">
      <w:pPr>
        <w:pStyle w:val="Subtitle"/>
        <w:rPr>
          <w:lang w:val="en-US"/>
        </w:rPr>
      </w:pPr>
      <w:r>
        <w:rPr>
          <w:lang w:val="en-US"/>
        </w:rPr>
        <w:t>Information systems in CPDOC</w:t>
      </w:r>
    </w:p>
    <w:p w14:paraId="40383974" w14:textId="7FF57EAD" w:rsidR="00227AC0" w:rsidRPr="00B27EDD" w:rsidRDefault="001F2904" w:rsidP="00A10A2C">
      <w:pPr>
        <w:pStyle w:val="CorpoSue"/>
        <w:ind w:firstLine="0"/>
        <w:rPr>
          <w:lang w:val="en-US"/>
        </w:rPr>
      </w:pPr>
      <w:r>
        <w:rPr>
          <w:lang w:val="en-US"/>
        </w:rPr>
        <w:t xml:space="preserve">The collection of CPDOC is organized in three different systems stored in the same database. Each of them has an independent management and </w:t>
      </w:r>
      <w:r w:rsidR="00BF29B5">
        <w:rPr>
          <w:lang w:val="en-US"/>
        </w:rPr>
        <w:t>adopts</w:t>
      </w:r>
      <w:r>
        <w:rPr>
          <w:lang w:val="en-US"/>
        </w:rPr>
        <w:t xml:space="preserve"> idiosyncratic criteria concerning the organization and indexing of their information, which vary depending on the specifications of t</w:t>
      </w:r>
      <w:r w:rsidR="00D37025">
        <w:rPr>
          <w:lang w:val="en-US"/>
        </w:rPr>
        <w:t>h</w:t>
      </w:r>
      <w:r>
        <w:rPr>
          <w:lang w:val="en-US"/>
        </w:rPr>
        <w:t>e co</w:t>
      </w:r>
      <w:r w:rsidR="00D37025">
        <w:rPr>
          <w:lang w:val="en-US"/>
        </w:rPr>
        <w:t>n</w:t>
      </w:r>
      <w:r>
        <w:rPr>
          <w:lang w:val="en-US"/>
        </w:rPr>
        <w:t>tent</w:t>
      </w:r>
      <w:r w:rsidR="00CB0E78">
        <w:rPr>
          <w:lang w:val="en-US"/>
        </w:rPr>
        <w:t xml:space="preserve"> they host: personal </w:t>
      </w:r>
      <w:r w:rsidR="004A62E1">
        <w:rPr>
          <w:lang w:val="en-US"/>
        </w:rPr>
        <w:t>archives</w:t>
      </w:r>
      <w:r w:rsidR="00CB0E78">
        <w:rPr>
          <w:lang w:val="en-US"/>
        </w:rPr>
        <w:t>, oral history interviews and entries of the Brazilian Historical-Biographic Dictionary. Each of them is briefly described in the following subsections.</w:t>
      </w:r>
    </w:p>
    <w:p w14:paraId="4800EF8E" w14:textId="11804CAE" w:rsidR="00D46E6D" w:rsidRPr="00B27EDD" w:rsidRDefault="00084072" w:rsidP="00A10A2C">
      <w:pPr>
        <w:pStyle w:val="Heading2"/>
        <w:rPr>
          <w:lang w:val="en-US"/>
        </w:rPr>
      </w:pPr>
      <w:r>
        <w:rPr>
          <w:lang w:val="en-US"/>
        </w:rPr>
        <w:t xml:space="preserve">Personal </w:t>
      </w:r>
      <w:r w:rsidR="000E3EDB">
        <w:rPr>
          <w:lang w:val="en-US"/>
        </w:rPr>
        <w:t>Archives</w:t>
      </w:r>
    </w:p>
    <w:p w14:paraId="56B4C9BE" w14:textId="4E760D9C" w:rsidR="00076304" w:rsidRDefault="00076304" w:rsidP="00A10A2C">
      <w:pPr>
        <w:pStyle w:val="CorpoSue"/>
        <w:ind w:firstLine="0"/>
        <w:rPr>
          <w:lang w:val="en-US"/>
        </w:rPr>
      </w:pPr>
      <w:r>
        <w:rPr>
          <w:lang w:val="en-US"/>
        </w:rPr>
        <w:t xml:space="preserve">Historical documents, in the most varied textual and audiovisual supports, are precious sources of knowledge that help us to know deeper our history. They can be manuscripts, diaries, letters, </w:t>
      </w:r>
      <w:r w:rsidR="006F5BC3">
        <w:rPr>
          <w:lang w:val="en-US"/>
        </w:rPr>
        <w:t>photography</w:t>
      </w:r>
      <w:r>
        <w:rPr>
          <w:lang w:val="en-US"/>
        </w:rPr>
        <w:t xml:space="preserve">, speeches or memos and whenever they compose </w:t>
      </w:r>
      <w:r w:rsidR="006F5BC3">
        <w:rPr>
          <w:lang w:val="en-US"/>
        </w:rPr>
        <w:t>personal files of people that influenced the political and social scenario of our country, they represent much more than private memories: they are concrete registry of a collective memory.</w:t>
      </w:r>
    </w:p>
    <w:p w14:paraId="66F30150" w14:textId="453DC5E5" w:rsidR="008E40EE" w:rsidRPr="00B27EDD" w:rsidRDefault="006F5BC3" w:rsidP="00A10A2C">
      <w:pPr>
        <w:pStyle w:val="CorpoSue"/>
        <w:ind w:firstLine="0"/>
        <w:rPr>
          <w:lang w:val="en-US"/>
        </w:rPr>
      </w:pPr>
      <w:r>
        <w:rPr>
          <w:lang w:val="en-US"/>
        </w:rPr>
        <w:t xml:space="preserve">Currently, </w:t>
      </w:r>
      <w:r w:rsidR="00FB32F0">
        <w:rPr>
          <w:lang w:val="en-US"/>
        </w:rPr>
        <w:t>more than 200 personal archives that belonged to presidents, ministers, military personal and other important people to the Brazilian society compose the CPDOC collection.</w:t>
      </w:r>
      <w:r>
        <w:rPr>
          <w:lang w:val="en-US"/>
        </w:rPr>
        <w:t xml:space="preserve"> </w:t>
      </w:r>
      <w:r w:rsidR="00FB32F0">
        <w:rPr>
          <w:lang w:val="en-US"/>
        </w:rPr>
        <w:t>T</w:t>
      </w:r>
      <w:r>
        <w:rPr>
          <w:lang w:val="en-US"/>
        </w:rPr>
        <w:t>ogether</w:t>
      </w:r>
      <w:r w:rsidR="00FB32F0">
        <w:rPr>
          <w:lang w:val="en-US"/>
        </w:rPr>
        <w:t>, they</w:t>
      </w:r>
      <w:r>
        <w:rPr>
          <w:lang w:val="en-US"/>
        </w:rPr>
        <w:t xml:space="preserve"> comprise nearly 1.8 million documents or 5.2 millions pages. From this, nearly 700 thousands pages are digitalized and the expectance is to digitalize the whole collection in the next years. The metadata of the collection is stored in a system called </w:t>
      </w:r>
      <w:proofErr w:type="spellStart"/>
      <w:r>
        <w:rPr>
          <w:lang w:val="en-US"/>
        </w:rPr>
        <w:t>Acessus</w:t>
      </w:r>
      <w:proofErr w:type="spellEnd"/>
      <w:r>
        <w:rPr>
          <w:lang w:val="en-US"/>
        </w:rPr>
        <w:t xml:space="preserve"> that allows the query of data using some search tools based basically on syntactic query structures. </w:t>
      </w:r>
    </w:p>
    <w:p w14:paraId="13863507" w14:textId="07F03D69" w:rsidR="00D46E6D" w:rsidRPr="00B27EDD" w:rsidRDefault="00D46E6D" w:rsidP="00A10A2C">
      <w:pPr>
        <w:pStyle w:val="CorpoSue"/>
        <w:ind w:firstLine="0"/>
        <w:rPr>
          <w:lang w:val="en-US"/>
        </w:rPr>
      </w:pPr>
    </w:p>
    <w:p w14:paraId="1EAD14A7" w14:textId="7363A377" w:rsidR="00D46E6D" w:rsidRPr="00B27EDD" w:rsidRDefault="00084072" w:rsidP="00A10A2C">
      <w:pPr>
        <w:pStyle w:val="Heading2"/>
        <w:rPr>
          <w:b w:val="0"/>
          <w:lang w:val="en-US"/>
        </w:rPr>
      </w:pPr>
      <w:r>
        <w:rPr>
          <w:lang w:val="en-US"/>
        </w:rPr>
        <w:t>Oral History Interviews</w:t>
      </w:r>
    </w:p>
    <w:p w14:paraId="70FE0C9A" w14:textId="74C6C546" w:rsidR="008E40EE" w:rsidRPr="00B27EDD" w:rsidRDefault="00CC3773" w:rsidP="00A10A2C">
      <w:pPr>
        <w:pStyle w:val="CorpoSue"/>
        <w:ind w:firstLine="0"/>
        <w:rPr>
          <w:lang w:val="en-US"/>
        </w:rPr>
      </w:pPr>
      <w:r>
        <w:rPr>
          <w:lang w:val="en-US"/>
        </w:rPr>
        <w:t>The</w:t>
      </w:r>
      <w:r w:rsidR="000F2F99">
        <w:rPr>
          <w:lang w:val="en-US"/>
        </w:rPr>
        <w:t xml:space="preserve"> CPDOC collection of Oral History comprises currently more than 6.000 hours of recording, corresponding to nearly 2.000 interviews. More than 90%</w:t>
      </w:r>
      <w:r w:rsidR="00FF27ED">
        <w:rPr>
          <w:lang w:val="en-US"/>
        </w:rPr>
        <w:t xml:space="preserve">, video or </w:t>
      </w:r>
      <w:r w:rsidR="008C7946">
        <w:rPr>
          <w:lang w:val="en-US"/>
        </w:rPr>
        <w:t>audio,</w:t>
      </w:r>
      <w:r w:rsidR="000F2F99">
        <w:rPr>
          <w:lang w:val="en-US"/>
        </w:rPr>
        <w:t xml:space="preserve"> </w:t>
      </w:r>
      <w:r w:rsidR="003A784A">
        <w:rPr>
          <w:lang w:val="en-US"/>
        </w:rPr>
        <w:t>are</w:t>
      </w:r>
      <w:r w:rsidR="00FF27ED">
        <w:rPr>
          <w:lang w:val="en-US"/>
        </w:rPr>
        <w:t xml:space="preserve"> in</w:t>
      </w:r>
      <w:r w:rsidR="000F2F99">
        <w:rPr>
          <w:lang w:val="en-US"/>
        </w:rPr>
        <w:t xml:space="preserve"> digital</w:t>
      </w:r>
      <w:r w:rsidR="00FF27ED">
        <w:rPr>
          <w:lang w:val="en-US"/>
        </w:rPr>
        <w:t xml:space="preserve"> format</w:t>
      </w:r>
      <w:r w:rsidR="000F2F99">
        <w:rPr>
          <w:lang w:val="en-US"/>
        </w:rPr>
        <w:t xml:space="preserve">. For the time being, two kinds of query are available in the database: query by subject and query by interviewed. </w:t>
      </w:r>
      <w:r w:rsidR="00E550FF">
        <w:rPr>
          <w:lang w:val="en-US"/>
        </w:rPr>
        <w:t xml:space="preserve">Each interview record holds a brief technical record and a summary with the descriptions of the </w:t>
      </w:r>
      <w:r w:rsidR="003A784A">
        <w:rPr>
          <w:lang w:val="en-US"/>
        </w:rPr>
        <w:t xml:space="preserve">interview </w:t>
      </w:r>
      <w:r w:rsidR="00E550FF">
        <w:rPr>
          <w:lang w:val="en-US"/>
        </w:rPr>
        <w:t>themes in the order they appear</w:t>
      </w:r>
      <w:r w:rsidR="003A784A">
        <w:rPr>
          <w:lang w:val="en-US"/>
        </w:rPr>
        <w:t xml:space="preserve"> during the record</w:t>
      </w:r>
      <w:r w:rsidR="00E550FF">
        <w:rPr>
          <w:lang w:val="en-US"/>
        </w:rPr>
        <w:t xml:space="preserve">. 10% of the interviews </w:t>
      </w:r>
      <w:r w:rsidR="003A784A">
        <w:rPr>
          <w:lang w:val="en-US"/>
        </w:rPr>
        <w:t>are</w:t>
      </w:r>
      <w:r w:rsidR="00E550FF">
        <w:rPr>
          <w:lang w:val="en-US"/>
        </w:rPr>
        <w:t xml:space="preserve"> transcribed, but to access the audio/video </w:t>
      </w:r>
      <w:r w:rsidR="003A784A">
        <w:rPr>
          <w:lang w:val="en-US"/>
        </w:rPr>
        <w:t>content</w:t>
      </w:r>
      <w:r w:rsidR="00E550FF">
        <w:rPr>
          <w:lang w:val="en-US"/>
        </w:rPr>
        <w:t xml:space="preserve"> the user is requested to come personally to CPDOC. Currently the institute is analyzing better ways of making this data available online, considering </w:t>
      </w:r>
      <w:r w:rsidR="003A784A">
        <w:rPr>
          <w:lang w:val="en-US"/>
        </w:rPr>
        <w:t>different aspects such as</w:t>
      </w:r>
      <w:r w:rsidR="00E550FF">
        <w:rPr>
          <w:lang w:val="en-US"/>
        </w:rPr>
        <w:t xml:space="preserve"> the best format</w:t>
      </w:r>
      <w:r w:rsidR="003A784A">
        <w:rPr>
          <w:lang w:val="en-US"/>
        </w:rPr>
        <w:t>,</w:t>
      </w:r>
      <w:r w:rsidR="00E550FF">
        <w:rPr>
          <w:lang w:val="en-US"/>
        </w:rPr>
        <w:t xml:space="preserve"> use policies</w:t>
      </w:r>
      <w:r w:rsidR="00460AA5">
        <w:rPr>
          <w:lang w:val="en-US"/>
        </w:rPr>
        <w:t>, access control and copyrights linked to the interviews.</w:t>
      </w:r>
    </w:p>
    <w:p w14:paraId="5D366A27" w14:textId="70C61AD9" w:rsidR="00273B19" w:rsidRPr="00B27EDD" w:rsidRDefault="00AF0DE3" w:rsidP="00A10A2C">
      <w:pPr>
        <w:pStyle w:val="Heading2"/>
        <w:rPr>
          <w:b w:val="0"/>
          <w:lang w:val="en-US"/>
        </w:rPr>
      </w:pPr>
      <w:r>
        <w:rPr>
          <w:lang w:val="en-US"/>
        </w:rPr>
        <w:t xml:space="preserve">Entries of the Brazilian Historical-Biographic Dictionary </w:t>
      </w:r>
    </w:p>
    <w:p w14:paraId="24C960CF" w14:textId="3E793413" w:rsidR="00C610C7" w:rsidRDefault="00C610C7" w:rsidP="00C610C7">
      <w:pPr>
        <w:pStyle w:val="CorpoSue"/>
        <w:ind w:firstLine="0"/>
        <w:rPr>
          <w:lang w:val="en-US"/>
        </w:rPr>
      </w:pPr>
      <w:r>
        <w:rPr>
          <w:lang w:val="en-US"/>
        </w:rPr>
        <w:t xml:space="preserve">The Brazilian Historical-Biographic Dictionary is certainly one of the </w:t>
      </w:r>
      <w:r w:rsidR="00A41006">
        <w:rPr>
          <w:lang w:val="en-US"/>
        </w:rPr>
        <w:t>main</w:t>
      </w:r>
      <w:r>
        <w:rPr>
          <w:lang w:val="en-US"/>
        </w:rPr>
        <w:t xml:space="preserve"> collections about Brazilian historical politicians and themes after 1930. It hosts more than 7.500 entries of biographic and thematic nature, that means, people, institutions, organizations and events carefully selected using criteria that measure the relevance of those to the political history for the given period. The dictionary database stores a few metadata concerning each entry, and the query is limited to </w:t>
      </w:r>
      <w:r w:rsidR="00194B35">
        <w:rPr>
          <w:lang w:val="en-US"/>
        </w:rPr>
        <w:t>the</w:t>
      </w:r>
      <w:r>
        <w:rPr>
          <w:lang w:val="en-US"/>
        </w:rPr>
        <w:t xml:space="preserve"> title or occurrence of words within the text. The user is required to log into the system in order to access data and </w:t>
      </w:r>
      <w:r w:rsidR="00194B35">
        <w:rPr>
          <w:lang w:val="en-US"/>
        </w:rPr>
        <w:t xml:space="preserve">the </w:t>
      </w:r>
      <w:r>
        <w:rPr>
          <w:lang w:val="en-US"/>
        </w:rPr>
        <w:t xml:space="preserve">use </w:t>
      </w:r>
      <w:r w:rsidR="00194B35">
        <w:rPr>
          <w:lang w:val="en-US"/>
        </w:rPr>
        <w:t xml:space="preserve">of </w:t>
      </w:r>
      <w:r>
        <w:rPr>
          <w:lang w:val="en-US"/>
        </w:rPr>
        <w:t>the</w:t>
      </w:r>
      <w:r w:rsidR="00194B35">
        <w:rPr>
          <w:lang w:val="en-US"/>
        </w:rPr>
        <w:t xml:space="preserve"> available</w:t>
      </w:r>
      <w:r>
        <w:rPr>
          <w:lang w:val="en-US"/>
        </w:rPr>
        <w:t xml:space="preserve"> GUI </w:t>
      </w:r>
      <w:r w:rsidR="00194B35">
        <w:rPr>
          <w:lang w:val="en-US"/>
        </w:rPr>
        <w:t>is mandatory</w:t>
      </w:r>
      <w:r>
        <w:rPr>
          <w:lang w:val="en-US"/>
        </w:rPr>
        <w:t xml:space="preserve"> for querying. The problem in this kind of environment, associated to what Michael Ber</w:t>
      </w:r>
      <w:bookmarkStart w:id="0" w:name="_GoBack"/>
      <w:bookmarkEnd w:id="0"/>
      <w:r>
        <w:rPr>
          <w:lang w:val="en-US"/>
        </w:rPr>
        <w:t xml:space="preserve">gman identified as part of </w:t>
      </w:r>
      <w:r w:rsidRPr="00B27EDD">
        <w:rPr>
          <w:lang w:val="en-US"/>
        </w:rPr>
        <w:t>Deep Web</w:t>
      </w:r>
      <w:r w:rsidRPr="00B27EDD">
        <w:rPr>
          <w:rStyle w:val="FootnoteReference"/>
          <w:lang w:val="en-US"/>
        </w:rPr>
        <w:footnoteReference w:id="2"/>
      </w:r>
      <w:r>
        <w:rPr>
          <w:lang w:val="en-US"/>
        </w:rPr>
        <w:t xml:space="preserve">, is </w:t>
      </w:r>
      <w:r w:rsidR="00F31E36">
        <w:rPr>
          <w:lang w:val="en-US"/>
        </w:rPr>
        <w:t>the</w:t>
      </w:r>
      <w:r>
        <w:rPr>
          <w:lang w:val="en-US"/>
        </w:rPr>
        <w:t xml:space="preserve"> information </w:t>
      </w:r>
      <w:r w:rsidR="00F31E36">
        <w:rPr>
          <w:lang w:val="en-US"/>
        </w:rPr>
        <w:t>that cannot</w:t>
      </w:r>
      <w:r>
        <w:rPr>
          <w:lang w:val="en-US"/>
        </w:rPr>
        <w:t xml:space="preserve"> </w:t>
      </w:r>
      <w:r w:rsidR="00F31E36">
        <w:rPr>
          <w:lang w:val="en-US"/>
        </w:rPr>
        <w:t xml:space="preserve">be found by standard search tools, that means, websites that does not exist until being created dynamically as a result of an specific query. </w:t>
      </w:r>
      <w:r w:rsidR="00F31E36" w:rsidRPr="00F31E36">
        <w:rPr>
          <w:highlight w:val="yellow"/>
          <w:lang w:val="en-US"/>
        </w:rPr>
        <w:t>(?)</w:t>
      </w:r>
    </w:p>
    <w:p w14:paraId="0B933DE7" w14:textId="50E30D86" w:rsidR="00C2768E" w:rsidRPr="00B27EDD" w:rsidRDefault="00F31E36" w:rsidP="00C610C7">
      <w:pPr>
        <w:pStyle w:val="CorpoSue"/>
        <w:ind w:firstLine="0"/>
        <w:rPr>
          <w:lang w:val="en-US"/>
        </w:rPr>
      </w:pPr>
      <w:r>
        <w:rPr>
          <w:lang w:val="en-US"/>
        </w:rPr>
        <w:t>This is certainly one of the biggest challenges that CPDOC faces in what concerns their collection</w:t>
      </w:r>
      <w:r w:rsidR="00C2768E" w:rsidRPr="00B27EDD">
        <w:rPr>
          <w:lang w:val="en-US"/>
        </w:rPr>
        <w:t>.</w:t>
      </w:r>
      <w:r>
        <w:rPr>
          <w:lang w:val="en-US"/>
        </w:rPr>
        <w:t xml:space="preserve"> </w:t>
      </w:r>
      <w:r w:rsidR="00C2768E" w:rsidRPr="00B27EDD">
        <w:rPr>
          <w:lang w:val="en-US"/>
        </w:rPr>
        <w:t xml:space="preserve"> </w:t>
      </w:r>
    </w:p>
    <w:p w14:paraId="4D9A7603" w14:textId="6F00A6CA" w:rsidR="00613B85" w:rsidRPr="00B27EDD" w:rsidRDefault="00AF0DE3" w:rsidP="00A10A2C">
      <w:pPr>
        <w:pStyle w:val="Subtitle"/>
        <w:rPr>
          <w:lang w:val="en-US"/>
        </w:rPr>
      </w:pPr>
      <w:r>
        <w:rPr>
          <w:lang w:val="en-US"/>
        </w:rPr>
        <w:t>The question</w:t>
      </w:r>
    </w:p>
    <w:p w14:paraId="39AE2A68" w14:textId="0FF0A4A7" w:rsidR="00B212C1" w:rsidRPr="00B27EDD" w:rsidRDefault="008C2ABE" w:rsidP="00B212C1">
      <w:pPr>
        <w:pStyle w:val="CorpoSue"/>
        <w:ind w:firstLine="0"/>
        <w:rPr>
          <w:color w:val="FF0000"/>
          <w:lang w:val="en-US"/>
        </w:rPr>
      </w:pPr>
      <w:r>
        <w:rPr>
          <w:color w:val="FF0000"/>
          <w:lang w:val="en-US"/>
        </w:rPr>
        <w:t>Limited visibility and access</w:t>
      </w:r>
      <w:r w:rsidR="00B212C1" w:rsidRPr="00B27EDD">
        <w:rPr>
          <w:color w:val="FF0000"/>
          <w:lang w:val="en-US"/>
        </w:rPr>
        <w:t xml:space="preserve"> (</w:t>
      </w:r>
      <w:r>
        <w:rPr>
          <w:i/>
          <w:color w:val="FF0000"/>
          <w:lang w:val="en-US"/>
        </w:rPr>
        <w:t xml:space="preserve">in </w:t>
      </w:r>
      <w:r w:rsidR="00B212C1" w:rsidRPr="00B27EDD">
        <w:rPr>
          <w:i/>
          <w:color w:val="FF0000"/>
          <w:lang w:val="en-US"/>
        </w:rPr>
        <w:t>Google</w:t>
      </w:r>
      <w:r w:rsidR="00B212C1" w:rsidRPr="00B27EDD">
        <w:rPr>
          <w:color w:val="FF0000"/>
          <w:lang w:val="en-US"/>
        </w:rPr>
        <w:t xml:space="preserve">); </w:t>
      </w:r>
      <w:r w:rsidRPr="008C2ABE">
        <w:rPr>
          <w:color w:val="FF0000"/>
          <w:lang w:val="en-US"/>
        </w:rPr>
        <w:t>terminological problems; idiosyncratic indexing, low rates of recall and precision; independent systems;</w:t>
      </w:r>
    </w:p>
    <w:p w14:paraId="699D9F09" w14:textId="1CA3B961" w:rsidR="00612245" w:rsidRPr="00B27EDD" w:rsidRDefault="008C2ABE" w:rsidP="00B212C1">
      <w:pPr>
        <w:pStyle w:val="CorpoSue"/>
        <w:ind w:firstLine="0"/>
        <w:rPr>
          <w:color w:val="FF0000"/>
          <w:lang w:val="en-US"/>
        </w:rPr>
      </w:pPr>
      <w:r>
        <w:rPr>
          <w:color w:val="FF0000"/>
          <w:lang w:val="en-US"/>
        </w:rPr>
        <w:lastRenderedPageBreak/>
        <w:t>Concerning relational databases</w:t>
      </w:r>
      <w:r w:rsidR="00B212C1" w:rsidRPr="00B27EDD">
        <w:rPr>
          <w:color w:val="FF0000"/>
          <w:lang w:val="en-US"/>
        </w:rPr>
        <w:t>:</w:t>
      </w:r>
    </w:p>
    <w:p w14:paraId="5EEB1281" w14:textId="77777777" w:rsidR="00A05EEA" w:rsidRPr="00B27EDD" w:rsidRDefault="00A05EEA" w:rsidP="00B212C1">
      <w:pPr>
        <w:pStyle w:val="CorpoSue"/>
        <w:ind w:firstLine="0"/>
        <w:rPr>
          <w:color w:val="FF0000"/>
          <w:lang w:val="en-US"/>
        </w:rPr>
      </w:pPr>
      <w:proofErr w:type="spellStart"/>
      <w:proofErr w:type="gramStart"/>
      <w:r w:rsidRPr="00B27EDD">
        <w:rPr>
          <w:color w:val="FF0000"/>
          <w:lang w:val="en-US"/>
        </w:rPr>
        <w:t>apresentação</w:t>
      </w:r>
      <w:proofErr w:type="spellEnd"/>
      <w:proofErr w:type="gramEnd"/>
      <w:r w:rsidRPr="00B27EDD">
        <w:rPr>
          <w:color w:val="FF0000"/>
          <w:lang w:val="en-US"/>
        </w:rPr>
        <w:t xml:space="preserve"> do </w:t>
      </w:r>
      <w:proofErr w:type="spellStart"/>
      <w:r w:rsidRPr="00B27EDD">
        <w:rPr>
          <w:color w:val="FF0000"/>
          <w:lang w:val="en-US"/>
        </w:rPr>
        <w:t>Alexandre</w:t>
      </w:r>
      <w:proofErr w:type="spellEnd"/>
    </w:p>
    <w:p w14:paraId="7B31D0D3" w14:textId="77777777" w:rsidR="00612245" w:rsidRPr="00B27EDD" w:rsidRDefault="00612245" w:rsidP="00B212C1">
      <w:pPr>
        <w:pStyle w:val="CorpoSue"/>
        <w:numPr>
          <w:ilvl w:val="0"/>
          <w:numId w:val="4"/>
        </w:numPr>
        <w:spacing w:after="0" w:line="240" w:lineRule="auto"/>
        <w:ind w:left="714" w:hanging="357"/>
        <w:rPr>
          <w:color w:val="FF0000"/>
          <w:lang w:val="en-US"/>
        </w:rPr>
      </w:pPr>
      <w:proofErr w:type="spellStart"/>
      <w:r w:rsidRPr="00B27EDD">
        <w:rPr>
          <w:color w:val="FF0000"/>
          <w:lang w:val="en-US"/>
        </w:rPr>
        <w:t>Rigidez</w:t>
      </w:r>
      <w:proofErr w:type="spellEnd"/>
      <w:r w:rsidRPr="00B27EDD">
        <w:rPr>
          <w:color w:val="FF0000"/>
          <w:lang w:val="en-US"/>
        </w:rPr>
        <w:t xml:space="preserve"> </w:t>
      </w:r>
      <w:proofErr w:type="spellStart"/>
      <w:r w:rsidRPr="00B27EDD">
        <w:rPr>
          <w:color w:val="FF0000"/>
          <w:lang w:val="en-US"/>
        </w:rPr>
        <w:t>para</w:t>
      </w:r>
      <w:proofErr w:type="spellEnd"/>
      <w:r w:rsidRPr="00B27EDD">
        <w:rPr>
          <w:color w:val="FF0000"/>
          <w:lang w:val="en-US"/>
        </w:rPr>
        <w:t xml:space="preserve"> </w:t>
      </w:r>
      <w:proofErr w:type="spellStart"/>
      <w:r w:rsidRPr="00B27EDD">
        <w:rPr>
          <w:color w:val="FF0000"/>
          <w:lang w:val="en-US"/>
        </w:rPr>
        <w:t>mudanças</w:t>
      </w:r>
      <w:proofErr w:type="spellEnd"/>
      <w:r w:rsidRPr="00B27EDD">
        <w:rPr>
          <w:color w:val="FF0000"/>
          <w:lang w:val="en-US"/>
        </w:rPr>
        <w:t xml:space="preserve"> </w:t>
      </w:r>
      <w:proofErr w:type="spellStart"/>
      <w:r w:rsidRPr="00B27EDD">
        <w:rPr>
          <w:color w:val="FF0000"/>
          <w:lang w:val="en-US"/>
        </w:rPr>
        <w:t>frequentes</w:t>
      </w:r>
      <w:proofErr w:type="spellEnd"/>
    </w:p>
    <w:p w14:paraId="4125396B" w14:textId="77777777" w:rsidR="00612245" w:rsidRPr="00B27EDD" w:rsidRDefault="00612245" w:rsidP="00B212C1">
      <w:pPr>
        <w:pStyle w:val="CorpoSue"/>
        <w:numPr>
          <w:ilvl w:val="0"/>
          <w:numId w:val="4"/>
        </w:numPr>
        <w:spacing w:after="0" w:line="240" w:lineRule="auto"/>
        <w:ind w:left="714" w:hanging="357"/>
        <w:rPr>
          <w:color w:val="FF0000"/>
          <w:lang w:val="en-US"/>
        </w:rPr>
      </w:pPr>
      <w:proofErr w:type="spellStart"/>
      <w:r w:rsidRPr="00B27EDD">
        <w:rPr>
          <w:color w:val="FF0000"/>
          <w:lang w:val="en-US"/>
        </w:rPr>
        <w:t>Definições</w:t>
      </w:r>
      <w:proofErr w:type="spellEnd"/>
      <w:r w:rsidRPr="00B27EDD">
        <w:rPr>
          <w:color w:val="FF0000"/>
          <w:lang w:val="en-US"/>
        </w:rPr>
        <w:t xml:space="preserve"> a priori</w:t>
      </w:r>
    </w:p>
    <w:p w14:paraId="4C18A6FF" w14:textId="77777777" w:rsidR="00612245" w:rsidRPr="00B27EDD" w:rsidRDefault="00612245" w:rsidP="00B212C1">
      <w:pPr>
        <w:pStyle w:val="CorpoSue"/>
        <w:numPr>
          <w:ilvl w:val="0"/>
          <w:numId w:val="4"/>
        </w:numPr>
        <w:spacing w:after="0" w:line="240" w:lineRule="auto"/>
        <w:ind w:left="714" w:hanging="357"/>
        <w:rPr>
          <w:color w:val="FF0000"/>
          <w:lang w:val="en-US"/>
        </w:rPr>
      </w:pPr>
      <w:proofErr w:type="spellStart"/>
      <w:r w:rsidRPr="00B27EDD">
        <w:rPr>
          <w:color w:val="FF0000"/>
          <w:lang w:val="en-US"/>
        </w:rPr>
        <w:t>Tabelas</w:t>
      </w:r>
      <w:proofErr w:type="spellEnd"/>
      <w:r w:rsidRPr="00B27EDD">
        <w:rPr>
          <w:color w:val="FF0000"/>
          <w:lang w:val="en-US"/>
        </w:rPr>
        <w:t xml:space="preserve"> </w:t>
      </w:r>
      <w:proofErr w:type="spellStart"/>
      <w:r w:rsidRPr="00B27EDD">
        <w:rPr>
          <w:color w:val="FF0000"/>
          <w:lang w:val="en-US"/>
        </w:rPr>
        <w:t>adicionais</w:t>
      </w:r>
      <w:proofErr w:type="spellEnd"/>
      <w:r w:rsidRPr="00B27EDD">
        <w:rPr>
          <w:color w:val="FF0000"/>
          <w:lang w:val="en-US"/>
        </w:rPr>
        <w:t xml:space="preserve"> </w:t>
      </w:r>
      <w:proofErr w:type="spellStart"/>
      <w:r w:rsidRPr="00B27EDD">
        <w:rPr>
          <w:color w:val="FF0000"/>
          <w:lang w:val="en-US"/>
        </w:rPr>
        <w:t>para</w:t>
      </w:r>
      <w:proofErr w:type="spellEnd"/>
      <w:r w:rsidRPr="00B27EDD">
        <w:rPr>
          <w:color w:val="FF0000"/>
          <w:lang w:val="en-US"/>
        </w:rPr>
        <w:t xml:space="preserve"> “</w:t>
      </w:r>
      <w:proofErr w:type="spellStart"/>
      <w:r w:rsidRPr="00B27EDD">
        <w:rPr>
          <w:color w:val="FF0000"/>
          <w:lang w:val="en-US"/>
        </w:rPr>
        <w:t>guardar</w:t>
      </w:r>
      <w:proofErr w:type="spellEnd"/>
      <w:r w:rsidRPr="00B27EDD">
        <w:rPr>
          <w:color w:val="FF0000"/>
          <w:lang w:val="en-US"/>
        </w:rPr>
        <w:t xml:space="preserve">” </w:t>
      </w:r>
      <w:proofErr w:type="spellStart"/>
      <w:r w:rsidRPr="00B27EDD">
        <w:rPr>
          <w:color w:val="FF0000"/>
          <w:lang w:val="en-US"/>
        </w:rPr>
        <w:t>relações</w:t>
      </w:r>
      <w:proofErr w:type="spellEnd"/>
      <w:r w:rsidRPr="00B27EDD">
        <w:rPr>
          <w:color w:val="FF0000"/>
          <w:lang w:val="en-US"/>
        </w:rPr>
        <w:t xml:space="preserve"> </w:t>
      </w:r>
      <w:proofErr w:type="spellStart"/>
      <w:r w:rsidRPr="00B27EDD">
        <w:rPr>
          <w:color w:val="FF0000"/>
          <w:lang w:val="en-US"/>
        </w:rPr>
        <w:t>muitos-muitos</w:t>
      </w:r>
      <w:proofErr w:type="spellEnd"/>
    </w:p>
    <w:p w14:paraId="68CB5868" w14:textId="77777777" w:rsidR="00612245" w:rsidRPr="00B27EDD" w:rsidRDefault="00612245" w:rsidP="00B212C1">
      <w:pPr>
        <w:pStyle w:val="CorpoSue"/>
        <w:numPr>
          <w:ilvl w:val="0"/>
          <w:numId w:val="4"/>
        </w:numPr>
        <w:spacing w:after="0" w:line="240" w:lineRule="auto"/>
        <w:ind w:left="714" w:hanging="357"/>
        <w:rPr>
          <w:color w:val="FF0000"/>
          <w:lang w:val="en-US"/>
        </w:rPr>
      </w:pPr>
      <w:r w:rsidRPr="00B27EDD">
        <w:rPr>
          <w:color w:val="FF0000"/>
          <w:lang w:val="en-US"/>
        </w:rPr>
        <w:t xml:space="preserve">Performance </w:t>
      </w:r>
      <w:proofErr w:type="spellStart"/>
      <w:r w:rsidRPr="00B27EDD">
        <w:rPr>
          <w:color w:val="FF0000"/>
          <w:lang w:val="en-US"/>
        </w:rPr>
        <w:t>depende</w:t>
      </w:r>
      <w:proofErr w:type="spellEnd"/>
      <w:r w:rsidRPr="00B27EDD">
        <w:rPr>
          <w:color w:val="FF0000"/>
          <w:lang w:val="en-US"/>
        </w:rPr>
        <w:t xml:space="preserve"> de </w:t>
      </w:r>
      <w:proofErr w:type="spellStart"/>
      <w:r w:rsidRPr="00B27EDD">
        <w:rPr>
          <w:color w:val="FF0000"/>
          <w:lang w:val="en-US"/>
        </w:rPr>
        <w:t>decisões</w:t>
      </w:r>
      <w:proofErr w:type="spellEnd"/>
      <w:r w:rsidRPr="00B27EDD">
        <w:rPr>
          <w:color w:val="FF0000"/>
          <w:lang w:val="en-US"/>
        </w:rPr>
        <w:t xml:space="preserve"> e </w:t>
      </w:r>
      <w:proofErr w:type="spellStart"/>
      <w:r w:rsidRPr="00B27EDD">
        <w:rPr>
          <w:color w:val="FF0000"/>
          <w:lang w:val="en-US"/>
        </w:rPr>
        <w:t>manutenção</w:t>
      </w:r>
      <w:proofErr w:type="spellEnd"/>
      <w:r w:rsidRPr="00B27EDD">
        <w:rPr>
          <w:color w:val="FF0000"/>
          <w:lang w:val="en-US"/>
        </w:rPr>
        <w:t xml:space="preserve"> de um DBA</w:t>
      </w:r>
    </w:p>
    <w:p w14:paraId="5C0B6A77" w14:textId="77777777" w:rsidR="00612245" w:rsidRPr="00B27EDD" w:rsidRDefault="00612245" w:rsidP="00B212C1">
      <w:pPr>
        <w:pStyle w:val="CorpoSue"/>
        <w:numPr>
          <w:ilvl w:val="0"/>
          <w:numId w:val="4"/>
        </w:numPr>
        <w:spacing w:after="0" w:line="240" w:lineRule="auto"/>
        <w:ind w:left="714" w:hanging="357"/>
        <w:rPr>
          <w:color w:val="FF0000"/>
          <w:lang w:val="en-US"/>
        </w:rPr>
      </w:pPr>
      <w:proofErr w:type="spellStart"/>
      <w:r w:rsidRPr="00B27EDD">
        <w:rPr>
          <w:color w:val="FF0000"/>
          <w:lang w:val="en-US"/>
        </w:rPr>
        <w:t>Poucas</w:t>
      </w:r>
      <w:proofErr w:type="spellEnd"/>
      <w:r w:rsidRPr="00B27EDD">
        <w:rPr>
          <w:color w:val="FF0000"/>
          <w:lang w:val="en-US"/>
        </w:rPr>
        <w:t xml:space="preserve"> </w:t>
      </w:r>
      <w:proofErr w:type="spellStart"/>
      <w:r w:rsidRPr="00B27EDD">
        <w:rPr>
          <w:color w:val="FF0000"/>
          <w:lang w:val="en-US"/>
        </w:rPr>
        <w:t>restrições</w:t>
      </w:r>
      <w:proofErr w:type="spellEnd"/>
      <w:r w:rsidRPr="00B27EDD">
        <w:rPr>
          <w:color w:val="FF0000"/>
          <w:lang w:val="en-US"/>
        </w:rPr>
        <w:t xml:space="preserve"> </w:t>
      </w:r>
      <w:proofErr w:type="spellStart"/>
      <w:r w:rsidRPr="00B27EDD">
        <w:rPr>
          <w:color w:val="FF0000"/>
          <w:lang w:val="en-US"/>
        </w:rPr>
        <w:t>sobre</w:t>
      </w:r>
      <w:proofErr w:type="spellEnd"/>
      <w:r w:rsidRPr="00B27EDD">
        <w:rPr>
          <w:color w:val="FF0000"/>
          <w:lang w:val="en-US"/>
        </w:rPr>
        <w:t xml:space="preserve"> o </w:t>
      </w:r>
      <w:proofErr w:type="spellStart"/>
      <w:r w:rsidRPr="00B27EDD">
        <w:rPr>
          <w:color w:val="FF0000"/>
          <w:lang w:val="en-US"/>
        </w:rPr>
        <w:t>domínio</w:t>
      </w:r>
      <w:proofErr w:type="spellEnd"/>
      <w:r w:rsidRPr="00B27EDD">
        <w:rPr>
          <w:color w:val="FF0000"/>
          <w:lang w:val="en-US"/>
        </w:rPr>
        <w:t xml:space="preserve"> no </w:t>
      </w:r>
      <w:proofErr w:type="spellStart"/>
      <w:r w:rsidRPr="00B27EDD">
        <w:rPr>
          <w:color w:val="FF0000"/>
          <w:lang w:val="en-US"/>
        </w:rPr>
        <w:t>modelo</w:t>
      </w:r>
      <w:proofErr w:type="spellEnd"/>
    </w:p>
    <w:p w14:paraId="3D004B85" w14:textId="77777777" w:rsidR="00612245" w:rsidRPr="00B27EDD" w:rsidRDefault="00612245" w:rsidP="00B212C1">
      <w:pPr>
        <w:pStyle w:val="CorpoSue"/>
        <w:numPr>
          <w:ilvl w:val="0"/>
          <w:numId w:val="4"/>
        </w:numPr>
        <w:spacing w:after="0" w:line="240" w:lineRule="auto"/>
        <w:ind w:left="714" w:hanging="357"/>
        <w:rPr>
          <w:color w:val="FF0000"/>
          <w:lang w:val="en-US"/>
        </w:rPr>
      </w:pPr>
      <w:proofErr w:type="spellStart"/>
      <w:r w:rsidRPr="00B27EDD">
        <w:rPr>
          <w:color w:val="FF0000"/>
          <w:lang w:val="en-US"/>
        </w:rPr>
        <w:t>Ferramentas</w:t>
      </w:r>
      <w:proofErr w:type="spellEnd"/>
      <w:r w:rsidRPr="00B27EDD">
        <w:rPr>
          <w:color w:val="FF0000"/>
          <w:lang w:val="en-US"/>
        </w:rPr>
        <w:t xml:space="preserve"> </w:t>
      </w:r>
      <w:proofErr w:type="spellStart"/>
      <w:r w:rsidRPr="00B27EDD">
        <w:rPr>
          <w:color w:val="FF0000"/>
          <w:lang w:val="en-US"/>
        </w:rPr>
        <w:t>disponíveis</w:t>
      </w:r>
      <w:proofErr w:type="spellEnd"/>
      <w:r w:rsidRPr="00B27EDD">
        <w:rPr>
          <w:color w:val="FF0000"/>
          <w:lang w:val="en-US"/>
        </w:rPr>
        <w:t xml:space="preserve"> </w:t>
      </w:r>
      <w:proofErr w:type="spellStart"/>
      <w:r w:rsidRPr="00B27EDD">
        <w:rPr>
          <w:color w:val="FF0000"/>
          <w:lang w:val="en-US"/>
        </w:rPr>
        <w:t>para</w:t>
      </w:r>
      <w:proofErr w:type="spellEnd"/>
      <w:r w:rsidRPr="00B27EDD">
        <w:rPr>
          <w:color w:val="FF0000"/>
          <w:lang w:val="en-US"/>
        </w:rPr>
        <w:t xml:space="preserve"> </w:t>
      </w:r>
      <w:proofErr w:type="spellStart"/>
      <w:r w:rsidRPr="00B27EDD">
        <w:rPr>
          <w:color w:val="FF0000"/>
          <w:lang w:val="en-US"/>
        </w:rPr>
        <w:t>desenvolvimento</w:t>
      </w:r>
      <w:proofErr w:type="spellEnd"/>
      <w:r w:rsidRPr="00B27EDD">
        <w:rPr>
          <w:color w:val="FF0000"/>
          <w:lang w:val="en-US"/>
        </w:rPr>
        <w:t xml:space="preserve"> de </w:t>
      </w:r>
      <w:proofErr w:type="spellStart"/>
      <w:r w:rsidRPr="00B27EDD">
        <w:rPr>
          <w:color w:val="FF0000"/>
          <w:lang w:val="en-US"/>
        </w:rPr>
        <w:t>sistemas</w:t>
      </w:r>
      <w:proofErr w:type="spellEnd"/>
      <w:r w:rsidRPr="00B27EDD">
        <w:rPr>
          <w:color w:val="FF0000"/>
          <w:lang w:val="en-US"/>
        </w:rPr>
        <w:t xml:space="preserve"> de </w:t>
      </w:r>
      <w:proofErr w:type="spellStart"/>
      <w:r w:rsidRPr="00B27EDD">
        <w:rPr>
          <w:color w:val="FF0000"/>
          <w:lang w:val="en-US"/>
        </w:rPr>
        <w:t>informação</w:t>
      </w:r>
      <w:proofErr w:type="spellEnd"/>
      <w:r w:rsidRPr="00B27EDD">
        <w:rPr>
          <w:color w:val="FF0000"/>
          <w:lang w:val="en-US"/>
        </w:rPr>
        <w:t xml:space="preserve">. </w:t>
      </w:r>
      <w:proofErr w:type="spellStart"/>
      <w:r w:rsidRPr="00B27EDD">
        <w:rPr>
          <w:color w:val="FF0000"/>
          <w:lang w:val="en-US"/>
        </w:rPr>
        <w:t>Padrões</w:t>
      </w:r>
      <w:proofErr w:type="spellEnd"/>
      <w:r w:rsidRPr="00B27EDD">
        <w:rPr>
          <w:color w:val="FF0000"/>
          <w:lang w:val="en-US"/>
        </w:rPr>
        <w:t>.</w:t>
      </w:r>
    </w:p>
    <w:p w14:paraId="4F5E038F" w14:textId="77777777" w:rsidR="00B212C1" w:rsidRPr="00B27EDD" w:rsidRDefault="00B212C1" w:rsidP="00B212C1">
      <w:pPr>
        <w:pStyle w:val="CorpoSue"/>
        <w:ind w:firstLine="0"/>
        <w:rPr>
          <w:lang w:val="en-US"/>
        </w:rPr>
      </w:pPr>
    </w:p>
    <w:p w14:paraId="64BB6169" w14:textId="611B7F65" w:rsidR="00613B85" w:rsidRPr="00B27EDD" w:rsidRDefault="00AF0DE3" w:rsidP="00A10A2C">
      <w:pPr>
        <w:pStyle w:val="Subtitle"/>
        <w:rPr>
          <w:lang w:val="en-US"/>
        </w:rPr>
      </w:pPr>
      <w:r>
        <w:rPr>
          <w:lang w:val="en-US"/>
        </w:rPr>
        <w:t>The solution proposed</w:t>
      </w:r>
    </w:p>
    <w:p w14:paraId="0394D888" w14:textId="77777777" w:rsidR="00176F46" w:rsidRPr="00B27EDD" w:rsidRDefault="0063706F" w:rsidP="0063706F">
      <w:pPr>
        <w:pStyle w:val="CorpoSue"/>
        <w:spacing w:after="0" w:line="240" w:lineRule="auto"/>
        <w:ind w:firstLine="0"/>
        <w:rPr>
          <w:color w:val="FF0000"/>
          <w:lang w:val="en-US"/>
        </w:rPr>
      </w:pPr>
      <w:proofErr w:type="spellStart"/>
      <w:r w:rsidRPr="00B27EDD">
        <w:rPr>
          <w:color w:val="FF0000"/>
          <w:lang w:val="en-US"/>
        </w:rPr>
        <w:t>Vantagens</w:t>
      </w:r>
      <w:proofErr w:type="spellEnd"/>
      <w:r w:rsidRPr="00B27EDD">
        <w:rPr>
          <w:color w:val="FF0000"/>
          <w:lang w:val="en-US"/>
        </w:rPr>
        <w:t xml:space="preserve"> do </w:t>
      </w:r>
      <w:proofErr w:type="spellStart"/>
      <w:r w:rsidRPr="00B27EDD">
        <w:rPr>
          <w:color w:val="FF0000"/>
          <w:lang w:val="en-US"/>
        </w:rPr>
        <w:t>modelo</w:t>
      </w:r>
      <w:proofErr w:type="spellEnd"/>
      <w:r w:rsidR="00176F46" w:rsidRPr="00B27EDD">
        <w:rPr>
          <w:color w:val="FF0000"/>
          <w:lang w:val="en-US"/>
        </w:rPr>
        <w:t xml:space="preserve"> Graph databases</w:t>
      </w:r>
    </w:p>
    <w:p w14:paraId="004395A7" w14:textId="77777777" w:rsidR="0063706F" w:rsidRPr="00B27EDD" w:rsidRDefault="0063706F" w:rsidP="0063706F">
      <w:pPr>
        <w:pStyle w:val="CorpoSue"/>
        <w:spacing w:after="0" w:line="240" w:lineRule="auto"/>
        <w:ind w:firstLine="0"/>
        <w:rPr>
          <w:color w:val="FF0000"/>
          <w:lang w:val="en-US"/>
        </w:rPr>
      </w:pPr>
    </w:p>
    <w:p w14:paraId="3BD0DCA5" w14:textId="77777777" w:rsidR="00176F46" w:rsidRPr="00B27EDD" w:rsidRDefault="00176F46" w:rsidP="0063706F">
      <w:pPr>
        <w:pStyle w:val="CorpoSue"/>
        <w:numPr>
          <w:ilvl w:val="0"/>
          <w:numId w:val="4"/>
        </w:numPr>
        <w:spacing w:after="0" w:line="240" w:lineRule="auto"/>
        <w:ind w:left="714" w:hanging="357"/>
        <w:rPr>
          <w:color w:val="FF0000"/>
          <w:lang w:val="en-US"/>
        </w:rPr>
      </w:pPr>
      <w:proofErr w:type="spellStart"/>
      <w:r w:rsidRPr="00B27EDD">
        <w:rPr>
          <w:color w:val="FF0000"/>
          <w:lang w:val="en-US"/>
        </w:rPr>
        <w:t>Modelagem</w:t>
      </w:r>
      <w:proofErr w:type="spellEnd"/>
      <w:r w:rsidRPr="00B27EDD">
        <w:rPr>
          <w:color w:val="FF0000"/>
          <w:lang w:val="en-US"/>
        </w:rPr>
        <w:t xml:space="preserve"> de </w:t>
      </w:r>
      <w:proofErr w:type="spellStart"/>
      <w:r w:rsidRPr="00B27EDD">
        <w:rPr>
          <w:color w:val="FF0000"/>
          <w:lang w:val="en-US"/>
        </w:rPr>
        <w:t>diferentes</w:t>
      </w:r>
      <w:proofErr w:type="spellEnd"/>
      <w:r w:rsidRPr="00B27EDD">
        <w:rPr>
          <w:color w:val="FF0000"/>
          <w:lang w:val="en-US"/>
        </w:rPr>
        <w:t xml:space="preserve"> </w:t>
      </w:r>
      <w:proofErr w:type="spellStart"/>
      <w:r w:rsidRPr="00B27EDD">
        <w:rPr>
          <w:color w:val="FF0000"/>
          <w:lang w:val="en-US"/>
        </w:rPr>
        <w:t>tipos</w:t>
      </w:r>
      <w:proofErr w:type="spellEnd"/>
      <w:r w:rsidRPr="00B27EDD">
        <w:rPr>
          <w:color w:val="FF0000"/>
          <w:lang w:val="en-US"/>
        </w:rPr>
        <w:t xml:space="preserve"> com </w:t>
      </w:r>
      <w:proofErr w:type="spellStart"/>
      <w:r w:rsidRPr="00B27EDD">
        <w:rPr>
          <w:color w:val="FF0000"/>
          <w:lang w:val="en-US"/>
        </w:rPr>
        <w:t>diferentes</w:t>
      </w:r>
      <w:proofErr w:type="spellEnd"/>
      <w:r w:rsidRPr="00B27EDD">
        <w:rPr>
          <w:color w:val="FF0000"/>
          <w:lang w:val="en-US"/>
        </w:rPr>
        <w:t xml:space="preserve"> </w:t>
      </w:r>
      <w:proofErr w:type="spellStart"/>
      <w:r w:rsidRPr="00B27EDD">
        <w:rPr>
          <w:color w:val="FF0000"/>
          <w:lang w:val="en-US"/>
        </w:rPr>
        <w:t>propriedades</w:t>
      </w:r>
      <w:proofErr w:type="spellEnd"/>
    </w:p>
    <w:p w14:paraId="56AD6987" w14:textId="77777777" w:rsidR="00176F46" w:rsidRPr="00B27EDD" w:rsidRDefault="00176F46" w:rsidP="0063706F">
      <w:pPr>
        <w:pStyle w:val="CorpoSue"/>
        <w:numPr>
          <w:ilvl w:val="0"/>
          <w:numId w:val="4"/>
        </w:numPr>
        <w:spacing w:after="0" w:line="240" w:lineRule="auto"/>
        <w:ind w:left="714" w:hanging="357"/>
        <w:rPr>
          <w:color w:val="FF0000"/>
          <w:lang w:val="en-US"/>
        </w:rPr>
      </w:pPr>
      <w:proofErr w:type="spellStart"/>
      <w:r w:rsidRPr="00B27EDD">
        <w:rPr>
          <w:color w:val="FF0000"/>
          <w:lang w:val="en-US"/>
        </w:rPr>
        <w:t>Expansível</w:t>
      </w:r>
      <w:proofErr w:type="spellEnd"/>
    </w:p>
    <w:p w14:paraId="55B64220" w14:textId="77777777" w:rsidR="00176F46" w:rsidRPr="00B27EDD" w:rsidRDefault="00176F46" w:rsidP="0063706F">
      <w:pPr>
        <w:pStyle w:val="CorpoSue"/>
        <w:numPr>
          <w:ilvl w:val="0"/>
          <w:numId w:val="4"/>
        </w:numPr>
        <w:spacing w:after="0" w:line="240" w:lineRule="auto"/>
        <w:ind w:left="714" w:hanging="357"/>
        <w:rPr>
          <w:color w:val="FF0000"/>
          <w:lang w:val="en-US"/>
        </w:rPr>
      </w:pPr>
      <w:proofErr w:type="spellStart"/>
      <w:r w:rsidRPr="00B27EDD">
        <w:rPr>
          <w:color w:val="FF0000"/>
          <w:lang w:val="en-US"/>
        </w:rPr>
        <w:t>Requisitos</w:t>
      </w:r>
      <w:proofErr w:type="spellEnd"/>
      <w:r w:rsidRPr="00B27EDD">
        <w:rPr>
          <w:color w:val="FF0000"/>
          <w:lang w:val="en-US"/>
        </w:rPr>
        <w:t xml:space="preserve"> de </w:t>
      </w:r>
      <w:proofErr w:type="spellStart"/>
      <w:r w:rsidRPr="00B27EDD">
        <w:rPr>
          <w:color w:val="FF0000"/>
          <w:lang w:val="en-US"/>
        </w:rPr>
        <w:t>domínio</w:t>
      </w:r>
      <w:proofErr w:type="spellEnd"/>
      <w:r w:rsidRPr="00B27EDD">
        <w:rPr>
          <w:color w:val="FF0000"/>
          <w:lang w:val="en-US"/>
        </w:rPr>
        <w:t xml:space="preserve"> </w:t>
      </w:r>
      <w:proofErr w:type="spellStart"/>
      <w:r w:rsidRPr="00B27EDD">
        <w:rPr>
          <w:color w:val="FF0000"/>
          <w:lang w:val="en-US"/>
        </w:rPr>
        <w:t>implementados</w:t>
      </w:r>
      <w:proofErr w:type="spellEnd"/>
      <w:r w:rsidRPr="00B27EDD">
        <w:rPr>
          <w:color w:val="FF0000"/>
          <w:lang w:val="en-US"/>
        </w:rPr>
        <w:t xml:space="preserve"> </w:t>
      </w:r>
      <w:proofErr w:type="spellStart"/>
      <w:r w:rsidRPr="00B27EDD">
        <w:rPr>
          <w:color w:val="FF0000"/>
          <w:lang w:val="en-US"/>
        </w:rPr>
        <w:t>por</w:t>
      </w:r>
      <w:proofErr w:type="spellEnd"/>
      <w:r w:rsidRPr="00B27EDD">
        <w:rPr>
          <w:color w:val="FF0000"/>
          <w:lang w:val="en-US"/>
        </w:rPr>
        <w:t xml:space="preserve"> </w:t>
      </w:r>
      <w:proofErr w:type="spellStart"/>
      <w:r w:rsidRPr="00B27EDD">
        <w:rPr>
          <w:color w:val="FF0000"/>
          <w:lang w:val="en-US"/>
        </w:rPr>
        <w:t>regras</w:t>
      </w:r>
      <w:proofErr w:type="spellEnd"/>
      <w:r w:rsidRPr="00B27EDD">
        <w:rPr>
          <w:color w:val="FF0000"/>
          <w:lang w:val="en-US"/>
        </w:rPr>
        <w:t xml:space="preserve"> e </w:t>
      </w:r>
      <w:proofErr w:type="spellStart"/>
      <w:r w:rsidRPr="00B27EDD">
        <w:rPr>
          <w:color w:val="FF0000"/>
          <w:lang w:val="en-US"/>
        </w:rPr>
        <w:t>axiomas</w:t>
      </w:r>
      <w:proofErr w:type="spellEnd"/>
      <w:r w:rsidRPr="00B27EDD">
        <w:rPr>
          <w:color w:val="FF0000"/>
          <w:lang w:val="en-US"/>
        </w:rPr>
        <w:t xml:space="preserve">, no </w:t>
      </w:r>
      <w:proofErr w:type="spellStart"/>
      <w:r w:rsidRPr="00B27EDD">
        <w:rPr>
          <w:color w:val="FF0000"/>
          <w:lang w:val="en-US"/>
        </w:rPr>
        <w:t>modelo</w:t>
      </w:r>
      <w:proofErr w:type="spellEnd"/>
    </w:p>
    <w:p w14:paraId="4C13968C" w14:textId="77777777" w:rsidR="00176F46" w:rsidRPr="00B27EDD" w:rsidRDefault="00176F46" w:rsidP="0063706F">
      <w:pPr>
        <w:pStyle w:val="CorpoSue"/>
        <w:numPr>
          <w:ilvl w:val="0"/>
          <w:numId w:val="4"/>
        </w:numPr>
        <w:spacing w:after="0" w:line="240" w:lineRule="auto"/>
        <w:ind w:left="714" w:hanging="357"/>
        <w:rPr>
          <w:color w:val="FF0000"/>
          <w:lang w:val="en-US"/>
        </w:rPr>
      </w:pPr>
      <w:r w:rsidRPr="00B27EDD">
        <w:rPr>
          <w:color w:val="FF0000"/>
          <w:lang w:val="en-US"/>
        </w:rPr>
        <w:t xml:space="preserve">Queries </w:t>
      </w:r>
      <w:proofErr w:type="spellStart"/>
      <w:r w:rsidRPr="00B27EDD">
        <w:rPr>
          <w:color w:val="FF0000"/>
          <w:lang w:val="en-US"/>
        </w:rPr>
        <w:t>complexas</w:t>
      </w:r>
      <w:proofErr w:type="spellEnd"/>
    </w:p>
    <w:p w14:paraId="2683594B" w14:textId="77777777" w:rsidR="00176F46" w:rsidRPr="00B27EDD" w:rsidRDefault="00176F46" w:rsidP="0063706F">
      <w:pPr>
        <w:pStyle w:val="CorpoSue"/>
        <w:numPr>
          <w:ilvl w:val="0"/>
          <w:numId w:val="4"/>
        </w:numPr>
        <w:spacing w:after="0" w:line="240" w:lineRule="auto"/>
        <w:ind w:left="714" w:hanging="357"/>
        <w:rPr>
          <w:color w:val="FF0000"/>
          <w:lang w:val="en-US"/>
        </w:rPr>
      </w:pPr>
      <w:proofErr w:type="spellStart"/>
      <w:r w:rsidRPr="00B27EDD">
        <w:rPr>
          <w:color w:val="FF0000"/>
          <w:lang w:val="en-US"/>
        </w:rPr>
        <w:t>Protocolos</w:t>
      </w:r>
      <w:proofErr w:type="spellEnd"/>
      <w:r w:rsidRPr="00B27EDD">
        <w:rPr>
          <w:color w:val="FF0000"/>
          <w:lang w:val="en-US"/>
        </w:rPr>
        <w:t xml:space="preserve"> e </w:t>
      </w:r>
      <w:proofErr w:type="spellStart"/>
      <w:r w:rsidRPr="00B27EDD">
        <w:rPr>
          <w:color w:val="FF0000"/>
          <w:lang w:val="en-US"/>
        </w:rPr>
        <w:t>padrões</w:t>
      </w:r>
      <w:proofErr w:type="spellEnd"/>
      <w:r w:rsidRPr="00B27EDD">
        <w:rPr>
          <w:color w:val="FF0000"/>
          <w:lang w:val="en-US"/>
        </w:rPr>
        <w:t xml:space="preserve">:  SPARQL, OWL, RDF, RDFS, </w:t>
      </w:r>
      <w:proofErr w:type="spellStart"/>
      <w:r w:rsidRPr="00B27EDD">
        <w:rPr>
          <w:color w:val="FF0000"/>
          <w:lang w:val="en-US"/>
        </w:rPr>
        <w:t>etc</w:t>
      </w:r>
      <w:proofErr w:type="spellEnd"/>
    </w:p>
    <w:p w14:paraId="18056352" w14:textId="77777777" w:rsidR="00176F46" w:rsidRPr="00B27EDD" w:rsidRDefault="00176F46" w:rsidP="0063706F">
      <w:pPr>
        <w:pStyle w:val="CorpoSue"/>
        <w:numPr>
          <w:ilvl w:val="0"/>
          <w:numId w:val="4"/>
        </w:numPr>
        <w:spacing w:after="0" w:line="240" w:lineRule="auto"/>
        <w:ind w:left="714" w:hanging="357"/>
        <w:rPr>
          <w:color w:val="FF0000"/>
          <w:lang w:val="en-US"/>
        </w:rPr>
      </w:pPr>
      <w:proofErr w:type="spellStart"/>
      <w:r w:rsidRPr="00B27EDD">
        <w:rPr>
          <w:color w:val="FF0000"/>
          <w:lang w:val="en-US"/>
        </w:rPr>
        <w:t>Fácil</w:t>
      </w:r>
      <w:proofErr w:type="spellEnd"/>
      <w:r w:rsidRPr="00B27EDD">
        <w:rPr>
          <w:color w:val="FF0000"/>
          <w:lang w:val="en-US"/>
        </w:rPr>
        <w:t xml:space="preserve"> </w:t>
      </w:r>
      <w:proofErr w:type="spellStart"/>
      <w:r w:rsidRPr="00B27EDD">
        <w:rPr>
          <w:color w:val="FF0000"/>
          <w:lang w:val="en-US"/>
        </w:rPr>
        <w:t>interoperabilidade</w:t>
      </w:r>
      <w:proofErr w:type="spellEnd"/>
    </w:p>
    <w:p w14:paraId="21C008CC" w14:textId="77777777" w:rsidR="00176F46" w:rsidRPr="00B27EDD" w:rsidRDefault="00176F46" w:rsidP="0063706F">
      <w:pPr>
        <w:pStyle w:val="CorpoSue"/>
        <w:numPr>
          <w:ilvl w:val="0"/>
          <w:numId w:val="4"/>
        </w:numPr>
        <w:spacing w:after="0" w:line="240" w:lineRule="auto"/>
        <w:ind w:left="714" w:hanging="357"/>
        <w:rPr>
          <w:color w:val="FF0000"/>
          <w:lang w:val="en-US"/>
        </w:rPr>
      </w:pPr>
      <w:proofErr w:type="spellStart"/>
      <w:r w:rsidRPr="00B27EDD">
        <w:rPr>
          <w:color w:val="FF0000"/>
          <w:lang w:val="en-US"/>
        </w:rPr>
        <w:t>Fácil</w:t>
      </w:r>
      <w:proofErr w:type="spellEnd"/>
      <w:r w:rsidRPr="00B27EDD">
        <w:rPr>
          <w:color w:val="FF0000"/>
          <w:lang w:val="en-US"/>
        </w:rPr>
        <w:t xml:space="preserve"> </w:t>
      </w:r>
      <w:proofErr w:type="spellStart"/>
      <w:r w:rsidRPr="00B27EDD">
        <w:rPr>
          <w:color w:val="FF0000"/>
          <w:lang w:val="en-US"/>
        </w:rPr>
        <w:t>integração</w:t>
      </w:r>
      <w:proofErr w:type="spellEnd"/>
      <w:r w:rsidRPr="00B27EDD">
        <w:rPr>
          <w:color w:val="FF0000"/>
          <w:lang w:val="en-US"/>
        </w:rPr>
        <w:t xml:space="preserve"> de </w:t>
      </w:r>
      <w:proofErr w:type="spellStart"/>
      <w:r w:rsidRPr="00B27EDD">
        <w:rPr>
          <w:color w:val="FF0000"/>
          <w:lang w:val="en-US"/>
        </w:rPr>
        <w:t>vocabulários</w:t>
      </w:r>
      <w:proofErr w:type="spellEnd"/>
      <w:r w:rsidRPr="00B27EDD">
        <w:rPr>
          <w:color w:val="FF0000"/>
          <w:lang w:val="en-US"/>
        </w:rPr>
        <w:t xml:space="preserve"> e </w:t>
      </w:r>
      <w:proofErr w:type="spellStart"/>
      <w:r w:rsidRPr="00B27EDD">
        <w:rPr>
          <w:color w:val="FF0000"/>
          <w:lang w:val="en-US"/>
        </w:rPr>
        <w:t>modelos</w:t>
      </w:r>
      <w:proofErr w:type="spellEnd"/>
    </w:p>
    <w:p w14:paraId="5F1E42F0" w14:textId="77777777" w:rsidR="00176F46" w:rsidRPr="00B27EDD" w:rsidRDefault="00176F46" w:rsidP="0063706F">
      <w:pPr>
        <w:pStyle w:val="CorpoSue"/>
        <w:numPr>
          <w:ilvl w:val="0"/>
          <w:numId w:val="4"/>
        </w:numPr>
        <w:spacing w:after="0" w:line="240" w:lineRule="auto"/>
        <w:ind w:left="714" w:hanging="357"/>
        <w:rPr>
          <w:color w:val="FF0000"/>
          <w:lang w:val="en-US"/>
        </w:rPr>
      </w:pPr>
      <w:proofErr w:type="spellStart"/>
      <w:r w:rsidRPr="00B27EDD">
        <w:rPr>
          <w:color w:val="FF0000"/>
          <w:lang w:val="en-US"/>
        </w:rPr>
        <w:t>Fácil</w:t>
      </w:r>
      <w:proofErr w:type="spellEnd"/>
      <w:r w:rsidRPr="00B27EDD">
        <w:rPr>
          <w:color w:val="FF0000"/>
          <w:lang w:val="en-US"/>
        </w:rPr>
        <w:t xml:space="preserve"> </w:t>
      </w:r>
      <w:proofErr w:type="spellStart"/>
      <w:r w:rsidRPr="00B27EDD">
        <w:rPr>
          <w:color w:val="FF0000"/>
          <w:lang w:val="en-US"/>
        </w:rPr>
        <w:t>armazenamento</w:t>
      </w:r>
      <w:proofErr w:type="spellEnd"/>
      <w:r w:rsidRPr="00B27EDD">
        <w:rPr>
          <w:color w:val="FF0000"/>
          <w:lang w:val="en-US"/>
        </w:rPr>
        <w:t xml:space="preserve"> de </w:t>
      </w:r>
      <w:proofErr w:type="spellStart"/>
      <w:r w:rsidRPr="00B27EDD">
        <w:rPr>
          <w:color w:val="FF0000"/>
          <w:lang w:val="en-US"/>
        </w:rPr>
        <w:t>resultados</w:t>
      </w:r>
      <w:proofErr w:type="spellEnd"/>
      <w:r w:rsidRPr="00B27EDD">
        <w:rPr>
          <w:color w:val="FF0000"/>
          <w:lang w:val="en-US"/>
        </w:rPr>
        <w:t xml:space="preserve"> (</w:t>
      </w:r>
      <w:proofErr w:type="spellStart"/>
      <w:r w:rsidRPr="00B27EDD">
        <w:rPr>
          <w:color w:val="FF0000"/>
          <w:lang w:val="en-US"/>
        </w:rPr>
        <w:t>novas</w:t>
      </w:r>
      <w:proofErr w:type="spellEnd"/>
      <w:r w:rsidRPr="00B27EDD">
        <w:rPr>
          <w:color w:val="FF0000"/>
          <w:lang w:val="en-US"/>
        </w:rPr>
        <w:t xml:space="preserve"> </w:t>
      </w:r>
      <w:proofErr w:type="spellStart"/>
      <w:r w:rsidRPr="00B27EDD">
        <w:rPr>
          <w:color w:val="FF0000"/>
          <w:lang w:val="en-US"/>
        </w:rPr>
        <w:t>propriedades</w:t>
      </w:r>
      <w:proofErr w:type="spellEnd"/>
      <w:r w:rsidRPr="00B27EDD">
        <w:rPr>
          <w:color w:val="FF0000"/>
          <w:lang w:val="en-US"/>
        </w:rPr>
        <w:t>)</w:t>
      </w:r>
    </w:p>
    <w:p w14:paraId="26FAE04F" w14:textId="77777777" w:rsidR="0041116A" w:rsidRPr="00B27EDD" w:rsidRDefault="00176F46" w:rsidP="0063706F">
      <w:pPr>
        <w:pStyle w:val="CorpoSue"/>
        <w:numPr>
          <w:ilvl w:val="0"/>
          <w:numId w:val="4"/>
        </w:numPr>
        <w:spacing w:after="0" w:line="240" w:lineRule="auto"/>
        <w:ind w:left="714" w:hanging="357"/>
        <w:rPr>
          <w:color w:val="FF0000"/>
          <w:lang w:val="en-US"/>
        </w:rPr>
      </w:pPr>
      <w:proofErr w:type="spellStart"/>
      <w:r w:rsidRPr="00B27EDD">
        <w:rPr>
          <w:color w:val="FF0000"/>
          <w:lang w:val="en-US"/>
        </w:rPr>
        <w:t>Interoperabilidade</w:t>
      </w:r>
      <w:proofErr w:type="spellEnd"/>
      <w:r w:rsidRPr="00B27EDD">
        <w:rPr>
          <w:color w:val="FF0000"/>
          <w:lang w:val="en-US"/>
        </w:rPr>
        <w:t xml:space="preserve"> entre </w:t>
      </w:r>
      <w:proofErr w:type="spellStart"/>
      <w:r w:rsidRPr="00B27EDD">
        <w:rPr>
          <w:color w:val="FF0000"/>
          <w:lang w:val="en-US"/>
        </w:rPr>
        <w:t>sistemas</w:t>
      </w:r>
      <w:proofErr w:type="spellEnd"/>
    </w:p>
    <w:p w14:paraId="017BF87E" w14:textId="77777777" w:rsidR="00613B85" w:rsidRPr="00B27EDD" w:rsidRDefault="00613B85" w:rsidP="00A10A2C">
      <w:pPr>
        <w:pStyle w:val="CorpoSue"/>
        <w:ind w:firstLine="0"/>
        <w:rPr>
          <w:lang w:val="en-US"/>
        </w:rPr>
      </w:pPr>
    </w:p>
    <w:p w14:paraId="0BF89952" w14:textId="6997445C" w:rsidR="00613B85" w:rsidRPr="00B27EDD" w:rsidRDefault="00AF0DE3" w:rsidP="00A10A2C">
      <w:pPr>
        <w:pStyle w:val="Subtitle"/>
        <w:rPr>
          <w:lang w:val="en-US"/>
        </w:rPr>
      </w:pPr>
      <w:r>
        <w:rPr>
          <w:lang w:val="en-US"/>
        </w:rPr>
        <w:t>Methodology</w:t>
      </w:r>
    </w:p>
    <w:p w14:paraId="2D607BA4" w14:textId="2C03B310" w:rsidR="008C2ABE" w:rsidRDefault="008C2ABE" w:rsidP="00B30A3B">
      <w:pPr>
        <w:pStyle w:val="CorpoSue"/>
        <w:ind w:firstLine="0"/>
        <w:rPr>
          <w:lang w:val="en-US"/>
        </w:rPr>
      </w:pPr>
      <w:r w:rsidRPr="008C2ABE">
        <w:rPr>
          <w:lang w:val="en-US"/>
        </w:rPr>
        <w:t xml:space="preserve">The scope </w:t>
      </w:r>
      <w:r>
        <w:rPr>
          <w:lang w:val="en-US"/>
        </w:rPr>
        <w:t>is</w:t>
      </w:r>
      <w:r w:rsidRPr="008C2ABE">
        <w:rPr>
          <w:lang w:val="en-US"/>
        </w:rPr>
        <w:t xml:space="preserve"> limited</w:t>
      </w:r>
      <w:r>
        <w:rPr>
          <w:lang w:val="en-US"/>
        </w:rPr>
        <w:t>,</w:t>
      </w:r>
      <w:r w:rsidRPr="008C2ABE">
        <w:rPr>
          <w:lang w:val="en-US"/>
        </w:rPr>
        <w:t xml:space="preserve"> at first,</w:t>
      </w:r>
      <w:r>
        <w:rPr>
          <w:lang w:val="en-US"/>
        </w:rPr>
        <w:t xml:space="preserve"> to</w:t>
      </w:r>
      <w:r w:rsidRPr="008C2ABE">
        <w:rPr>
          <w:lang w:val="en-US"/>
        </w:rPr>
        <w:t xml:space="preserve"> the entries of DHBB. The reason lies in the fact that </w:t>
      </w:r>
      <w:r>
        <w:rPr>
          <w:lang w:val="en-US"/>
        </w:rPr>
        <w:t xml:space="preserve">the </w:t>
      </w:r>
      <w:r w:rsidRPr="008C2ABE">
        <w:rPr>
          <w:lang w:val="en-US"/>
        </w:rPr>
        <w:t>data model is the simplest of the three and also</w:t>
      </w:r>
      <w:r>
        <w:rPr>
          <w:lang w:val="en-US"/>
        </w:rPr>
        <w:t xml:space="preserve"> due to</w:t>
      </w:r>
      <w:r w:rsidRPr="008C2ABE">
        <w:rPr>
          <w:lang w:val="en-US"/>
        </w:rPr>
        <w:t xml:space="preserve"> the unconditional support </w:t>
      </w:r>
      <w:r>
        <w:rPr>
          <w:lang w:val="en-US"/>
        </w:rPr>
        <w:t xml:space="preserve">received </w:t>
      </w:r>
      <w:r w:rsidRPr="008C2ABE">
        <w:rPr>
          <w:lang w:val="en-US"/>
        </w:rPr>
        <w:t xml:space="preserve">by managers for </w:t>
      </w:r>
      <w:r>
        <w:rPr>
          <w:lang w:val="en-US"/>
        </w:rPr>
        <w:t>the innovation</w:t>
      </w:r>
      <w:r w:rsidRPr="008C2ABE">
        <w:rPr>
          <w:lang w:val="en-US"/>
        </w:rPr>
        <w:t xml:space="preserve"> of this model.</w:t>
      </w:r>
    </w:p>
    <w:p w14:paraId="7828A5F2" w14:textId="62C65A0A" w:rsidR="00613B85" w:rsidRPr="0084049E" w:rsidRDefault="00B30A3B" w:rsidP="00A10A2C">
      <w:pPr>
        <w:pStyle w:val="CorpoSue"/>
        <w:ind w:firstLine="0"/>
        <w:rPr>
          <w:color w:val="FF0000"/>
          <w:lang w:val="en-US"/>
        </w:rPr>
      </w:pPr>
      <w:proofErr w:type="gramStart"/>
      <w:r w:rsidRPr="00B27EDD">
        <w:rPr>
          <w:color w:val="FF0000"/>
          <w:lang w:val="en-US"/>
        </w:rPr>
        <w:t xml:space="preserve">; </w:t>
      </w:r>
      <w:proofErr w:type="spellStart"/>
      <w:r w:rsidR="00773582" w:rsidRPr="00B27EDD">
        <w:rPr>
          <w:color w:val="FF0000"/>
          <w:lang w:val="en-US"/>
        </w:rPr>
        <w:t>Focar</w:t>
      </w:r>
      <w:proofErr w:type="spellEnd"/>
      <w:r w:rsidR="00773582" w:rsidRPr="00B27EDD">
        <w:rPr>
          <w:color w:val="FF0000"/>
          <w:lang w:val="en-US"/>
        </w:rPr>
        <w:t xml:space="preserve"> no </w:t>
      </w:r>
      <w:proofErr w:type="spellStart"/>
      <w:r w:rsidR="00A36A33" w:rsidRPr="00B27EDD">
        <w:rPr>
          <w:color w:val="FF0000"/>
          <w:lang w:val="en-US"/>
        </w:rPr>
        <w:t>que</w:t>
      </w:r>
      <w:proofErr w:type="spellEnd"/>
      <w:r w:rsidR="00A36A33" w:rsidRPr="00B27EDD">
        <w:rPr>
          <w:color w:val="FF0000"/>
          <w:lang w:val="en-US"/>
        </w:rPr>
        <w:t xml:space="preserve"> </w:t>
      </w:r>
      <w:proofErr w:type="spellStart"/>
      <w:r w:rsidR="00A36A33" w:rsidRPr="00B27EDD">
        <w:rPr>
          <w:color w:val="FF0000"/>
          <w:lang w:val="en-US"/>
        </w:rPr>
        <w:t>estamos</w:t>
      </w:r>
      <w:proofErr w:type="spellEnd"/>
      <w:r w:rsidR="00A36A33" w:rsidRPr="00B27EDD">
        <w:rPr>
          <w:color w:val="FF0000"/>
          <w:lang w:val="en-US"/>
        </w:rPr>
        <w:t xml:space="preserve"> </w:t>
      </w:r>
      <w:proofErr w:type="spellStart"/>
      <w:r w:rsidR="00A36A33" w:rsidRPr="00B27EDD">
        <w:rPr>
          <w:color w:val="FF0000"/>
          <w:lang w:val="en-US"/>
        </w:rPr>
        <w:t>fazendo</w:t>
      </w:r>
      <w:proofErr w:type="spellEnd"/>
      <w:r w:rsidR="00A36A33" w:rsidRPr="00B27EDD">
        <w:rPr>
          <w:color w:val="FF0000"/>
          <w:lang w:val="en-US"/>
        </w:rPr>
        <w:t xml:space="preserve"> no </w:t>
      </w:r>
      <w:r w:rsidR="00773582" w:rsidRPr="00B27EDD">
        <w:rPr>
          <w:color w:val="FF0000"/>
          <w:lang w:val="en-US"/>
        </w:rPr>
        <w:t xml:space="preserve">DHBB – o </w:t>
      </w:r>
      <w:proofErr w:type="spellStart"/>
      <w:r w:rsidR="00773582" w:rsidRPr="00B27EDD">
        <w:rPr>
          <w:color w:val="FF0000"/>
          <w:lang w:val="en-US"/>
        </w:rPr>
        <w:t>projeto</w:t>
      </w:r>
      <w:proofErr w:type="spellEnd"/>
      <w:r w:rsidR="00773582" w:rsidRPr="00B27EDD">
        <w:rPr>
          <w:color w:val="FF0000"/>
          <w:lang w:val="en-US"/>
        </w:rPr>
        <w:t xml:space="preserve"> </w:t>
      </w:r>
      <w:proofErr w:type="spellStart"/>
      <w:r w:rsidR="00773582" w:rsidRPr="00B27EDD">
        <w:rPr>
          <w:color w:val="FF0000"/>
          <w:lang w:val="en-US"/>
        </w:rPr>
        <w:t>piloto</w:t>
      </w:r>
      <w:proofErr w:type="spellEnd"/>
      <w:r w:rsidR="00A36A33" w:rsidRPr="00B27EDD">
        <w:rPr>
          <w:color w:val="FF0000"/>
          <w:lang w:val="en-US"/>
        </w:rPr>
        <w:t>,</w:t>
      </w:r>
      <w:r w:rsidR="00773582" w:rsidRPr="00B27EDD">
        <w:rPr>
          <w:color w:val="FF0000"/>
          <w:lang w:val="en-US"/>
        </w:rPr>
        <w:t xml:space="preserve"> </w:t>
      </w:r>
      <w:r w:rsidR="00A36A33" w:rsidRPr="00B27EDD">
        <w:rPr>
          <w:color w:val="FF0000"/>
          <w:lang w:val="en-US"/>
        </w:rPr>
        <w:t xml:space="preserve">a </w:t>
      </w:r>
      <w:proofErr w:type="spellStart"/>
      <w:r w:rsidR="00A36A33" w:rsidRPr="00B27EDD">
        <w:rPr>
          <w:color w:val="FF0000"/>
          <w:lang w:val="en-US"/>
        </w:rPr>
        <w:t>transformação</w:t>
      </w:r>
      <w:proofErr w:type="spellEnd"/>
      <w:r w:rsidR="00A36A33" w:rsidRPr="00B27EDD">
        <w:rPr>
          <w:color w:val="FF0000"/>
          <w:lang w:val="en-US"/>
        </w:rPr>
        <w:t xml:space="preserve"> dos dados, </w:t>
      </w:r>
      <w:proofErr w:type="spellStart"/>
      <w:r w:rsidR="00773582" w:rsidRPr="00B27EDD">
        <w:rPr>
          <w:color w:val="FF0000"/>
          <w:lang w:val="en-US"/>
        </w:rPr>
        <w:t>tratamento</w:t>
      </w:r>
      <w:proofErr w:type="spellEnd"/>
      <w:r w:rsidR="00773582" w:rsidRPr="00B27EDD">
        <w:rPr>
          <w:color w:val="FF0000"/>
          <w:lang w:val="en-US"/>
        </w:rPr>
        <w:t xml:space="preserve">, interface, </w:t>
      </w:r>
      <w:proofErr w:type="spellStart"/>
      <w:r w:rsidR="00773582" w:rsidRPr="00B27EDD">
        <w:rPr>
          <w:color w:val="FF0000"/>
          <w:lang w:val="en-US"/>
        </w:rPr>
        <w:t>busca</w:t>
      </w:r>
      <w:proofErr w:type="spellEnd"/>
      <w:r w:rsidR="00773582" w:rsidRPr="00B27EDD">
        <w:rPr>
          <w:color w:val="FF0000"/>
          <w:lang w:val="en-US"/>
        </w:rPr>
        <w:t>.</w:t>
      </w:r>
      <w:proofErr w:type="gramEnd"/>
    </w:p>
    <w:p w14:paraId="637B4C9D" w14:textId="6E79240C" w:rsidR="0016608A" w:rsidRPr="00B27EDD" w:rsidRDefault="00AF0DE3" w:rsidP="0084049E">
      <w:pPr>
        <w:pStyle w:val="Subtitle"/>
        <w:rPr>
          <w:lang w:val="en-US"/>
        </w:rPr>
      </w:pPr>
      <w:r>
        <w:rPr>
          <w:lang w:val="en-US"/>
        </w:rPr>
        <w:t>Expected Results</w:t>
      </w:r>
    </w:p>
    <w:sectPr w:rsidR="0016608A" w:rsidRPr="00B27EDD" w:rsidSect="006A18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00AB4" w14:textId="77777777" w:rsidR="00C610C7" w:rsidRDefault="00C610C7" w:rsidP="00062CD8">
      <w:pPr>
        <w:spacing w:after="0" w:line="240" w:lineRule="auto"/>
      </w:pPr>
      <w:r>
        <w:separator/>
      </w:r>
    </w:p>
  </w:endnote>
  <w:endnote w:type="continuationSeparator" w:id="0">
    <w:p w14:paraId="04298D6F" w14:textId="77777777" w:rsidR="00C610C7" w:rsidRDefault="00C610C7" w:rsidP="00062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37063E" w14:textId="77777777" w:rsidR="00C610C7" w:rsidRDefault="00C610C7" w:rsidP="00062CD8">
      <w:pPr>
        <w:spacing w:after="0" w:line="240" w:lineRule="auto"/>
      </w:pPr>
      <w:r>
        <w:separator/>
      </w:r>
    </w:p>
  </w:footnote>
  <w:footnote w:type="continuationSeparator" w:id="0">
    <w:p w14:paraId="69342D14" w14:textId="77777777" w:rsidR="00C610C7" w:rsidRDefault="00C610C7" w:rsidP="00062CD8">
      <w:pPr>
        <w:spacing w:after="0" w:line="240" w:lineRule="auto"/>
      </w:pPr>
      <w:r>
        <w:continuationSeparator/>
      </w:r>
    </w:p>
  </w:footnote>
  <w:footnote w:id="1">
    <w:p w14:paraId="524823A8" w14:textId="77777777" w:rsidR="00C610C7" w:rsidRPr="00793A87" w:rsidRDefault="00C610C7" w:rsidP="00062CD8">
      <w:pPr>
        <w:pStyle w:val="FootnoteText"/>
      </w:pPr>
      <w:r>
        <w:rPr>
          <w:rStyle w:val="FootnoteReference"/>
        </w:rPr>
        <w:footnoteRef/>
      </w:r>
      <w:r w:rsidRPr="00062CD8">
        <w:t xml:space="preserve"> </w:t>
      </w:r>
      <w:r>
        <w:t xml:space="preserve"> </w:t>
      </w:r>
      <w:hyperlink r:id="rId1" w:history="1">
        <w:r w:rsidRPr="00062CD8">
          <w:rPr>
            <w:rStyle w:val="Hyperlink"/>
          </w:rPr>
          <w:t>http://cpdoc.fgv.br</w:t>
        </w:r>
      </w:hyperlink>
      <w:r w:rsidRPr="00062CD8">
        <w:t xml:space="preserve">. </w:t>
      </w:r>
      <w:r>
        <w:t xml:space="preserve">O CPDOC é uma unidade da Fundação </w:t>
      </w:r>
      <w:proofErr w:type="spellStart"/>
      <w:r>
        <w:t>Getulio</w:t>
      </w:r>
      <w:proofErr w:type="spellEnd"/>
      <w:r>
        <w:t xml:space="preserve"> Vargas, instituição de ensino e pesquisa em História e Ciências Sociais, de reconhecida importância dentro e fora do Brasil.</w:t>
      </w:r>
      <w:r w:rsidRPr="00062CD8">
        <w:t xml:space="preserve"> </w:t>
      </w:r>
    </w:p>
  </w:footnote>
  <w:footnote w:id="2">
    <w:p w14:paraId="49943F57" w14:textId="77777777" w:rsidR="00C610C7" w:rsidRDefault="00C610C7" w:rsidP="00C610C7">
      <w:pPr>
        <w:pStyle w:val="FootnoteText"/>
        <w:rPr>
          <w:lang w:val="en-US"/>
        </w:rPr>
      </w:pPr>
      <w:r>
        <w:rPr>
          <w:rStyle w:val="FootnoteReference"/>
        </w:rPr>
        <w:footnoteRef/>
      </w:r>
      <w:r w:rsidRPr="00C2768E">
        <w:rPr>
          <w:lang w:val="en-US"/>
        </w:rPr>
        <w:t xml:space="preserve"> The Deep Web: Surfacing Hidden Value, </w:t>
      </w:r>
      <w:proofErr w:type="spellStart"/>
      <w:r>
        <w:rPr>
          <w:lang w:val="en-US"/>
        </w:rPr>
        <w:t>disponível</w:t>
      </w:r>
      <w:proofErr w:type="spellEnd"/>
      <w:r>
        <w:rPr>
          <w:lang w:val="en-US"/>
        </w:rPr>
        <w:t xml:space="preserve"> </w:t>
      </w:r>
      <w:proofErr w:type="spellStart"/>
      <w:r>
        <w:rPr>
          <w:lang w:val="en-US"/>
        </w:rPr>
        <w:t>em</w:t>
      </w:r>
      <w:proofErr w:type="spellEnd"/>
      <w:r>
        <w:rPr>
          <w:lang w:val="en-US"/>
        </w:rPr>
        <w:t xml:space="preserve">: </w:t>
      </w:r>
    </w:p>
    <w:p w14:paraId="574EC8C4" w14:textId="77777777" w:rsidR="00C610C7" w:rsidRPr="00C2768E" w:rsidRDefault="00C610C7" w:rsidP="00C610C7">
      <w:pPr>
        <w:pStyle w:val="FootnoteText"/>
        <w:rPr>
          <w:lang w:val="en-US"/>
        </w:rPr>
      </w:pPr>
      <w:r w:rsidRPr="00C2768E">
        <w:rPr>
          <w:lang w:val="en-US"/>
        </w:rPr>
        <w:t>http://brightplanet.com/wp-content/uploads/2012/03/12550176481-deepwebwhitepaper1.pdf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505C"/>
    <w:multiLevelType w:val="hybridMultilevel"/>
    <w:tmpl w:val="1CF675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1E1E1B"/>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23146D2F"/>
    <w:multiLevelType w:val="hybridMultilevel"/>
    <w:tmpl w:val="D2F8E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6BD2BFA"/>
    <w:multiLevelType w:val="hybridMultilevel"/>
    <w:tmpl w:val="9D0A06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D8"/>
    <w:rsid w:val="000149D1"/>
    <w:rsid w:val="00020183"/>
    <w:rsid w:val="000254CF"/>
    <w:rsid w:val="0004115F"/>
    <w:rsid w:val="00062CD8"/>
    <w:rsid w:val="000665C5"/>
    <w:rsid w:val="00076304"/>
    <w:rsid w:val="00084072"/>
    <w:rsid w:val="000D53F1"/>
    <w:rsid w:val="000E3EDB"/>
    <w:rsid w:val="000F2F99"/>
    <w:rsid w:val="000F4A59"/>
    <w:rsid w:val="0016498E"/>
    <w:rsid w:val="0016608A"/>
    <w:rsid w:val="00167EF1"/>
    <w:rsid w:val="00175BB4"/>
    <w:rsid w:val="00176F46"/>
    <w:rsid w:val="00185962"/>
    <w:rsid w:val="00194B35"/>
    <w:rsid w:val="001B715C"/>
    <w:rsid w:val="001E32E0"/>
    <w:rsid w:val="001F2904"/>
    <w:rsid w:val="00227AC0"/>
    <w:rsid w:val="00243DD7"/>
    <w:rsid w:val="002542CB"/>
    <w:rsid w:val="002611F7"/>
    <w:rsid w:val="00273B19"/>
    <w:rsid w:val="002C41F8"/>
    <w:rsid w:val="002E3964"/>
    <w:rsid w:val="00354A6B"/>
    <w:rsid w:val="00384215"/>
    <w:rsid w:val="003A784A"/>
    <w:rsid w:val="00410FA3"/>
    <w:rsid w:val="0041116A"/>
    <w:rsid w:val="00430223"/>
    <w:rsid w:val="004504FA"/>
    <w:rsid w:val="00460AA5"/>
    <w:rsid w:val="00470CA1"/>
    <w:rsid w:val="00485059"/>
    <w:rsid w:val="004A62E1"/>
    <w:rsid w:val="004B2F6C"/>
    <w:rsid w:val="004B6219"/>
    <w:rsid w:val="004D0183"/>
    <w:rsid w:val="004D2222"/>
    <w:rsid w:val="004F2EFC"/>
    <w:rsid w:val="005045F0"/>
    <w:rsid w:val="0052473A"/>
    <w:rsid w:val="00544EF8"/>
    <w:rsid w:val="00555464"/>
    <w:rsid w:val="005757AA"/>
    <w:rsid w:val="00612245"/>
    <w:rsid w:val="00613B85"/>
    <w:rsid w:val="00620B0C"/>
    <w:rsid w:val="0063706F"/>
    <w:rsid w:val="006405BF"/>
    <w:rsid w:val="00652874"/>
    <w:rsid w:val="00653BB4"/>
    <w:rsid w:val="006729CE"/>
    <w:rsid w:val="0067772D"/>
    <w:rsid w:val="00681529"/>
    <w:rsid w:val="00681C22"/>
    <w:rsid w:val="006A18E2"/>
    <w:rsid w:val="006A18F7"/>
    <w:rsid w:val="006F4EC0"/>
    <w:rsid w:val="006F5BC3"/>
    <w:rsid w:val="00703F19"/>
    <w:rsid w:val="00773582"/>
    <w:rsid w:val="00790FF8"/>
    <w:rsid w:val="00794436"/>
    <w:rsid w:val="008039F4"/>
    <w:rsid w:val="008363A6"/>
    <w:rsid w:val="0084049E"/>
    <w:rsid w:val="008627F8"/>
    <w:rsid w:val="008C2ABE"/>
    <w:rsid w:val="008C2E45"/>
    <w:rsid w:val="008C7946"/>
    <w:rsid w:val="008D5C0C"/>
    <w:rsid w:val="008E188F"/>
    <w:rsid w:val="008E40EE"/>
    <w:rsid w:val="008F2965"/>
    <w:rsid w:val="008F73F4"/>
    <w:rsid w:val="0093330C"/>
    <w:rsid w:val="00936ACC"/>
    <w:rsid w:val="009B73C6"/>
    <w:rsid w:val="009C1606"/>
    <w:rsid w:val="009D30A0"/>
    <w:rsid w:val="009E2B3B"/>
    <w:rsid w:val="00A05EEA"/>
    <w:rsid w:val="00A10A2C"/>
    <w:rsid w:val="00A36A33"/>
    <w:rsid w:val="00A41006"/>
    <w:rsid w:val="00A865C2"/>
    <w:rsid w:val="00AA7A23"/>
    <w:rsid w:val="00AF0DE3"/>
    <w:rsid w:val="00B212C1"/>
    <w:rsid w:val="00B27EDD"/>
    <w:rsid w:val="00B30A3B"/>
    <w:rsid w:val="00B44E58"/>
    <w:rsid w:val="00B557EC"/>
    <w:rsid w:val="00B62460"/>
    <w:rsid w:val="00B90105"/>
    <w:rsid w:val="00BE6B80"/>
    <w:rsid w:val="00BF029D"/>
    <w:rsid w:val="00BF29B5"/>
    <w:rsid w:val="00C2768E"/>
    <w:rsid w:val="00C610C7"/>
    <w:rsid w:val="00C91CA4"/>
    <w:rsid w:val="00C93BE4"/>
    <w:rsid w:val="00C94402"/>
    <w:rsid w:val="00CB0E78"/>
    <w:rsid w:val="00CB55D9"/>
    <w:rsid w:val="00CC3773"/>
    <w:rsid w:val="00CD1049"/>
    <w:rsid w:val="00CD799E"/>
    <w:rsid w:val="00D13EA9"/>
    <w:rsid w:val="00D24C77"/>
    <w:rsid w:val="00D37025"/>
    <w:rsid w:val="00D46E6D"/>
    <w:rsid w:val="00D67F44"/>
    <w:rsid w:val="00D80B5D"/>
    <w:rsid w:val="00D8395C"/>
    <w:rsid w:val="00D9670B"/>
    <w:rsid w:val="00DA7A96"/>
    <w:rsid w:val="00DE5641"/>
    <w:rsid w:val="00DF0A31"/>
    <w:rsid w:val="00E31FE3"/>
    <w:rsid w:val="00E550FF"/>
    <w:rsid w:val="00E80437"/>
    <w:rsid w:val="00E923B1"/>
    <w:rsid w:val="00EA258E"/>
    <w:rsid w:val="00EB37AD"/>
    <w:rsid w:val="00ED0D76"/>
    <w:rsid w:val="00ED2934"/>
    <w:rsid w:val="00F202D9"/>
    <w:rsid w:val="00F31E36"/>
    <w:rsid w:val="00F51398"/>
    <w:rsid w:val="00F90499"/>
    <w:rsid w:val="00FA2001"/>
    <w:rsid w:val="00FB32F0"/>
    <w:rsid w:val="00FD396D"/>
    <w:rsid w:val="00FF27E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A3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16608A"/>
    <w:pPr>
      <w:keepNext/>
      <w:widowControl w:val="0"/>
      <w:overflowPunct w:val="0"/>
      <w:adjustRightInd w:val="0"/>
      <w:spacing w:before="120" w:after="240" w:line="240" w:lineRule="auto"/>
      <w:outlineLvl w:val="0"/>
    </w:pPr>
    <w:rPr>
      <w:rFonts w:ascii="Cambria" w:eastAsia="Times New Roman" w:hAnsi="Cambria" w:cs="Times New Roman"/>
      <w:b/>
      <w:bCs/>
      <w:kern w:val="32"/>
      <w:sz w:val="28"/>
      <w:szCs w:val="32"/>
    </w:rPr>
  </w:style>
  <w:style w:type="paragraph" w:styleId="Heading2">
    <w:name w:val="heading 2"/>
    <w:basedOn w:val="Normal"/>
    <w:next w:val="Normal"/>
    <w:link w:val="Heading2Char"/>
    <w:uiPriority w:val="99"/>
    <w:qFormat/>
    <w:rsid w:val="0016608A"/>
    <w:pPr>
      <w:keepNext/>
      <w:widowControl w:val="0"/>
      <w:overflowPunct w:val="0"/>
      <w:adjustRightInd w:val="0"/>
      <w:spacing w:before="240" w:after="120" w:line="240" w:lineRule="auto"/>
      <w:outlineLvl w:val="1"/>
    </w:pPr>
    <w:rPr>
      <w:rFonts w:ascii="Cambria" w:eastAsia="Times New Roman" w:hAnsi="Cambria" w:cs="Times New Roman"/>
      <w:b/>
      <w:bCs/>
      <w:iCs/>
      <w:kern w:val="28"/>
      <w:sz w:val="24"/>
      <w:szCs w:val="28"/>
    </w:rPr>
  </w:style>
  <w:style w:type="paragraph" w:styleId="Heading3">
    <w:name w:val="heading 3"/>
    <w:basedOn w:val="Normal"/>
    <w:next w:val="Normal"/>
    <w:link w:val="Heading3Char"/>
    <w:uiPriority w:val="9"/>
    <w:unhideWhenUsed/>
    <w:qFormat/>
    <w:rsid w:val="001660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62CD8"/>
    <w:rPr>
      <w:rFonts w:cs="Times New Roman"/>
      <w:color w:val="0000FF"/>
      <w:u w:val="single"/>
    </w:rPr>
  </w:style>
  <w:style w:type="paragraph" w:customStyle="1" w:styleId="CorpoSue">
    <w:name w:val="CorpoSue"/>
    <w:basedOn w:val="Normal"/>
    <w:rsid w:val="00062CD8"/>
    <w:pPr>
      <w:spacing w:line="360" w:lineRule="auto"/>
      <w:ind w:firstLine="567"/>
      <w:jc w:val="both"/>
    </w:pPr>
    <w:rPr>
      <w:rFonts w:ascii="Times New Roman" w:eastAsia="Times New Roman" w:hAnsi="Times New Roman" w:cs="Times New Roman"/>
      <w:sz w:val="24"/>
    </w:rPr>
  </w:style>
  <w:style w:type="paragraph" w:styleId="FootnoteText">
    <w:name w:val="footnote text"/>
    <w:basedOn w:val="Normal"/>
    <w:link w:val="FootnoteTextChar"/>
    <w:semiHidden/>
    <w:rsid w:val="00062CD8"/>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semiHidden/>
    <w:rsid w:val="00062CD8"/>
    <w:rPr>
      <w:rFonts w:ascii="Calibri" w:eastAsia="Times New Roman" w:hAnsi="Calibri" w:cs="Times New Roman"/>
      <w:sz w:val="20"/>
      <w:szCs w:val="20"/>
    </w:rPr>
  </w:style>
  <w:style w:type="character" w:styleId="FootnoteReference">
    <w:name w:val="footnote reference"/>
    <w:basedOn w:val="DefaultParagraphFont"/>
    <w:semiHidden/>
    <w:rsid w:val="00062CD8"/>
    <w:rPr>
      <w:rFonts w:cs="Times New Roman"/>
      <w:vertAlign w:val="superscript"/>
    </w:rPr>
  </w:style>
  <w:style w:type="character" w:customStyle="1" w:styleId="Heading1Char">
    <w:name w:val="Heading 1 Char"/>
    <w:basedOn w:val="DefaultParagraphFont"/>
    <w:link w:val="Heading1"/>
    <w:uiPriority w:val="99"/>
    <w:rsid w:val="0016608A"/>
    <w:rPr>
      <w:rFonts w:ascii="Cambria" w:eastAsia="Times New Roman" w:hAnsi="Cambria" w:cs="Times New Roman"/>
      <w:b/>
      <w:bCs/>
      <w:kern w:val="32"/>
      <w:sz w:val="28"/>
      <w:szCs w:val="32"/>
      <w:lang w:eastAsia="pt-BR"/>
    </w:rPr>
  </w:style>
  <w:style w:type="character" w:customStyle="1" w:styleId="Heading2Char">
    <w:name w:val="Heading 2 Char"/>
    <w:basedOn w:val="DefaultParagraphFont"/>
    <w:link w:val="Heading2"/>
    <w:rsid w:val="0016608A"/>
    <w:rPr>
      <w:rFonts w:ascii="Cambria" w:eastAsia="Times New Roman" w:hAnsi="Cambria" w:cs="Times New Roman"/>
      <w:b/>
      <w:bCs/>
      <w:iCs/>
      <w:kern w:val="28"/>
      <w:sz w:val="24"/>
      <w:szCs w:val="28"/>
      <w:lang w:eastAsia="pt-BR"/>
    </w:rPr>
  </w:style>
  <w:style w:type="character" w:customStyle="1" w:styleId="Heading3Char">
    <w:name w:val="Heading 3 Char"/>
    <w:basedOn w:val="DefaultParagraphFont"/>
    <w:link w:val="Heading3"/>
    <w:uiPriority w:val="9"/>
    <w:rsid w:val="0016608A"/>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16608A"/>
    <w:rPr>
      <w:rFonts w:cs="Times New Roman"/>
    </w:rPr>
  </w:style>
  <w:style w:type="paragraph" w:styleId="Caption">
    <w:name w:val="caption"/>
    <w:basedOn w:val="Normal"/>
    <w:next w:val="Normal"/>
    <w:uiPriority w:val="35"/>
    <w:qFormat/>
    <w:rsid w:val="0016608A"/>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166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08A"/>
    <w:rPr>
      <w:rFonts w:ascii="Tahoma" w:hAnsi="Tahoma" w:cs="Tahoma"/>
      <w:sz w:val="16"/>
      <w:szCs w:val="16"/>
    </w:rPr>
  </w:style>
  <w:style w:type="paragraph" w:styleId="Subtitle">
    <w:name w:val="Subtitle"/>
    <w:basedOn w:val="Normal"/>
    <w:next w:val="Normal"/>
    <w:link w:val="SubtitleChar"/>
    <w:uiPriority w:val="11"/>
    <w:qFormat/>
    <w:rsid w:val="00A10A2C"/>
    <w:pPr>
      <w:numPr>
        <w:ilvl w:val="1"/>
      </w:numPr>
    </w:pPr>
    <w:rPr>
      <w:rFonts w:asciiTheme="majorHAnsi" w:eastAsiaTheme="majorEastAsia" w:hAnsiTheme="majorHAnsi" w:cstheme="majorBidi"/>
      <w:b/>
      <w:i/>
      <w:iCs/>
      <w:color w:val="1F497D" w:themeColor="text2"/>
      <w:spacing w:val="15"/>
      <w:sz w:val="28"/>
      <w:szCs w:val="24"/>
    </w:rPr>
  </w:style>
  <w:style w:type="character" w:customStyle="1" w:styleId="SubtitleChar">
    <w:name w:val="Subtitle Char"/>
    <w:basedOn w:val="DefaultParagraphFont"/>
    <w:link w:val="Subtitle"/>
    <w:uiPriority w:val="11"/>
    <w:rsid w:val="00A10A2C"/>
    <w:rPr>
      <w:rFonts w:asciiTheme="majorHAnsi" w:eastAsiaTheme="majorEastAsia" w:hAnsiTheme="majorHAnsi" w:cstheme="majorBidi"/>
      <w:b/>
      <w:i/>
      <w:iCs/>
      <w:color w:val="1F497D" w:themeColor="text2"/>
      <w:spacing w:val="15"/>
      <w:sz w:val="28"/>
      <w:szCs w:val="24"/>
    </w:rPr>
  </w:style>
  <w:style w:type="paragraph" w:styleId="ListParagraph">
    <w:name w:val="List Paragraph"/>
    <w:basedOn w:val="Normal"/>
    <w:uiPriority w:val="34"/>
    <w:qFormat/>
    <w:rsid w:val="004D01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16608A"/>
    <w:pPr>
      <w:keepNext/>
      <w:widowControl w:val="0"/>
      <w:overflowPunct w:val="0"/>
      <w:adjustRightInd w:val="0"/>
      <w:spacing w:before="120" w:after="240" w:line="240" w:lineRule="auto"/>
      <w:outlineLvl w:val="0"/>
    </w:pPr>
    <w:rPr>
      <w:rFonts w:ascii="Cambria" w:eastAsia="Times New Roman" w:hAnsi="Cambria" w:cs="Times New Roman"/>
      <w:b/>
      <w:bCs/>
      <w:kern w:val="32"/>
      <w:sz w:val="28"/>
      <w:szCs w:val="32"/>
    </w:rPr>
  </w:style>
  <w:style w:type="paragraph" w:styleId="Heading2">
    <w:name w:val="heading 2"/>
    <w:basedOn w:val="Normal"/>
    <w:next w:val="Normal"/>
    <w:link w:val="Heading2Char"/>
    <w:uiPriority w:val="99"/>
    <w:qFormat/>
    <w:rsid w:val="0016608A"/>
    <w:pPr>
      <w:keepNext/>
      <w:widowControl w:val="0"/>
      <w:overflowPunct w:val="0"/>
      <w:adjustRightInd w:val="0"/>
      <w:spacing w:before="240" w:after="120" w:line="240" w:lineRule="auto"/>
      <w:outlineLvl w:val="1"/>
    </w:pPr>
    <w:rPr>
      <w:rFonts w:ascii="Cambria" w:eastAsia="Times New Roman" w:hAnsi="Cambria" w:cs="Times New Roman"/>
      <w:b/>
      <w:bCs/>
      <w:iCs/>
      <w:kern w:val="28"/>
      <w:sz w:val="24"/>
      <w:szCs w:val="28"/>
    </w:rPr>
  </w:style>
  <w:style w:type="paragraph" w:styleId="Heading3">
    <w:name w:val="heading 3"/>
    <w:basedOn w:val="Normal"/>
    <w:next w:val="Normal"/>
    <w:link w:val="Heading3Char"/>
    <w:uiPriority w:val="9"/>
    <w:unhideWhenUsed/>
    <w:qFormat/>
    <w:rsid w:val="001660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62CD8"/>
    <w:rPr>
      <w:rFonts w:cs="Times New Roman"/>
      <w:color w:val="0000FF"/>
      <w:u w:val="single"/>
    </w:rPr>
  </w:style>
  <w:style w:type="paragraph" w:customStyle="1" w:styleId="CorpoSue">
    <w:name w:val="CorpoSue"/>
    <w:basedOn w:val="Normal"/>
    <w:rsid w:val="00062CD8"/>
    <w:pPr>
      <w:spacing w:line="360" w:lineRule="auto"/>
      <w:ind w:firstLine="567"/>
      <w:jc w:val="both"/>
    </w:pPr>
    <w:rPr>
      <w:rFonts w:ascii="Times New Roman" w:eastAsia="Times New Roman" w:hAnsi="Times New Roman" w:cs="Times New Roman"/>
      <w:sz w:val="24"/>
    </w:rPr>
  </w:style>
  <w:style w:type="paragraph" w:styleId="FootnoteText">
    <w:name w:val="footnote text"/>
    <w:basedOn w:val="Normal"/>
    <w:link w:val="FootnoteTextChar"/>
    <w:semiHidden/>
    <w:rsid w:val="00062CD8"/>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semiHidden/>
    <w:rsid w:val="00062CD8"/>
    <w:rPr>
      <w:rFonts w:ascii="Calibri" w:eastAsia="Times New Roman" w:hAnsi="Calibri" w:cs="Times New Roman"/>
      <w:sz w:val="20"/>
      <w:szCs w:val="20"/>
    </w:rPr>
  </w:style>
  <w:style w:type="character" w:styleId="FootnoteReference">
    <w:name w:val="footnote reference"/>
    <w:basedOn w:val="DefaultParagraphFont"/>
    <w:semiHidden/>
    <w:rsid w:val="00062CD8"/>
    <w:rPr>
      <w:rFonts w:cs="Times New Roman"/>
      <w:vertAlign w:val="superscript"/>
    </w:rPr>
  </w:style>
  <w:style w:type="character" w:customStyle="1" w:styleId="Heading1Char">
    <w:name w:val="Heading 1 Char"/>
    <w:basedOn w:val="DefaultParagraphFont"/>
    <w:link w:val="Heading1"/>
    <w:uiPriority w:val="99"/>
    <w:rsid w:val="0016608A"/>
    <w:rPr>
      <w:rFonts w:ascii="Cambria" w:eastAsia="Times New Roman" w:hAnsi="Cambria" w:cs="Times New Roman"/>
      <w:b/>
      <w:bCs/>
      <w:kern w:val="32"/>
      <w:sz w:val="28"/>
      <w:szCs w:val="32"/>
      <w:lang w:eastAsia="pt-BR"/>
    </w:rPr>
  </w:style>
  <w:style w:type="character" w:customStyle="1" w:styleId="Heading2Char">
    <w:name w:val="Heading 2 Char"/>
    <w:basedOn w:val="DefaultParagraphFont"/>
    <w:link w:val="Heading2"/>
    <w:rsid w:val="0016608A"/>
    <w:rPr>
      <w:rFonts w:ascii="Cambria" w:eastAsia="Times New Roman" w:hAnsi="Cambria" w:cs="Times New Roman"/>
      <w:b/>
      <w:bCs/>
      <w:iCs/>
      <w:kern w:val="28"/>
      <w:sz w:val="24"/>
      <w:szCs w:val="28"/>
      <w:lang w:eastAsia="pt-BR"/>
    </w:rPr>
  </w:style>
  <w:style w:type="character" w:customStyle="1" w:styleId="Heading3Char">
    <w:name w:val="Heading 3 Char"/>
    <w:basedOn w:val="DefaultParagraphFont"/>
    <w:link w:val="Heading3"/>
    <w:uiPriority w:val="9"/>
    <w:rsid w:val="0016608A"/>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16608A"/>
    <w:rPr>
      <w:rFonts w:cs="Times New Roman"/>
    </w:rPr>
  </w:style>
  <w:style w:type="paragraph" w:styleId="Caption">
    <w:name w:val="caption"/>
    <w:basedOn w:val="Normal"/>
    <w:next w:val="Normal"/>
    <w:uiPriority w:val="35"/>
    <w:qFormat/>
    <w:rsid w:val="0016608A"/>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166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08A"/>
    <w:rPr>
      <w:rFonts w:ascii="Tahoma" w:hAnsi="Tahoma" w:cs="Tahoma"/>
      <w:sz w:val="16"/>
      <w:szCs w:val="16"/>
    </w:rPr>
  </w:style>
  <w:style w:type="paragraph" w:styleId="Subtitle">
    <w:name w:val="Subtitle"/>
    <w:basedOn w:val="Normal"/>
    <w:next w:val="Normal"/>
    <w:link w:val="SubtitleChar"/>
    <w:uiPriority w:val="11"/>
    <w:qFormat/>
    <w:rsid w:val="00A10A2C"/>
    <w:pPr>
      <w:numPr>
        <w:ilvl w:val="1"/>
      </w:numPr>
    </w:pPr>
    <w:rPr>
      <w:rFonts w:asciiTheme="majorHAnsi" w:eastAsiaTheme="majorEastAsia" w:hAnsiTheme="majorHAnsi" w:cstheme="majorBidi"/>
      <w:b/>
      <w:i/>
      <w:iCs/>
      <w:color w:val="1F497D" w:themeColor="text2"/>
      <w:spacing w:val="15"/>
      <w:sz w:val="28"/>
      <w:szCs w:val="24"/>
    </w:rPr>
  </w:style>
  <w:style w:type="character" w:customStyle="1" w:styleId="SubtitleChar">
    <w:name w:val="Subtitle Char"/>
    <w:basedOn w:val="DefaultParagraphFont"/>
    <w:link w:val="Subtitle"/>
    <w:uiPriority w:val="11"/>
    <w:rsid w:val="00A10A2C"/>
    <w:rPr>
      <w:rFonts w:asciiTheme="majorHAnsi" w:eastAsiaTheme="majorEastAsia" w:hAnsiTheme="majorHAnsi" w:cstheme="majorBidi"/>
      <w:b/>
      <w:i/>
      <w:iCs/>
      <w:color w:val="1F497D" w:themeColor="text2"/>
      <w:spacing w:val="15"/>
      <w:sz w:val="28"/>
      <w:szCs w:val="24"/>
    </w:rPr>
  </w:style>
  <w:style w:type="paragraph" w:styleId="ListParagraph">
    <w:name w:val="List Paragraph"/>
    <w:basedOn w:val="Normal"/>
    <w:uiPriority w:val="34"/>
    <w:qFormat/>
    <w:rsid w:val="004D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25944">
      <w:bodyDiv w:val="1"/>
      <w:marLeft w:val="0"/>
      <w:marRight w:val="0"/>
      <w:marTop w:val="0"/>
      <w:marBottom w:val="0"/>
      <w:divBdr>
        <w:top w:val="none" w:sz="0" w:space="0" w:color="auto"/>
        <w:left w:val="none" w:sz="0" w:space="0" w:color="auto"/>
        <w:bottom w:val="none" w:sz="0" w:space="0" w:color="auto"/>
        <w:right w:val="none" w:sz="0" w:space="0" w:color="auto"/>
      </w:divBdr>
      <w:divsChild>
        <w:div w:id="1500928711">
          <w:marLeft w:val="0"/>
          <w:marRight w:val="0"/>
          <w:marTop w:val="0"/>
          <w:marBottom w:val="0"/>
          <w:divBdr>
            <w:top w:val="none" w:sz="0" w:space="0" w:color="auto"/>
            <w:left w:val="none" w:sz="0" w:space="0" w:color="auto"/>
            <w:bottom w:val="none" w:sz="0" w:space="0" w:color="auto"/>
            <w:right w:val="none" w:sz="0" w:space="0" w:color="auto"/>
          </w:divBdr>
        </w:div>
        <w:div w:id="396368066">
          <w:marLeft w:val="0"/>
          <w:marRight w:val="0"/>
          <w:marTop w:val="0"/>
          <w:marBottom w:val="0"/>
          <w:divBdr>
            <w:top w:val="none" w:sz="0" w:space="0" w:color="auto"/>
            <w:left w:val="none" w:sz="0" w:space="0" w:color="auto"/>
            <w:bottom w:val="none" w:sz="0" w:space="0" w:color="auto"/>
            <w:right w:val="none" w:sz="0" w:space="0" w:color="auto"/>
          </w:divBdr>
        </w:div>
        <w:div w:id="1207058471">
          <w:marLeft w:val="0"/>
          <w:marRight w:val="0"/>
          <w:marTop w:val="0"/>
          <w:marBottom w:val="0"/>
          <w:divBdr>
            <w:top w:val="none" w:sz="0" w:space="0" w:color="auto"/>
            <w:left w:val="none" w:sz="0" w:space="0" w:color="auto"/>
            <w:bottom w:val="none" w:sz="0" w:space="0" w:color="auto"/>
            <w:right w:val="none" w:sz="0" w:space="0" w:color="auto"/>
          </w:divBdr>
        </w:div>
        <w:div w:id="989334360">
          <w:marLeft w:val="0"/>
          <w:marRight w:val="0"/>
          <w:marTop w:val="0"/>
          <w:marBottom w:val="0"/>
          <w:divBdr>
            <w:top w:val="none" w:sz="0" w:space="0" w:color="auto"/>
            <w:left w:val="none" w:sz="0" w:space="0" w:color="auto"/>
            <w:bottom w:val="none" w:sz="0" w:space="0" w:color="auto"/>
            <w:right w:val="none" w:sz="0" w:space="0" w:color="auto"/>
          </w:divBdr>
        </w:div>
        <w:div w:id="768623203">
          <w:marLeft w:val="0"/>
          <w:marRight w:val="0"/>
          <w:marTop w:val="0"/>
          <w:marBottom w:val="0"/>
          <w:divBdr>
            <w:top w:val="none" w:sz="0" w:space="0" w:color="auto"/>
            <w:left w:val="none" w:sz="0" w:space="0" w:color="auto"/>
            <w:bottom w:val="none" w:sz="0" w:space="0" w:color="auto"/>
            <w:right w:val="none" w:sz="0" w:space="0" w:color="auto"/>
          </w:divBdr>
        </w:div>
        <w:div w:id="1528710759">
          <w:marLeft w:val="0"/>
          <w:marRight w:val="0"/>
          <w:marTop w:val="0"/>
          <w:marBottom w:val="0"/>
          <w:divBdr>
            <w:top w:val="none" w:sz="0" w:space="0" w:color="auto"/>
            <w:left w:val="none" w:sz="0" w:space="0" w:color="auto"/>
            <w:bottom w:val="none" w:sz="0" w:space="0" w:color="auto"/>
            <w:right w:val="none" w:sz="0" w:space="0" w:color="auto"/>
          </w:divBdr>
        </w:div>
        <w:div w:id="1997686960">
          <w:marLeft w:val="0"/>
          <w:marRight w:val="0"/>
          <w:marTop w:val="0"/>
          <w:marBottom w:val="0"/>
          <w:divBdr>
            <w:top w:val="none" w:sz="0" w:space="0" w:color="auto"/>
            <w:left w:val="none" w:sz="0" w:space="0" w:color="auto"/>
            <w:bottom w:val="none" w:sz="0" w:space="0" w:color="auto"/>
            <w:right w:val="none" w:sz="0" w:space="0" w:color="auto"/>
          </w:divBdr>
        </w:div>
        <w:div w:id="754520076">
          <w:marLeft w:val="0"/>
          <w:marRight w:val="0"/>
          <w:marTop w:val="0"/>
          <w:marBottom w:val="0"/>
          <w:divBdr>
            <w:top w:val="none" w:sz="0" w:space="0" w:color="auto"/>
            <w:left w:val="none" w:sz="0" w:space="0" w:color="auto"/>
            <w:bottom w:val="none" w:sz="0" w:space="0" w:color="auto"/>
            <w:right w:val="none" w:sz="0" w:space="0" w:color="auto"/>
          </w:divBdr>
        </w:div>
        <w:div w:id="540216268">
          <w:marLeft w:val="0"/>
          <w:marRight w:val="0"/>
          <w:marTop w:val="0"/>
          <w:marBottom w:val="0"/>
          <w:divBdr>
            <w:top w:val="none" w:sz="0" w:space="0" w:color="auto"/>
            <w:left w:val="none" w:sz="0" w:space="0" w:color="auto"/>
            <w:bottom w:val="none" w:sz="0" w:space="0" w:color="auto"/>
            <w:right w:val="none" w:sz="0" w:space="0" w:color="auto"/>
          </w:divBdr>
        </w:div>
      </w:divsChild>
    </w:div>
    <w:div w:id="698438337">
      <w:bodyDiv w:val="1"/>
      <w:marLeft w:val="0"/>
      <w:marRight w:val="0"/>
      <w:marTop w:val="0"/>
      <w:marBottom w:val="0"/>
      <w:divBdr>
        <w:top w:val="none" w:sz="0" w:space="0" w:color="auto"/>
        <w:left w:val="none" w:sz="0" w:space="0" w:color="auto"/>
        <w:bottom w:val="none" w:sz="0" w:space="0" w:color="auto"/>
        <w:right w:val="none" w:sz="0" w:space="0" w:color="auto"/>
      </w:divBdr>
      <w:divsChild>
        <w:div w:id="1144465885">
          <w:marLeft w:val="0"/>
          <w:marRight w:val="0"/>
          <w:marTop w:val="0"/>
          <w:marBottom w:val="0"/>
          <w:divBdr>
            <w:top w:val="none" w:sz="0" w:space="0" w:color="auto"/>
            <w:left w:val="none" w:sz="0" w:space="0" w:color="auto"/>
            <w:bottom w:val="none" w:sz="0" w:space="0" w:color="auto"/>
            <w:right w:val="none" w:sz="0" w:space="0" w:color="auto"/>
          </w:divBdr>
        </w:div>
        <w:div w:id="551965014">
          <w:marLeft w:val="0"/>
          <w:marRight w:val="0"/>
          <w:marTop w:val="0"/>
          <w:marBottom w:val="0"/>
          <w:divBdr>
            <w:top w:val="none" w:sz="0" w:space="0" w:color="auto"/>
            <w:left w:val="none" w:sz="0" w:space="0" w:color="auto"/>
            <w:bottom w:val="none" w:sz="0" w:space="0" w:color="auto"/>
            <w:right w:val="none" w:sz="0" w:space="0" w:color="auto"/>
          </w:divBdr>
        </w:div>
        <w:div w:id="1785490874">
          <w:marLeft w:val="0"/>
          <w:marRight w:val="0"/>
          <w:marTop w:val="0"/>
          <w:marBottom w:val="0"/>
          <w:divBdr>
            <w:top w:val="none" w:sz="0" w:space="0" w:color="auto"/>
            <w:left w:val="none" w:sz="0" w:space="0" w:color="auto"/>
            <w:bottom w:val="none" w:sz="0" w:space="0" w:color="auto"/>
            <w:right w:val="none" w:sz="0" w:space="0" w:color="auto"/>
          </w:divBdr>
        </w:div>
        <w:div w:id="815217851">
          <w:marLeft w:val="0"/>
          <w:marRight w:val="0"/>
          <w:marTop w:val="0"/>
          <w:marBottom w:val="0"/>
          <w:divBdr>
            <w:top w:val="none" w:sz="0" w:space="0" w:color="auto"/>
            <w:left w:val="none" w:sz="0" w:space="0" w:color="auto"/>
            <w:bottom w:val="none" w:sz="0" w:space="0" w:color="auto"/>
            <w:right w:val="none" w:sz="0" w:space="0" w:color="auto"/>
          </w:divBdr>
        </w:div>
        <w:div w:id="2069718064">
          <w:marLeft w:val="0"/>
          <w:marRight w:val="0"/>
          <w:marTop w:val="0"/>
          <w:marBottom w:val="0"/>
          <w:divBdr>
            <w:top w:val="none" w:sz="0" w:space="0" w:color="auto"/>
            <w:left w:val="none" w:sz="0" w:space="0" w:color="auto"/>
            <w:bottom w:val="none" w:sz="0" w:space="0" w:color="auto"/>
            <w:right w:val="none" w:sz="0" w:space="0" w:color="auto"/>
          </w:divBdr>
        </w:div>
        <w:div w:id="508764153">
          <w:marLeft w:val="0"/>
          <w:marRight w:val="0"/>
          <w:marTop w:val="0"/>
          <w:marBottom w:val="0"/>
          <w:divBdr>
            <w:top w:val="none" w:sz="0" w:space="0" w:color="auto"/>
            <w:left w:val="none" w:sz="0" w:space="0" w:color="auto"/>
            <w:bottom w:val="none" w:sz="0" w:space="0" w:color="auto"/>
            <w:right w:val="none" w:sz="0" w:space="0" w:color="auto"/>
          </w:divBdr>
        </w:div>
        <w:div w:id="754521629">
          <w:marLeft w:val="0"/>
          <w:marRight w:val="0"/>
          <w:marTop w:val="0"/>
          <w:marBottom w:val="0"/>
          <w:divBdr>
            <w:top w:val="none" w:sz="0" w:space="0" w:color="auto"/>
            <w:left w:val="none" w:sz="0" w:space="0" w:color="auto"/>
            <w:bottom w:val="none" w:sz="0" w:space="0" w:color="auto"/>
            <w:right w:val="none" w:sz="0" w:space="0" w:color="auto"/>
          </w:divBdr>
        </w:div>
        <w:div w:id="1797604823">
          <w:marLeft w:val="0"/>
          <w:marRight w:val="0"/>
          <w:marTop w:val="0"/>
          <w:marBottom w:val="0"/>
          <w:divBdr>
            <w:top w:val="none" w:sz="0" w:space="0" w:color="auto"/>
            <w:left w:val="none" w:sz="0" w:space="0" w:color="auto"/>
            <w:bottom w:val="none" w:sz="0" w:space="0" w:color="auto"/>
            <w:right w:val="none" w:sz="0" w:space="0" w:color="auto"/>
          </w:divBdr>
        </w:div>
        <w:div w:id="1444809156">
          <w:marLeft w:val="0"/>
          <w:marRight w:val="0"/>
          <w:marTop w:val="0"/>
          <w:marBottom w:val="0"/>
          <w:divBdr>
            <w:top w:val="none" w:sz="0" w:space="0" w:color="auto"/>
            <w:left w:val="none" w:sz="0" w:space="0" w:color="auto"/>
            <w:bottom w:val="none" w:sz="0" w:space="0" w:color="auto"/>
            <w:right w:val="none" w:sz="0" w:space="0" w:color="auto"/>
          </w:divBdr>
        </w:div>
        <w:div w:id="481237636">
          <w:marLeft w:val="0"/>
          <w:marRight w:val="0"/>
          <w:marTop w:val="0"/>
          <w:marBottom w:val="0"/>
          <w:divBdr>
            <w:top w:val="none" w:sz="0" w:space="0" w:color="auto"/>
            <w:left w:val="none" w:sz="0" w:space="0" w:color="auto"/>
            <w:bottom w:val="none" w:sz="0" w:space="0" w:color="auto"/>
            <w:right w:val="none" w:sz="0" w:space="0" w:color="auto"/>
          </w:divBdr>
        </w:div>
        <w:div w:id="1269463703">
          <w:marLeft w:val="0"/>
          <w:marRight w:val="0"/>
          <w:marTop w:val="0"/>
          <w:marBottom w:val="0"/>
          <w:divBdr>
            <w:top w:val="none" w:sz="0" w:space="0" w:color="auto"/>
            <w:left w:val="none" w:sz="0" w:space="0" w:color="auto"/>
            <w:bottom w:val="none" w:sz="0" w:space="0" w:color="auto"/>
            <w:right w:val="none" w:sz="0" w:space="0" w:color="auto"/>
          </w:divBdr>
        </w:div>
      </w:divsChild>
    </w:div>
    <w:div w:id="774328566">
      <w:bodyDiv w:val="1"/>
      <w:marLeft w:val="0"/>
      <w:marRight w:val="0"/>
      <w:marTop w:val="0"/>
      <w:marBottom w:val="0"/>
      <w:divBdr>
        <w:top w:val="none" w:sz="0" w:space="0" w:color="auto"/>
        <w:left w:val="none" w:sz="0" w:space="0" w:color="auto"/>
        <w:bottom w:val="none" w:sz="0" w:space="0" w:color="auto"/>
        <w:right w:val="none" w:sz="0" w:space="0" w:color="auto"/>
      </w:divBdr>
      <w:divsChild>
        <w:div w:id="2051686883">
          <w:marLeft w:val="0"/>
          <w:marRight w:val="0"/>
          <w:marTop w:val="0"/>
          <w:marBottom w:val="0"/>
          <w:divBdr>
            <w:top w:val="none" w:sz="0" w:space="0" w:color="auto"/>
            <w:left w:val="none" w:sz="0" w:space="0" w:color="auto"/>
            <w:bottom w:val="none" w:sz="0" w:space="0" w:color="auto"/>
            <w:right w:val="none" w:sz="0" w:space="0" w:color="auto"/>
          </w:divBdr>
        </w:div>
        <w:div w:id="1095132414">
          <w:marLeft w:val="0"/>
          <w:marRight w:val="0"/>
          <w:marTop w:val="0"/>
          <w:marBottom w:val="0"/>
          <w:divBdr>
            <w:top w:val="none" w:sz="0" w:space="0" w:color="auto"/>
            <w:left w:val="none" w:sz="0" w:space="0" w:color="auto"/>
            <w:bottom w:val="none" w:sz="0" w:space="0" w:color="auto"/>
            <w:right w:val="none" w:sz="0" w:space="0" w:color="auto"/>
          </w:divBdr>
        </w:div>
        <w:div w:id="125705839">
          <w:marLeft w:val="0"/>
          <w:marRight w:val="0"/>
          <w:marTop w:val="0"/>
          <w:marBottom w:val="0"/>
          <w:divBdr>
            <w:top w:val="none" w:sz="0" w:space="0" w:color="auto"/>
            <w:left w:val="none" w:sz="0" w:space="0" w:color="auto"/>
            <w:bottom w:val="none" w:sz="0" w:space="0" w:color="auto"/>
            <w:right w:val="none" w:sz="0" w:space="0" w:color="auto"/>
          </w:divBdr>
        </w:div>
        <w:div w:id="136261168">
          <w:marLeft w:val="0"/>
          <w:marRight w:val="0"/>
          <w:marTop w:val="0"/>
          <w:marBottom w:val="0"/>
          <w:divBdr>
            <w:top w:val="none" w:sz="0" w:space="0" w:color="auto"/>
            <w:left w:val="none" w:sz="0" w:space="0" w:color="auto"/>
            <w:bottom w:val="none" w:sz="0" w:space="0" w:color="auto"/>
            <w:right w:val="none" w:sz="0" w:space="0" w:color="auto"/>
          </w:divBdr>
        </w:div>
        <w:div w:id="117574460">
          <w:marLeft w:val="0"/>
          <w:marRight w:val="0"/>
          <w:marTop w:val="0"/>
          <w:marBottom w:val="0"/>
          <w:divBdr>
            <w:top w:val="none" w:sz="0" w:space="0" w:color="auto"/>
            <w:left w:val="none" w:sz="0" w:space="0" w:color="auto"/>
            <w:bottom w:val="none" w:sz="0" w:space="0" w:color="auto"/>
            <w:right w:val="none" w:sz="0" w:space="0" w:color="auto"/>
          </w:divBdr>
        </w:div>
        <w:div w:id="262343330">
          <w:marLeft w:val="0"/>
          <w:marRight w:val="0"/>
          <w:marTop w:val="0"/>
          <w:marBottom w:val="0"/>
          <w:divBdr>
            <w:top w:val="none" w:sz="0" w:space="0" w:color="auto"/>
            <w:left w:val="none" w:sz="0" w:space="0" w:color="auto"/>
            <w:bottom w:val="none" w:sz="0" w:space="0" w:color="auto"/>
            <w:right w:val="none" w:sz="0" w:space="0" w:color="auto"/>
          </w:divBdr>
        </w:div>
        <w:div w:id="42096971">
          <w:marLeft w:val="0"/>
          <w:marRight w:val="0"/>
          <w:marTop w:val="0"/>
          <w:marBottom w:val="0"/>
          <w:divBdr>
            <w:top w:val="none" w:sz="0" w:space="0" w:color="auto"/>
            <w:left w:val="none" w:sz="0" w:space="0" w:color="auto"/>
            <w:bottom w:val="none" w:sz="0" w:space="0" w:color="auto"/>
            <w:right w:val="none" w:sz="0" w:space="0" w:color="auto"/>
          </w:divBdr>
        </w:div>
        <w:div w:id="848450133">
          <w:marLeft w:val="0"/>
          <w:marRight w:val="0"/>
          <w:marTop w:val="0"/>
          <w:marBottom w:val="0"/>
          <w:divBdr>
            <w:top w:val="none" w:sz="0" w:space="0" w:color="auto"/>
            <w:left w:val="none" w:sz="0" w:space="0" w:color="auto"/>
            <w:bottom w:val="none" w:sz="0" w:space="0" w:color="auto"/>
            <w:right w:val="none" w:sz="0" w:space="0" w:color="auto"/>
          </w:divBdr>
        </w:div>
        <w:div w:id="645547496">
          <w:marLeft w:val="0"/>
          <w:marRight w:val="0"/>
          <w:marTop w:val="0"/>
          <w:marBottom w:val="0"/>
          <w:divBdr>
            <w:top w:val="none" w:sz="0" w:space="0" w:color="auto"/>
            <w:left w:val="none" w:sz="0" w:space="0" w:color="auto"/>
            <w:bottom w:val="none" w:sz="0" w:space="0" w:color="auto"/>
            <w:right w:val="none" w:sz="0" w:space="0" w:color="auto"/>
          </w:divBdr>
        </w:div>
        <w:div w:id="1888030243">
          <w:marLeft w:val="0"/>
          <w:marRight w:val="0"/>
          <w:marTop w:val="0"/>
          <w:marBottom w:val="0"/>
          <w:divBdr>
            <w:top w:val="none" w:sz="0" w:space="0" w:color="auto"/>
            <w:left w:val="none" w:sz="0" w:space="0" w:color="auto"/>
            <w:bottom w:val="none" w:sz="0" w:space="0" w:color="auto"/>
            <w:right w:val="none" w:sz="0" w:space="0" w:color="auto"/>
          </w:divBdr>
        </w:div>
        <w:div w:id="1435856628">
          <w:marLeft w:val="0"/>
          <w:marRight w:val="0"/>
          <w:marTop w:val="0"/>
          <w:marBottom w:val="0"/>
          <w:divBdr>
            <w:top w:val="none" w:sz="0" w:space="0" w:color="auto"/>
            <w:left w:val="none" w:sz="0" w:space="0" w:color="auto"/>
            <w:bottom w:val="none" w:sz="0" w:space="0" w:color="auto"/>
            <w:right w:val="none" w:sz="0" w:space="0" w:color="auto"/>
          </w:divBdr>
        </w:div>
      </w:divsChild>
    </w:div>
    <w:div w:id="1437142328">
      <w:bodyDiv w:val="1"/>
      <w:marLeft w:val="0"/>
      <w:marRight w:val="0"/>
      <w:marTop w:val="0"/>
      <w:marBottom w:val="0"/>
      <w:divBdr>
        <w:top w:val="none" w:sz="0" w:space="0" w:color="auto"/>
        <w:left w:val="none" w:sz="0" w:space="0" w:color="auto"/>
        <w:bottom w:val="none" w:sz="0" w:space="0" w:color="auto"/>
        <w:right w:val="none" w:sz="0" w:space="0" w:color="auto"/>
      </w:divBdr>
    </w:div>
    <w:div w:id="168324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cpdoc.fgv.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3D330-22D6-5A4D-9F75-4197E343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1173</Words>
  <Characters>6692</Characters>
  <Application>Microsoft Macintosh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Suemi</dc:creator>
  <cp:lastModifiedBy>Dario Oliveira</cp:lastModifiedBy>
  <cp:revision>32</cp:revision>
  <dcterms:created xsi:type="dcterms:W3CDTF">2013-06-22T15:24:00Z</dcterms:created>
  <dcterms:modified xsi:type="dcterms:W3CDTF">2013-06-22T18:33:00Z</dcterms:modified>
</cp:coreProperties>
</file>