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FA310" w14:textId="46912B7C" w:rsidR="00760A18" w:rsidRDefault="006F169D">
      <w:r>
        <w:t>Drill-BC-</w:t>
      </w:r>
      <w:r w:rsidR="00F94F1F">
        <w:t>1.4.</w:t>
      </w:r>
      <w:r w:rsidR="00F04BDD">
        <w:t>3</w:t>
      </w:r>
    </w:p>
    <w:p w14:paraId="039F8797" w14:textId="39748732" w:rsidR="00E63DCD" w:rsidRDefault="00F04BDD">
      <w:r>
        <w:t xml:space="preserve">Drill: </w:t>
      </w:r>
      <w:proofErr w:type="gramStart"/>
      <w:r>
        <w:t>Am  Biased</w:t>
      </w:r>
      <w:proofErr w:type="gramEnd"/>
      <w:r>
        <w:t>?</w:t>
      </w:r>
    </w:p>
    <w:p w14:paraId="4CBE9570" w14:textId="77777777" w:rsidR="00F04BDD" w:rsidRPr="00F04BDD" w:rsidRDefault="00E63DCD" w:rsidP="00F04BDD">
      <w:pPr>
        <w:shd w:val="clear" w:color="auto" w:fill="FAFAFA"/>
        <w:spacing w:after="200" w:line="240" w:lineRule="auto"/>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t>Q1.</w:t>
      </w:r>
      <w:r>
        <w:rPr>
          <w:rFonts w:ascii="inherit" w:eastAsia="Times New Roman" w:hAnsi="inherit" w:cs="Helvetica"/>
          <w:color w:val="373A36"/>
          <w:sz w:val="30"/>
          <w:szCs w:val="30"/>
        </w:rPr>
        <w:tab/>
      </w:r>
      <w:r w:rsidR="00F04BDD" w:rsidRPr="00F04BDD">
        <w:rPr>
          <w:rFonts w:ascii="inherit" w:eastAsia="Times New Roman" w:hAnsi="inherit" w:cs="Times New Roman"/>
          <w:color w:val="373A36"/>
          <w:sz w:val="30"/>
          <w:szCs w:val="30"/>
        </w:rPr>
        <w:t>You're testing advertising emails for a bathing suit company and you test one version of the email in February and the other in May.</w:t>
      </w:r>
    </w:p>
    <w:p w14:paraId="0C647C4A" w14:textId="496D39E4" w:rsidR="00F94F1F" w:rsidRDefault="00F04BDD" w:rsidP="00F04BDD">
      <w:pPr>
        <w:shd w:val="clear" w:color="auto" w:fill="FAFAFA"/>
        <w:spacing w:after="200" w:line="240" w:lineRule="auto"/>
        <w:textAlignment w:val="baseline"/>
        <w:rPr>
          <w:rStyle w:val="Strong"/>
          <w:rFonts w:ascii="Helvetica" w:hAnsi="Helvetica" w:cs="Helvetica"/>
          <w:color w:val="373A36"/>
          <w:sz w:val="24"/>
          <w:szCs w:val="30"/>
          <w:bdr w:val="none" w:sz="0" w:space="0" w:color="auto" w:frame="1"/>
          <w:shd w:val="clear" w:color="auto" w:fill="FAFAFA"/>
        </w:rPr>
      </w:pPr>
      <w:r>
        <w:rPr>
          <w:rStyle w:val="Strong"/>
          <w:rFonts w:ascii="Helvetica" w:hAnsi="Helvetica" w:cs="Helvetica"/>
          <w:color w:val="373A36"/>
          <w:sz w:val="24"/>
          <w:szCs w:val="30"/>
          <w:bdr w:val="none" w:sz="0" w:space="0" w:color="auto" w:frame="1"/>
          <w:shd w:val="clear" w:color="auto" w:fill="FAFAFA"/>
        </w:rPr>
        <w:t>Bias types:</w:t>
      </w:r>
    </w:p>
    <w:p w14:paraId="7E52C820" w14:textId="08F37068" w:rsidR="00F04BDD" w:rsidRDefault="00F04BDD" w:rsidP="00F04BDD">
      <w:pPr>
        <w:shd w:val="clear" w:color="auto" w:fill="FAFAFA"/>
        <w:spacing w:after="200" w:line="240" w:lineRule="auto"/>
        <w:textAlignment w:val="baseline"/>
        <w:rPr>
          <w:rStyle w:val="Strong"/>
          <w:rFonts w:ascii="Helvetica" w:hAnsi="Helvetica" w:cs="Helvetica"/>
          <w:color w:val="373A36"/>
          <w:sz w:val="24"/>
          <w:szCs w:val="30"/>
          <w:bdr w:val="none" w:sz="0" w:space="0" w:color="auto" w:frame="1"/>
          <w:shd w:val="clear" w:color="auto" w:fill="FAFAFA"/>
        </w:rPr>
      </w:pPr>
      <w:r>
        <w:rPr>
          <w:rStyle w:val="Strong"/>
          <w:rFonts w:ascii="Helvetica" w:hAnsi="Helvetica" w:cs="Helvetica"/>
          <w:color w:val="373A36"/>
          <w:sz w:val="24"/>
          <w:szCs w:val="30"/>
          <w:bdr w:val="none" w:sz="0" w:space="0" w:color="auto" w:frame="1"/>
          <w:shd w:val="clear" w:color="auto" w:fill="FAFAFA"/>
        </w:rPr>
        <w:t>Selection bias, Bias in assignment to conditions, contextual bias, observer bias.</w:t>
      </w:r>
    </w:p>
    <w:p w14:paraId="4F013BA1" w14:textId="77777777" w:rsidR="00F04BDD" w:rsidRPr="00E63DCD" w:rsidRDefault="00F04BDD" w:rsidP="00F04BDD">
      <w:pPr>
        <w:shd w:val="clear" w:color="auto" w:fill="FAFAFA"/>
        <w:spacing w:after="200" w:line="240" w:lineRule="auto"/>
        <w:textAlignment w:val="baseline"/>
        <w:rPr>
          <w:rStyle w:val="Strong"/>
          <w:rFonts w:ascii="Helvetica" w:hAnsi="Helvetica" w:cs="Helvetica"/>
          <w:color w:val="373A36"/>
          <w:sz w:val="24"/>
          <w:szCs w:val="30"/>
          <w:bdr w:val="none" w:sz="0" w:space="0" w:color="auto" w:frame="1"/>
          <w:shd w:val="clear" w:color="auto" w:fill="FAFAFA"/>
        </w:rPr>
      </w:pPr>
    </w:p>
    <w:p w14:paraId="49E88277" w14:textId="66B153A4" w:rsidR="00FD303E" w:rsidRDefault="00F04BDD" w:rsidP="00F04BDD">
      <w:pPr>
        <w:rPr>
          <w:sz w:val="20"/>
        </w:rPr>
      </w:pPr>
      <w:r>
        <w:rPr>
          <w:sz w:val="20"/>
        </w:rPr>
        <w:t>The bias here is Sampling bias</w:t>
      </w:r>
      <w:r w:rsidR="00DD502A">
        <w:rPr>
          <w:sz w:val="20"/>
        </w:rPr>
        <w:t xml:space="preserve"> in broad sense and the bias here is from assignment to conditions</w:t>
      </w:r>
      <w:r>
        <w:rPr>
          <w:sz w:val="20"/>
        </w:rPr>
        <w:t>.</w:t>
      </w:r>
    </w:p>
    <w:p w14:paraId="4C9D5506" w14:textId="4CD8B673" w:rsidR="00DD502A" w:rsidRDefault="00F04BDD" w:rsidP="00F04BDD">
      <w:pPr>
        <w:rPr>
          <w:sz w:val="20"/>
        </w:rPr>
      </w:pPr>
      <w:r>
        <w:rPr>
          <w:sz w:val="20"/>
        </w:rPr>
        <w:t xml:space="preserve">Here there are two groups one version is taken in </w:t>
      </w:r>
      <w:proofErr w:type="spellStart"/>
      <w:r>
        <w:rPr>
          <w:sz w:val="20"/>
        </w:rPr>
        <w:t>Februrary</w:t>
      </w:r>
      <w:proofErr w:type="spellEnd"/>
      <w:r>
        <w:rPr>
          <w:sz w:val="20"/>
        </w:rPr>
        <w:t xml:space="preserve"> and other in May. The group tested in February may have less sales or may not respond to ad emails since it is colder in February compared to May and </w:t>
      </w:r>
      <w:proofErr w:type="spellStart"/>
      <w:r>
        <w:rPr>
          <w:sz w:val="20"/>
        </w:rPr>
        <w:t>Viceversa</w:t>
      </w:r>
      <w:proofErr w:type="spellEnd"/>
      <w:r>
        <w:rPr>
          <w:sz w:val="20"/>
        </w:rPr>
        <w:t>.</w:t>
      </w:r>
      <w:r w:rsidR="00DD502A">
        <w:rPr>
          <w:sz w:val="20"/>
        </w:rPr>
        <w:t xml:space="preserve"> This will cause the data to be skewed towards one result of experiment. We are falsely assuming that we will get same response to ad emails of bathing suit in colder month of Feb and hotter month of </w:t>
      </w:r>
      <w:proofErr w:type="spellStart"/>
      <w:proofErr w:type="gramStart"/>
      <w:r w:rsidR="00DD502A">
        <w:rPr>
          <w:sz w:val="20"/>
        </w:rPr>
        <w:t>may</w:t>
      </w:r>
      <w:proofErr w:type="spellEnd"/>
      <w:proofErr w:type="gramEnd"/>
      <w:r w:rsidR="00DD502A">
        <w:rPr>
          <w:sz w:val="20"/>
        </w:rPr>
        <w:t>.</w:t>
      </w:r>
    </w:p>
    <w:p w14:paraId="12758510" w14:textId="1185E729" w:rsidR="00DD502A" w:rsidRDefault="00DD502A" w:rsidP="00F04BDD">
      <w:pPr>
        <w:rPr>
          <w:sz w:val="20"/>
        </w:rPr>
      </w:pPr>
      <w:r>
        <w:rPr>
          <w:sz w:val="20"/>
        </w:rPr>
        <w:t xml:space="preserve">The initial design here should be test both email versions of bathing suit company in the hotter month of May where people are interested and would respond better. The two groups should be sent email at the same time in the month of </w:t>
      </w:r>
      <w:proofErr w:type="spellStart"/>
      <w:proofErr w:type="gramStart"/>
      <w:r>
        <w:rPr>
          <w:sz w:val="20"/>
        </w:rPr>
        <w:t>may</w:t>
      </w:r>
      <w:proofErr w:type="spellEnd"/>
      <w:proofErr w:type="gramEnd"/>
      <w:r>
        <w:rPr>
          <w:sz w:val="20"/>
        </w:rPr>
        <w:t>.</w:t>
      </w:r>
    </w:p>
    <w:p w14:paraId="03B16181" w14:textId="77777777" w:rsidR="00DD502A" w:rsidRPr="00F04BDD" w:rsidRDefault="00DD502A" w:rsidP="00F04BDD">
      <w:pPr>
        <w:rPr>
          <w:sz w:val="20"/>
        </w:rPr>
      </w:pPr>
    </w:p>
    <w:p w14:paraId="0A08681E" w14:textId="77777777" w:rsidR="00DD502A" w:rsidRPr="00DD502A" w:rsidRDefault="005E7C1A" w:rsidP="00DD502A">
      <w:pPr>
        <w:shd w:val="clear" w:color="auto" w:fill="FAFAFA"/>
        <w:spacing w:after="200" w:line="240" w:lineRule="auto"/>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t>Q2.</w:t>
      </w:r>
      <w:r>
        <w:rPr>
          <w:rFonts w:ascii="inherit" w:eastAsia="Times New Roman" w:hAnsi="inherit" w:cs="Helvetica"/>
          <w:color w:val="373A36"/>
          <w:sz w:val="30"/>
          <w:szCs w:val="30"/>
        </w:rPr>
        <w:tab/>
      </w:r>
      <w:r w:rsidR="00DD502A" w:rsidRPr="00DD502A">
        <w:rPr>
          <w:rFonts w:ascii="inherit" w:eastAsia="Times New Roman" w:hAnsi="inherit" w:cs="Times New Roman"/>
          <w:color w:val="373A36"/>
          <w:sz w:val="30"/>
          <w:szCs w:val="30"/>
        </w:rPr>
        <w:t>You open a clinic to treat anxiety and find that the people who visit show a higher rate of anxiety than the general population.</w:t>
      </w:r>
    </w:p>
    <w:p w14:paraId="0EEA2BB9" w14:textId="1F43E081" w:rsidR="005E7C1A" w:rsidRPr="005E7C1A" w:rsidRDefault="005E7C1A" w:rsidP="005E7C1A">
      <w:pPr>
        <w:shd w:val="clear" w:color="auto" w:fill="FAFAFA"/>
        <w:spacing w:after="200" w:line="240" w:lineRule="auto"/>
        <w:textAlignment w:val="baseline"/>
        <w:rPr>
          <w:rFonts w:ascii="inherit" w:eastAsia="Times New Roman" w:hAnsi="inherit" w:cs="Helvetica"/>
          <w:color w:val="373A36"/>
          <w:sz w:val="30"/>
          <w:szCs w:val="30"/>
        </w:rPr>
      </w:pPr>
    </w:p>
    <w:p w14:paraId="25FDBD89" w14:textId="4F4D29CF" w:rsidR="00DD502A" w:rsidRDefault="00DD502A" w:rsidP="00492613">
      <w:pPr>
        <w:rPr>
          <w:sz w:val="20"/>
        </w:rPr>
      </w:pPr>
      <w:r>
        <w:rPr>
          <w:sz w:val="20"/>
        </w:rPr>
        <w:t>The bias here is</w:t>
      </w:r>
      <w:r w:rsidR="00AB7DAE">
        <w:rPr>
          <w:sz w:val="20"/>
        </w:rPr>
        <w:t xml:space="preserve"> contextual bias or </w:t>
      </w:r>
      <w:r w:rsidR="000A20C3">
        <w:rPr>
          <w:sz w:val="20"/>
        </w:rPr>
        <w:t>bias</w:t>
      </w:r>
      <w:r w:rsidR="00AB7DAE">
        <w:rPr>
          <w:sz w:val="20"/>
        </w:rPr>
        <w:t xml:space="preserve"> with the setting</w:t>
      </w:r>
      <w:r w:rsidR="000A20C3">
        <w:rPr>
          <w:sz w:val="20"/>
        </w:rPr>
        <w:t>.</w:t>
      </w:r>
    </w:p>
    <w:p w14:paraId="5E49BA25" w14:textId="6093AC8A" w:rsidR="000A20C3" w:rsidRDefault="000A20C3" w:rsidP="00492613">
      <w:pPr>
        <w:rPr>
          <w:sz w:val="20"/>
        </w:rPr>
      </w:pPr>
      <w:r>
        <w:rPr>
          <w:sz w:val="20"/>
        </w:rPr>
        <w:t>Here we cannot make the conclusion that people who visit an anxiety treating clinic show a higher rate of anxiety than the general population. The people who come to this clinic are obviously having lot of anxiety and is not good sample for making conclusions about the population. We are again falsely assuming that people who visit this clinic has same anxiety levels as the general populations.</w:t>
      </w:r>
    </w:p>
    <w:p w14:paraId="72FEF32E" w14:textId="021FE4B8" w:rsidR="000A20C3" w:rsidRDefault="000A20C3" w:rsidP="00492613">
      <w:pPr>
        <w:rPr>
          <w:sz w:val="20"/>
        </w:rPr>
      </w:pPr>
      <w:r>
        <w:rPr>
          <w:sz w:val="20"/>
        </w:rPr>
        <w:t xml:space="preserve">The initial design here should instead be such that the sample should not be selected such that we are selecting only people with higher anxiety levels. </w:t>
      </w:r>
      <w:proofErr w:type="gramStart"/>
      <w:r>
        <w:rPr>
          <w:sz w:val="20"/>
        </w:rPr>
        <w:t>So</w:t>
      </w:r>
      <w:proofErr w:type="gramEnd"/>
      <w:r>
        <w:rPr>
          <w:sz w:val="20"/>
        </w:rPr>
        <w:t xml:space="preserve"> if we select people who come to </w:t>
      </w:r>
      <w:r w:rsidR="00D454DE">
        <w:rPr>
          <w:sz w:val="20"/>
        </w:rPr>
        <w:t xml:space="preserve">any </w:t>
      </w:r>
      <w:r>
        <w:rPr>
          <w:sz w:val="20"/>
        </w:rPr>
        <w:t>clinic</w:t>
      </w:r>
      <w:r w:rsidR="00BA5044">
        <w:rPr>
          <w:sz w:val="20"/>
        </w:rPr>
        <w:t xml:space="preserve"> other than anxiety treatment clinic as sample and then measure the anxiety levels. From that we can say or hypothesize that people who come to clinics other than anxiety treatment clinic have higher anxiety than general population.</w:t>
      </w:r>
    </w:p>
    <w:p w14:paraId="62237DAC" w14:textId="77777777" w:rsidR="00E57E7D" w:rsidRPr="00E57E7D" w:rsidRDefault="00D0417C" w:rsidP="00E57E7D">
      <w:pPr>
        <w:shd w:val="clear" w:color="auto" w:fill="FAFAFA"/>
        <w:spacing w:after="200" w:line="240" w:lineRule="auto"/>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t>Q3.</w:t>
      </w:r>
      <w:r>
        <w:rPr>
          <w:rFonts w:ascii="inherit" w:eastAsia="Times New Roman" w:hAnsi="inherit" w:cs="Helvetica"/>
          <w:color w:val="373A36"/>
          <w:sz w:val="30"/>
          <w:szCs w:val="30"/>
        </w:rPr>
        <w:tab/>
      </w:r>
      <w:r w:rsidR="00E57E7D" w:rsidRPr="00E57E7D">
        <w:rPr>
          <w:rFonts w:ascii="inherit" w:eastAsia="Times New Roman" w:hAnsi="inherit" w:cs="Times New Roman"/>
          <w:color w:val="373A36"/>
          <w:sz w:val="30"/>
          <w:szCs w:val="30"/>
        </w:rPr>
        <w:t xml:space="preserve">You launch a new ad </w:t>
      </w:r>
      <w:proofErr w:type="gramStart"/>
      <w:r w:rsidR="00E57E7D" w:rsidRPr="00E57E7D">
        <w:rPr>
          <w:rFonts w:ascii="inherit" w:eastAsia="Times New Roman" w:hAnsi="inherit" w:cs="Times New Roman"/>
          <w:color w:val="373A36"/>
          <w:sz w:val="30"/>
          <w:szCs w:val="30"/>
        </w:rPr>
        <w:t>billboard based</w:t>
      </w:r>
      <w:proofErr w:type="gramEnd"/>
      <w:r w:rsidR="00E57E7D" w:rsidRPr="00E57E7D">
        <w:rPr>
          <w:rFonts w:ascii="inherit" w:eastAsia="Times New Roman" w:hAnsi="inherit" w:cs="Times New Roman"/>
          <w:color w:val="373A36"/>
          <w:sz w:val="30"/>
          <w:szCs w:val="30"/>
        </w:rPr>
        <w:t xml:space="preserve"> campaign and see an increase in website visits in the first week.</w:t>
      </w:r>
    </w:p>
    <w:p w14:paraId="68D84883" w14:textId="4FB17B71" w:rsidR="00D0417C" w:rsidRPr="00916600" w:rsidRDefault="00916600" w:rsidP="00916600">
      <w:pPr>
        <w:rPr>
          <w:sz w:val="20"/>
        </w:rPr>
      </w:pPr>
      <w:r w:rsidRPr="00916600">
        <w:rPr>
          <w:sz w:val="20"/>
        </w:rPr>
        <w:t xml:space="preserve">I </w:t>
      </w:r>
      <w:proofErr w:type="spellStart"/>
      <w:r w:rsidRPr="00916600">
        <w:rPr>
          <w:sz w:val="20"/>
        </w:rPr>
        <w:t>donot</w:t>
      </w:r>
      <w:proofErr w:type="spellEnd"/>
      <w:r w:rsidRPr="00916600">
        <w:rPr>
          <w:sz w:val="20"/>
        </w:rPr>
        <w:t xml:space="preserve"> see any </w:t>
      </w:r>
      <w:proofErr w:type="gramStart"/>
      <w:r w:rsidRPr="00916600">
        <w:rPr>
          <w:sz w:val="20"/>
        </w:rPr>
        <w:t>particular bias</w:t>
      </w:r>
      <w:proofErr w:type="gramEnd"/>
      <w:r w:rsidRPr="00916600">
        <w:rPr>
          <w:sz w:val="20"/>
        </w:rPr>
        <w:t xml:space="preserve"> here.</w:t>
      </w:r>
    </w:p>
    <w:p w14:paraId="280F70F3" w14:textId="11EF11D8" w:rsidR="00916600" w:rsidRDefault="00275054" w:rsidP="00916600">
      <w:pPr>
        <w:shd w:val="clear" w:color="auto" w:fill="FAFAFA"/>
        <w:spacing w:after="200" w:line="240" w:lineRule="auto"/>
        <w:textAlignment w:val="baseline"/>
        <w:rPr>
          <w:rFonts w:ascii="inherit" w:eastAsia="Times New Roman" w:hAnsi="inherit" w:cs="Times New Roman"/>
          <w:color w:val="373A36"/>
          <w:sz w:val="30"/>
          <w:szCs w:val="30"/>
        </w:rPr>
      </w:pPr>
      <w:r>
        <w:rPr>
          <w:rFonts w:ascii="inherit" w:eastAsia="Times New Roman" w:hAnsi="inherit" w:cs="Helvetica"/>
          <w:color w:val="373A36"/>
          <w:sz w:val="30"/>
          <w:szCs w:val="30"/>
        </w:rPr>
        <w:t>Q4.</w:t>
      </w:r>
      <w:r>
        <w:rPr>
          <w:rFonts w:ascii="inherit" w:eastAsia="Times New Roman" w:hAnsi="inherit" w:cs="Helvetica"/>
          <w:color w:val="373A36"/>
          <w:sz w:val="30"/>
          <w:szCs w:val="30"/>
        </w:rPr>
        <w:tab/>
      </w:r>
      <w:r w:rsidR="00916600" w:rsidRPr="00916600">
        <w:rPr>
          <w:rFonts w:ascii="inherit" w:eastAsia="Times New Roman" w:hAnsi="inherit" w:cs="Times New Roman"/>
          <w:color w:val="373A36"/>
          <w:sz w:val="30"/>
          <w:szCs w:val="30"/>
        </w:rPr>
        <w:t>You launch a loyalty program but see no change in visits in the first week.</w:t>
      </w:r>
    </w:p>
    <w:p w14:paraId="66043A2D" w14:textId="38718900" w:rsidR="00275054" w:rsidRPr="00916600" w:rsidRDefault="00916600" w:rsidP="00916600">
      <w:pPr>
        <w:shd w:val="clear" w:color="auto" w:fill="FAFAFA"/>
        <w:spacing w:after="200" w:line="240" w:lineRule="auto"/>
        <w:ind w:left="675"/>
        <w:textAlignment w:val="baseline"/>
        <w:rPr>
          <w:sz w:val="20"/>
        </w:rPr>
      </w:pPr>
      <w:r w:rsidRPr="00916600">
        <w:rPr>
          <w:sz w:val="20"/>
        </w:rPr>
        <w:lastRenderedPageBreak/>
        <w:t>The bias here is contextual bias</w:t>
      </w:r>
    </w:p>
    <w:p w14:paraId="76A18CB4" w14:textId="4712A22F" w:rsidR="00916600" w:rsidRPr="00275054" w:rsidRDefault="00916600" w:rsidP="00916600">
      <w:pPr>
        <w:shd w:val="clear" w:color="auto" w:fill="FAFAFA"/>
        <w:spacing w:after="200" w:line="240" w:lineRule="auto"/>
        <w:ind w:left="675"/>
        <w:textAlignment w:val="baseline"/>
        <w:rPr>
          <w:rFonts w:ascii="inherit" w:eastAsia="Times New Roman" w:hAnsi="inherit" w:cs="Times New Roman"/>
          <w:color w:val="373A36"/>
          <w:sz w:val="30"/>
          <w:szCs w:val="30"/>
        </w:rPr>
      </w:pPr>
      <w:r w:rsidRPr="00916600">
        <w:rPr>
          <w:sz w:val="20"/>
        </w:rPr>
        <w:t xml:space="preserve">The sample should be collected at later times more than a week, as loyalty program takes time as many people </w:t>
      </w:r>
      <w:r w:rsidR="00A364AD" w:rsidRPr="00916600">
        <w:rPr>
          <w:sz w:val="20"/>
        </w:rPr>
        <w:t>do not</w:t>
      </w:r>
      <w:bookmarkStart w:id="0" w:name="_GoBack"/>
      <w:bookmarkEnd w:id="0"/>
      <w:r w:rsidRPr="00916600">
        <w:rPr>
          <w:sz w:val="20"/>
        </w:rPr>
        <w:t xml:space="preserve"> see that such program exists immediately especially since this is not </w:t>
      </w:r>
      <w:r w:rsidR="00A364AD" w:rsidRPr="00916600">
        <w:rPr>
          <w:sz w:val="20"/>
        </w:rPr>
        <w:t>advertised</w:t>
      </w:r>
      <w:r w:rsidRPr="00916600">
        <w:rPr>
          <w:sz w:val="20"/>
        </w:rPr>
        <w:t xml:space="preserve"> extensively</w:t>
      </w:r>
      <w:r>
        <w:rPr>
          <w:rFonts w:ascii="inherit" w:eastAsia="Times New Roman" w:hAnsi="inherit" w:cs="Times New Roman"/>
          <w:color w:val="373A36"/>
          <w:sz w:val="30"/>
          <w:szCs w:val="30"/>
        </w:rPr>
        <w:t>.</w:t>
      </w:r>
    </w:p>
    <w:sectPr w:rsidR="00916600" w:rsidRPr="0027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4650"/>
    <w:multiLevelType w:val="multilevel"/>
    <w:tmpl w:val="612E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5758"/>
    <w:multiLevelType w:val="multilevel"/>
    <w:tmpl w:val="3206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9368F"/>
    <w:multiLevelType w:val="multilevel"/>
    <w:tmpl w:val="8A14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B6C8F"/>
    <w:multiLevelType w:val="multilevel"/>
    <w:tmpl w:val="F1E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F7ACE"/>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F2706"/>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7375A"/>
    <w:multiLevelType w:val="multilevel"/>
    <w:tmpl w:val="58F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651F6"/>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403ED"/>
    <w:multiLevelType w:val="multilevel"/>
    <w:tmpl w:val="AC7C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95A18"/>
    <w:multiLevelType w:val="multilevel"/>
    <w:tmpl w:val="1D0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15036"/>
    <w:multiLevelType w:val="multilevel"/>
    <w:tmpl w:val="01F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3111A"/>
    <w:multiLevelType w:val="hybridMultilevel"/>
    <w:tmpl w:val="269C8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1"/>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7"/>
  </w:num>
  <w:num w:numId="7">
    <w:abstractNumId w:val="4"/>
  </w:num>
  <w:num w:numId="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9D"/>
    <w:rsid w:val="00043CC4"/>
    <w:rsid w:val="000A20C3"/>
    <w:rsid w:val="000B75FA"/>
    <w:rsid w:val="00194AB1"/>
    <w:rsid w:val="002629C9"/>
    <w:rsid w:val="00275054"/>
    <w:rsid w:val="002D1B0D"/>
    <w:rsid w:val="00352274"/>
    <w:rsid w:val="003D0C90"/>
    <w:rsid w:val="00476288"/>
    <w:rsid w:val="00492613"/>
    <w:rsid w:val="00526720"/>
    <w:rsid w:val="005E7C1A"/>
    <w:rsid w:val="00631742"/>
    <w:rsid w:val="006F169D"/>
    <w:rsid w:val="00752166"/>
    <w:rsid w:val="007953FA"/>
    <w:rsid w:val="00916600"/>
    <w:rsid w:val="009B15F9"/>
    <w:rsid w:val="00A364AD"/>
    <w:rsid w:val="00A72698"/>
    <w:rsid w:val="00AB7DAE"/>
    <w:rsid w:val="00B84308"/>
    <w:rsid w:val="00BA5044"/>
    <w:rsid w:val="00D0417C"/>
    <w:rsid w:val="00D3440D"/>
    <w:rsid w:val="00D454DE"/>
    <w:rsid w:val="00DD502A"/>
    <w:rsid w:val="00E57E7D"/>
    <w:rsid w:val="00E63DCD"/>
    <w:rsid w:val="00EC7807"/>
    <w:rsid w:val="00F04BDD"/>
    <w:rsid w:val="00F073E1"/>
    <w:rsid w:val="00F94F1F"/>
    <w:rsid w:val="00FC4BD8"/>
    <w:rsid w:val="00FD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43FA"/>
  <w15:chartTrackingRefBased/>
  <w15:docId w15:val="{49D97A64-3302-458E-8FA7-C2A4EAA3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3DCD"/>
    <w:rPr>
      <w:b/>
      <w:bCs/>
    </w:rPr>
  </w:style>
  <w:style w:type="paragraph" w:styleId="ListParagraph">
    <w:name w:val="List Paragraph"/>
    <w:basedOn w:val="Normal"/>
    <w:uiPriority w:val="34"/>
    <w:qFormat/>
    <w:rsid w:val="00FD3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91580">
      <w:bodyDiv w:val="1"/>
      <w:marLeft w:val="0"/>
      <w:marRight w:val="0"/>
      <w:marTop w:val="0"/>
      <w:marBottom w:val="0"/>
      <w:divBdr>
        <w:top w:val="none" w:sz="0" w:space="0" w:color="auto"/>
        <w:left w:val="none" w:sz="0" w:space="0" w:color="auto"/>
        <w:bottom w:val="none" w:sz="0" w:space="0" w:color="auto"/>
        <w:right w:val="none" w:sz="0" w:space="0" w:color="auto"/>
      </w:divBdr>
    </w:div>
    <w:div w:id="567808350">
      <w:bodyDiv w:val="1"/>
      <w:marLeft w:val="0"/>
      <w:marRight w:val="0"/>
      <w:marTop w:val="0"/>
      <w:marBottom w:val="0"/>
      <w:divBdr>
        <w:top w:val="none" w:sz="0" w:space="0" w:color="auto"/>
        <w:left w:val="none" w:sz="0" w:space="0" w:color="auto"/>
        <w:bottom w:val="none" w:sz="0" w:space="0" w:color="auto"/>
        <w:right w:val="none" w:sz="0" w:space="0" w:color="auto"/>
      </w:divBdr>
    </w:div>
    <w:div w:id="1005591423">
      <w:bodyDiv w:val="1"/>
      <w:marLeft w:val="0"/>
      <w:marRight w:val="0"/>
      <w:marTop w:val="0"/>
      <w:marBottom w:val="0"/>
      <w:divBdr>
        <w:top w:val="none" w:sz="0" w:space="0" w:color="auto"/>
        <w:left w:val="none" w:sz="0" w:space="0" w:color="auto"/>
        <w:bottom w:val="none" w:sz="0" w:space="0" w:color="auto"/>
        <w:right w:val="none" w:sz="0" w:space="0" w:color="auto"/>
      </w:divBdr>
    </w:div>
    <w:div w:id="1070614523">
      <w:bodyDiv w:val="1"/>
      <w:marLeft w:val="0"/>
      <w:marRight w:val="0"/>
      <w:marTop w:val="0"/>
      <w:marBottom w:val="0"/>
      <w:divBdr>
        <w:top w:val="none" w:sz="0" w:space="0" w:color="auto"/>
        <w:left w:val="none" w:sz="0" w:space="0" w:color="auto"/>
        <w:bottom w:val="none" w:sz="0" w:space="0" w:color="auto"/>
        <w:right w:val="none" w:sz="0" w:space="0" w:color="auto"/>
      </w:divBdr>
    </w:div>
    <w:div w:id="1445349532">
      <w:bodyDiv w:val="1"/>
      <w:marLeft w:val="0"/>
      <w:marRight w:val="0"/>
      <w:marTop w:val="0"/>
      <w:marBottom w:val="0"/>
      <w:divBdr>
        <w:top w:val="none" w:sz="0" w:space="0" w:color="auto"/>
        <w:left w:val="none" w:sz="0" w:space="0" w:color="auto"/>
        <w:bottom w:val="none" w:sz="0" w:space="0" w:color="auto"/>
        <w:right w:val="none" w:sz="0" w:space="0" w:color="auto"/>
      </w:divBdr>
    </w:div>
    <w:div w:id="1692217362">
      <w:bodyDiv w:val="1"/>
      <w:marLeft w:val="0"/>
      <w:marRight w:val="0"/>
      <w:marTop w:val="0"/>
      <w:marBottom w:val="0"/>
      <w:divBdr>
        <w:top w:val="none" w:sz="0" w:space="0" w:color="auto"/>
        <w:left w:val="none" w:sz="0" w:space="0" w:color="auto"/>
        <w:bottom w:val="none" w:sz="0" w:space="0" w:color="auto"/>
        <w:right w:val="none" w:sz="0" w:space="0" w:color="auto"/>
      </w:divBdr>
    </w:div>
    <w:div w:id="1766613963">
      <w:bodyDiv w:val="1"/>
      <w:marLeft w:val="0"/>
      <w:marRight w:val="0"/>
      <w:marTop w:val="0"/>
      <w:marBottom w:val="0"/>
      <w:divBdr>
        <w:top w:val="none" w:sz="0" w:space="0" w:color="auto"/>
        <w:left w:val="none" w:sz="0" w:space="0" w:color="auto"/>
        <w:bottom w:val="none" w:sz="0" w:space="0" w:color="auto"/>
        <w:right w:val="none" w:sz="0" w:space="0" w:color="auto"/>
      </w:divBdr>
    </w:div>
    <w:div w:id="18575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 D</dc:creator>
  <cp:keywords/>
  <dc:description/>
  <cp:lastModifiedBy>Nag D</cp:lastModifiedBy>
  <cp:revision>5</cp:revision>
  <dcterms:created xsi:type="dcterms:W3CDTF">2019-02-28T15:22:00Z</dcterms:created>
  <dcterms:modified xsi:type="dcterms:W3CDTF">2019-02-28T17:52:00Z</dcterms:modified>
</cp:coreProperties>
</file>