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A4C1" w14:textId="77777777" w:rsidR="008152AF" w:rsidRDefault="00CF076D">
      <w:pPr>
        <w:jc w:val="center"/>
      </w:pPr>
      <w:r>
        <w:rPr>
          <w:b/>
          <w:sz w:val="36"/>
        </w:rPr>
        <w:t>DIGITAL LOGIC DESIGN PRACTICAL</w:t>
      </w:r>
    </w:p>
    <w:p w14:paraId="0C1A65B8" w14:textId="77777777" w:rsidR="008152AF" w:rsidRDefault="00CF076D">
      <w:pPr>
        <w:jc w:val="center"/>
      </w:pPr>
      <w:r>
        <w:rPr>
          <w:b/>
          <w:sz w:val="28"/>
        </w:rPr>
        <w:t>SESSION 3: HALF ADDER AND FULL ADDER</w:t>
      </w:r>
    </w:p>
    <w:p w14:paraId="6BBD0302" w14:textId="77777777" w:rsidR="008152AF" w:rsidRDefault="00CF076D">
      <w:pPr>
        <w:pStyle w:val="Heading1"/>
      </w:pPr>
      <w:r>
        <w:t>AIM</w:t>
      </w:r>
    </w:p>
    <w:p w14:paraId="4D294249" w14:textId="77777777" w:rsidR="008152AF" w:rsidRDefault="00CF076D">
      <w:r>
        <w:t>To build the Half Adder and Full Adder chips in Nand2Tetris HDL, understand their sum and carry generation, trace carry propagation for a sample input, and verify the outputs using the Nand2Tetris Hardware Simulator.</w:t>
      </w:r>
    </w:p>
    <w:p w14:paraId="42E0CD5A" w14:textId="77777777" w:rsidR="008152AF" w:rsidRDefault="00CF076D">
      <w:pPr>
        <w:pStyle w:val="Heading1"/>
      </w:pPr>
      <w:r>
        <w:t>HALF ADDER</w:t>
      </w:r>
    </w:p>
    <w:p w14:paraId="7E9D034C" w14:textId="4D279ABA" w:rsidR="0062200C" w:rsidRPr="0062200C" w:rsidRDefault="0062200C" w:rsidP="0062200C">
      <w:r>
        <w:rPr>
          <w:noProof/>
        </w:rPr>
        <w:drawing>
          <wp:inline distT="0" distB="0" distL="0" distR="0" wp14:anchorId="7D8FED70" wp14:editId="31C1DE1F">
            <wp:extent cx="3208020" cy="1312119"/>
            <wp:effectExtent l="0" t="0" r="0" b="2540"/>
            <wp:docPr id="153680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787" cy="131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BF93" w14:textId="77777777" w:rsidR="008152AF" w:rsidRDefault="00CF076D">
      <w:pPr>
        <w:pStyle w:val="Heading2"/>
      </w:pPr>
      <w:r>
        <w:t>Boolean Expressions</w:t>
      </w:r>
    </w:p>
    <w:p w14:paraId="46EC47FD" w14:textId="77777777" w:rsidR="008152AF" w:rsidRDefault="00CF076D">
      <w:r>
        <w:rPr>
          <w:b/>
        </w:rPr>
        <w:t>Sum = A ⊕ B</w:t>
      </w:r>
      <w:r>
        <w:rPr>
          <w:b/>
        </w:rPr>
        <w:br/>
        <w:t>Carry = A · B</w:t>
      </w:r>
    </w:p>
    <w:p w14:paraId="719289BA" w14:textId="77777777" w:rsidR="008152AF" w:rsidRDefault="00CF076D">
      <w:pPr>
        <w:pStyle w:val="Heading2"/>
      </w:pPr>
      <w:r>
        <w:t>Truth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152AF" w14:paraId="79E7EA39" w14:textId="77777777">
        <w:trPr>
          <w:jc w:val="center"/>
        </w:trPr>
        <w:tc>
          <w:tcPr>
            <w:tcW w:w="2520" w:type="dxa"/>
            <w:shd w:val="clear" w:color="auto" w:fill="EDEDED"/>
            <w:vAlign w:val="center"/>
          </w:tcPr>
          <w:p w14:paraId="1DBA9617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1A1CAB07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58D9E7A2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Sum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3A98259E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Carry</w:t>
            </w:r>
          </w:p>
        </w:tc>
      </w:tr>
      <w:tr w:rsidR="008152AF" w14:paraId="6A790240" w14:textId="77777777">
        <w:trPr>
          <w:jc w:val="center"/>
        </w:trPr>
        <w:tc>
          <w:tcPr>
            <w:tcW w:w="2520" w:type="dxa"/>
            <w:vAlign w:val="center"/>
          </w:tcPr>
          <w:p w14:paraId="51118604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520" w:type="dxa"/>
            <w:vAlign w:val="center"/>
          </w:tcPr>
          <w:p w14:paraId="284F244B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520" w:type="dxa"/>
            <w:vAlign w:val="center"/>
          </w:tcPr>
          <w:p w14:paraId="7F3006BE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520" w:type="dxa"/>
            <w:vAlign w:val="center"/>
          </w:tcPr>
          <w:p w14:paraId="707F9B62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8152AF" w14:paraId="5183FEC8" w14:textId="77777777">
        <w:trPr>
          <w:jc w:val="center"/>
        </w:trPr>
        <w:tc>
          <w:tcPr>
            <w:tcW w:w="2520" w:type="dxa"/>
            <w:vAlign w:val="center"/>
          </w:tcPr>
          <w:p w14:paraId="3F5830A2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520" w:type="dxa"/>
            <w:vAlign w:val="center"/>
          </w:tcPr>
          <w:p w14:paraId="354E9975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 w14:paraId="2361F8D8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 w14:paraId="00943A0F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8152AF" w14:paraId="1623111D" w14:textId="77777777">
        <w:trPr>
          <w:jc w:val="center"/>
        </w:trPr>
        <w:tc>
          <w:tcPr>
            <w:tcW w:w="2520" w:type="dxa"/>
            <w:vAlign w:val="center"/>
          </w:tcPr>
          <w:p w14:paraId="4FD21460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 w14:paraId="49648463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520" w:type="dxa"/>
            <w:vAlign w:val="center"/>
          </w:tcPr>
          <w:p w14:paraId="303797D1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 w14:paraId="5FC7FC33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8152AF" w14:paraId="7546DB59" w14:textId="77777777">
        <w:trPr>
          <w:jc w:val="center"/>
        </w:trPr>
        <w:tc>
          <w:tcPr>
            <w:tcW w:w="2520" w:type="dxa"/>
            <w:vAlign w:val="center"/>
          </w:tcPr>
          <w:p w14:paraId="5A543E2E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 w14:paraId="6CE250D6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 w14:paraId="414411AF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520" w:type="dxa"/>
            <w:vAlign w:val="center"/>
          </w:tcPr>
          <w:p w14:paraId="6B674ECC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</w:tr>
    </w:tbl>
    <w:p w14:paraId="3A59CD42" w14:textId="77777777" w:rsidR="008152AF" w:rsidRDefault="008152AF"/>
    <w:p w14:paraId="2224346C" w14:textId="77777777" w:rsidR="008152AF" w:rsidRDefault="00CF076D">
      <w:pPr>
        <w:pStyle w:val="Heading2"/>
      </w:pPr>
      <w:r>
        <w:t>HDL CODE</w:t>
      </w:r>
    </w:p>
    <w:p w14:paraId="61FBC5BC" w14:textId="77777777" w:rsidR="008152AF" w:rsidRDefault="00CF076D">
      <w:pPr>
        <w:spacing w:after="60"/>
      </w:pPr>
      <w:r>
        <w:rPr>
          <w:b/>
          <w:sz w:val="22"/>
        </w:rPr>
        <w:t>HalfAdder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8152AF" w14:paraId="5C6E8F31" w14:textId="77777777">
        <w:tc>
          <w:tcPr>
            <w:tcW w:w="10080" w:type="dxa"/>
          </w:tcPr>
          <w:p w14:paraId="12DDA779" w14:textId="77777777" w:rsidR="008152AF" w:rsidRDefault="00CF076D">
            <w:r>
              <w:rPr>
                <w:rFonts w:ascii="Courier New" w:hAnsi="Courier New"/>
                <w:sz w:val="18"/>
              </w:rPr>
              <w:t>CHIP HalfAdder {</w:t>
            </w:r>
            <w:r>
              <w:rPr>
                <w:rFonts w:ascii="Courier New" w:hAnsi="Courier New"/>
                <w:sz w:val="18"/>
              </w:rPr>
              <w:br/>
              <w:t xml:space="preserve">    IN a, b;        // 1-bit inputs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OUT sum,        // Right bit of a + b</w:t>
            </w:r>
            <w:r>
              <w:rPr>
                <w:rFonts w:ascii="Courier New" w:hAnsi="Courier New"/>
                <w:sz w:val="18"/>
              </w:rPr>
              <w:br/>
              <w:t xml:space="preserve">        carry;      // Left bit of a + b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PARTS:</w:t>
            </w:r>
            <w:r>
              <w:rPr>
                <w:rFonts w:ascii="Courier New" w:hAnsi="Courier New"/>
                <w:sz w:val="18"/>
              </w:rPr>
              <w:br/>
              <w:t xml:space="preserve">    Xor(a=a, b=b, out=sum);</w:t>
            </w:r>
            <w:r>
              <w:rPr>
                <w:rFonts w:ascii="Courier New" w:hAnsi="Courier New"/>
                <w:sz w:val="18"/>
              </w:rPr>
              <w:br/>
              <w:t xml:space="preserve">    And(a=a, b=b, out=carry);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</w:tr>
    </w:tbl>
    <w:p w14:paraId="18783A86" w14:textId="77777777" w:rsidR="008152AF" w:rsidRDefault="008152AF"/>
    <w:p w14:paraId="5769D37C" w14:textId="77777777" w:rsidR="008152AF" w:rsidRDefault="00CF076D">
      <w:pPr>
        <w:pStyle w:val="Heading2"/>
      </w:pPr>
      <w:r>
        <w:lastRenderedPageBreak/>
        <w:t>SIMULATION OUTPUT</w:t>
      </w:r>
    </w:p>
    <w:p w14:paraId="11E32DB7" w14:textId="77777777" w:rsidR="008152AF" w:rsidRDefault="00CF076D">
      <w:pPr>
        <w:jc w:val="center"/>
      </w:pPr>
      <w:r>
        <w:rPr>
          <w:noProof/>
        </w:rPr>
        <w:drawing>
          <wp:inline distT="0" distB="0" distL="0" distR="0" wp14:anchorId="16DF07E1" wp14:editId="053E0F9E">
            <wp:extent cx="6400800" cy="3316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ff5868-7a1f-4e38-bdee-f51fae1ded6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8E03" w14:textId="77777777" w:rsidR="008152AF" w:rsidRDefault="00CF076D">
      <w:pPr>
        <w:jc w:val="center"/>
      </w:pPr>
      <w:r>
        <w:rPr>
          <w:b/>
          <w:sz w:val="20"/>
        </w:rPr>
        <w:t>Figure 1: HalfAdder HDL implementation and successful Hardware Simulator output.</w:t>
      </w:r>
    </w:p>
    <w:p w14:paraId="471DDC56" w14:textId="77777777" w:rsidR="008152AF" w:rsidRDefault="00CF076D">
      <w:pPr>
        <w:pStyle w:val="Heading1"/>
      </w:pPr>
      <w:r>
        <w:t>FULL ADDER</w:t>
      </w:r>
    </w:p>
    <w:p w14:paraId="5C3275D3" w14:textId="46939F09" w:rsidR="0062200C" w:rsidRPr="0062200C" w:rsidRDefault="00875CDE" w:rsidP="0062200C">
      <w:r>
        <w:rPr>
          <w:noProof/>
        </w:rPr>
        <w:drawing>
          <wp:inline distT="0" distB="0" distL="0" distR="0" wp14:anchorId="529D2A8B" wp14:editId="4D691D93">
            <wp:extent cx="4290060" cy="1753329"/>
            <wp:effectExtent l="0" t="0" r="0" b="0"/>
            <wp:docPr id="1202567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644" cy="175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A183" w14:textId="77777777" w:rsidR="008152AF" w:rsidRDefault="00CF076D">
      <w:pPr>
        <w:pStyle w:val="Heading2"/>
      </w:pPr>
      <w:r>
        <w:t>Boolean Expressions</w:t>
      </w:r>
    </w:p>
    <w:p w14:paraId="4A33095D" w14:textId="77777777" w:rsidR="008152AF" w:rsidRDefault="00CF076D">
      <w:r>
        <w:rPr>
          <w:b/>
        </w:rPr>
        <w:t>Sum = A ⊕ B ⊕ C</w:t>
      </w:r>
      <w:r>
        <w:rPr>
          <w:b/>
        </w:rPr>
        <w:br/>
        <w:t>Carry = AB + AC + BC</w:t>
      </w:r>
    </w:p>
    <w:p w14:paraId="22FB0868" w14:textId="77777777" w:rsidR="008152AF" w:rsidRDefault="00CF076D">
      <w:pPr>
        <w:pStyle w:val="Heading2"/>
      </w:pPr>
      <w:r>
        <w:t>Truth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8152AF" w14:paraId="31E592F1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137E4C89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6F4AD392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24A383E6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3007CBC6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Sum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36212DC4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Carry</w:t>
            </w:r>
          </w:p>
        </w:tc>
      </w:tr>
      <w:tr w:rsidR="008152AF" w14:paraId="7A973D2C" w14:textId="77777777">
        <w:trPr>
          <w:jc w:val="center"/>
        </w:trPr>
        <w:tc>
          <w:tcPr>
            <w:tcW w:w="2016" w:type="dxa"/>
            <w:vAlign w:val="center"/>
          </w:tcPr>
          <w:p w14:paraId="4F43001E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58684D33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34667040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58ED0F1B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19696011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8152AF" w14:paraId="61FF8C69" w14:textId="77777777">
        <w:trPr>
          <w:jc w:val="center"/>
        </w:trPr>
        <w:tc>
          <w:tcPr>
            <w:tcW w:w="2016" w:type="dxa"/>
            <w:vAlign w:val="center"/>
          </w:tcPr>
          <w:p w14:paraId="1712A863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41D2AAEB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49F3C1C0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275CCE6C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2E67DFC0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8152AF" w14:paraId="6E596B45" w14:textId="77777777">
        <w:trPr>
          <w:jc w:val="center"/>
        </w:trPr>
        <w:tc>
          <w:tcPr>
            <w:tcW w:w="2016" w:type="dxa"/>
            <w:vAlign w:val="center"/>
          </w:tcPr>
          <w:p w14:paraId="23BA72CF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42D340CC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3D69A488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18D9C7C1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75D1027D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8152AF" w14:paraId="51D3E9BD" w14:textId="77777777">
        <w:trPr>
          <w:jc w:val="center"/>
        </w:trPr>
        <w:tc>
          <w:tcPr>
            <w:tcW w:w="2016" w:type="dxa"/>
            <w:vAlign w:val="center"/>
          </w:tcPr>
          <w:p w14:paraId="77752BA0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6517992D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555C3D85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4EB0FFEA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7756A3B9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8152AF" w14:paraId="35FD8A91" w14:textId="77777777">
        <w:trPr>
          <w:jc w:val="center"/>
        </w:trPr>
        <w:tc>
          <w:tcPr>
            <w:tcW w:w="2016" w:type="dxa"/>
            <w:vAlign w:val="center"/>
          </w:tcPr>
          <w:p w14:paraId="49BAE97A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229BC3CA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4CB2E763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066393FD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35310E47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8152AF" w14:paraId="17E54061" w14:textId="77777777">
        <w:trPr>
          <w:jc w:val="center"/>
        </w:trPr>
        <w:tc>
          <w:tcPr>
            <w:tcW w:w="2016" w:type="dxa"/>
            <w:vAlign w:val="center"/>
          </w:tcPr>
          <w:p w14:paraId="5AB9AF2C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2082044D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36EBC53B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0DFA384F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534EFA4D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8152AF" w14:paraId="3C6C1F56" w14:textId="77777777">
        <w:trPr>
          <w:jc w:val="center"/>
        </w:trPr>
        <w:tc>
          <w:tcPr>
            <w:tcW w:w="2016" w:type="dxa"/>
            <w:vAlign w:val="center"/>
          </w:tcPr>
          <w:p w14:paraId="50E38C00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447EAFC5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4B29F541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23B28C8A" w14:textId="77777777" w:rsidR="008152AF" w:rsidRDefault="00CF076D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13C66061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8152AF" w14:paraId="7C9FCB98" w14:textId="77777777">
        <w:trPr>
          <w:jc w:val="center"/>
        </w:trPr>
        <w:tc>
          <w:tcPr>
            <w:tcW w:w="2016" w:type="dxa"/>
            <w:vAlign w:val="center"/>
          </w:tcPr>
          <w:p w14:paraId="1AFB05A1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2B13ADBB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2CFCBA46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7682D303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13E61427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</w:tr>
    </w:tbl>
    <w:p w14:paraId="19528599" w14:textId="77777777" w:rsidR="008152AF" w:rsidRDefault="008152AF"/>
    <w:p w14:paraId="0DDC1055" w14:textId="77777777" w:rsidR="008152AF" w:rsidRDefault="00CF076D">
      <w:pPr>
        <w:pStyle w:val="Heading2"/>
      </w:pPr>
      <w:r>
        <w:lastRenderedPageBreak/>
        <w:t>HDL CODE</w:t>
      </w:r>
    </w:p>
    <w:p w14:paraId="4E6B46DF" w14:textId="77777777" w:rsidR="008152AF" w:rsidRDefault="00CF076D">
      <w:pPr>
        <w:spacing w:after="60"/>
      </w:pPr>
      <w:r>
        <w:rPr>
          <w:b/>
          <w:sz w:val="22"/>
        </w:rPr>
        <w:t>FullAdder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8152AF" w14:paraId="5B603FCF" w14:textId="77777777">
        <w:tc>
          <w:tcPr>
            <w:tcW w:w="10080" w:type="dxa"/>
          </w:tcPr>
          <w:p w14:paraId="048AC97C" w14:textId="77777777" w:rsidR="008152AF" w:rsidRDefault="00CF076D">
            <w:r>
              <w:rPr>
                <w:rFonts w:ascii="Courier New" w:hAnsi="Courier New"/>
                <w:sz w:val="18"/>
              </w:rPr>
              <w:t>CHIP FullAdder {</w:t>
            </w:r>
            <w:r>
              <w:rPr>
                <w:rFonts w:ascii="Courier New" w:hAnsi="Courier New"/>
                <w:sz w:val="18"/>
              </w:rPr>
              <w:br/>
              <w:t xml:space="preserve">    IN a, b, c;</w:t>
            </w:r>
            <w:r>
              <w:rPr>
                <w:rFonts w:ascii="Courier New" w:hAnsi="Courier New"/>
                <w:sz w:val="18"/>
              </w:rPr>
              <w:br/>
              <w:t xml:space="preserve">    OUT sum, carry;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PARTS:</w:t>
            </w:r>
            <w:r>
              <w:rPr>
                <w:rFonts w:ascii="Courier New" w:hAnsi="Courier New"/>
                <w:sz w:val="18"/>
              </w:rPr>
              <w:br/>
              <w:t xml:space="preserve">    Xor(a=a, b=b, out=ab);</w:t>
            </w:r>
            <w:r>
              <w:rPr>
                <w:rFonts w:ascii="Courier New" w:hAnsi="Courier New"/>
                <w:sz w:val="18"/>
              </w:rPr>
              <w:br/>
              <w:t xml:space="preserve">    Xor(a=ab, b=c, out=sum);</w:t>
            </w:r>
            <w:r>
              <w:rPr>
                <w:rFonts w:ascii="Courier New" w:hAnsi="Courier New"/>
                <w:sz w:val="18"/>
              </w:rPr>
              <w:br/>
              <w:t xml:space="preserve">    And(a=a, b=b, out=c1);</w:t>
            </w:r>
            <w:r>
              <w:rPr>
                <w:rFonts w:ascii="Courier New" w:hAnsi="Courier New"/>
                <w:sz w:val="18"/>
              </w:rPr>
              <w:br/>
              <w:t xml:space="preserve">    And(a=a, b=c, out=c2);</w:t>
            </w:r>
            <w:r>
              <w:rPr>
                <w:rFonts w:ascii="Courier New" w:hAnsi="Courier New"/>
                <w:sz w:val="18"/>
              </w:rPr>
              <w:br/>
              <w:t xml:space="preserve">    And(a=b, b=c, out=c3);</w:t>
            </w:r>
            <w:r>
              <w:rPr>
                <w:rFonts w:ascii="Courier New" w:hAnsi="Courier New"/>
                <w:sz w:val="18"/>
              </w:rPr>
              <w:br/>
              <w:t xml:space="preserve">    Or(a=c1, b=c2, out=c12);</w:t>
            </w:r>
            <w:r>
              <w:rPr>
                <w:rFonts w:ascii="Courier New" w:hAnsi="Courier New"/>
                <w:sz w:val="18"/>
              </w:rPr>
              <w:br/>
              <w:t xml:space="preserve">    Or(a=c12, b=c3, out=carry);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</w:tr>
    </w:tbl>
    <w:p w14:paraId="167CD705" w14:textId="77777777" w:rsidR="008152AF" w:rsidRDefault="008152AF"/>
    <w:p w14:paraId="4E51A718" w14:textId="77777777" w:rsidR="008152AF" w:rsidRDefault="00CF076D">
      <w:pPr>
        <w:pStyle w:val="Heading2"/>
      </w:pPr>
      <w:r>
        <w:t>CARRY PROPAGATION — SAMPLE INPUT</w:t>
      </w:r>
    </w:p>
    <w:p w14:paraId="2D841A1D" w14:textId="77777777" w:rsidR="008152AF" w:rsidRDefault="00CF076D">
      <w:r>
        <w:rPr>
          <w:b/>
        </w:rPr>
        <w:t>Sample input: A = 1, B = 1, C = 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152AF" w14:paraId="218E4679" w14:textId="77777777">
        <w:trPr>
          <w:jc w:val="center"/>
        </w:trPr>
        <w:tc>
          <w:tcPr>
            <w:tcW w:w="3360" w:type="dxa"/>
            <w:shd w:val="clear" w:color="auto" w:fill="EDEDED"/>
            <w:vAlign w:val="center"/>
          </w:tcPr>
          <w:p w14:paraId="3FEA8E92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Stage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246C4E2F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Operation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6A001E10" w14:textId="77777777" w:rsidR="008152AF" w:rsidRDefault="00CF076D">
            <w:pPr>
              <w:jc w:val="center"/>
            </w:pPr>
            <w:r>
              <w:rPr>
                <w:b/>
                <w:sz w:val="20"/>
              </w:rPr>
              <w:t>Output</w:t>
            </w:r>
          </w:p>
        </w:tc>
      </w:tr>
      <w:tr w:rsidR="008152AF" w14:paraId="3E17B8A9" w14:textId="77777777">
        <w:trPr>
          <w:jc w:val="center"/>
        </w:trPr>
        <w:tc>
          <w:tcPr>
            <w:tcW w:w="3360" w:type="dxa"/>
            <w:vAlign w:val="center"/>
          </w:tcPr>
          <w:p w14:paraId="6A3250B1" w14:textId="77777777" w:rsidR="008152AF" w:rsidRDefault="00CF076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274E941B" w14:textId="77777777" w:rsidR="008152AF" w:rsidRDefault="00CF076D">
            <w:pPr>
              <w:jc w:val="center"/>
            </w:pPr>
            <w:r>
              <w:rPr>
                <w:sz w:val="20"/>
              </w:rPr>
              <w:t>A ⊕ B</w:t>
            </w:r>
          </w:p>
        </w:tc>
        <w:tc>
          <w:tcPr>
            <w:tcW w:w="3360" w:type="dxa"/>
            <w:vAlign w:val="center"/>
          </w:tcPr>
          <w:p w14:paraId="0C94A8AD" w14:textId="77777777" w:rsidR="008152AF" w:rsidRDefault="00CF076D">
            <w:pPr>
              <w:jc w:val="center"/>
            </w:pPr>
            <w:r>
              <w:rPr>
                <w:sz w:val="20"/>
              </w:rPr>
              <w:t>1 ⊕ 1 = 0  → ab = 0</w:t>
            </w:r>
          </w:p>
        </w:tc>
      </w:tr>
      <w:tr w:rsidR="008152AF" w14:paraId="773585E6" w14:textId="77777777">
        <w:trPr>
          <w:jc w:val="center"/>
        </w:trPr>
        <w:tc>
          <w:tcPr>
            <w:tcW w:w="3360" w:type="dxa"/>
            <w:vAlign w:val="center"/>
          </w:tcPr>
          <w:p w14:paraId="2F13EDA2" w14:textId="77777777" w:rsidR="008152AF" w:rsidRDefault="00CF076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2A902935" w14:textId="77777777" w:rsidR="008152AF" w:rsidRDefault="00CF076D">
            <w:pPr>
              <w:jc w:val="center"/>
            </w:pPr>
            <w:r>
              <w:rPr>
                <w:sz w:val="20"/>
              </w:rPr>
              <w:t>ab ⊕ C</w:t>
            </w:r>
          </w:p>
        </w:tc>
        <w:tc>
          <w:tcPr>
            <w:tcW w:w="3360" w:type="dxa"/>
            <w:vAlign w:val="center"/>
          </w:tcPr>
          <w:p w14:paraId="7789A96C" w14:textId="77777777" w:rsidR="008152AF" w:rsidRDefault="00CF076D">
            <w:pPr>
              <w:jc w:val="center"/>
            </w:pPr>
            <w:r>
              <w:rPr>
                <w:sz w:val="20"/>
              </w:rPr>
              <w:t>0 ⊕ 0 = 0  → Sum = 0</w:t>
            </w:r>
          </w:p>
        </w:tc>
      </w:tr>
      <w:tr w:rsidR="008152AF" w14:paraId="337B12A5" w14:textId="77777777">
        <w:trPr>
          <w:jc w:val="center"/>
        </w:trPr>
        <w:tc>
          <w:tcPr>
            <w:tcW w:w="3360" w:type="dxa"/>
            <w:vAlign w:val="center"/>
          </w:tcPr>
          <w:p w14:paraId="5B5EB786" w14:textId="77777777" w:rsidR="008152AF" w:rsidRDefault="00CF076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5BB369F8" w14:textId="77777777" w:rsidR="008152AF" w:rsidRDefault="00CF076D">
            <w:pPr>
              <w:jc w:val="center"/>
            </w:pPr>
            <w:r>
              <w:rPr>
                <w:sz w:val="20"/>
              </w:rPr>
              <w:t>A · B</w:t>
            </w:r>
          </w:p>
        </w:tc>
        <w:tc>
          <w:tcPr>
            <w:tcW w:w="3360" w:type="dxa"/>
            <w:vAlign w:val="center"/>
          </w:tcPr>
          <w:p w14:paraId="0CF52437" w14:textId="77777777" w:rsidR="008152AF" w:rsidRDefault="00CF076D">
            <w:pPr>
              <w:jc w:val="center"/>
            </w:pPr>
            <w:r>
              <w:rPr>
                <w:sz w:val="20"/>
              </w:rPr>
              <w:t>1 · 1 = 1  → c1 = 1</w:t>
            </w:r>
          </w:p>
        </w:tc>
      </w:tr>
      <w:tr w:rsidR="008152AF" w14:paraId="16A9E72A" w14:textId="77777777">
        <w:trPr>
          <w:jc w:val="center"/>
        </w:trPr>
        <w:tc>
          <w:tcPr>
            <w:tcW w:w="3360" w:type="dxa"/>
            <w:vAlign w:val="center"/>
          </w:tcPr>
          <w:p w14:paraId="1387146B" w14:textId="77777777" w:rsidR="008152AF" w:rsidRDefault="00CF076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4027037E" w14:textId="77777777" w:rsidR="008152AF" w:rsidRDefault="00CF076D">
            <w:pPr>
              <w:jc w:val="center"/>
            </w:pPr>
            <w:r>
              <w:rPr>
                <w:sz w:val="20"/>
              </w:rPr>
              <w:t>A · C</w:t>
            </w:r>
          </w:p>
        </w:tc>
        <w:tc>
          <w:tcPr>
            <w:tcW w:w="3360" w:type="dxa"/>
            <w:vAlign w:val="center"/>
          </w:tcPr>
          <w:p w14:paraId="33BDE293" w14:textId="77777777" w:rsidR="008152AF" w:rsidRDefault="00CF076D">
            <w:pPr>
              <w:jc w:val="center"/>
            </w:pPr>
            <w:r>
              <w:rPr>
                <w:sz w:val="20"/>
              </w:rPr>
              <w:t>1 · 0 = 0  → c2 = 0</w:t>
            </w:r>
          </w:p>
        </w:tc>
      </w:tr>
      <w:tr w:rsidR="008152AF" w14:paraId="6B8EE76C" w14:textId="77777777">
        <w:trPr>
          <w:jc w:val="center"/>
        </w:trPr>
        <w:tc>
          <w:tcPr>
            <w:tcW w:w="3360" w:type="dxa"/>
            <w:vAlign w:val="center"/>
          </w:tcPr>
          <w:p w14:paraId="0F15EDDC" w14:textId="77777777" w:rsidR="008152AF" w:rsidRDefault="00CF076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5752BBDB" w14:textId="77777777" w:rsidR="008152AF" w:rsidRDefault="00CF076D">
            <w:pPr>
              <w:jc w:val="center"/>
            </w:pPr>
            <w:r>
              <w:rPr>
                <w:sz w:val="20"/>
              </w:rPr>
              <w:t>B · C</w:t>
            </w:r>
          </w:p>
        </w:tc>
        <w:tc>
          <w:tcPr>
            <w:tcW w:w="3360" w:type="dxa"/>
            <w:vAlign w:val="center"/>
          </w:tcPr>
          <w:p w14:paraId="1BFD9D79" w14:textId="77777777" w:rsidR="008152AF" w:rsidRDefault="00CF076D">
            <w:pPr>
              <w:jc w:val="center"/>
            </w:pPr>
            <w:r>
              <w:rPr>
                <w:sz w:val="20"/>
              </w:rPr>
              <w:t>1 · 0 = 0  → c3 = 0</w:t>
            </w:r>
          </w:p>
        </w:tc>
      </w:tr>
      <w:tr w:rsidR="008152AF" w14:paraId="50C85861" w14:textId="77777777">
        <w:trPr>
          <w:jc w:val="center"/>
        </w:trPr>
        <w:tc>
          <w:tcPr>
            <w:tcW w:w="3360" w:type="dxa"/>
            <w:vAlign w:val="center"/>
          </w:tcPr>
          <w:p w14:paraId="64510A7A" w14:textId="77777777" w:rsidR="008152AF" w:rsidRDefault="00CF076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360" w:type="dxa"/>
            <w:vAlign w:val="center"/>
          </w:tcPr>
          <w:p w14:paraId="140BC80F" w14:textId="77777777" w:rsidR="008152AF" w:rsidRDefault="00CF076D">
            <w:pPr>
              <w:jc w:val="center"/>
            </w:pPr>
            <w:r>
              <w:rPr>
                <w:sz w:val="20"/>
              </w:rPr>
              <w:t>c1 + c2</w:t>
            </w:r>
          </w:p>
        </w:tc>
        <w:tc>
          <w:tcPr>
            <w:tcW w:w="3360" w:type="dxa"/>
            <w:vAlign w:val="center"/>
          </w:tcPr>
          <w:p w14:paraId="2306A3D8" w14:textId="77777777" w:rsidR="008152AF" w:rsidRDefault="00CF076D">
            <w:pPr>
              <w:jc w:val="center"/>
            </w:pPr>
            <w:r>
              <w:rPr>
                <w:sz w:val="20"/>
              </w:rPr>
              <w:t>1 + 0 = 1  → c12 = 1</w:t>
            </w:r>
          </w:p>
        </w:tc>
      </w:tr>
      <w:tr w:rsidR="008152AF" w14:paraId="45DE8848" w14:textId="77777777">
        <w:trPr>
          <w:jc w:val="center"/>
        </w:trPr>
        <w:tc>
          <w:tcPr>
            <w:tcW w:w="3360" w:type="dxa"/>
            <w:vAlign w:val="center"/>
          </w:tcPr>
          <w:p w14:paraId="30F362F2" w14:textId="77777777" w:rsidR="008152AF" w:rsidRDefault="00CF076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360" w:type="dxa"/>
            <w:vAlign w:val="center"/>
          </w:tcPr>
          <w:p w14:paraId="0427B25D" w14:textId="77777777" w:rsidR="008152AF" w:rsidRDefault="00CF076D">
            <w:pPr>
              <w:jc w:val="center"/>
            </w:pPr>
            <w:r>
              <w:rPr>
                <w:sz w:val="20"/>
              </w:rPr>
              <w:t>c12 + c3</w:t>
            </w:r>
          </w:p>
        </w:tc>
        <w:tc>
          <w:tcPr>
            <w:tcW w:w="3360" w:type="dxa"/>
            <w:vAlign w:val="center"/>
          </w:tcPr>
          <w:p w14:paraId="01F2421A" w14:textId="77777777" w:rsidR="008152AF" w:rsidRDefault="00CF076D">
            <w:pPr>
              <w:jc w:val="center"/>
            </w:pPr>
            <w:r>
              <w:rPr>
                <w:sz w:val="20"/>
              </w:rPr>
              <w:t>1 + 0 = 1  → Carry = 1</w:t>
            </w:r>
          </w:p>
        </w:tc>
      </w:tr>
    </w:tbl>
    <w:p w14:paraId="051F0BC7" w14:textId="77777777" w:rsidR="008152AF" w:rsidRDefault="008152AF"/>
    <w:p w14:paraId="13137EB4" w14:textId="77777777" w:rsidR="008152AF" w:rsidRDefault="00CF076D">
      <w:r>
        <w:rPr>
          <w:b/>
        </w:rPr>
        <w:t xml:space="preserve">Final output: </w:t>
      </w:r>
      <w:r>
        <w:t>Sum = 0, Carry = 1. The carry generated by A and B propagates through c1 → c12 → carry.</w:t>
      </w:r>
    </w:p>
    <w:p w14:paraId="6DF075B6" w14:textId="77777777" w:rsidR="008152AF" w:rsidRDefault="00CF076D">
      <w:pPr>
        <w:pStyle w:val="Heading2"/>
      </w:pPr>
      <w:r>
        <w:t>SIMULATION OUTPUT</w:t>
      </w:r>
    </w:p>
    <w:p w14:paraId="3CE0BB68" w14:textId="77777777" w:rsidR="008152AF" w:rsidRDefault="00CF076D">
      <w:pPr>
        <w:jc w:val="center"/>
      </w:pPr>
      <w:r>
        <w:rPr>
          <w:noProof/>
        </w:rPr>
        <w:drawing>
          <wp:inline distT="0" distB="0" distL="0" distR="0" wp14:anchorId="38E9E1D0" wp14:editId="7F88B1FD">
            <wp:extent cx="6400800" cy="3284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8ed13e-1bfc-4591-a371-dd165740eb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5B07" w14:textId="77777777" w:rsidR="008152AF" w:rsidRDefault="00CF076D">
      <w:pPr>
        <w:jc w:val="center"/>
      </w:pPr>
      <w:r>
        <w:rPr>
          <w:b/>
          <w:sz w:val="20"/>
        </w:rPr>
        <w:t>Figure 2: FullAdder HDL implementation and successful Hardware Simulator output.</w:t>
      </w:r>
    </w:p>
    <w:p w14:paraId="67EAD1A4" w14:textId="77777777" w:rsidR="008152AF" w:rsidRDefault="00CF076D">
      <w:pPr>
        <w:pStyle w:val="Heading1"/>
      </w:pPr>
      <w:r>
        <w:lastRenderedPageBreak/>
        <w:t>RESULT</w:t>
      </w:r>
    </w:p>
    <w:p w14:paraId="36795FF6" w14:textId="77777777" w:rsidR="008152AF" w:rsidRDefault="00CF076D">
      <w:r>
        <w:t>The Half Adder and Full Adder chips were implemented successfully using Nand2Tetris HDL. The Half Adder generates the sum and carry for two 1-bit inputs, while the Full Adder incorporates an additional carry input and produces the corresponding sum and carry output. Carry propagation was traced for a sample input, and both circuits were successfully verified using the Nand2Tetris Hardware Simulator.</w:t>
      </w:r>
    </w:p>
    <w:sectPr w:rsidR="008152A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287857">
    <w:abstractNumId w:val="8"/>
  </w:num>
  <w:num w:numId="2" w16cid:durableId="1264921170">
    <w:abstractNumId w:val="6"/>
  </w:num>
  <w:num w:numId="3" w16cid:durableId="408775095">
    <w:abstractNumId w:val="5"/>
  </w:num>
  <w:num w:numId="4" w16cid:durableId="1184519940">
    <w:abstractNumId w:val="4"/>
  </w:num>
  <w:num w:numId="5" w16cid:durableId="2109697279">
    <w:abstractNumId w:val="7"/>
  </w:num>
  <w:num w:numId="6" w16cid:durableId="888690193">
    <w:abstractNumId w:val="3"/>
  </w:num>
  <w:num w:numId="7" w16cid:durableId="518618655">
    <w:abstractNumId w:val="2"/>
  </w:num>
  <w:num w:numId="8" w16cid:durableId="1040398271">
    <w:abstractNumId w:val="1"/>
  </w:num>
  <w:num w:numId="9" w16cid:durableId="101148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D10"/>
    <w:rsid w:val="00326F90"/>
    <w:rsid w:val="0062200C"/>
    <w:rsid w:val="008152AF"/>
    <w:rsid w:val="00875CDE"/>
    <w:rsid w:val="00AA1D8D"/>
    <w:rsid w:val="00B47730"/>
    <w:rsid w:val="00CB0664"/>
    <w:rsid w:val="00CF07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B953E90-6E07-4C6D-862F-A99E23CB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kylie ...........</cp:lastModifiedBy>
  <cp:revision>3</cp:revision>
  <dcterms:created xsi:type="dcterms:W3CDTF">2013-12-23T23:15:00Z</dcterms:created>
  <dcterms:modified xsi:type="dcterms:W3CDTF">2026-09-04T08:21:00Z</dcterms:modified>
  <cp:category/>
</cp:coreProperties>
</file>