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11: Research Latest Social Engineering Trends</w:t>
      </w:r>
    </w:p>
    <w:p>
      <w:pPr>
        <w:pStyle w:val="Heading2"/>
      </w:pPr>
      <w:r>
        <w:t>Objective:</w:t>
      </w:r>
    </w:p>
    <w:p>
      <w:r>
        <w:t>To understand and document the most current trends in social engineering attacks to inform the development of AI tools and promote awareness.</w:t>
      </w:r>
    </w:p>
    <w:p>
      <w:pPr>
        <w:pStyle w:val="Heading2"/>
      </w:pPr>
      <w:r>
        <w:t>1. Overview of Social Engineering:</w:t>
      </w:r>
    </w:p>
    <w:p>
      <w:r>
        <w:t>Social engineering is the psychological manipulation of individuals to gain confidential information or perform actions that may compromise security. It relies on human error rather than system vulnerabilities.</w:t>
      </w:r>
    </w:p>
    <w:p>
      <w:pPr>
        <w:pStyle w:val="Heading2"/>
      </w:pPr>
      <w:r>
        <w:t>2. Latest Trends in Social Engineering (2024-2025):</w:t>
      </w:r>
    </w:p>
    <w:p>
      <w:pPr>
        <w:pStyle w:val="ListBullet"/>
      </w:pPr>
      <w:r>
        <w:t>- AI-Powered Phishing:</w:t>
      </w:r>
    </w:p>
    <w:p>
      <w:pPr/>
      <w:r>
        <w:t>Attackers are using generative AI tools to craft highly convincing phishing emails and messages that mimic human writing styles and organizational tones.</w:t>
      </w:r>
    </w:p>
    <w:p>
      <w:pPr>
        <w:pStyle w:val="ListBullet"/>
      </w:pPr>
      <w:r>
        <w:t>- Voice Cloning and Deepfake Impersonation:</w:t>
      </w:r>
    </w:p>
    <w:p>
      <w:pPr/>
      <w:r>
        <w:t>Cybercriminals use voice synthesis and deepfake videos to impersonate executives or loved ones, prompting targets to send money or reveal sensitive data.</w:t>
      </w:r>
    </w:p>
    <w:p>
      <w:pPr>
        <w:pStyle w:val="ListBullet"/>
      </w:pPr>
      <w:r>
        <w:t>- Multi-Channel Social Engineering:</w:t>
      </w:r>
    </w:p>
    <w:p>
      <w:pPr/>
      <w:r>
        <w:t>Attacks now often involve several platforms (email, social media, phone calls, SMS) to increase credibility and pressure victims from multiple angles.</w:t>
      </w:r>
    </w:p>
    <w:p>
      <w:pPr>
        <w:pStyle w:val="ListBullet"/>
      </w:pPr>
      <w:r>
        <w:t>- Pretexting with AI Personas:</w:t>
      </w:r>
    </w:p>
    <w:p>
      <w:pPr/>
      <w:r>
        <w:t>Fake identities are being enhanced by AI-generated avatars, LinkedIn profiles, and background stories, making pretexting more believable.</w:t>
      </w:r>
    </w:p>
    <w:p>
      <w:pPr>
        <w:pStyle w:val="ListBullet"/>
      </w:pPr>
      <w:r>
        <w:t>- QR Code Scams:</w:t>
      </w:r>
    </w:p>
    <w:p>
      <w:pPr/>
      <w:r>
        <w:t>Malicious QR codes are increasingly used in public places and online to direct users to phishing sites or automatically initiate harmful actions.</w:t>
      </w:r>
    </w:p>
    <w:p>
      <w:pPr>
        <w:pStyle w:val="ListBullet"/>
      </w:pPr>
      <w:r>
        <w:t>- Fake Job Offers and Recruitment Scams:</w:t>
      </w:r>
    </w:p>
    <w:p>
      <w:pPr/>
      <w:r>
        <w:t>Attackers pose as recruiters or HR personnel, leveraging job search anxiety to trick individuals into sharing personal data or downloading malware.</w:t>
      </w:r>
    </w:p>
    <w:p>
      <w:pPr>
        <w:pStyle w:val="ListBullet"/>
      </w:pPr>
      <w:r>
        <w:t>- Social Media Mining:</w:t>
      </w:r>
    </w:p>
    <w:p>
      <w:pPr/>
      <w:r>
        <w:t>Personal information from social media is harvested to tailor attacks specifically to the target, making them harder to detect.</w:t>
      </w:r>
    </w:p>
    <w:p>
      <w:pPr>
        <w:pStyle w:val="ListBullet"/>
      </w:pPr>
      <w:r>
        <w:t>- Business Email Compromise (BEC) 2.0:</w:t>
      </w:r>
    </w:p>
    <w:p>
      <w:pPr/>
      <w:r>
        <w:t>BEC attacks now use AI to study corporate communication styles and automatically generate requests that appear legitimate.</w:t>
      </w:r>
    </w:p>
    <w:p>
      <w:pPr>
        <w:pStyle w:val="Heading2"/>
      </w:pPr>
      <w:r>
        <w:t>3. Key Recommendations:</w:t>
      </w:r>
    </w:p>
    <w:p>
      <w:pPr>
        <w:pStyle w:val="ListBullet"/>
      </w:pPr>
      <w:r>
        <w:t>- Educate users regularly about evolving social engineering tactics.</w:t>
      </w:r>
    </w:p>
    <w:p>
      <w:pPr>
        <w:pStyle w:val="ListBullet"/>
      </w:pPr>
      <w:r>
        <w:t>- Employ multi-factor authentication (MFA) across platforms.</w:t>
      </w:r>
    </w:p>
    <w:p>
      <w:pPr>
        <w:pStyle w:val="ListBullet"/>
      </w:pPr>
      <w:r>
        <w:t>- Use AI-based email and message filtering systems.</w:t>
      </w:r>
    </w:p>
    <w:p>
      <w:pPr>
        <w:pStyle w:val="ListBullet"/>
      </w:pPr>
      <w:r>
        <w:t>- Promote digital hygiene and cautious sharing on social media.</w:t>
      </w:r>
    </w:p>
    <w:p>
      <w:pPr>
        <w:pStyle w:val="ListBullet"/>
      </w:pPr>
      <w:r>
        <w:t>- Conduct simulated social engineering drills within organizations.</w:t>
      </w:r>
    </w:p>
    <w:p>
      <w:pPr>
        <w:pStyle w:val="Heading2"/>
      </w:pPr>
      <w:r>
        <w:t>Conclusion:</w:t>
      </w:r>
    </w:p>
    <w:p>
      <w:r>
        <w:t>Social engineering continues to evolve with technology. Awareness and proactive defense, combined with AI-assisted tools, are essential to counter these human-centric threats.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