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13: Prepare User Manual</w:t>
      </w:r>
    </w:p>
    <w:p>
      <w:pPr>
        <w:pStyle w:val="Heading2"/>
      </w:pPr>
      <w:r>
        <w:t>Objective:</w:t>
      </w:r>
    </w:p>
    <w:p>
      <w:r>
        <w:t>To create a comprehensive user manual that guides individuals on how to effectively and responsibly use the generative AI platform.</w:t>
      </w:r>
    </w:p>
    <w:p>
      <w:pPr>
        <w:pStyle w:val="Heading2"/>
      </w:pPr>
      <w:r>
        <w:t>User Manual for Generative AI Platform</w:t>
      </w:r>
    </w:p>
    <w:p>
      <w:pPr>
        <w:pStyle w:val="Heading3"/>
      </w:pPr>
      <w:r>
        <w:t>1. Introduction</w:t>
      </w:r>
    </w:p>
    <w:p>
      <w:r>
        <w:t>Welcome to the Generative AI Platform. This manual provides step-by-step instructions, best practices, and safety information for using the system effectively.</w:t>
      </w:r>
    </w:p>
    <w:p>
      <w:pPr>
        <w:pStyle w:val="Heading3"/>
      </w:pPr>
      <w:r>
        <w:t>2. Getting Started</w:t>
      </w:r>
    </w:p>
    <w:p>
      <w:pPr>
        <w:pStyle w:val="ListBullet"/>
      </w:pPr>
      <w:r>
        <w:t>- Account Setup: Register with a valid email and verify your identity.</w:t>
      </w:r>
    </w:p>
    <w:p>
      <w:pPr>
        <w:pStyle w:val="ListBullet"/>
      </w:pPr>
      <w:r>
        <w:t>- Accessing the Platform: Login using your credentials via the official web or mobile app.</w:t>
      </w:r>
    </w:p>
    <w:p>
      <w:pPr>
        <w:pStyle w:val="ListBullet"/>
      </w:pPr>
      <w:r>
        <w:t>- User Dashboard: Overview of features, current projects, and notifications.</w:t>
      </w:r>
    </w:p>
    <w:p>
      <w:pPr>
        <w:pStyle w:val="Heading3"/>
      </w:pPr>
      <w:r>
        <w:t>3. Core Features</w:t>
      </w:r>
    </w:p>
    <w:p>
      <w:pPr>
        <w:pStyle w:val="ListBullet"/>
      </w:pPr>
      <w:r>
        <w:t>- Prompt Creation: Enter a description or question to receive AI-generated content.</w:t>
      </w:r>
    </w:p>
    <w:p>
      <w:pPr>
        <w:pStyle w:val="ListBullet"/>
      </w:pPr>
      <w:r>
        <w:t>- Content Refinement: Edit AI outputs using built-in tools.</w:t>
      </w:r>
    </w:p>
    <w:p>
      <w:pPr>
        <w:pStyle w:val="ListBullet"/>
      </w:pPr>
      <w:r>
        <w:t>- Template Library: Access ready-made prompts for common tasks.</w:t>
      </w:r>
    </w:p>
    <w:p>
      <w:pPr>
        <w:pStyle w:val="ListBullet"/>
      </w:pPr>
      <w:r>
        <w:t>- Collaboration Tools: Share projects and co-create in real-time.</w:t>
      </w:r>
    </w:p>
    <w:p>
      <w:pPr>
        <w:pStyle w:val="Heading3"/>
      </w:pPr>
      <w:r>
        <w:t>4. Responsible Usage Guidelines</w:t>
      </w:r>
    </w:p>
    <w:p>
      <w:pPr>
        <w:pStyle w:val="ListBullet"/>
      </w:pPr>
      <w:r>
        <w:t>- Avoid submitting harmful, violent, or discriminatory content.</w:t>
      </w:r>
    </w:p>
    <w:p>
      <w:pPr>
        <w:pStyle w:val="ListBullet"/>
      </w:pPr>
      <w:r>
        <w:t>- Do not use the AI to impersonate individuals or spread misinformation.</w:t>
      </w:r>
    </w:p>
    <w:p>
      <w:pPr>
        <w:pStyle w:val="ListBullet"/>
      </w:pPr>
      <w:r>
        <w:t>- Respect copyright and intellectual property rights.</w:t>
      </w:r>
    </w:p>
    <w:p>
      <w:pPr>
        <w:pStyle w:val="Heading3"/>
      </w:pPr>
      <w:r>
        <w:t>5. Data Privacy &amp; Security</w:t>
      </w:r>
    </w:p>
    <w:p>
      <w:pPr>
        <w:pStyle w:val="ListBullet"/>
      </w:pPr>
      <w:r>
        <w:t>- Your data is encrypted and stored securely.</w:t>
      </w:r>
    </w:p>
    <w:p>
      <w:pPr>
        <w:pStyle w:val="ListBullet"/>
      </w:pPr>
      <w:r>
        <w:t>- You can export or delete your data anytime from your settings.</w:t>
      </w:r>
    </w:p>
    <w:p>
      <w:pPr>
        <w:pStyle w:val="ListBullet"/>
      </w:pPr>
      <w:r>
        <w:t>- MFA (multi-factor authentication) is recommended for added security.</w:t>
      </w:r>
    </w:p>
    <w:p>
      <w:pPr>
        <w:pStyle w:val="Heading3"/>
      </w:pPr>
      <w:r>
        <w:t>6. Troubleshooting</w:t>
      </w:r>
    </w:p>
    <w:p>
      <w:pPr>
        <w:pStyle w:val="ListBullet"/>
      </w:pPr>
      <w:r>
        <w:t>- Login Issues: Ensure your internet connection and credentials are correct.</w:t>
      </w:r>
    </w:p>
    <w:p>
      <w:pPr>
        <w:pStyle w:val="ListBullet"/>
      </w:pPr>
      <w:r>
        <w:t>- Slow Responses: Try rephrasing your prompt or check system status.</w:t>
      </w:r>
    </w:p>
    <w:p>
      <w:pPr>
        <w:pStyle w:val="ListBullet"/>
      </w:pPr>
      <w:r>
        <w:t>- Report a Bug: Use the "Help" section to submit issues.</w:t>
      </w:r>
    </w:p>
    <w:p>
      <w:pPr>
        <w:pStyle w:val="Heading3"/>
      </w:pPr>
      <w:r>
        <w:t>7. Frequently Asked Questions (FAQs)</w:t>
      </w:r>
    </w:p>
    <w:p>
      <w:pPr>
        <w:pStyle w:val="ListBullet"/>
      </w:pPr>
      <w:r>
        <w:t>- Is my data private? Yes, refer to the privacy policy.</w:t>
      </w:r>
    </w:p>
    <w:p>
      <w:pPr>
        <w:pStyle w:val="ListBullet"/>
      </w:pPr>
      <w:r>
        <w:t>- Can I use it for commercial purposes? Check your license agreement.</w:t>
      </w:r>
    </w:p>
    <w:p>
      <w:pPr>
        <w:pStyle w:val="ListBullet"/>
      </w:pPr>
      <w:r>
        <w:t>- What languages are supported? The platform supports multiple global languages.</w:t>
      </w:r>
    </w:p>
    <w:p>
      <w:pPr>
        <w:pStyle w:val="Heading3"/>
      </w:pPr>
      <w:r>
        <w:t>8. Support &amp; Feedback</w:t>
      </w:r>
    </w:p>
    <w:p>
      <w:r>
        <w:t>Visit the Support Center for live chat or documentation.</w:t>
      </w:r>
    </w:p>
    <w:p>
      <w:r>
        <w:t>Email feedback or suggestions to support@example.com.</w:t>
      </w:r>
    </w:p>
    <w:p>
      <w:pPr>
        <w:pStyle w:val="Heading3"/>
      </w:pPr>
      <w:r>
        <w:t>9. Updates &amp; Maintenance</w:t>
      </w:r>
    </w:p>
    <w:p>
      <w:r>
        <w:t>Regular updates ensure security and functionality improvements.</w:t>
      </w:r>
    </w:p>
    <w:p>
      <w:r>
        <w:t>Users are notified in advance of scheduled maintenance.</w:t>
      </w:r>
    </w:p>
    <w:p>
      <w:pPr>
        <w:pStyle w:val="Heading2"/>
      </w:pPr>
      <w:r>
        <w:t>Conclusion</w:t>
      </w:r>
    </w:p>
    <w:p>
      <w:r>
        <w:t>By following this manual, you can make the most of the Generative AI Platform while ensuring safe, ethical, and effective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