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62AF2" w14:textId="711AC723" w:rsidR="00EA3042" w:rsidRDefault="00000000">
      <w:pPr>
        <w:pStyle w:val="BodyText"/>
        <w:spacing w:before="40" w:line="415" w:lineRule="auto"/>
        <w:ind w:right="6474"/>
      </w:pPr>
      <w:r>
        <w:rPr>
          <w:w w:val="105"/>
        </w:rPr>
        <w:t xml:space="preserve">Name: </w:t>
      </w:r>
      <w:r w:rsidR="0000152B">
        <w:rPr>
          <w:w w:val="105"/>
        </w:rPr>
        <w:t>Gnep Vandara</w:t>
      </w:r>
      <w:r>
        <w:rPr>
          <w:w w:val="105"/>
        </w:rPr>
        <w:t xml:space="preserve"> </w:t>
      </w:r>
      <w:r>
        <w:rPr>
          <w:spacing w:val="-2"/>
          <w:w w:val="105"/>
        </w:rPr>
        <w:t>Advisor: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-2"/>
          <w:w w:val="105"/>
        </w:rPr>
        <w:t>Thear</w:t>
      </w:r>
      <w:proofErr w:type="spellEnd"/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Sophal</w:t>
      </w:r>
    </w:p>
    <w:p w14:paraId="709A3903" w14:textId="6C4466E6" w:rsidR="00EA3042" w:rsidRDefault="00000000">
      <w:pPr>
        <w:pStyle w:val="BodyText"/>
      </w:pPr>
      <w:r>
        <w:t>Supervisor:</w:t>
      </w:r>
      <w:r>
        <w:rPr>
          <w:spacing w:val="9"/>
        </w:rPr>
        <w:t xml:space="preserve"> </w:t>
      </w:r>
      <w:proofErr w:type="spellStart"/>
      <w:r w:rsidR="00E33FE0">
        <w:t>Chhoeun</w:t>
      </w:r>
      <w:proofErr w:type="spellEnd"/>
      <w:r w:rsidR="00E33FE0">
        <w:t xml:space="preserve"> </w:t>
      </w:r>
      <w:proofErr w:type="spellStart"/>
      <w:r w:rsidR="00E33FE0">
        <w:t>Reaksa</w:t>
      </w:r>
      <w:proofErr w:type="spellEnd"/>
    </w:p>
    <w:p w14:paraId="678A23A5" w14:textId="470654C7" w:rsidR="00EA3042" w:rsidRPr="00333B3B" w:rsidRDefault="00000000" w:rsidP="00333B3B">
      <w:pPr>
        <w:pStyle w:val="BodyText"/>
        <w:tabs>
          <w:tab w:val="left" w:pos="5761"/>
        </w:tabs>
        <w:spacing w:before="178"/>
        <w:rPr>
          <w:spacing w:val="8"/>
        </w:rPr>
      </w:pPr>
      <w:r>
        <w:t xml:space="preserve">DETAIL </w:t>
      </w:r>
      <w:r>
        <w:rPr>
          <w:spacing w:val="-2"/>
        </w:rPr>
        <w:t>REPORT</w:t>
      </w:r>
      <w:r>
        <w:tab/>
        <w:t>Week</w:t>
      </w:r>
      <w:r>
        <w:rPr>
          <w:spacing w:val="7"/>
        </w:rPr>
        <w:t xml:space="preserve"> </w:t>
      </w:r>
      <w:r w:rsidR="00333B3B">
        <w:t>3</w:t>
      </w:r>
      <w:r>
        <w:rPr>
          <w:spacing w:val="6"/>
        </w:rPr>
        <w:t xml:space="preserve"> </w:t>
      </w:r>
      <w:r>
        <w:t>(</w:t>
      </w:r>
      <w:r w:rsidR="00333B3B">
        <w:t>29</w:t>
      </w:r>
      <w:r w:rsidR="00333B3B">
        <w:rPr>
          <w:vertAlign w:val="superscript"/>
        </w:rPr>
        <w:t>th</w:t>
      </w:r>
      <w:r>
        <w:rPr>
          <w:spacing w:val="7"/>
        </w:rPr>
        <w:t xml:space="preserve"> </w:t>
      </w:r>
      <w:r>
        <w:t>Jan</w:t>
      </w:r>
      <w:r>
        <w:rPr>
          <w:spacing w:val="7"/>
        </w:rPr>
        <w:t xml:space="preserve"> </w:t>
      </w:r>
      <w:r>
        <w:t>–</w:t>
      </w:r>
      <w:r w:rsidR="00333B3B">
        <w:rPr>
          <w:vertAlign w:val="superscript"/>
        </w:rPr>
        <w:t xml:space="preserve"> </w:t>
      </w:r>
      <w:r w:rsidR="00333B3B">
        <w:rPr>
          <w:spacing w:val="8"/>
        </w:rPr>
        <w:t>2</w:t>
      </w:r>
      <w:r w:rsidR="00333B3B" w:rsidRPr="00333B3B">
        <w:rPr>
          <w:spacing w:val="8"/>
          <w:vertAlign w:val="superscript"/>
        </w:rPr>
        <w:t>nd</w:t>
      </w:r>
      <w:r>
        <w:rPr>
          <w:spacing w:val="8"/>
        </w:rPr>
        <w:t xml:space="preserve"> </w:t>
      </w:r>
      <w:r w:rsidR="00333B3B">
        <w:t>Feb</w:t>
      </w:r>
      <w:r>
        <w:rPr>
          <w:spacing w:val="6"/>
        </w:rPr>
        <w:t xml:space="preserve"> </w:t>
      </w:r>
      <w:r>
        <w:rPr>
          <w:spacing w:val="-2"/>
        </w:rPr>
        <w:t>202</w:t>
      </w:r>
      <w:r w:rsidR="00333B3B">
        <w:rPr>
          <w:spacing w:val="-2"/>
        </w:rPr>
        <w:t>4</w:t>
      </w:r>
      <w:r>
        <w:rPr>
          <w:spacing w:val="-2"/>
        </w:rPr>
        <w:t>)</w:t>
      </w:r>
    </w:p>
    <w:p w14:paraId="39865F03" w14:textId="77777777" w:rsidR="00EA3042" w:rsidRDefault="00EA3042">
      <w:pPr>
        <w:spacing w:before="3" w:after="1"/>
        <w:rPr>
          <w:b/>
          <w:sz w:val="14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7"/>
        <w:gridCol w:w="2039"/>
      </w:tblGrid>
      <w:tr w:rsidR="00EA3042" w14:paraId="5D8D8854" w14:textId="77777777">
        <w:trPr>
          <w:trHeight w:val="756"/>
        </w:trPr>
        <w:tc>
          <w:tcPr>
            <w:tcW w:w="8476" w:type="dxa"/>
            <w:gridSpan w:val="2"/>
          </w:tcPr>
          <w:p w14:paraId="26F69A63" w14:textId="095122C5" w:rsidR="00EA3042" w:rsidRDefault="00000000" w:rsidP="0015528F">
            <w:pPr>
              <w:pStyle w:val="TableParagraph"/>
              <w:spacing w:before="6"/>
              <w:ind w:left="100" w:firstLine="0"/>
              <w:rPr>
                <w:sz w:val="20"/>
              </w:rPr>
            </w:pPr>
            <w:r>
              <w:rPr>
                <w:b/>
                <w:sz w:val="20"/>
              </w:rPr>
              <w:t>Objective(s)</w:t>
            </w:r>
            <w:r>
              <w:rPr>
                <w:b/>
                <w:spacing w:val="1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13"/>
                <w:sz w:val="20"/>
              </w:rPr>
              <w:t xml:space="preserve"> </w:t>
            </w:r>
            <w:r>
              <w:rPr>
                <w:b/>
                <w:sz w:val="20"/>
              </w:rPr>
              <w:t>activities</w:t>
            </w:r>
            <w:r w:rsidRPr="00E33FE0">
              <w:rPr>
                <w:rFonts w:asciiTheme="minorHAnsi" w:hAnsiTheme="minorHAnsi" w:cstheme="minorHAnsi"/>
                <w:b/>
                <w:sz w:val="20"/>
              </w:rPr>
              <w:t>:</w:t>
            </w:r>
            <w:r w:rsidR="00333B3B">
              <w:rPr>
                <w:rFonts w:asciiTheme="minorHAnsi" w:hAnsiTheme="minorHAnsi" w:cstheme="minorHAnsi"/>
                <w:bCs/>
                <w:spacing w:val="13"/>
                <w:sz w:val="20"/>
              </w:rPr>
              <w:t xml:space="preserve"> This week sum up is the </w:t>
            </w:r>
            <w:proofErr w:type="spellStart"/>
            <w:r w:rsidR="00333B3B">
              <w:rPr>
                <w:rFonts w:asciiTheme="minorHAnsi" w:hAnsiTheme="minorHAnsi" w:cstheme="minorHAnsi"/>
                <w:bCs/>
                <w:spacing w:val="13"/>
                <w:sz w:val="20"/>
              </w:rPr>
              <w:t>realsense</w:t>
            </w:r>
            <w:proofErr w:type="spellEnd"/>
            <w:r w:rsidR="00333B3B">
              <w:rPr>
                <w:rFonts w:asciiTheme="minorHAnsi" w:hAnsiTheme="minorHAnsi" w:cstheme="minorHAnsi"/>
                <w:bCs/>
                <w:spacing w:val="13"/>
                <w:sz w:val="20"/>
              </w:rPr>
              <w:t xml:space="preserve"> camera and my model work smoothly with each other</w:t>
            </w:r>
            <w:r w:rsidR="00E44EB2">
              <w:rPr>
                <w:rFonts w:asciiTheme="minorHAnsi" w:hAnsiTheme="minorHAnsi" w:cstheme="minorHAnsi"/>
                <w:bCs/>
                <w:spacing w:val="13"/>
                <w:sz w:val="20"/>
              </w:rPr>
              <w:t xml:space="preserve"> and implement it to ROS2 foxy.</w:t>
            </w:r>
          </w:p>
        </w:tc>
      </w:tr>
      <w:tr w:rsidR="00EA3042" w14:paraId="73C9CFAE" w14:textId="77777777">
        <w:trPr>
          <w:trHeight w:val="256"/>
        </w:trPr>
        <w:tc>
          <w:tcPr>
            <w:tcW w:w="6437" w:type="dxa"/>
          </w:tcPr>
          <w:p w14:paraId="19B3D97B" w14:textId="77777777" w:rsidR="00EA3042" w:rsidRDefault="00000000">
            <w:pPr>
              <w:pStyle w:val="TableParagraph"/>
              <w:spacing w:before="5" w:line="231" w:lineRule="exact"/>
              <w:ind w:left="100" w:firstLine="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Contents:</w:t>
            </w:r>
          </w:p>
        </w:tc>
        <w:tc>
          <w:tcPr>
            <w:tcW w:w="2039" w:type="dxa"/>
          </w:tcPr>
          <w:p w14:paraId="23AB0ACB" w14:textId="77777777" w:rsidR="00EA3042" w:rsidRDefault="00000000">
            <w:pPr>
              <w:pStyle w:val="TableParagraph"/>
              <w:spacing w:before="5" w:line="231" w:lineRule="exact"/>
              <w:ind w:left="100" w:firstLine="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Hour(s)</w:t>
            </w:r>
          </w:p>
        </w:tc>
      </w:tr>
      <w:tr w:rsidR="00EA3042" w14:paraId="01F6D4A0" w14:textId="77777777">
        <w:trPr>
          <w:trHeight w:val="10030"/>
        </w:trPr>
        <w:tc>
          <w:tcPr>
            <w:tcW w:w="6437" w:type="dxa"/>
          </w:tcPr>
          <w:p w14:paraId="4472FE75" w14:textId="16DDB671" w:rsidR="00333B3B" w:rsidRPr="00333B3B" w:rsidRDefault="00333B3B" w:rsidP="003E4F76">
            <w:pPr>
              <w:pStyle w:val="TableParagraph"/>
              <w:numPr>
                <w:ilvl w:val="0"/>
                <w:numId w:val="2"/>
              </w:numPr>
              <w:tabs>
                <w:tab w:val="left" w:pos="776"/>
              </w:tabs>
              <w:spacing w:before="3"/>
              <w:ind w:left="776" w:hanging="338"/>
              <w:rPr>
                <w:b/>
                <w:sz w:val="20"/>
              </w:rPr>
            </w:pPr>
            <w:r>
              <w:rPr>
                <w:b/>
                <w:sz w:val="20"/>
              </w:rPr>
              <w:t>Implementation</w:t>
            </w:r>
            <w:r w:rsidR="0090385F">
              <w:rPr>
                <w:b/>
                <w:sz w:val="20"/>
              </w:rPr>
              <w:br/>
            </w:r>
            <w:r>
              <w:rPr>
                <w:b/>
                <w:sz w:val="20"/>
              </w:rPr>
              <w:br/>
            </w:r>
            <w:r>
              <w:rPr>
                <w:bCs/>
                <w:sz w:val="20"/>
              </w:rPr>
              <w:t>This week I retrain the model which made the detection more accurate and faster than the previous week</w:t>
            </w:r>
            <w:r w:rsidR="0090385F">
              <w:rPr>
                <w:bCs/>
                <w:sz w:val="20"/>
              </w:rPr>
              <w:t>.</w:t>
            </w:r>
            <w:r w:rsidR="0090385F">
              <w:rPr>
                <w:b/>
                <w:noProof/>
                <w:sz w:val="20"/>
              </w:rPr>
              <w:drawing>
                <wp:inline distT="0" distB="0" distL="0" distR="0" wp14:anchorId="2D6D4CB7" wp14:editId="2531D9A3">
                  <wp:extent cx="3410144" cy="1801906"/>
                  <wp:effectExtent l="0" t="0" r="0" b="1905"/>
                  <wp:docPr id="10255124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512491" name="Picture 102551249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0859" cy="1818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0385F">
              <w:rPr>
                <w:b/>
                <w:noProof/>
                <w:sz w:val="20"/>
              </w:rPr>
              <w:drawing>
                <wp:inline distT="0" distB="0" distL="0" distR="0" wp14:anchorId="772565E5" wp14:editId="3634DDE8">
                  <wp:extent cx="3439999" cy="2034989"/>
                  <wp:effectExtent l="0" t="0" r="1905" b="0"/>
                  <wp:docPr id="49788499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884998" name="Picture 497884998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8702" cy="206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4AB253" w14:textId="4499342A" w:rsidR="003E4F76" w:rsidRDefault="003E4F76" w:rsidP="003E4F76">
            <w:pPr>
              <w:pStyle w:val="TableParagraph"/>
              <w:numPr>
                <w:ilvl w:val="0"/>
                <w:numId w:val="2"/>
              </w:numPr>
              <w:tabs>
                <w:tab w:val="left" w:pos="776"/>
              </w:tabs>
              <w:spacing w:before="3"/>
              <w:ind w:left="776" w:hanging="338"/>
              <w:rPr>
                <w:b/>
                <w:sz w:val="20"/>
              </w:rPr>
            </w:pPr>
            <w:r>
              <w:rPr>
                <w:b/>
                <w:sz w:val="20"/>
              </w:rPr>
              <w:t>Problem</w:t>
            </w:r>
            <w:r w:rsidR="00DA5655">
              <w:rPr>
                <w:b/>
                <w:sz w:val="20"/>
              </w:rPr>
              <w:t>s</w:t>
            </w:r>
          </w:p>
          <w:p w14:paraId="35DDD6F6" w14:textId="77777777" w:rsidR="0090385F" w:rsidRPr="003E4F76" w:rsidRDefault="0090385F" w:rsidP="0090385F">
            <w:pPr>
              <w:pStyle w:val="TableParagraph"/>
              <w:tabs>
                <w:tab w:val="left" w:pos="776"/>
              </w:tabs>
              <w:spacing w:before="3"/>
              <w:ind w:left="776" w:firstLine="0"/>
              <w:rPr>
                <w:b/>
                <w:sz w:val="20"/>
              </w:rPr>
            </w:pPr>
          </w:p>
          <w:p w14:paraId="10D009BB" w14:textId="5CC5CDAB" w:rsidR="0090385F" w:rsidRDefault="0090385F" w:rsidP="0090385F">
            <w:pPr>
              <w:pStyle w:val="TableParagraph"/>
              <w:tabs>
                <w:tab w:val="left" w:pos="776"/>
              </w:tabs>
              <w:spacing w:before="3"/>
              <w:ind w:left="776" w:firstLine="0"/>
              <w:rPr>
                <w:bCs/>
                <w:sz w:val="20"/>
              </w:rPr>
            </w:pPr>
            <w:r>
              <w:rPr>
                <w:bCs/>
                <w:sz w:val="20"/>
              </w:rPr>
              <w:t>I’d encounter some error during the implementation with ROS2 foxy with creating the package and how to launch it.</w:t>
            </w:r>
          </w:p>
          <w:p w14:paraId="403FD03E" w14:textId="77777777" w:rsidR="00E44EB2" w:rsidRDefault="00E44EB2" w:rsidP="0090385F">
            <w:pPr>
              <w:pStyle w:val="TableParagraph"/>
              <w:tabs>
                <w:tab w:val="left" w:pos="776"/>
              </w:tabs>
              <w:spacing w:before="3"/>
              <w:ind w:left="776" w:firstLine="0"/>
              <w:rPr>
                <w:bCs/>
                <w:sz w:val="20"/>
              </w:rPr>
            </w:pPr>
          </w:p>
          <w:p w14:paraId="7B1F5A55" w14:textId="5DB78B65" w:rsidR="00E44EB2" w:rsidRDefault="00E44EB2" w:rsidP="0090385F">
            <w:pPr>
              <w:pStyle w:val="TableParagraph"/>
              <w:tabs>
                <w:tab w:val="left" w:pos="776"/>
              </w:tabs>
              <w:spacing w:before="3"/>
              <w:ind w:left="776" w:firstLine="0"/>
              <w:rPr>
                <w:bCs/>
                <w:sz w:val="20"/>
              </w:rPr>
            </w:pPr>
            <w:r>
              <w:rPr>
                <w:bCs/>
                <w:sz w:val="20"/>
              </w:rPr>
              <w:t>I’m stuck with this point. I can’t find any reliable source to fix it yet.</w:t>
            </w:r>
          </w:p>
          <w:p w14:paraId="0097BB3E" w14:textId="77777777" w:rsidR="0090385F" w:rsidRDefault="0090385F" w:rsidP="0090385F">
            <w:pPr>
              <w:pStyle w:val="TableParagraph"/>
              <w:tabs>
                <w:tab w:val="left" w:pos="776"/>
              </w:tabs>
              <w:spacing w:before="3"/>
              <w:ind w:left="776" w:firstLine="0"/>
              <w:rPr>
                <w:bCs/>
                <w:sz w:val="20"/>
              </w:rPr>
            </w:pPr>
          </w:p>
          <w:p w14:paraId="69578C17" w14:textId="77777777" w:rsidR="00E44EB2" w:rsidRDefault="00DA5655" w:rsidP="00DA5655">
            <w:pPr>
              <w:pStyle w:val="TableParagraph"/>
              <w:numPr>
                <w:ilvl w:val="0"/>
                <w:numId w:val="2"/>
              </w:numPr>
              <w:tabs>
                <w:tab w:val="left" w:pos="776"/>
              </w:tabs>
              <w:spacing w:before="3"/>
              <w:ind w:left="776" w:hanging="338"/>
              <w:rPr>
                <w:b/>
                <w:sz w:val="20"/>
              </w:rPr>
            </w:pPr>
            <w:r>
              <w:rPr>
                <w:b/>
                <w:sz w:val="20"/>
              </w:rPr>
              <w:t>Solutions</w:t>
            </w:r>
          </w:p>
          <w:p w14:paraId="2B8E27BA" w14:textId="4234AE5A" w:rsidR="00E44EB2" w:rsidRDefault="00E44EB2" w:rsidP="00E44EB2">
            <w:pPr>
              <w:pStyle w:val="TableParagraph"/>
              <w:tabs>
                <w:tab w:val="left" w:pos="776"/>
              </w:tabs>
              <w:spacing w:before="3"/>
              <w:ind w:left="776" w:firstLine="0"/>
              <w:rPr>
                <w:b/>
                <w:sz w:val="20"/>
              </w:rPr>
            </w:pPr>
          </w:p>
          <w:p w14:paraId="2BD47DDD" w14:textId="207135A3" w:rsidR="00972D21" w:rsidRDefault="00E44EB2" w:rsidP="00E44EB2">
            <w:pPr>
              <w:pStyle w:val="TableParagraph"/>
              <w:tabs>
                <w:tab w:val="left" w:pos="776"/>
              </w:tabs>
              <w:spacing w:before="3"/>
              <w:ind w:left="776" w:firstLine="0"/>
              <w:rPr>
                <w:b/>
                <w:sz w:val="20"/>
              </w:rPr>
            </w:pPr>
            <w:r>
              <w:rPr>
                <w:bCs/>
                <w:sz w:val="20"/>
              </w:rPr>
              <w:t>I’ll try to find the solution for this problem and solve it and implement it to the robot.</w:t>
            </w:r>
            <w:r w:rsidR="00DA5655">
              <w:rPr>
                <w:b/>
                <w:sz w:val="20"/>
              </w:rPr>
              <w:br/>
            </w:r>
          </w:p>
          <w:p w14:paraId="754C5C2E" w14:textId="48706500" w:rsidR="00DA5655" w:rsidRPr="00DA5655" w:rsidRDefault="00DA5655" w:rsidP="00E44EB2">
            <w:pPr>
              <w:pStyle w:val="TableParagraph"/>
              <w:tabs>
                <w:tab w:val="left" w:pos="776"/>
              </w:tabs>
              <w:spacing w:before="3"/>
              <w:jc w:val="both"/>
              <w:rPr>
                <w:bCs/>
                <w:sz w:val="20"/>
              </w:rPr>
            </w:pPr>
          </w:p>
        </w:tc>
        <w:tc>
          <w:tcPr>
            <w:tcW w:w="2039" w:type="dxa"/>
          </w:tcPr>
          <w:p w14:paraId="0D794FCB" w14:textId="77777777" w:rsidR="00EA3042" w:rsidRDefault="00000000">
            <w:pPr>
              <w:pStyle w:val="TableParagraph"/>
              <w:spacing w:before="5"/>
              <w:ind w:left="7" w:firstLine="0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1</w:t>
            </w:r>
            <w:r>
              <w:rPr>
                <w:b/>
                <w:spacing w:val="-4"/>
                <w:w w:val="105"/>
                <w:sz w:val="20"/>
              </w:rPr>
              <w:t xml:space="preserve"> Week</w:t>
            </w:r>
          </w:p>
        </w:tc>
      </w:tr>
    </w:tbl>
    <w:p w14:paraId="7547A23D" w14:textId="77777777" w:rsidR="00EA3042" w:rsidRDefault="00EA3042" w:rsidP="003E4F76">
      <w:pPr>
        <w:rPr>
          <w:sz w:val="20"/>
        </w:rPr>
        <w:sectPr w:rsidR="00EA3042">
          <w:type w:val="continuous"/>
          <w:pgSz w:w="12240" w:h="15840"/>
          <w:pgMar w:top="1320" w:right="1720" w:bottom="280" w:left="1720" w:header="720" w:footer="720" w:gutter="0"/>
          <w:cols w:space="720"/>
        </w:sectPr>
      </w:pPr>
    </w:p>
    <w:p w14:paraId="62751301" w14:textId="77777777" w:rsidR="00C33A42" w:rsidRDefault="00C33A42"/>
    <w:sectPr w:rsidR="00C33A42">
      <w:type w:val="continuous"/>
      <w:pgSz w:w="12240" w:h="15840"/>
      <w:pgMar w:top="134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4383C"/>
    <w:multiLevelType w:val="hybridMultilevel"/>
    <w:tmpl w:val="37621F78"/>
    <w:lvl w:ilvl="0" w:tplc="904084A6">
      <w:start w:val="1"/>
      <w:numFmt w:val="decimal"/>
      <w:lvlText w:val="%1."/>
      <w:lvlJc w:val="left"/>
      <w:pPr>
        <w:ind w:left="777" w:hanging="339"/>
      </w:pPr>
      <w:rPr>
        <w:rFonts w:ascii="Calibri" w:eastAsia="Calibri" w:hAnsi="Calibri" w:cs="Calibri" w:hint="default"/>
        <w:b/>
        <w:bCs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7054C642">
      <w:numFmt w:val="bullet"/>
      <w:lvlText w:val=""/>
      <w:lvlJc w:val="left"/>
      <w:pPr>
        <w:ind w:left="1115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2" w:tplc="54828E70">
      <w:numFmt w:val="bullet"/>
      <w:lvlText w:val="•"/>
      <w:lvlJc w:val="left"/>
      <w:pPr>
        <w:ind w:left="1709" w:hanging="339"/>
      </w:pPr>
      <w:rPr>
        <w:rFonts w:hint="default"/>
        <w:lang w:val="en-US" w:eastAsia="en-US" w:bidi="ar-SA"/>
      </w:rPr>
    </w:lvl>
    <w:lvl w:ilvl="3" w:tplc="FA2063FE">
      <w:numFmt w:val="bullet"/>
      <w:lvlText w:val="•"/>
      <w:lvlJc w:val="left"/>
      <w:pPr>
        <w:ind w:left="2299" w:hanging="339"/>
      </w:pPr>
      <w:rPr>
        <w:rFonts w:hint="default"/>
        <w:lang w:val="en-US" w:eastAsia="en-US" w:bidi="ar-SA"/>
      </w:rPr>
    </w:lvl>
    <w:lvl w:ilvl="4" w:tplc="A57E58C4">
      <w:numFmt w:val="bullet"/>
      <w:lvlText w:val="•"/>
      <w:lvlJc w:val="left"/>
      <w:pPr>
        <w:ind w:left="2889" w:hanging="339"/>
      </w:pPr>
      <w:rPr>
        <w:rFonts w:hint="default"/>
        <w:lang w:val="en-US" w:eastAsia="en-US" w:bidi="ar-SA"/>
      </w:rPr>
    </w:lvl>
    <w:lvl w:ilvl="5" w:tplc="D82EE178">
      <w:numFmt w:val="bullet"/>
      <w:lvlText w:val="•"/>
      <w:lvlJc w:val="left"/>
      <w:pPr>
        <w:ind w:left="3478" w:hanging="339"/>
      </w:pPr>
      <w:rPr>
        <w:rFonts w:hint="default"/>
        <w:lang w:val="en-US" w:eastAsia="en-US" w:bidi="ar-SA"/>
      </w:rPr>
    </w:lvl>
    <w:lvl w:ilvl="6" w:tplc="473EA5C4">
      <w:numFmt w:val="bullet"/>
      <w:lvlText w:val="•"/>
      <w:lvlJc w:val="left"/>
      <w:pPr>
        <w:ind w:left="4068" w:hanging="339"/>
      </w:pPr>
      <w:rPr>
        <w:rFonts w:hint="default"/>
        <w:lang w:val="en-US" w:eastAsia="en-US" w:bidi="ar-SA"/>
      </w:rPr>
    </w:lvl>
    <w:lvl w:ilvl="7" w:tplc="DEDC4DC0">
      <w:numFmt w:val="bullet"/>
      <w:lvlText w:val="•"/>
      <w:lvlJc w:val="left"/>
      <w:pPr>
        <w:ind w:left="4658" w:hanging="339"/>
      </w:pPr>
      <w:rPr>
        <w:rFonts w:hint="default"/>
        <w:lang w:val="en-US" w:eastAsia="en-US" w:bidi="ar-SA"/>
      </w:rPr>
    </w:lvl>
    <w:lvl w:ilvl="8" w:tplc="357E8CBA">
      <w:numFmt w:val="bullet"/>
      <w:lvlText w:val="•"/>
      <w:lvlJc w:val="left"/>
      <w:pPr>
        <w:ind w:left="5247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4F6F1E2A"/>
    <w:multiLevelType w:val="hybridMultilevel"/>
    <w:tmpl w:val="F45AC4A8"/>
    <w:lvl w:ilvl="0" w:tplc="EDC66BA4">
      <w:numFmt w:val="bullet"/>
      <w:lvlText w:val=""/>
      <w:lvlJc w:val="left"/>
      <w:pPr>
        <w:ind w:left="1115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F894D774">
      <w:numFmt w:val="bullet"/>
      <w:lvlText w:val="•"/>
      <w:lvlJc w:val="left"/>
      <w:pPr>
        <w:ind w:left="1650" w:hanging="339"/>
      </w:pPr>
      <w:rPr>
        <w:rFonts w:hint="default"/>
        <w:lang w:val="en-US" w:eastAsia="en-US" w:bidi="ar-SA"/>
      </w:rPr>
    </w:lvl>
    <w:lvl w:ilvl="2" w:tplc="3D368D0C">
      <w:numFmt w:val="bullet"/>
      <w:lvlText w:val="•"/>
      <w:lvlJc w:val="left"/>
      <w:pPr>
        <w:ind w:left="2181" w:hanging="339"/>
      </w:pPr>
      <w:rPr>
        <w:rFonts w:hint="default"/>
        <w:lang w:val="en-US" w:eastAsia="en-US" w:bidi="ar-SA"/>
      </w:rPr>
    </w:lvl>
    <w:lvl w:ilvl="3" w:tplc="77928166">
      <w:numFmt w:val="bullet"/>
      <w:lvlText w:val="•"/>
      <w:lvlJc w:val="left"/>
      <w:pPr>
        <w:ind w:left="2712" w:hanging="339"/>
      </w:pPr>
      <w:rPr>
        <w:rFonts w:hint="default"/>
        <w:lang w:val="en-US" w:eastAsia="en-US" w:bidi="ar-SA"/>
      </w:rPr>
    </w:lvl>
    <w:lvl w:ilvl="4" w:tplc="8B78FD9E">
      <w:numFmt w:val="bullet"/>
      <w:lvlText w:val="•"/>
      <w:lvlJc w:val="left"/>
      <w:pPr>
        <w:ind w:left="3242" w:hanging="339"/>
      </w:pPr>
      <w:rPr>
        <w:rFonts w:hint="default"/>
        <w:lang w:val="en-US" w:eastAsia="en-US" w:bidi="ar-SA"/>
      </w:rPr>
    </w:lvl>
    <w:lvl w:ilvl="5" w:tplc="5CB4E5D2">
      <w:numFmt w:val="bullet"/>
      <w:lvlText w:val="•"/>
      <w:lvlJc w:val="left"/>
      <w:pPr>
        <w:ind w:left="3773" w:hanging="339"/>
      </w:pPr>
      <w:rPr>
        <w:rFonts w:hint="default"/>
        <w:lang w:val="en-US" w:eastAsia="en-US" w:bidi="ar-SA"/>
      </w:rPr>
    </w:lvl>
    <w:lvl w:ilvl="6" w:tplc="70B41712">
      <w:numFmt w:val="bullet"/>
      <w:lvlText w:val="•"/>
      <w:lvlJc w:val="left"/>
      <w:pPr>
        <w:ind w:left="4304" w:hanging="339"/>
      </w:pPr>
      <w:rPr>
        <w:rFonts w:hint="default"/>
        <w:lang w:val="en-US" w:eastAsia="en-US" w:bidi="ar-SA"/>
      </w:rPr>
    </w:lvl>
    <w:lvl w:ilvl="7" w:tplc="8E68D122">
      <w:numFmt w:val="bullet"/>
      <w:lvlText w:val="•"/>
      <w:lvlJc w:val="left"/>
      <w:pPr>
        <w:ind w:left="4834" w:hanging="339"/>
      </w:pPr>
      <w:rPr>
        <w:rFonts w:hint="default"/>
        <w:lang w:val="en-US" w:eastAsia="en-US" w:bidi="ar-SA"/>
      </w:rPr>
    </w:lvl>
    <w:lvl w:ilvl="8" w:tplc="98465336">
      <w:numFmt w:val="bullet"/>
      <w:lvlText w:val="•"/>
      <w:lvlJc w:val="left"/>
      <w:pPr>
        <w:ind w:left="5365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77943563"/>
    <w:multiLevelType w:val="hybridMultilevel"/>
    <w:tmpl w:val="88D6FECC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" w15:restartNumberingAfterBreak="0">
    <w:nsid w:val="7C6172AC"/>
    <w:multiLevelType w:val="hybridMultilevel"/>
    <w:tmpl w:val="EE3E839A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num w:numId="1" w16cid:durableId="371421072">
    <w:abstractNumId w:val="1"/>
  </w:num>
  <w:num w:numId="2" w16cid:durableId="1569804382">
    <w:abstractNumId w:val="0"/>
  </w:num>
  <w:num w:numId="3" w16cid:durableId="912084586">
    <w:abstractNumId w:val="2"/>
  </w:num>
  <w:num w:numId="4" w16cid:durableId="172649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042"/>
    <w:rsid w:val="0000152B"/>
    <w:rsid w:val="0015528F"/>
    <w:rsid w:val="00333B3B"/>
    <w:rsid w:val="003E4F76"/>
    <w:rsid w:val="0090385F"/>
    <w:rsid w:val="00972D21"/>
    <w:rsid w:val="00C33A42"/>
    <w:rsid w:val="00CC570B"/>
    <w:rsid w:val="00DA5655"/>
    <w:rsid w:val="00E33FE0"/>
    <w:rsid w:val="00E44EB2"/>
    <w:rsid w:val="00EA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03D124"/>
  <w15:docId w15:val="{152CC233-7551-0744-9654-DFFF859E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2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15" w:hanging="3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- 20240120_Makerspace_Intern_Logbook</vt:lpstr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- 20240120_Makerspace_Intern_Logbook</dc:title>
  <dc:creator>Seiha Hoy</dc:creator>
  <cp:lastModifiedBy>Gnep Vandara</cp:lastModifiedBy>
  <cp:revision>2</cp:revision>
  <dcterms:created xsi:type="dcterms:W3CDTF">2024-02-05T03:04:00Z</dcterms:created>
  <dcterms:modified xsi:type="dcterms:W3CDTF">2024-02-05T03:04:00Z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2024-01-20T00:00:00Z</vt:filetime>
  </property>
  <property fmtid="{D5CDD505-2E9C-101B-9397-08002B2CF9AE}" pid="3" name="LastSaved">
    <vt:filetime>2024-01-23T00:00:00Z</vt:filetime>
  </property>
  <property fmtid="{D5CDD505-2E9C-101B-9397-08002B2CF9AE}" pid="4" name="Producer">
    <vt:lpwstr>Microsoft: Print To PDF</vt:lpwstr>
  </property>
</Properties>
</file>