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44827" w14:textId="77777777" w:rsidR="003B088D" w:rsidRDefault="003B088D" w:rsidP="007224E8">
      <w:pPr>
        <w:jc w:val="center"/>
        <w:rPr>
          <w:b/>
          <w:bCs/>
          <w:sz w:val="48"/>
          <w:szCs w:val="48"/>
        </w:rPr>
      </w:pPr>
      <w:r w:rsidRPr="00681AB6">
        <w:rPr>
          <w:rFonts w:cs="B Nazanin"/>
          <w:noProof/>
        </w:rPr>
        <w:drawing>
          <wp:inline distT="0" distB="0" distL="0" distR="0" wp14:anchorId="647DF9B9" wp14:editId="4FE227AA">
            <wp:extent cx="1584960" cy="1584960"/>
            <wp:effectExtent l="0" t="0" r="0" b="0"/>
            <wp:docPr id="41949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4960" cy="1584960"/>
                    </a:xfrm>
                    <a:prstGeom prst="rect">
                      <a:avLst/>
                    </a:prstGeom>
                    <a:noFill/>
                    <a:ln>
                      <a:noFill/>
                    </a:ln>
                  </pic:spPr>
                </pic:pic>
              </a:graphicData>
            </a:graphic>
          </wp:inline>
        </w:drawing>
      </w:r>
    </w:p>
    <w:p w14:paraId="529588EB" w14:textId="32188F75" w:rsidR="00BC0E23" w:rsidRPr="007224E8" w:rsidRDefault="007224E8" w:rsidP="007224E8">
      <w:pPr>
        <w:jc w:val="center"/>
        <w:rPr>
          <w:b/>
          <w:bCs/>
          <w:sz w:val="48"/>
          <w:szCs w:val="48"/>
        </w:rPr>
      </w:pPr>
      <w:r w:rsidRPr="007224E8">
        <w:rPr>
          <w:b/>
          <w:bCs/>
          <w:sz w:val="48"/>
          <w:szCs w:val="48"/>
        </w:rPr>
        <w:t>IR Final Project Report</w:t>
      </w:r>
    </w:p>
    <w:p w14:paraId="4A72DF17" w14:textId="39D48F50" w:rsidR="007224E8" w:rsidRDefault="007224E8" w:rsidP="007224E8">
      <w:pPr>
        <w:jc w:val="center"/>
        <w:rPr>
          <w:sz w:val="40"/>
          <w:szCs w:val="40"/>
        </w:rPr>
      </w:pPr>
      <w:r>
        <w:rPr>
          <w:sz w:val="40"/>
          <w:szCs w:val="40"/>
        </w:rPr>
        <w:t xml:space="preserve">Supervisor: Dr. </w:t>
      </w:r>
      <w:proofErr w:type="spellStart"/>
      <w:r>
        <w:rPr>
          <w:sz w:val="40"/>
          <w:szCs w:val="40"/>
        </w:rPr>
        <w:t>BabaAli</w:t>
      </w:r>
      <w:proofErr w:type="spellEnd"/>
    </w:p>
    <w:p w14:paraId="0C7E2169" w14:textId="47B06B66" w:rsidR="003B088D" w:rsidRDefault="003B088D" w:rsidP="003B088D">
      <w:pPr>
        <w:rPr>
          <w:sz w:val="36"/>
          <w:szCs w:val="36"/>
        </w:rPr>
      </w:pPr>
    </w:p>
    <w:p w14:paraId="332E7CB6" w14:textId="77777777" w:rsidR="003E40D7" w:rsidRDefault="003E40D7" w:rsidP="003E40D7">
      <w:pPr>
        <w:jc w:val="center"/>
        <w:rPr>
          <w:sz w:val="36"/>
          <w:szCs w:val="36"/>
        </w:rPr>
      </w:pPr>
      <w:r>
        <w:rPr>
          <w:sz w:val="36"/>
          <w:szCs w:val="36"/>
        </w:rPr>
        <w:t xml:space="preserve">Aaron </w:t>
      </w:r>
      <w:proofErr w:type="spellStart"/>
      <w:r>
        <w:rPr>
          <w:sz w:val="36"/>
          <w:szCs w:val="36"/>
        </w:rPr>
        <w:t>Bateni</w:t>
      </w:r>
      <w:proofErr w:type="spellEnd"/>
    </w:p>
    <w:p w14:paraId="490A821D" w14:textId="71089795" w:rsidR="003E40D7" w:rsidRDefault="003E40D7" w:rsidP="003E40D7">
      <w:pPr>
        <w:jc w:val="center"/>
        <w:rPr>
          <w:sz w:val="36"/>
          <w:szCs w:val="36"/>
        </w:rPr>
      </w:pPr>
      <w:r>
        <w:rPr>
          <w:sz w:val="36"/>
          <w:szCs w:val="36"/>
        </w:rPr>
        <w:t>Arad Vazir Panah</w:t>
      </w:r>
    </w:p>
    <w:p w14:paraId="7FE90A25" w14:textId="1FFBFA6B" w:rsidR="003E40D7" w:rsidRDefault="003E40D7" w:rsidP="003E40D7">
      <w:pPr>
        <w:jc w:val="center"/>
        <w:rPr>
          <w:sz w:val="36"/>
          <w:szCs w:val="36"/>
        </w:rPr>
      </w:pPr>
      <w:r>
        <w:rPr>
          <w:sz w:val="36"/>
          <w:szCs w:val="36"/>
        </w:rPr>
        <w:t xml:space="preserve">Nima </w:t>
      </w:r>
      <w:proofErr w:type="spellStart"/>
      <w:r>
        <w:rPr>
          <w:sz w:val="36"/>
          <w:szCs w:val="36"/>
        </w:rPr>
        <w:t>Niroomand</w:t>
      </w:r>
      <w:proofErr w:type="spellEnd"/>
    </w:p>
    <w:p w14:paraId="3DB1EF57" w14:textId="1B2D145A" w:rsidR="007224E8" w:rsidRDefault="007224E8" w:rsidP="007224E8">
      <w:pPr>
        <w:jc w:val="center"/>
        <w:rPr>
          <w:sz w:val="36"/>
          <w:szCs w:val="36"/>
        </w:rPr>
      </w:pPr>
      <w:r>
        <w:rPr>
          <w:sz w:val="36"/>
          <w:szCs w:val="36"/>
        </w:rPr>
        <w:t xml:space="preserve">Yazdan </w:t>
      </w:r>
      <w:proofErr w:type="spellStart"/>
      <w:r>
        <w:rPr>
          <w:sz w:val="36"/>
          <w:szCs w:val="36"/>
        </w:rPr>
        <w:t>Zandiye</w:t>
      </w:r>
      <w:proofErr w:type="spellEnd"/>
      <w:r>
        <w:rPr>
          <w:sz w:val="36"/>
          <w:szCs w:val="36"/>
        </w:rPr>
        <w:t xml:space="preserve"> Vakili</w:t>
      </w:r>
    </w:p>
    <w:p w14:paraId="2CA83291" w14:textId="77777777" w:rsidR="005F5236" w:rsidRDefault="005F5236" w:rsidP="006C5C65">
      <w:pPr>
        <w:rPr>
          <w:sz w:val="36"/>
          <w:szCs w:val="36"/>
        </w:rPr>
      </w:pPr>
    </w:p>
    <w:p w14:paraId="17BE802E" w14:textId="57DD55C0" w:rsidR="006B0B5A" w:rsidRDefault="00296989" w:rsidP="008872D8">
      <w:pPr>
        <w:rPr>
          <w:b/>
          <w:bCs/>
          <w:sz w:val="36"/>
          <w:szCs w:val="36"/>
        </w:rPr>
      </w:pPr>
      <w:r>
        <w:rPr>
          <w:b/>
          <w:bCs/>
          <w:sz w:val="36"/>
          <w:szCs w:val="36"/>
        </w:rPr>
        <w:t>Introduction</w:t>
      </w:r>
    </w:p>
    <w:p w14:paraId="220A0DEA" w14:textId="4BA8AEA1" w:rsidR="005F5236" w:rsidRDefault="00296989" w:rsidP="005F5236">
      <w:pPr>
        <w:rPr>
          <w:sz w:val="32"/>
          <w:szCs w:val="32"/>
        </w:rPr>
      </w:pPr>
      <w:r w:rsidRPr="00296989">
        <w:rPr>
          <w:sz w:val="32"/>
          <w:szCs w:val="32"/>
        </w:rPr>
        <w:t xml:space="preserve">This project is a multifaceted endeavor that begins with the construction of a unique dataset consisting of texts from ten different authors, each a master of their craft in the realm of Persian text composition. The dataset will be meticulously assembled to include </w:t>
      </w:r>
      <w:r>
        <w:rPr>
          <w:sz w:val="32"/>
          <w:szCs w:val="32"/>
        </w:rPr>
        <w:t>multiple</w:t>
      </w:r>
      <w:r w:rsidRPr="00296989">
        <w:rPr>
          <w:sz w:val="32"/>
          <w:szCs w:val="32"/>
        </w:rPr>
        <w:t xml:space="preserve"> documents for each author, with each document comprising </w:t>
      </w:r>
      <w:r>
        <w:rPr>
          <w:sz w:val="32"/>
          <w:szCs w:val="32"/>
        </w:rPr>
        <w:t>about</w:t>
      </w:r>
      <w:r w:rsidRPr="00296989">
        <w:rPr>
          <w:sz w:val="32"/>
          <w:szCs w:val="32"/>
        </w:rPr>
        <w:t xml:space="preserve"> 500 words, ensuring a structured approach to data analysis. The chosen texts will span a range of themes and styles, reflecting the rich diversity found within the corpus of Persian writing, and will include essential metadata like author names and content descriptors.</w:t>
      </w:r>
    </w:p>
    <w:p w14:paraId="79F70966" w14:textId="27527974" w:rsidR="00296989" w:rsidRDefault="00296989" w:rsidP="00296989">
      <w:pPr>
        <w:rPr>
          <w:sz w:val="32"/>
          <w:szCs w:val="32"/>
        </w:rPr>
      </w:pPr>
      <w:r w:rsidRPr="00296989">
        <w:rPr>
          <w:sz w:val="32"/>
          <w:szCs w:val="32"/>
        </w:rPr>
        <w:lastRenderedPageBreak/>
        <w:t>In the second phase, the project shifts focus to the challenge of author identification through the application of advanced natural language processing techniques. Here, we will harness the power of BERT language models from Hugging Face, a platform renowned for its state-of-the-art machine learning tools. The task will involve fine-tuning a BERT</w:t>
      </w:r>
      <w:r w:rsidR="007005D1">
        <w:rPr>
          <w:sz w:val="32"/>
          <w:szCs w:val="32"/>
        </w:rPr>
        <w:t xml:space="preserve"> based</w:t>
      </w:r>
      <w:r w:rsidRPr="00296989">
        <w:rPr>
          <w:sz w:val="32"/>
          <w:szCs w:val="32"/>
        </w:rPr>
        <w:t xml:space="preserve"> model specifically for the intricate task of distinguishing between the unique textual fingerprints left by each author in the dataset. This not only serves as a testament to the capabilities of modern AI in understanding and categorizing language patterns but also stands as an innovative intersection of technology and the rich heritage of Persian textual works.</w:t>
      </w:r>
    </w:p>
    <w:p w14:paraId="7561D36B" w14:textId="77777777" w:rsidR="00CB086A" w:rsidRDefault="00CB086A" w:rsidP="00296989">
      <w:pPr>
        <w:rPr>
          <w:sz w:val="32"/>
          <w:szCs w:val="32"/>
        </w:rPr>
      </w:pPr>
    </w:p>
    <w:p w14:paraId="146D904E" w14:textId="4D821012" w:rsidR="00CB086A" w:rsidRDefault="00CB086A" w:rsidP="00296989">
      <w:pPr>
        <w:rPr>
          <w:b/>
          <w:bCs/>
          <w:sz w:val="36"/>
          <w:szCs w:val="36"/>
        </w:rPr>
      </w:pPr>
      <w:r>
        <w:rPr>
          <w:b/>
          <w:bCs/>
          <w:sz w:val="36"/>
          <w:szCs w:val="36"/>
        </w:rPr>
        <w:t>Data</w:t>
      </w:r>
      <w:r w:rsidR="003B088D">
        <w:rPr>
          <w:b/>
          <w:bCs/>
          <w:sz w:val="36"/>
          <w:szCs w:val="36"/>
        </w:rPr>
        <w:t>set</w:t>
      </w:r>
      <w:r>
        <w:rPr>
          <w:b/>
          <w:bCs/>
          <w:sz w:val="36"/>
          <w:szCs w:val="36"/>
        </w:rPr>
        <w:t xml:space="preserve"> Construction</w:t>
      </w:r>
    </w:p>
    <w:p w14:paraId="085D19F5" w14:textId="77777777" w:rsidR="00CB086A" w:rsidRPr="00CB086A" w:rsidRDefault="00CB086A" w:rsidP="00296989">
      <w:pPr>
        <w:rPr>
          <w:b/>
          <w:bCs/>
          <w:sz w:val="36"/>
          <w:szCs w:val="36"/>
        </w:rPr>
      </w:pPr>
    </w:p>
    <w:p w14:paraId="1FF2E950" w14:textId="23E0FCB7" w:rsidR="00E3755D" w:rsidRPr="00E3755D" w:rsidRDefault="00E3755D" w:rsidP="00E3755D">
      <w:pPr>
        <w:rPr>
          <w:sz w:val="32"/>
          <w:szCs w:val="32"/>
        </w:rPr>
      </w:pPr>
      <w:r w:rsidRPr="00E3755D">
        <w:rPr>
          <w:sz w:val="32"/>
          <w:szCs w:val="32"/>
        </w:rPr>
        <w:t>Embarking on the creation of our dataset, we intentionally steered away from automated techniques like web scraping, choosing instead a hands-on approach to selecting authors and their texts. This deliberate process, although labor-intensive, has yielded a dataset of remarkable purity and complexity. Our focus is on the mystery and supernatural genres, guided by a personal affinity for these captivating realms of fiction. We handpicked a selection of texts from the most iconic works of each author, ensuring the dataset resonates with the essence of these beloved narratives.</w:t>
      </w:r>
    </w:p>
    <w:p w14:paraId="6469AD97" w14:textId="094BBFE4" w:rsidR="00E3755D" w:rsidRPr="00E3755D" w:rsidRDefault="00E3755D" w:rsidP="00E3755D">
      <w:pPr>
        <w:rPr>
          <w:sz w:val="32"/>
          <w:szCs w:val="32"/>
        </w:rPr>
      </w:pPr>
      <w:r w:rsidRPr="00E3755D">
        <w:rPr>
          <w:sz w:val="32"/>
          <w:szCs w:val="32"/>
        </w:rPr>
        <w:t xml:space="preserve">The assembly of our dataset was an exercise in meticulous curation. We manually gathered texts from multiple books by each of the ten authors, who, while not of Iranian origin and thus their works not natively in Persian, are nonetheless integral to our study. This manual process allowed us to build a comprehensive CSV file, pairing texts with </w:t>
      </w:r>
      <w:r w:rsidRPr="00E3755D">
        <w:rPr>
          <w:sz w:val="32"/>
          <w:szCs w:val="32"/>
        </w:rPr>
        <w:lastRenderedPageBreak/>
        <w:t>their respective authors and author IDs, ensuring precision and clarity as exemplified by the tables provided.</w:t>
      </w:r>
    </w:p>
    <w:p w14:paraId="2C6DC798" w14:textId="3A0D4547" w:rsidR="00E3755D" w:rsidRPr="00E3755D" w:rsidRDefault="00E3755D" w:rsidP="00E3755D">
      <w:pPr>
        <w:rPr>
          <w:sz w:val="32"/>
          <w:szCs w:val="32"/>
        </w:rPr>
      </w:pPr>
      <w:r w:rsidRPr="00E3755D">
        <w:rPr>
          <w:sz w:val="32"/>
          <w:szCs w:val="32"/>
        </w:rPr>
        <w:t>Our journey was not without its challenges. The authors' original works were not in Persian, and sourcing Persian versions, particularly free editions, proved to be a formidable hurdle. However, determined research and a bit of creative searching eventually led us to the resources we needed. By overcoming these obstacles, we have compiled a dataset that not only serves our specific needs but also stands as a testament to the dedication and rigor that underpins our project.</w:t>
      </w:r>
    </w:p>
    <w:p w14:paraId="164BC36A" w14:textId="0A8ED07D" w:rsidR="00F347E4" w:rsidRDefault="00E3755D" w:rsidP="00E3755D">
      <w:pPr>
        <w:rPr>
          <w:sz w:val="32"/>
          <w:szCs w:val="32"/>
        </w:rPr>
      </w:pPr>
      <w:r w:rsidRPr="00E3755D">
        <w:rPr>
          <w:sz w:val="32"/>
          <w:szCs w:val="32"/>
        </w:rPr>
        <w:t>In the end, the dataset we have crafted is a rich tapestry of narrative artistry, one that bridges cultural and linguistic divides. It promises to be an ideal training ground for the BERT models we intend to deploy, testing the limits of AI in the domain of text analysis and author identification. Through this careful and considered compilation process, we aim to honor the depth and diversity of the genres we admire while paving the way for innovative strides in computational linguistics.</w:t>
      </w:r>
    </w:p>
    <w:p w14:paraId="47395552" w14:textId="77777777" w:rsidR="00E3755D" w:rsidRDefault="00E3755D" w:rsidP="00E3755D">
      <w:pPr>
        <w:rPr>
          <w:sz w:val="32"/>
          <w:szCs w:val="32"/>
        </w:rPr>
      </w:pPr>
    </w:p>
    <w:tbl>
      <w:tblPr>
        <w:tblStyle w:val="TableGrid"/>
        <w:tblW w:w="0" w:type="auto"/>
        <w:tblLook w:val="04A0" w:firstRow="1" w:lastRow="0" w:firstColumn="1" w:lastColumn="0" w:noHBand="0" w:noVBand="1"/>
      </w:tblPr>
      <w:tblGrid>
        <w:gridCol w:w="3116"/>
        <w:gridCol w:w="3117"/>
        <w:gridCol w:w="3117"/>
      </w:tblGrid>
      <w:tr w:rsidR="00E3755D" w14:paraId="2309524E" w14:textId="77777777" w:rsidTr="00EE0AF8">
        <w:tc>
          <w:tcPr>
            <w:tcW w:w="3116" w:type="dxa"/>
            <w:shd w:val="clear" w:color="auto" w:fill="D9E2F3" w:themeFill="accent1" w:themeFillTint="33"/>
          </w:tcPr>
          <w:p w14:paraId="2BCF3010" w14:textId="7EBD6C0A" w:rsidR="00E3755D" w:rsidRPr="00EE0AF8" w:rsidRDefault="00EE0AF8" w:rsidP="00E3755D">
            <w:pPr>
              <w:jc w:val="center"/>
              <w:rPr>
                <w:sz w:val="32"/>
                <w:szCs w:val="32"/>
              </w:rPr>
            </w:pPr>
            <w:r w:rsidRPr="00EE0AF8">
              <w:rPr>
                <w:sz w:val="32"/>
                <w:szCs w:val="32"/>
              </w:rPr>
              <w:t xml:space="preserve">Author </w:t>
            </w:r>
          </w:p>
        </w:tc>
        <w:tc>
          <w:tcPr>
            <w:tcW w:w="3117" w:type="dxa"/>
            <w:shd w:val="clear" w:color="auto" w:fill="D9E2F3" w:themeFill="accent1" w:themeFillTint="33"/>
          </w:tcPr>
          <w:p w14:paraId="4673A9F5" w14:textId="082CE06E" w:rsidR="00E3755D" w:rsidRPr="00EE0AF8" w:rsidRDefault="00EE0AF8" w:rsidP="00E3755D">
            <w:pPr>
              <w:jc w:val="center"/>
              <w:rPr>
                <w:sz w:val="32"/>
                <w:szCs w:val="32"/>
              </w:rPr>
            </w:pPr>
            <w:r w:rsidRPr="00EE0AF8">
              <w:rPr>
                <w:sz w:val="32"/>
                <w:szCs w:val="32"/>
              </w:rPr>
              <w:t>Author ID</w:t>
            </w:r>
          </w:p>
        </w:tc>
        <w:tc>
          <w:tcPr>
            <w:tcW w:w="3117" w:type="dxa"/>
            <w:shd w:val="clear" w:color="auto" w:fill="D9E2F3" w:themeFill="accent1" w:themeFillTint="33"/>
          </w:tcPr>
          <w:p w14:paraId="5E4BF52B" w14:textId="2F387598" w:rsidR="00E3755D" w:rsidRPr="00EE0AF8" w:rsidRDefault="00EE0AF8" w:rsidP="00E3755D">
            <w:pPr>
              <w:jc w:val="center"/>
              <w:rPr>
                <w:sz w:val="32"/>
                <w:szCs w:val="32"/>
              </w:rPr>
            </w:pPr>
            <w:r w:rsidRPr="00EE0AF8">
              <w:rPr>
                <w:sz w:val="32"/>
                <w:szCs w:val="32"/>
              </w:rPr>
              <w:t>Number of Docs</w:t>
            </w:r>
          </w:p>
        </w:tc>
      </w:tr>
      <w:tr w:rsidR="00E3755D" w14:paraId="5770D3D0" w14:textId="77777777" w:rsidTr="00E3755D">
        <w:tc>
          <w:tcPr>
            <w:tcW w:w="3116" w:type="dxa"/>
          </w:tcPr>
          <w:p w14:paraId="37A75274" w14:textId="48918AC2" w:rsidR="00E3755D" w:rsidRPr="00EE0AF8" w:rsidRDefault="00EE0AF8" w:rsidP="00EE0AF8">
            <w:pPr>
              <w:jc w:val="center"/>
              <w:rPr>
                <w:rFonts w:cstheme="minorHAnsi"/>
                <w:sz w:val="28"/>
                <w:szCs w:val="28"/>
              </w:rPr>
            </w:pPr>
            <w:r w:rsidRPr="00EE0AF8">
              <w:rPr>
                <w:rFonts w:cstheme="minorHAnsi"/>
                <w:sz w:val="28"/>
                <w:szCs w:val="28"/>
              </w:rPr>
              <w:t>Artemis Fowl</w:t>
            </w:r>
          </w:p>
        </w:tc>
        <w:tc>
          <w:tcPr>
            <w:tcW w:w="3117" w:type="dxa"/>
          </w:tcPr>
          <w:p w14:paraId="2912F6FF" w14:textId="4BA1D450" w:rsidR="00E3755D" w:rsidRPr="00EE0AF8" w:rsidRDefault="00EE0AF8" w:rsidP="00EE0AF8">
            <w:pPr>
              <w:jc w:val="center"/>
              <w:rPr>
                <w:rFonts w:cstheme="minorHAnsi"/>
                <w:sz w:val="28"/>
                <w:szCs w:val="28"/>
              </w:rPr>
            </w:pPr>
            <w:r w:rsidRPr="00EE0AF8">
              <w:rPr>
                <w:rFonts w:cstheme="minorHAnsi"/>
                <w:sz w:val="28"/>
                <w:szCs w:val="28"/>
              </w:rPr>
              <w:t>1</w:t>
            </w:r>
          </w:p>
        </w:tc>
        <w:tc>
          <w:tcPr>
            <w:tcW w:w="3117" w:type="dxa"/>
          </w:tcPr>
          <w:p w14:paraId="579A59B8" w14:textId="37DCBDB5" w:rsidR="00E3755D" w:rsidRPr="00EE0AF8" w:rsidRDefault="00EE0AF8" w:rsidP="00EE0AF8">
            <w:pPr>
              <w:jc w:val="center"/>
              <w:rPr>
                <w:rFonts w:cstheme="minorHAnsi"/>
                <w:sz w:val="28"/>
                <w:szCs w:val="28"/>
              </w:rPr>
            </w:pPr>
            <w:r w:rsidRPr="00EE0AF8">
              <w:rPr>
                <w:rFonts w:cstheme="minorHAnsi"/>
                <w:sz w:val="28"/>
                <w:szCs w:val="28"/>
              </w:rPr>
              <w:t>159</w:t>
            </w:r>
          </w:p>
        </w:tc>
      </w:tr>
      <w:tr w:rsidR="00E3755D" w14:paraId="1ABB6EDE" w14:textId="77777777" w:rsidTr="00E3755D">
        <w:tc>
          <w:tcPr>
            <w:tcW w:w="3116" w:type="dxa"/>
          </w:tcPr>
          <w:p w14:paraId="1E7AC8F4" w14:textId="7A6718BF" w:rsidR="00E3755D" w:rsidRPr="00EE0AF8" w:rsidRDefault="00EE0AF8" w:rsidP="00EE0AF8">
            <w:pPr>
              <w:jc w:val="center"/>
              <w:rPr>
                <w:rFonts w:cstheme="minorHAnsi"/>
                <w:sz w:val="28"/>
                <w:szCs w:val="28"/>
              </w:rPr>
            </w:pPr>
            <w:r w:rsidRPr="00EE0AF8">
              <w:rPr>
                <w:rFonts w:cstheme="minorHAnsi"/>
                <w:sz w:val="28"/>
                <w:szCs w:val="28"/>
              </w:rPr>
              <w:t>Anthony Horowitz</w:t>
            </w:r>
          </w:p>
        </w:tc>
        <w:tc>
          <w:tcPr>
            <w:tcW w:w="3117" w:type="dxa"/>
          </w:tcPr>
          <w:p w14:paraId="677BEBD1" w14:textId="1A5AD0DD" w:rsidR="00E3755D" w:rsidRPr="00EE0AF8" w:rsidRDefault="00EE0AF8" w:rsidP="00EE0AF8">
            <w:pPr>
              <w:jc w:val="center"/>
              <w:rPr>
                <w:rFonts w:cstheme="minorHAnsi"/>
                <w:sz w:val="28"/>
                <w:szCs w:val="28"/>
              </w:rPr>
            </w:pPr>
            <w:r w:rsidRPr="00EE0AF8">
              <w:rPr>
                <w:rFonts w:cstheme="minorHAnsi"/>
                <w:sz w:val="28"/>
                <w:szCs w:val="28"/>
              </w:rPr>
              <w:t>2</w:t>
            </w:r>
          </w:p>
        </w:tc>
        <w:tc>
          <w:tcPr>
            <w:tcW w:w="3117" w:type="dxa"/>
          </w:tcPr>
          <w:p w14:paraId="18128D17" w14:textId="787171AC" w:rsidR="00E3755D" w:rsidRPr="00EE0AF8" w:rsidRDefault="00EE0AF8" w:rsidP="00EE0AF8">
            <w:pPr>
              <w:jc w:val="center"/>
              <w:rPr>
                <w:rFonts w:cstheme="minorHAnsi"/>
                <w:sz w:val="28"/>
                <w:szCs w:val="28"/>
              </w:rPr>
            </w:pPr>
            <w:r w:rsidRPr="00EE0AF8">
              <w:rPr>
                <w:rFonts w:cstheme="minorHAnsi"/>
                <w:sz w:val="28"/>
                <w:szCs w:val="28"/>
              </w:rPr>
              <w:t>109</w:t>
            </w:r>
          </w:p>
        </w:tc>
      </w:tr>
      <w:tr w:rsidR="00E3755D" w14:paraId="1E08768F" w14:textId="77777777" w:rsidTr="00E3755D">
        <w:tc>
          <w:tcPr>
            <w:tcW w:w="3116" w:type="dxa"/>
          </w:tcPr>
          <w:p w14:paraId="23990761" w14:textId="41E509EE" w:rsidR="00E3755D" w:rsidRPr="00EE0AF8" w:rsidRDefault="00EE0AF8" w:rsidP="00EE0AF8">
            <w:pPr>
              <w:jc w:val="center"/>
              <w:rPr>
                <w:rFonts w:cstheme="minorHAnsi"/>
                <w:sz w:val="28"/>
                <w:szCs w:val="28"/>
              </w:rPr>
            </w:pPr>
            <w:r w:rsidRPr="00EE0AF8">
              <w:rPr>
                <w:rFonts w:cstheme="minorHAnsi"/>
                <w:sz w:val="28"/>
                <w:szCs w:val="28"/>
              </w:rPr>
              <w:t>Brandon Malle</w:t>
            </w:r>
          </w:p>
        </w:tc>
        <w:tc>
          <w:tcPr>
            <w:tcW w:w="3117" w:type="dxa"/>
          </w:tcPr>
          <w:p w14:paraId="40BCC7B7" w14:textId="290B72EC" w:rsidR="00E3755D" w:rsidRPr="00EE0AF8" w:rsidRDefault="00EE0AF8" w:rsidP="00EE0AF8">
            <w:pPr>
              <w:jc w:val="center"/>
              <w:rPr>
                <w:rFonts w:cstheme="minorHAnsi"/>
                <w:sz w:val="28"/>
                <w:szCs w:val="28"/>
              </w:rPr>
            </w:pPr>
            <w:r w:rsidRPr="00EE0AF8">
              <w:rPr>
                <w:rFonts w:cstheme="minorHAnsi"/>
                <w:sz w:val="28"/>
                <w:szCs w:val="28"/>
              </w:rPr>
              <w:t>3</w:t>
            </w:r>
          </w:p>
        </w:tc>
        <w:tc>
          <w:tcPr>
            <w:tcW w:w="3117" w:type="dxa"/>
          </w:tcPr>
          <w:p w14:paraId="25468927" w14:textId="363BBE27" w:rsidR="00E3755D" w:rsidRPr="00EE0AF8" w:rsidRDefault="00EE0AF8" w:rsidP="00EE0AF8">
            <w:pPr>
              <w:jc w:val="center"/>
              <w:rPr>
                <w:rFonts w:cstheme="minorHAnsi"/>
                <w:sz w:val="28"/>
                <w:szCs w:val="28"/>
              </w:rPr>
            </w:pPr>
            <w:r w:rsidRPr="00EE0AF8">
              <w:rPr>
                <w:rFonts w:cstheme="minorHAnsi"/>
                <w:sz w:val="28"/>
                <w:szCs w:val="28"/>
              </w:rPr>
              <w:t>257</w:t>
            </w:r>
          </w:p>
        </w:tc>
      </w:tr>
      <w:tr w:rsidR="00E3755D" w14:paraId="769A391D" w14:textId="77777777" w:rsidTr="00E3755D">
        <w:tc>
          <w:tcPr>
            <w:tcW w:w="3116" w:type="dxa"/>
          </w:tcPr>
          <w:p w14:paraId="45B91A2D" w14:textId="2BB65EA2" w:rsidR="00E3755D" w:rsidRPr="00EE0AF8" w:rsidRDefault="00EE0AF8" w:rsidP="00EE0AF8">
            <w:pPr>
              <w:jc w:val="center"/>
              <w:rPr>
                <w:rFonts w:cstheme="minorHAnsi"/>
                <w:sz w:val="28"/>
                <w:szCs w:val="28"/>
              </w:rPr>
            </w:pPr>
            <w:r w:rsidRPr="00EE0AF8">
              <w:rPr>
                <w:rFonts w:cstheme="minorHAnsi"/>
                <w:sz w:val="28"/>
                <w:szCs w:val="28"/>
              </w:rPr>
              <w:t>John Flanagan</w:t>
            </w:r>
          </w:p>
        </w:tc>
        <w:tc>
          <w:tcPr>
            <w:tcW w:w="3117" w:type="dxa"/>
          </w:tcPr>
          <w:p w14:paraId="692DFC19" w14:textId="374489E6" w:rsidR="00E3755D" w:rsidRPr="00EE0AF8" w:rsidRDefault="00EE0AF8" w:rsidP="00EE0AF8">
            <w:pPr>
              <w:jc w:val="center"/>
              <w:rPr>
                <w:rFonts w:cstheme="minorHAnsi"/>
                <w:sz w:val="28"/>
                <w:szCs w:val="28"/>
              </w:rPr>
            </w:pPr>
            <w:r w:rsidRPr="00EE0AF8">
              <w:rPr>
                <w:rFonts w:cstheme="minorHAnsi"/>
                <w:sz w:val="28"/>
                <w:szCs w:val="28"/>
              </w:rPr>
              <w:t>4</w:t>
            </w:r>
          </w:p>
        </w:tc>
        <w:tc>
          <w:tcPr>
            <w:tcW w:w="3117" w:type="dxa"/>
          </w:tcPr>
          <w:p w14:paraId="242D3D6D" w14:textId="4F83807F" w:rsidR="00E3755D" w:rsidRPr="00EE0AF8" w:rsidRDefault="00EE0AF8" w:rsidP="00EE0AF8">
            <w:pPr>
              <w:jc w:val="center"/>
              <w:rPr>
                <w:rFonts w:cstheme="minorHAnsi"/>
                <w:sz w:val="28"/>
                <w:szCs w:val="28"/>
              </w:rPr>
            </w:pPr>
            <w:r w:rsidRPr="00EE0AF8">
              <w:rPr>
                <w:rFonts w:cstheme="minorHAnsi"/>
                <w:sz w:val="28"/>
                <w:szCs w:val="28"/>
              </w:rPr>
              <w:t>129</w:t>
            </w:r>
          </w:p>
        </w:tc>
      </w:tr>
      <w:tr w:rsidR="00E3755D" w14:paraId="014BE9E6" w14:textId="77777777" w:rsidTr="00E3755D">
        <w:tc>
          <w:tcPr>
            <w:tcW w:w="3116" w:type="dxa"/>
          </w:tcPr>
          <w:p w14:paraId="158E086C" w14:textId="4CC187ED" w:rsidR="00E3755D" w:rsidRPr="00EE0AF8" w:rsidRDefault="00EE0AF8" w:rsidP="00EE0AF8">
            <w:pPr>
              <w:jc w:val="center"/>
              <w:rPr>
                <w:rFonts w:cstheme="minorHAnsi"/>
                <w:sz w:val="28"/>
                <w:szCs w:val="28"/>
              </w:rPr>
            </w:pPr>
            <w:proofErr w:type="spellStart"/>
            <w:r w:rsidRPr="00EE0AF8">
              <w:rPr>
                <w:rFonts w:cstheme="minorHAnsi"/>
                <w:sz w:val="28"/>
                <w:szCs w:val="28"/>
              </w:rPr>
              <w:t>D.</w:t>
            </w:r>
            <w:proofErr w:type="gramStart"/>
            <w:r w:rsidRPr="00EE0AF8">
              <w:rPr>
                <w:rFonts w:cstheme="minorHAnsi"/>
                <w:sz w:val="28"/>
                <w:szCs w:val="28"/>
              </w:rPr>
              <w:t>G.McHale</w:t>
            </w:r>
            <w:proofErr w:type="spellEnd"/>
            <w:proofErr w:type="gramEnd"/>
          </w:p>
        </w:tc>
        <w:tc>
          <w:tcPr>
            <w:tcW w:w="3117" w:type="dxa"/>
          </w:tcPr>
          <w:p w14:paraId="04E5C685" w14:textId="5B6AFEF1" w:rsidR="00E3755D" w:rsidRPr="00EE0AF8" w:rsidRDefault="00EE0AF8" w:rsidP="00EE0AF8">
            <w:pPr>
              <w:jc w:val="center"/>
              <w:rPr>
                <w:rFonts w:cstheme="minorHAnsi"/>
                <w:sz w:val="28"/>
                <w:szCs w:val="28"/>
              </w:rPr>
            </w:pPr>
            <w:r w:rsidRPr="00EE0AF8">
              <w:rPr>
                <w:rFonts w:cstheme="minorHAnsi"/>
                <w:sz w:val="28"/>
                <w:szCs w:val="28"/>
              </w:rPr>
              <w:t>5</w:t>
            </w:r>
          </w:p>
        </w:tc>
        <w:tc>
          <w:tcPr>
            <w:tcW w:w="3117" w:type="dxa"/>
          </w:tcPr>
          <w:p w14:paraId="7DFD8107" w14:textId="7C144770" w:rsidR="00E3755D" w:rsidRPr="00EE0AF8" w:rsidRDefault="00EE0AF8" w:rsidP="00EE0AF8">
            <w:pPr>
              <w:jc w:val="center"/>
              <w:rPr>
                <w:rFonts w:cstheme="minorHAnsi"/>
                <w:sz w:val="28"/>
                <w:szCs w:val="28"/>
              </w:rPr>
            </w:pPr>
            <w:r w:rsidRPr="00EE0AF8">
              <w:rPr>
                <w:rFonts w:cstheme="minorHAnsi"/>
                <w:sz w:val="28"/>
                <w:szCs w:val="28"/>
              </w:rPr>
              <w:t>173</w:t>
            </w:r>
          </w:p>
        </w:tc>
      </w:tr>
      <w:tr w:rsidR="00E3755D" w14:paraId="4BFFC7C9" w14:textId="77777777" w:rsidTr="00E3755D">
        <w:tc>
          <w:tcPr>
            <w:tcW w:w="3116" w:type="dxa"/>
          </w:tcPr>
          <w:p w14:paraId="5858D5E0" w14:textId="621D0741" w:rsidR="00E3755D" w:rsidRPr="00EE0AF8" w:rsidRDefault="00EE0AF8" w:rsidP="00EE0AF8">
            <w:pPr>
              <w:jc w:val="center"/>
              <w:rPr>
                <w:rFonts w:cstheme="minorHAnsi"/>
                <w:sz w:val="28"/>
                <w:szCs w:val="28"/>
              </w:rPr>
            </w:pPr>
            <w:r w:rsidRPr="00EE0AF8">
              <w:rPr>
                <w:rFonts w:cstheme="minorHAnsi"/>
                <w:sz w:val="28"/>
                <w:szCs w:val="28"/>
              </w:rPr>
              <w:t>Rick Riordan</w:t>
            </w:r>
          </w:p>
        </w:tc>
        <w:tc>
          <w:tcPr>
            <w:tcW w:w="3117" w:type="dxa"/>
          </w:tcPr>
          <w:p w14:paraId="6311CA7D" w14:textId="32C33AD8" w:rsidR="00E3755D" w:rsidRPr="00EE0AF8" w:rsidRDefault="00EE0AF8" w:rsidP="00EE0AF8">
            <w:pPr>
              <w:jc w:val="center"/>
              <w:rPr>
                <w:rFonts w:cstheme="minorHAnsi"/>
                <w:sz w:val="28"/>
                <w:szCs w:val="28"/>
              </w:rPr>
            </w:pPr>
            <w:r w:rsidRPr="00EE0AF8">
              <w:rPr>
                <w:rFonts w:cstheme="minorHAnsi"/>
                <w:sz w:val="28"/>
                <w:szCs w:val="28"/>
              </w:rPr>
              <w:t>6</w:t>
            </w:r>
          </w:p>
        </w:tc>
        <w:tc>
          <w:tcPr>
            <w:tcW w:w="3117" w:type="dxa"/>
          </w:tcPr>
          <w:p w14:paraId="3C921A17" w14:textId="4847AE98" w:rsidR="00E3755D" w:rsidRPr="00EE0AF8" w:rsidRDefault="00EE0AF8" w:rsidP="00EE0AF8">
            <w:pPr>
              <w:jc w:val="center"/>
              <w:rPr>
                <w:rFonts w:cstheme="minorHAnsi"/>
                <w:sz w:val="28"/>
                <w:szCs w:val="28"/>
              </w:rPr>
            </w:pPr>
            <w:r w:rsidRPr="00EE0AF8">
              <w:rPr>
                <w:rFonts w:cstheme="minorHAnsi"/>
                <w:sz w:val="28"/>
                <w:szCs w:val="28"/>
              </w:rPr>
              <w:t>228</w:t>
            </w:r>
          </w:p>
        </w:tc>
      </w:tr>
      <w:tr w:rsidR="00E3755D" w14:paraId="715062BF" w14:textId="77777777" w:rsidTr="00E3755D">
        <w:tc>
          <w:tcPr>
            <w:tcW w:w="3116" w:type="dxa"/>
          </w:tcPr>
          <w:p w14:paraId="2EA04549" w14:textId="3C92F259" w:rsidR="00E3755D" w:rsidRPr="00EE0AF8" w:rsidRDefault="00EE0AF8" w:rsidP="00EE0AF8">
            <w:pPr>
              <w:jc w:val="center"/>
              <w:rPr>
                <w:rFonts w:cstheme="minorHAnsi"/>
                <w:sz w:val="28"/>
                <w:szCs w:val="28"/>
              </w:rPr>
            </w:pPr>
            <w:proofErr w:type="spellStart"/>
            <w:r w:rsidRPr="00EE0AF8">
              <w:rPr>
                <w:rFonts w:cstheme="minorHAnsi"/>
                <w:sz w:val="28"/>
                <w:szCs w:val="28"/>
              </w:rPr>
              <w:t>D.</w:t>
            </w:r>
            <w:proofErr w:type="gramStart"/>
            <w:r w:rsidRPr="00EE0AF8">
              <w:rPr>
                <w:rFonts w:cstheme="minorHAnsi"/>
                <w:sz w:val="28"/>
                <w:szCs w:val="28"/>
              </w:rPr>
              <w:t>B.Reynolds</w:t>
            </w:r>
            <w:proofErr w:type="spellEnd"/>
            <w:proofErr w:type="gramEnd"/>
          </w:p>
        </w:tc>
        <w:tc>
          <w:tcPr>
            <w:tcW w:w="3117" w:type="dxa"/>
          </w:tcPr>
          <w:p w14:paraId="558EBE23" w14:textId="06B53B67" w:rsidR="00E3755D" w:rsidRPr="00EE0AF8" w:rsidRDefault="00EE0AF8" w:rsidP="00EE0AF8">
            <w:pPr>
              <w:jc w:val="center"/>
              <w:rPr>
                <w:rFonts w:cstheme="minorHAnsi"/>
                <w:sz w:val="28"/>
                <w:szCs w:val="28"/>
              </w:rPr>
            </w:pPr>
            <w:r w:rsidRPr="00EE0AF8">
              <w:rPr>
                <w:rFonts w:cstheme="minorHAnsi"/>
                <w:sz w:val="28"/>
                <w:szCs w:val="28"/>
              </w:rPr>
              <w:t>7</w:t>
            </w:r>
          </w:p>
        </w:tc>
        <w:tc>
          <w:tcPr>
            <w:tcW w:w="3117" w:type="dxa"/>
          </w:tcPr>
          <w:p w14:paraId="60211C87" w14:textId="3E147296" w:rsidR="00E3755D" w:rsidRPr="00EE0AF8" w:rsidRDefault="00EE0AF8" w:rsidP="00EE0AF8">
            <w:pPr>
              <w:jc w:val="center"/>
              <w:rPr>
                <w:rFonts w:cstheme="minorHAnsi"/>
                <w:sz w:val="28"/>
                <w:szCs w:val="28"/>
              </w:rPr>
            </w:pPr>
            <w:r w:rsidRPr="00EE0AF8">
              <w:rPr>
                <w:rFonts w:cstheme="minorHAnsi"/>
                <w:sz w:val="28"/>
                <w:szCs w:val="28"/>
              </w:rPr>
              <w:t>76</w:t>
            </w:r>
          </w:p>
        </w:tc>
      </w:tr>
      <w:tr w:rsidR="00E3755D" w14:paraId="3ABD4BC6" w14:textId="77777777" w:rsidTr="00E3755D">
        <w:tc>
          <w:tcPr>
            <w:tcW w:w="3116" w:type="dxa"/>
          </w:tcPr>
          <w:p w14:paraId="33E93552" w14:textId="0E971E70" w:rsidR="00E3755D" w:rsidRPr="00EE0AF8" w:rsidRDefault="00EE0AF8" w:rsidP="00EE0AF8">
            <w:pPr>
              <w:jc w:val="center"/>
              <w:rPr>
                <w:rFonts w:cstheme="minorHAnsi"/>
                <w:sz w:val="28"/>
                <w:szCs w:val="28"/>
              </w:rPr>
            </w:pPr>
            <w:r w:rsidRPr="00EE0AF8">
              <w:rPr>
                <w:rFonts w:cstheme="minorHAnsi"/>
                <w:sz w:val="28"/>
                <w:szCs w:val="28"/>
              </w:rPr>
              <w:t>J.</w:t>
            </w:r>
            <w:proofErr w:type="gramStart"/>
            <w:r w:rsidRPr="00EE0AF8">
              <w:rPr>
                <w:rFonts w:cstheme="minorHAnsi"/>
                <w:sz w:val="28"/>
                <w:szCs w:val="28"/>
              </w:rPr>
              <w:t>K.ROLING</w:t>
            </w:r>
            <w:proofErr w:type="gramEnd"/>
          </w:p>
        </w:tc>
        <w:tc>
          <w:tcPr>
            <w:tcW w:w="3117" w:type="dxa"/>
          </w:tcPr>
          <w:p w14:paraId="14AF4F0D" w14:textId="71B4841B" w:rsidR="00E3755D" w:rsidRPr="00EE0AF8" w:rsidRDefault="00EE0AF8" w:rsidP="00EE0AF8">
            <w:pPr>
              <w:jc w:val="center"/>
              <w:rPr>
                <w:rFonts w:cstheme="minorHAnsi"/>
                <w:sz w:val="28"/>
                <w:szCs w:val="28"/>
              </w:rPr>
            </w:pPr>
            <w:r w:rsidRPr="00EE0AF8">
              <w:rPr>
                <w:rFonts w:cstheme="minorHAnsi"/>
                <w:sz w:val="28"/>
                <w:szCs w:val="28"/>
              </w:rPr>
              <w:t>8</w:t>
            </w:r>
          </w:p>
        </w:tc>
        <w:tc>
          <w:tcPr>
            <w:tcW w:w="3117" w:type="dxa"/>
          </w:tcPr>
          <w:p w14:paraId="24786B68" w14:textId="1BAF8839" w:rsidR="00E3755D" w:rsidRPr="00EE0AF8" w:rsidRDefault="00EE0AF8" w:rsidP="00EE0AF8">
            <w:pPr>
              <w:jc w:val="center"/>
              <w:rPr>
                <w:rFonts w:cstheme="minorHAnsi"/>
                <w:sz w:val="28"/>
                <w:szCs w:val="28"/>
              </w:rPr>
            </w:pPr>
            <w:r w:rsidRPr="00EE0AF8">
              <w:rPr>
                <w:rFonts w:cstheme="minorHAnsi"/>
                <w:sz w:val="28"/>
                <w:szCs w:val="28"/>
              </w:rPr>
              <w:t>92</w:t>
            </w:r>
          </w:p>
        </w:tc>
      </w:tr>
      <w:tr w:rsidR="00E3755D" w14:paraId="4F037F7C" w14:textId="77777777" w:rsidTr="00E3755D">
        <w:tc>
          <w:tcPr>
            <w:tcW w:w="3116" w:type="dxa"/>
          </w:tcPr>
          <w:p w14:paraId="0B10C05A" w14:textId="79B4B0E2" w:rsidR="00E3755D" w:rsidRPr="00EE0AF8" w:rsidRDefault="00EE0AF8" w:rsidP="00EE0AF8">
            <w:pPr>
              <w:jc w:val="center"/>
              <w:rPr>
                <w:rFonts w:cstheme="minorHAnsi"/>
                <w:sz w:val="28"/>
                <w:szCs w:val="28"/>
              </w:rPr>
            </w:pPr>
            <w:r w:rsidRPr="00EE0AF8">
              <w:rPr>
                <w:rFonts w:cstheme="minorHAnsi"/>
                <w:sz w:val="28"/>
                <w:szCs w:val="28"/>
              </w:rPr>
              <w:t>R. L. Stine</w:t>
            </w:r>
          </w:p>
        </w:tc>
        <w:tc>
          <w:tcPr>
            <w:tcW w:w="3117" w:type="dxa"/>
          </w:tcPr>
          <w:p w14:paraId="1CAFF2DF" w14:textId="353CE7A9" w:rsidR="00E3755D" w:rsidRPr="00EE0AF8" w:rsidRDefault="00EE0AF8" w:rsidP="00EE0AF8">
            <w:pPr>
              <w:jc w:val="center"/>
              <w:rPr>
                <w:rFonts w:cstheme="minorHAnsi"/>
                <w:sz w:val="28"/>
                <w:szCs w:val="28"/>
              </w:rPr>
            </w:pPr>
            <w:r w:rsidRPr="00EE0AF8">
              <w:rPr>
                <w:rFonts w:cstheme="minorHAnsi"/>
                <w:sz w:val="28"/>
                <w:szCs w:val="28"/>
              </w:rPr>
              <w:t>9</w:t>
            </w:r>
          </w:p>
        </w:tc>
        <w:tc>
          <w:tcPr>
            <w:tcW w:w="3117" w:type="dxa"/>
          </w:tcPr>
          <w:p w14:paraId="25051501" w14:textId="654D49D7" w:rsidR="00E3755D" w:rsidRPr="00EE0AF8" w:rsidRDefault="00EE0AF8" w:rsidP="00EE0AF8">
            <w:pPr>
              <w:jc w:val="center"/>
              <w:rPr>
                <w:rFonts w:cstheme="minorHAnsi"/>
                <w:sz w:val="28"/>
                <w:szCs w:val="28"/>
              </w:rPr>
            </w:pPr>
            <w:r w:rsidRPr="00EE0AF8">
              <w:rPr>
                <w:rFonts w:cstheme="minorHAnsi"/>
                <w:sz w:val="28"/>
                <w:szCs w:val="28"/>
              </w:rPr>
              <w:t>56</w:t>
            </w:r>
          </w:p>
        </w:tc>
      </w:tr>
      <w:tr w:rsidR="00E3755D" w14:paraId="11EC4242" w14:textId="77777777" w:rsidTr="00E3755D">
        <w:tc>
          <w:tcPr>
            <w:tcW w:w="3116" w:type="dxa"/>
          </w:tcPr>
          <w:p w14:paraId="543E93C2" w14:textId="0B0EA377" w:rsidR="00E3755D" w:rsidRPr="00EE0AF8" w:rsidRDefault="00EE0AF8" w:rsidP="00EE0AF8">
            <w:pPr>
              <w:jc w:val="center"/>
              <w:rPr>
                <w:rFonts w:cstheme="minorHAnsi"/>
                <w:sz w:val="28"/>
                <w:szCs w:val="28"/>
              </w:rPr>
            </w:pPr>
            <w:proofErr w:type="spellStart"/>
            <w:r w:rsidRPr="00EE0AF8">
              <w:rPr>
                <w:rFonts w:cstheme="minorHAnsi"/>
                <w:sz w:val="28"/>
                <w:szCs w:val="28"/>
              </w:rPr>
              <w:t>c.</w:t>
            </w:r>
            <w:proofErr w:type="gramStart"/>
            <w:r w:rsidRPr="00EE0AF8">
              <w:rPr>
                <w:rFonts w:cstheme="minorHAnsi"/>
                <w:sz w:val="28"/>
                <w:szCs w:val="28"/>
              </w:rPr>
              <w:t>s.lewis</w:t>
            </w:r>
            <w:proofErr w:type="spellEnd"/>
            <w:proofErr w:type="gramEnd"/>
          </w:p>
        </w:tc>
        <w:tc>
          <w:tcPr>
            <w:tcW w:w="3117" w:type="dxa"/>
          </w:tcPr>
          <w:p w14:paraId="7FB75FE6" w14:textId="3D9A1781" w:rsidR="00E3755D" w:rsidRPr="00EE0AF8" w:rsidRDefault="00EE0AF8" w:rsidP="00EE0AF8">
            <w:pPr>
              <w:jc w:val="center"/>
              <w:rPr>
                <w:rFonts w:cstheme="minorHAnsi"/>
                <w:sz w:val="28"/>
                <w:szCs w:val="28"/>
              </w:rPr>
            </w:pPr>
            <w:r w:rsidRPr="00EE0AF8">
              <w:rPr>
                <w:rFonts w:cstheme="minorHAnsi"/>
                <w:sz w:val="28"/>
                <w:szCs w:val="28"/>
              </w:rPr>
              <w:t>10</w:t>
            </w:r>
          </w:p>
        </w:tc>
        <w:tc>
          <w:tcPr>
            <w:tcW w:w="3117" w:type="dxa"/>
          </w:tcPr>
          <w:p w14:paraId="38E7065F" w14:textId="35D7C7A7" w:rsidR="00E3755D" w:rsidRPr="00EE0AF8" w:rsidRDefault="00EE0AF8" w:rsidP="00EE0AF8">
            <w:pPr>
              <w:jc w:val="center"/>
              <w:rPr>
                <w:rFonts w:cstheme="minorHAnsi"/>
                <w:sz w:val="28"/>
                <w:szCs w:val="28"/>
              </w:rPr>
            </w:pPr>
            <w:r w:rsidRPr="00EE0AF8">
              <w:rPr>
                <w:rFonts w:cstheme="minorHAnsi"/>
                <w:sz w:val="28"/>
                <w:szCs w:val="28"/>
              </w:rPr>
              <w:t>102</w:t>
            </w:r>
          </w:p>
        </w:tc>
      </w:tr>
    </w:tbl>
    <w:p w14:paraId="5A7997EF" w14:textId="77777777" w:rsidR="00E3755D" w:rsidRDefault="00E3755D" w:rsidP="00E3755D">
      <w:pPr>
        <w:rPr>
          <w:sz w:val="32"/>
          <w:szCs w:val="32"/>
        </w:rPr>
      </w:pPr>
    </w:p>
    <w:p w14:paraId="4C0E3451" w14:textId="7342D51C" w:rsidR="003B088D" w:rsidRDefault="00661182" w:rsidP="00E3755D">
      <w:pPr>
        <w:rPr>
          <w:b/>
          <w:bCs/>
          <w:sz w:val="36"/>
          <w:szCs w:val="36"/>
        </w:rPr>
      </w:pPr>
      <w:r>
        <w:rPr>
          <w:b/>
          <w:bCs/>
          <w:sz w:val="36"/>
          <w:szCs w:val="36"/>
        </w:rPr>
        <w:lastRenderedPageBreak/>
        <w:t>Preprocessing</w:t>
      </w:r>
    </w:p>
    <w:p w14:paraId="3FE816F7" w14:textId="77777777" w:rsidR="00661182" w:rsidRDefault="00661182" w:rsidP="00E3755D">
      <w:pPr>
        <w:rPr>
          <w:b/>
          <w:bCs/>
          <w:sz w:val="36"/>
          <w:szCs w:val="36"/>
        </w:rPr>
      </w:pPr>
    </w:p>
    <w:p w14:paraId="6243688D" w14:textId="2AD715EB" w:rsidR="00661182" w:rsidRPr="00661182" w:rsidRDefault="00661182" w:rsidP="00661182">
      <w:pPr>
        <w:rPr>
          <w:sz w:val="32"/>
          <w:szCs w:val="32"/>
        </w:rPr>
      </w:pPr>
      <w:r w:rsidRPr="00661182">
        <w:rPr>
          <w:sz w:val="32"/>
          <w:szCs w:val="32"/>
        </w:rPr>
        <w:t xml:space="preserve">To enhance the quality of our dataset for the Persian text, we employed the </w:t>
      </w:r>
      <w:r w:rsidRPr="00661182">
        <w:rPr>
          <w:i/>
          <w:iCs/>
          <w:sz w:val="32"/>
          <w:szCs w:val="32"/>
        </w:rPr>
        <w:t>'</w:t>
      </w:r>
      <w:proofErr w:type="spellStart"/>
      <w:r w:rsidRPr="00661182">
        <w:rPr>
          <w:i/>
          <w:iCs/>
          <w:sz w:val="32"/>
          <w:szCs w:val="32"/>
        </w:rPr>
        <w:t>hazm</w:t>
      </w:r>
      <w:proofErr w:type="spellEnd"/>
      <w:r w:rsidRPr="00661182">
        <w:rPr>
          <w:i/>
          <w:iCs/>
          <w:sz w:val="32"/>
          <w:szCs w:val="32"/>
        </w:rPr>
        <w:t>'</w:t>
      </w:r>
      <w:r w:rsidRPr="00661182">
        <w:rPr>
          <w:sz w:val="32"/>
          <w:szCs w:val="32"/>
        </w:rPr>
        <w:t xml:space="preserve"> package, a component of the </w:t>
      </w:r>
      <w:proofErr w:type="spellStart"/>
      <w:r w:rsidRPr="00661182">
        <w:rPr>
          <w:i/>
          <w:iCs/>
          <w:sz w:val="32"/>
          <w:szCs w:val="32"/>
        </w:rPr>
        <w:t>nltk</w:t>
      </w:r>
      <w:proofErr w:type="spellEnd"/>
      <w:r w:rsidRPr="00661182">
        <w:rPr>
          <w:sz w:val="32"/>
          <w:szCs w:val="32"/>
        </w:rPr>
        <w:t xml:space="preserve"> family specifically designed for Persian language processing. Our preprocessing regimen was a critical step, given that the BERT tokenizer, while robust, does not handle certain tasks such as stemming—a process crucial for reducing words to their root form to maintain consistency across different variants.</w:t>
      </w:r>
    </w:p>
    <w:p w14:paraId="06A2B45D" w14:textId="1870B403" w:rsidR="00661182" w:rsidRPr="00661182" w:rsidRDefault="00661182" w:rsidP="00661182">
      <w:pPr>
        <w:rPr>
          <w:sz w:val="32"/>
          <w:szCs w:val="32"/>
        </w:rPr>
      </w:pPr>
      <w:r w:rsidRPr="00661182">
        <w:rPr>
          <w:sz w:val="32"/>
          <w:szCs w:val="32"/>
        </w:rPr>
        <w:t xml:space="preserve">The preprocessing workflow was meticulously structured. Initially, we purged the text of any special characters to ensure a uniform textual canvas. Subsequently, we utilized </w:t>
      </w:r>
      <w:r w:rsidRPr="00661182">
        <w:rPr>
          <w:i/>
          <w:iCs/>
          <w:sz w:val="32"/>
          <w:szCs w:val="32"/>
        </w:rPr>
        <w:t>'</w:t>
      </w:r>
      <w:proofErr w:type="spellStart"/>
      <w:r w:rsidRPr="00661182">
        <w:rPr>
          <w:i/>
          <w:iCs/>
          <w:sz w:val="32"/>
          <w:szCs w:val="32"/>
        </w:rPr>
        <w:t>hazm</w:t>
      </w:r>
      <w:proofErr w:type="spellEnd"/>
      <w:r w:rsidRPr="00661182">
        <w:rPr>
          <w:i/>
          <w:iCs/>
          <w:sz w:val="32"/>
          <w:szCs w:val="32"/>
        </w:rPr>
        <w:t>'</w:t>
      </w:r>
      <w:r w:rsidRPr="00661182">
        <w:rPr>
          <w:sz w:val="32"/>
          <w:szCs w:val="32"/>
        </w:rPr>
        <w:t xml:space="preserve"> to eliminate Persian stop words, which are common words that add little semantic value to the analysis. This was followed by the removal of any remnants of the English language, including words and numerals, to preserve the integrity of the Persian text.</w:t>
      </w:r>
    </w:p>
    <w:p w14:paraId="0A42D3E0" w14:textId="36B69030" w:rsidR="00661182" w:rsidRPr="00661182" w:rsidRDefault="00661182" w:rsidP="00661182">
      <w:pPr>
        <w:rPr>
          <w:sz w:val="32"/>
          <w:szCs w:val="32"/>
        </w:rPr>
      </w:pPr>
      <w:r w:rsidRPr="00661182">
        <w:rPr>
          <w:sz w:val="32"/>
          <w:szCs w:val="32"/>
        </w:rPr>
        <w:t xml:space="preserve">The final stages of preprocessing involved stemming and lemmatization. Stemming was successfully implemented to distill words down to their base or root form. However, upon evaluating the lemmatization capabilities of </w:t>
      </w:r>
      <w:r w:rsidRPr="00661182">
        <w:rPr>
          <w:i/>
          <w:iCs/>
          <w:sz w:val="32"/>
          <w:szCs w:val="32"/>
        </w:rPr>
        <w:t>'</w:t>
      </w:r>
      <w:proofErr w:type="spellStart"/>
      <w:r w:rsidRPr="00661182">
        <w:rPr>
          <w:i/>
          <w:iCs/>
          <w:sz w:val="32"/>
          <w:szCs w:val="32"/>
        </w:rPr>
        <w:t>hazm</w:t>
      </w:r>
      <w:proofErr w:type="spellEnd"/>
      <w:r w:rsidRPr="00661182">
        <w:rPr>
          <w:i/>
          <w:iCs/>
          <w:sz w:val="32"/>
          <w:szCs w:val="32"/>
        </w:rPr>
        <w:t>'</w:t>
      </w:r>
      <w:r w:rsidRPr="00661182">
        <w:rPr>
          <w:sz w:val="32"/>
          <w:szCs w:val="32"/>
        </w:rPr>
        <w:t>, we found that it did not meet our standards of quality. Consequently, we decided to forego lemmatization in favor of relying solely on the stemmed data, which proved to be more effective for our purposes.</w:t>
      </w:r>
    </w:p>
    <w:p w14:paraId="5442CDAA" w14:textId="40C6EF4C" w:rsidR="00661182" w:rsidRPr="00661182" w:rsidRDefault="00661182" w:rsidP="00661182">
      <w:pPr>
        <w:rPr>
          <w:sz w:val="32"/>
          <w:szCs w:val="32"/>
        </w:rPr>
      </w:pPr>
      <w:r w:rsidRPr="00661182">
        <w:rPr>
          <w:sz w:val="32"/>
          <w:szCs w:val="32"/>
        </w:rPr>
        <w:t>For those interested in the specifics of our preprocessing approach, the entire procedure has been documented and is accessible in the 'preprocessing.py' file. This file provides a transparent view of the methods we employed to curate our dataset meticulously, ensuring that it was optimally prepared for the subsequent stages of our project.</w:t>
      </w:r>
    </w:p>
    <w:p w14:paraId="3E171684" w14:textId="668817CF" w:rsidR="00F25258" w:rsidRDefault="00AA0750" w:rsidP="00E3755D">
      <w:pPr>
        <w:rPr>
          <w:b/>
          <w:bCs/>
          <w:sz w:val="36"/>
          <w:szCs w:val="36"/>
        </w:rPr>
      </w:pPr>
      <w:r>
        <w:rPr>
          <w:b/>
          <w:bCs/>
          <w:sz w:val="36"/>
          <w:szCs w:val="36"/>
        </w:rPr>
        <w:lastRenderedPageBreak/>
        <w:t>Model Selection</w:t>
      </w:r>
    </w:p>
    <w:p w14:paraId="20326034" w14:textId="77777777" w:rsidR="00AA0750" w:rsidRDefault="00AA0750" w:rsidP="00E3755D">
      <w:pPr>
        <w:rPr>
          <w:b/>
          <w:bCs/>
          <w:sz w:val="36"/>
          <w:szCs w:val="36"/>
        </w:rPr>
      </w:pPr>
    </w:p>
    <w:p w14:paraId="08EC7E8A" w14:textId="77777777" w:rsidR="00331512" w:rsidRPr="00331512" w:rsidRDefault="00331512" w:rsidP="00331512">
      <w:pPr>
        <w:rPr>
          <w:sz w:val="32"/>
          <w:szCs w:val="32"/>
        </w:rPr>
      </w:pPr>
      <w:r w:rsidRPr="00331512">
        <w:rPr>
          <w:sz w:val="32"/>
          <w:szCs w:val="32"/>
        </w:rPr>
        <w:t>In the pursuit of an optimal model for our project, we evaluated several BERT-based architectures, each with its own set of trade-offs in terms of computational cost and performance metrics. Below is a detailed account of our experiences with these models:</w:t>
      </w:r>
    </w:p>
    <w:p w14:paraId="73BF334B" w14:textId="77777777" w:rsidR="00331512" w:rsidRPr="00331512" w:rsidRDefault="00331512" w:rsidP="00331512">
      <w:pPr>
        <w:rPr>
          <w:sz w:val="32"/>
          <w:szCs w:val="32"/>
        </w:rPr>
      </w:pPr>
    </w:p>
    <w:p w14:paraId="15997030" w14:textId="77777777" w:rsidR="00331512" w:rsidRDefault="00331512" w:rsidP="00331512">
      <w:pPr>
        <w:rPr>
          <w:sz w:val="32"/>
          <w:szCs w:val="32"/>
        </w:rPr>
      </w:pPr>
      <w:r w:rsidRPr="00331512">
        <w:rPr>
          <w:b/>
          <w:bCs/>
          <w:sz w:val="32"/>
          <w:szCs w:val="32"/>
        </w:rPr>
        <w:t>BERT Base Multilingual:</w:t>
      </w:r>
      <w:r w:rsidRPr="00331512">
        <w:rPr>
          <w:sz w:val="32"/>
          <w:szCs w:val="32"/>
        </w:rPr>
        <w:t xml:space="preserve"> </w:t>
      </w:r>
    </w:p>
    <w:p w14:paraId="091FC92C" w14:textId="0DB28B5F" w:rsidR="00331512" w:rsidRPr="00331512" w:rsidRDefault="00331512" w:rsidP="00331512">
      <w:pPr>
        <w:rPr>
          <w:sz w:val="32"/>
          <w:szCs w:val="32"/>
        </w:rPr>
      </w:pPr>
      <w:r w:rsidRPr="00331512">
        <w:rPr>
          <w:sz w:val="32"/>
          <w:szCs w:val="32"/>
        </w:rPr>
        <w:t>This model proved to be computationally intensive to fine-tune, requiring approximately one hour for just three epochs, and resulted in a modest accuracy of 50%. The resource demands made it a less attractive option for our purposes.</w:t>
      </w:r>
    </w:p>
    <w:p w14:paraId="23755974" w14:textId="77777777" w:rsidR="00331512" w:rsidRPr="00331512" w:rsidRDefault="00331512" w:rsidP="00331512">
      <w:pPr>
        <w:rPr>
          <w:sz w:val="32"/>
          <w:szCs w:val="32"/>
        </w:rPr>
      </w:pPr>
    </w:p>
    <w:p w14:paraId="366718C5" w14:textId="77777777" w:rsidR="00331512" w:rsidRDefault="00331512" w:rsidP="00331512">
      <w:pPr>
        <w:rPr>
          <w:sz w:val="32"/>
          <w:szCs w:val="32"/>
        </w:rPr>
      </w:pPr>
      <w:proofErr w:type="spellStart"/>
      <w:r w:rsidRPr="00331512">
        <w:rPr>
          <w:b/>
          <w:bCs/>
          <w:sz w:val="32"/>
          <w:szCs w:val="32"/>
        </w:rPr>
        <w:t>DistilBERT</w:t>
      </w:r>
      <w:proofErr w:type="spellEnd"/>
      <w:r w:rsidRPr="00331512">
        <w:rPr>
          <w:b/>
          <w:bCs/>
          <w:sz w:val="32"/>
          <w:szCs w:val="32"/>
        </w:rPr>
        <w:t>:</w:t>
      </w:r>
      <w:r w:rsidRPr="00331512">
        <w:rPr>
          <w:sz w:val="32"/>
          <w:szCs w:val="32"/>
        </w:rPr>
        <w:t xml:space="preserve"> </w:t>
      </w:r>
    </w:p>
    <w:p w14:paraId="50637A67" w14:textId="3A71AF83" w:rsidR="00331512" w:rsidRDefault="00331512" w:rsidP="00331512">
      <w:pPr>
        <w:rPr>
          <w:sz w:val="32"/>
          <w:szCs w:val="32"/>
        </w:rPr>
      </w:pPr>
      <w:r w:rsidRPr="00331512">
        <w:rPr>
          <w:sz w:val="32"/>
          <w:szCs w:val="32"/>
        </w:rPr>
        <w:t xml:space="preserve">A lighter and less resource-heavy model, </w:t>
      </w:r>
      <w:proofErr w:type="spellStart"/>
      <w:r w:rsidRPr="00331512">
        <w:rPr>
          <w:sz w:val="32"/>
          <w:szCs w:val="32"/>
        </w:rPr>
        <w:t>DistilBERT</w:t>
      </w:r>
      <w:proofErr w:type="spellEnd"/>
      <w:r w:rsidRPr="00331512">
        <w:rPr>
          <w:sz w:val="32"/>
          <w:szCs w:val="32"/>
        </w:rPr>
        <w:t xml:space="preserve"> allowed us to complete fine-tuning in about 20 minutes over three epochs. However, the model's performance was underwhelming, achieving only 33% accuracy in our evaluations.</w:t>
      </w:r>
    </w:p>
    <w:p w14:paraId="3AF615E3" w14:textId="77777777" w:rsidR="00331512" w:rsidRPr="00331512" w:rsidRDefault="00331512" w:rsidP="00331512">
      <w:pPr>
        <w:rPr>
          <w:sz w:val="32"/>
          <w:szCs w:val="32"/>
        </w:rPr>
      </w:pPr>
    </w:p>
    <w:p w14:paraId="7E6D2C26" w14:textId="77777777" w:rsidR="00331512" w:rsidRDefault="00331512" w:rsidP="00331512">
      <w:pPr>
        <w:rPr>
          <w:sz w:val="32"/>
          <w:szCs w:val="32"/>
        </w:rPr>
      </w:pPr>
      <w:proofErr w:type="spellStart"/>
      <w:r w:rsidRPr="00331512">
        <w:rPr>
          <w:b/>
          <w:bCs/>
          <w:sz w:val="32"/>
          <w:szCs w:val="32"/>
        </w:rPr>
        <w:t>RoBERTa</w:t>
      </w:r>
      <w:proofErr w:type="spellEnd"/>
      <w:r w:rsidRPr="00331512">
        <w:rPr>
          <w:b/>
          <w:bCs/>
          <w:sz w:val="32"/>
          <w:szCs w:val="32"/>
        </w:rPr>
        <w:t xml:space="preserve"> (Multilingual Variant):</w:t>
      </w:r>
      <w:r w:rsidRPr="00331512">
        <w:rPr>
          <w:sz w:val="32"/>
          <w:szCs w:val="32"/>
        </w:rPr>
        <w:t xml:space="preserve"> </w:t>
      </w:r>
    </w:p>
    <w:p w14:paraId="135B963D" w14:textId="2C2E11CA" w:rsidR="00331512" w:rsidRPr="00331512" w:rsidRDefault="00331512" w:rsidP="00331512">
      <w:pPr>
        <w:rPr>
          <w:sz w:val="32"/>
          <w:szCs w:val="32"/>
        </w:rPr>
      </w:pPr>
      <w:r w:rsidRPr="00331512">
        <w:rPr>
          <w:sz w:val="32"/>
          <w:szCs w:val="32"/>
        </w:rPr>
        <w:t xml:space="preserve">We considered the multilingual version of </w:t>
      </w:r>
      <w:proofErr w:type="spellStart"/>
      <w:r w:rsidRPr="00331512">
        <w:rPr>
          <w:sz w:val="32"/>
          <w:szCs w:val="32"/>
        </w:rPr>
        <w:t>RoBERTa</w:t>
      </w:r>
      <w:proofErr w:type="spellEnd"/>
      <w:r w:rsidRPr="00331512">
        <w:rPr>
          <w:sz w:val="32"/>
          <w:szCs w:val="32"/>
        </w:rPr>
        <w:t xml:space="preserve">, which is known for its robust performance. Nevertheless, the resource constraints, even on platforms like Google </w:t>
      </w:r>
      <w:proofErr w:type="spellStart"/>
      <w:r w:rsidRPr="00331512">
        <w:rPr>
          <w:sz w:val="32"/>
          <w:szCs w:val="32"/>
        </w:rPr>
        <w:t>Colab</w:t>
      </w:r>
      <w:proofErr w:type="spellEnd"/>
      <w:r w:rsidRPr="00331512">
        <w:rPr>
          <w:sz w:val="32"/>
          <w:szCs w:val="32"/>
        </w:rPr>
        <w:t>, hindered our ability to fine-tune this model effectively.</w:t>
      </w:r>
    </w:p>
    <w:p w14:paraId="5222851A" w14:textId="77777777" w:rsidR="00331512" w:rsidRPr="00331512" w:rsidRDefault="00331512" w:rsidP="00331512">
      <w:pPr>
        <w:rPr>
          <w:sz w:val="32"/>
          <w:szCs w:val="32"/>
        </w:rPr>
      </w:pPr>
    </w:p>
    <w:p w14:paraId="68B97192" w14:textId="77777777" w:rsidR="00331512" w:rsidRDefault="00331512" w:rsidP="00331512">
      <w:pPr>
        <w:rPr>
          <w:sz w:val="32"/>
          <w:szCs w:val="32"/>
        </w:rPr>
      </w:pPr>
      <w:proofErr w:type="spellStart"/>
      <w:r w:rsidRPr="00331512">
        <w:rPr>
          <w:b/>
          <w:bCs/>
          <w:sz w:val="32"/>
          <w:szCs w:val="32"/>
        </w:rPr>
        <w:lastRenderedPageBreak/>
        <w:t>DistilRoBERTa</w:t>
      </w:r>
      <w:proofErr w:type="spellEnd"/>
      <w:r w:rsidRPr="00331512">
        <w:rPr>
          <w:b/>
          <w:bCs/>
          <w:sz w:val="32"/>
          <w:szCs w:val="32"/>
        </w:rPr>
        <w:t>:</w:t>
      </w:r>
      <w:r w:rsidRPr="00331512">
        <w:rPr>
          <w:sz w:val="32"/>
          <w:szCs w:val="32"/>
        </w:rPr>
        <w:t xml:space="preserve"> </w:t>
      </w:r>
    </w:p>
    <w:p w14:paraId="6E317704" w14:textId="3D43AFBB" w:rsidR="00331512" w:rsidRPr="00331512" w:rsidRDefault="00331512" w:rsidP="00331512">
      <w:pPr>
        <w:rPr>
          <w:sz w:val="32"/>
          <w:szCs w:val="32"/>
        </w:rPr>
      </w:pPr>
      <w:r w:rsidRPr="00331512">
        <w:rPr>
          <w:sz w:val="32"/>
          <w:szCs w:val="32"/>
        </w:rPr>
        <w:t xml:space="preserve">Offering a more time-efficient fine-tuning process at roughly 15 minutes for three epochs, </w:t>
      </w:r>
      <w:proofErr w:type="spellStart"/>
      <w:r w:rsidRPr="00331512">
        <w:rPr>
          <w:sz w:val="32"/>
          <w:szCs w:val="32"/>
        </w:rPr>
        <w:t>DistilRoBERTa</w:t>
      </w:r>
      <w:proofErr w:type="spellEnd"/>
      <w:r w:rsidRPr="00331512">
        <w:rPr>
          <w:sz w:val="32"/>
          <w:szCs w:val="32"/>
        </w:rPr>
        <w:t xml:space="preserve"> fell short in evaluation, recording a mere 18% accuracy. While faster, its performance was significantly inferior compared to the other models we tested.</w:t>
      </w:r>
    </w:p>
    <w:p w14:paraId="7AAFD64D" w14:textId="77777777" w:rsidR="00331512" w:rsidRPr="00331512" w:rsidRDefault="00331512" w:rsidP="00331512">
      <w:pPr>
        <w:rPr>
          <w:sz w:val="32"/>
          <w:szCs w:val="32"/>
        </w:rPr>
      </w:pPr>
    </w:p>
    <w:p w14:paraId="147F3A16" w14:textId="22E8D17C" w:rsidR="00331512" w:rsidRDefault="00331512" w:rsidP="00331512">
      <w:pPr>
        <w:rPr>
          <w:sz w:val="32"/>
          <w:szCs w:val="32"/>
        </w:rPr>
      </w:pPr>
      <w:r w:rsidRPr="00331512">
        <w:rPr>
          <w:b/>
          <w:bCs/>
          <w:sz w:val="32"/>
          <w:szCs w:val="32"/>
        </w:rPr>
        <w:t>BERT Base Persian (</w:t>
      </w:r>
      <w:proofErr w:type="spellStart"/>
      <w:r w:rsidRPr="00331512">
        <w:rPr>
          <w:b/>
          <w:bCs/>
          <w:sz w:val="32"/>
          <w:szCs w:val="32"/>
        </w:rPr>
        <w:t>HooshvareLab</w:t>
      </w:r>
      <w:proofErr w:type="spellEnd"/>
      <w:r w:rsidRPr="00331512">
        <w:rPr>
          <w:b/>
          <w:bCs/>
          <w:sz w:val="32"/>
          <w:szCs w:val="32"/>
        </w:rPr>
        <w:t>/</w:t>
      </w:r>
      <w:proofErr w:type="spellStart"/>
      <w:r w:rsidRPr="00331512">
        <w:rPr>
          <w:b/>
          <w:bCs/>
          <w:sz w:val="32"/>
          <w:szCs w:val="32"/>
        </w:rPr>
        <w:t>bert</w:t>
      </w:r>
      <w:proofErr w:type="spellEnd"/>
      <w:r w:rsidRPr="00331512">
        <w:rPr>
          <w:b/>
          <w:bCs/>
          <w:sz w:val="32"/>
          <w:szCs w:val="32"/>
        </w:rPr>
        <w:t>-fa-base-</w:t>
      </w:r>
      <w:proofErr w:type="gramStart"/>
      <w:r w:rsidRPr="00331512">
        <w:rPr>
          <w:b/>
          <w:bCs/>
          <w:sz w:val="32"/>
          <w:szCs w:val="32"/>
        </w:rPr>
        <w:t>uncased</w:t>
      </w:r>
      <w:r>
        <w:rPr>
          <w:b/>
          <w:bCs/>
          <w:sz w:val="32"/>
          <w:szCs w:val="32"/>
        </w:rPr>
        <w:t>)(</w:t>
      </w:r>
      <w:proofErr w:type="gramEnd"/>
      <w:r>
        <w:rPr>
          <w:b/>
          <w:bCs/>
          <w:sz w:val="32"/>
          <w:szCs w:val="32"/>
        </w:rPr>
        <w:t>Main model)</w:t>
      </w:r>
      <w:r w:rsidRPr="00331512">
        <w:rPr>
          <w:b/>
          <w:bCs/>
          <w:sz w:val="32"/>
          <w:szCs w:val="32"/>
        </w:rPr>
        <w:t>:</w:t>
      </w:r>
      <w:r w:rsidRPr="00331512">
        <w:rPr>
          <w:sz w:val="32"/>
          <w:szCs w:val="32"/>
        </w:rPr>
        <w:t xml:space="preserve"> </w:t>
      </w:r>
    </w:p>
    <w:p w14:paraId="46BD3FEF" w14:textId="2D46E9AC" w:rsidR="00331512" w:rsidRDefault="00331512" w:rsidP="00331512">
      <w:pPr>
        <w:rPr>
          <w:sz w:val="32"/>
          <w:szCs w:val="32"/>
        </w:rPr>
      </w:pPr>
      <w:r w:rsidRPr="00331512">
        <w:rPr>
          <w:sz w:val="32"/>
          <w:szCs w:val="32"/>
        </w:rPr>
        <w:t>Our efforts culminated in the use of a BERT Base model specifically pre-trained for Persian text. Despite the longer fine-tuning time—about an hour for three epochs and two hours for six—it delivered a promising accuracy of 65% and 88%, respectively. This model became the cornerstone of our project. We set the maximum sequence length for BERT to 128 and kept most hyperparameters at their default values, with minimal modifications.</w:t>
      </w:r>
    </w:p>
    <w:p w14:paraId="379847FD" w14:textId="77777777" w:rsidR="00470A43" w:rsidRDefault="00470A43" w:rsidP="00331512">
      <w:pPr>
        <w:rPr>
          <w:sz w:val="32"/>
          <w:szCs w:val="32"/>
        </w:rPr>
      </w:pPr>
    </w:p>
    <w:tbl>
      <w:tblPr>
        <w:tblStyle w:val="TableGrid"/>
        <w:tblW w:w="0" w:type="auto"/>
        <w:tblLook w:val="04A0" w:firstRow="1" w:lastRow="0" w:firstColumn="1" w:lastColumn="0" w:noHBand="0" w:noVBand="1"/>
      </w:tblPr>
      <w:tblGrid>
        <w:gridCol w:w="1870"/>
        <w:gridCol w:w="1870"/>
        <w:gridCol w:w="1870"/>
        <w:gridCol w:w="1870"/>
        <w:gridCol w:w="1870"/>
      </w:tblGrid>
      <w:tr w:rsidR="00470A43" w14:paraId="272B04D9" w14:textId="77777777" w:rsidTr="00470A43">
        <w:tc>
          <w:tcPr>
            <w:tcW w:w="1870" w:type="dxa"/>
            <w:shd w:val="clear" w:color="auto" w:fill="D9E2F3" w:themeFill="accent1" w:themeFillTint="33"/>
          </w:tcPr>
          <w:p w14:paraId="3750D646" w14:textId="1FB97EC4" w:rsidR="00470A43" w:rsidRPr="00470A43" w:rsidRDefault="00470A43" w:rsidP="00470A43">
            <w:pPr>
              <w:jc w:val="center"/>
              <w:rPr>
                <w:b/>
                <w:bCs/>
                <w:sz w:val="32"/>
                <w:szCs w:val="32"/>
              </w:rPr>
            </w:pPr>
            <w:r w:rsidRPr="00470A43">
              <w:rPr>
                <w:b/>
                <w:bCs/>
                <w:sz w:val="32"/>
                <w:szCs w:val="32"/>
              </w:rPr>
              <w:t>Author ID</w:t>
            </w:r>
          </w:p>
        </w:tc>
        <w:tc>
          <w:tcPr>
            <w:tcW w:w="1870" w:type="dxa"/>
            <w:shd w:val="clear" w:color="auto" w:fill="D9E2F3" w:themeFill="accent1" w:themeFillTint="33"/>
          </w:tcPr>
          <w:p w14:paraId="33390B14" w14:textId="007C9C5D" w:rsidR="00470A43" w:rsidRPr="00470A43" w:rsidRDefault="00470A43" w:rsidP="00470A43">
            <w:pPr>
              <w:jc w:val="center"/>
              <w:rPr>
                <w:b/>
                <w:bCs/>
                <w:sz w:val="32"/>
                <w:szCs w:val="32"/>
              </w:rPr>
            </w:pPr>
            <w:r w:rsidRPr="00470A43">
              <w:rPr>
                <w:b/>
                <w:bCs/>
                <w:sz w:val="32"/>
                <w:szCs w:val="32"/>
              </w:rPr>
              <w:t>Precision</w:t>
            </w:r>
          </w:p>
        </w:tc>
        <w:tc>
          <w:tcPr>
            <w:tcW w:w="1870" w:type="dxa"/>
            <w:shd w:val="clear" w:color="auto" w:fill="D9E2F3" w:themeFill="accent1" w:themeFillTint="33"/>
          </w:tcPr>
          <w:p w14:paraId="2E6ADB54" w14:textId="42331C0D" w:rsidR="00470A43" w:rsidRPr="00470A43" w:rsidRDefault="00470A43" w:rsidP="00470A43">
            <w:pPr>
              <w:jc w:val="center"/>
              <w:rPr>
                <w:b/>
                <w:bCs/>
                <w:sz w:val="32"/>
                <w:szCs w:val="32"/>
              </w:rPr>
            </w:pPr>
            <w:r w:rsidRPr="00470A43">
              <w:rPr>
                <w:b/>
                <w:bCs/>
                <w:sz w:val="32"/>
                <w:szCs w:val="32"/>
              </w:rPr>
              <w:t>Recall</w:t>
            </w:r>
          </w:p>
        </w:tc>
        <w:tc>
          <w:tcPr>
            <w:tcW w:w="1870" w:type="dxa"/>
            <w:shd w:val="clear" w:color="auto" w:fill="D9E2F3" w:themeFill="accent1" w:themeFillTint="33"/>
          </w:tcPr>
          <w:p w14:paraId="546CEFEB" w14:textId="0D375785" w:rsidR="00470A43" w:rsidRPr="00470A43" w:rsidRDefault="00470A43" w:rsidP="00470A43">
            <w:pPr>
              <w:jc w:val="center"/>
              <w:rPr>
                <w:b/>
                <w:bCs/>
                <w:sz w:val="32"/>
                <w:szCs w:val="32"/>
              </w:rPr>
            </w:pPr>
            <w:r w:rsidRPr="00470A43">
              <w:rPr>
                <w:b/>
                <w:bCs/>
                <w:sz w:val="32"/>
                <w:szCs w:val="32"/>
              </w:rPr>
              <w:t>F1 Score</w:t>
            </w:r>
          </w:p>
        </w:tc>
        <w:tc>
          <w:tcPr>
            <w:tcW w:w="1870" w:type="dxa"/>
            <w:shd w:val="clear" w:color="auto" w:fill="D9E2F3" w:themeFill="accent1" w:themeFillTint="33"/>
          </w:tcPr>
          <w:p w14:paraId="723CF25E" w14:textId="72744377" w:rsidR="00470A43" w:rsidRPr="00470A43" w:rsidRDefault="00470A43" w:rsidP="00470A43">
            <w:pPr>
              <w:jc w:val="center"/>
              <w:rPr>
                <w:b/>
                <w:bCs/>
                <w:sz w:val="32"/>
                <w:szCs w:val="32"/>
              </w:rPr>
            </w:pPr>
            <w:r w:rsidRPr="00470A43">
              <w:rPr>
                <w:b/>
                <w:bCs/>
                <w:sz w:val="32"/>
                <w:szCs w:val="32"/>
              </w:rPr>
              <w:t>Support</w:t>
            </w:r>
          </w:p>
        </w:tc>
      </w:tr>
      <w:tr w:rsidR="00470A43" w14:paraId="77547D35" w14:textId="77777777" w:rsidTr="00470A43">
        <w:tc>
          <w:tcPr>
            <w:tcW w:w="1870" w:type="dxa"/>
          </w:tcPr>
          <w:p w14:paraId="3865C6AF" w14:textId="714D28C2" w:rsidR="00470A43" w:rsidRDefault="00470A43" w:rsidP="00470A43">
            <w:pPr>
              <w:jc w:val="center"/>
              <w:rPr>
                <w:sz w:val="32"/>
                <w:szCs w:val="32"/>
              </w:rPr>
            </w:pPr>
            <w:r>
              <w:rPr>
                <w:sz w:val="32"/>
                <w:szCs w:val="32"/>
              </w:rPr>
              <w:t>1</w:t>
            </w:r>
          </w:p>
        </w:tc>
        <w:tc>
          <w:tcPr>
            <w:tcW w:w="1870" w:type="dxa"/>
          </w:tcPr>
          <w:p w14:paraId="3383F6D9" w14:textId="5EE0E7CA" w:rsidR="00470A43" w:rsidRDefault="00470A43" w:rsidP="00470A43">
            <w:pPr>
              <w:jc w:val="center"/>
              <w:rPr>
                <w:sz w:val="32"/>
                <w:szCs w:val="32"/>
              </w:rPr>
            </w:pPr>
            <w:r>
              <w:rPr>
                <w:sz w:val="32"/>
                <w:szCs w:val="32"/>
              </w:rPr>
              <w:t>97</w:t>
            </w:r>
          </w:p>
        </w:tc>
        <w:tc>
          <w:tcPr>
            <w:tcW w:w="1870" w:type="dxa"/>
          </w:tcPr>
          <w:p w14:paraId="68A1C36A" w14:textId="15DCF8F3" w:rsidR="00470A43" w:rsidRDefault="00470A43" w:rsidP="00470A43">
            <w:pPr>
              <w:jc w:val="center"/>
              <w:rPr>
                <w:sz w:val="32"/>
                <w:szCs w:val="32"/>
              </w:rPr>
            </w:pPr>
            <w:r>
              <w:rPr>
                <w:sz w:val="32"/>
                <w:szCs w:val="32"/>
              </w:rPr>
              <w:t>88</w:t>
            </w:r>
          </w:p>
        </w:tc>
        <w:tc>
          <w:tcPr>
            <w:tcW w:w="1870" w:type="dxa"/>
          </w:tcPr>
          <w:p w14:paraId="20D29885" w14:textId="2E649A5C" w:rsidR="00470A43" w:rsidRDefault="00470A43" w:rsidP="00470A43">
            <w:pPr>
              <w:jc w:val="center"/>
              <w:rPr>
                <w:sz w:val="32"/>
                <w:szCs w:val="32"/>
              </w:rPr>
            </w:pPr>
            <w:r>
              <w:rPr>
                <w:sz w:val="32"/>
                <w:szCs w:val="32"/>
              </w:rPr>
              <w:t>92</w:t>
            </w:r>
          </w:p>
        </w:tc>
        <w:tc>
          <w:tcPr>
            <w:tcW w:w="1870" w:type="dxa"/>
          </w:tcPr>
          <w:p w14:paraId="4A31E615" w14:textId="1D96AC32" w:rsidR="00470A43" w:rsidRDefault="00470A43" w:rsidP="00470A43">
            <w:pPr>
              <w:jc w:val="center"/>
              <w:rPr>
                <w:sz w:val="32"/>
                <w:szCs w:val="32"/>
              </w:rPr>
            </w:pPr>
            <w:r>
              <w:rPr>
                <w:sz w:val="32"/>
                <w:szCs w:val="32"/>
              </w:rPr>
              <w:t>32</w:t>
            </w:r>
          </w:p>
        </w:tc>
      </w:tr>
      <w:tr w:rsidR="00470A43" w14:paraId="5AB49F05" w14:textId="77777777" w:rsidTr="00470A43">
        <w:tc>
          <w:tcPr>
            <w:tcW w:w="1870" w:type="dxa"/>
          </w:tcPr>
          <w:p w14:paraId="7F544253" w14:textId="3821967C" w:rsidR="00470A43" w:rsidRDefault="00470A43" w:rsidP="00470A43">
            <w:pPr>
              <w:jc w:val="center"/>
              <w:rPr>
                <w:sz w:val="32"/>
                <w:szCs w:val="32"/>
              </w:rPr>
            </w:pPr>
            <w:r>
              <w:rPr>
                <w:sz w:val="32"/>
                <w:szCs w:val="32"/>
              </w:rPr>
              <w:t>2</w:t>
            </w:r>
          </w:p>
        </w:tc>
        <w:tc>
          <w:tcPr>
            <w:tcW w:w="1870" w:type="dxa"/>
          </w:tcPr>
          <w:p w14:paraId="5E8175E4" w14:textId="3102A715" w:rsidR="00470A43" w:rsidRDefault="00470A43" w:rsidP="00470A43">
            <w:pPr>
              <w:jc w:val="center"/>
              <w:rPr>
                <w:sz w:val="32"/>
                <w:szCs w:val="32"/>
              </w:rPr>
            </w:pPr>
            <w:r>
              <w:rPr>
                <w:sz w:val="32"/>
                <w:szCs w:val="32"/>
              </w:rPr>
              <w:t>95</w:t>
            </w:r>
          </w:p>
        </w:tc>
        <w:tc>
          <w:tcPr>
            <w:tcW w:w="1870" w:type="dxa"/>
          </w:tcPr>
          <w:p w14:paraId="2794A2E4" w14:textId="2C73E1E6" w:rsidR="00470A43" w:rsidRDefault="00470A43" w:rsidP="00470A43">
            <w:pPr>
              <w:jc w:val="center"/>
              <w:rPr>
                <w:sz w:val="32"/>
                <w:szCs w:val="32"/>
              </w:rPr>
            </w:pPr>
            <w:r>
              <w:rPr>
                <w:sz w:val="32"/>
                <w:szCs w:val="32"/>
              </w:rPr>
              <w:t>82</w:t>
            </w:r>
          </w:p>
        </w:tc>
        <w:tc>
          <w:tcPr>
            <w:tcW w:w="1870" w:type="dxa"/>
          </w:tcPr>
          <w:p w14:paraId="0C39D05C" w14:textId="7FDD0E1A" w:rsidR="00470A43" w:rsidRDefault="00470A43" w:rsidP="00470A43">
            <w:pPr>
              <w:jc w:val="center"/>
              <w:rPr>
                <w:sz w:val="32"/>
                <w:szCs w:val="32"/>
              </w:rPr>
            </w:pPr>
            <w:r>
              <w:rPr>
                <w:sz w:val="32"/>
                <w:szCs w:val="32"/>
              </w:rPr>
              <w:t>88</w:t>
            </w:r>
          </w:p>
        </w:tc>
        <w:tc>
          <w:tcPr>
            <w:tcW w:w="1870" w:type="dxa"/>
          </w:tcPr>
          <w:p w14:paraId="20FB107F" w14:textId="6B03CCDA" w:rsidR="00470A43" w:rsidRDefault="00470A43" w:rsidP="00470A43">
            <w:pPr>
              <w:jc w:val="center"/>
              <w:rPr>
                <w:sz w:val="32"/>
                <w:szCs w:val="32"/>
              </w:rPr>
            </w:pPr>
            <w:r>
              <w:rPr>
                <w:sz w:val="32"/>
                <w:szCs w:val="32"/>
              </w:rPr>
              <w:t>22</w:t>
            </w:r>
          </w:p>
        </w:tc>
      </w:tr>
      <w:tr w:rsidR="00470A43" w14:paraId="63796253" w14:textId="77777777" w:rsidTr="00470A43">
        <w:tc>
          <w:tcPr>
            <w:tcW w:w="1870" w:type="dxa"/>
          </w:tcPr>
          <w:p w14:paraId="5E455636" w14:textId="7B96DE32" w:rsidR="00470A43" w:rsidRDefault="00470A43" w:rsidP="00470A43">
            <w:pPr>
              <w:jc w:val="center"/>
              <w:rPr>
                <w:sz w:val="32"/>
                <w:szCs w:val="32"/>
              </w:rPr>
            </w:pPr>
            <w:r>
              <w:rPr>
                <w:sz w:val="32"/>
                <w:szCs w:val="32"/>
              </w:rPr>
              <w:t>3</w:t>
            </w:r>
          </w:p>
        </w:tc>
        <w:tc>
          <w:tcPr>
            <w:tcW w:w="1870" w:type="dxa"/>
          </w:tcPr>
          <w:p w14:paraId="250935D4" w14:textId="58765748" w:rsidR="00470A43" w:rsidRDefault="00470A43" w:rsidP="00470A43">
            <w:pPr>
              <w:jc w:val="center"/>
              <w:rPr>
                <w:sz w:val="32"/>
                <w:szCs w:val="32"/>
              </w:rPr>
            </w:pPr>
            <w:r>
              <w:rPr>
                <w:sz w:val="32"/>
                <w:szCs w:val="32"/>
              </w:rPr>
              <w:t>90</w:t>
            </w:r>
          </w:p>
        </w:tc>
        <w:tc>
          <w:tcPr>
            <w:tcW w:w="1870" w:type="dxa"/>
          </w:tcPr>
          <w:p w14:paraId="6D62C22E" w14:textId="62D14CF3" w:rsidR="00470A43" w:rsidRDefault="00470A43" w:rsidP="00470A43">
            <w:pPr>
              <w:jc w:val="center"/>
              <w:rPr>
                <w:sz w:val="32"/>
                <w:szCs w:val="32"/>
              </w:rPr>
            </w:pPr>
            <w:r>
              <w:rPr>
                <w:sz w:val="32"/>
                <w:szCs w:val="32"/>
              </w:rPr>
              <w:t>100</w:t>
            </w:r>
          </w:p>
        </w:tc>
        <w:tc>
          <w:tcPr>
            <w:tcW w:w="1870" w:type="dxa"/>
          </w:tcPr>
          <w:p w14:paraId="00C05973" w14:textId="7C01C2EA" w:rsidR="00470A43" w:rsidRDefault="00470A43" w:rsidP="00470A43">
            <w:pPr>
              <w:jc w:val="center"/>
              <w:rPr>
                <w:sz w:val="32"/>
                <w:szCs w:val="32"/>
              </w:rPr>
            </w:pPr>
            <w:r>
              <w:rPr>
                <w:sz w:val="32"/>
                <w:szCs w:val="32"/>
              </w:rPr>
              <w:t>95</w:t>
            </w:r>
          </w:p>
        </w:tc>
        <w:tc>
          <w:tcPr>
            <w:tcW w:w="1870" w:type="dxa"/>
          </w:tcPr>
          <w:p w14:paraId="6E343245" w14:textId="46572087" w:rsidR="00470A43" w:rsidRDefault="00470A43" w:rsidP="00470A43">
            <w:pPr>
              <w:jc w:val="center"/>
              <w:rPr>
                <w:sz w:val="32"/>
                <w:szCs w:val="32"/>
              </w:rPr>
            </w:pPr>
            <w:r>
              <w:rPr>
                <w:sz w:val="32"/>
                <w:szCs w:val="32"/>
              </w:rPr>
              <w:t>52</w:t>
            </w:r>
          </w:p>
        </w:tc>
      </w:tr>
      <w:tr w:rsidR="00470A43" w14:paraId="3D9C0340" w14:textId="77777777" w:rsidTr="00470A43">
        <w:tc>
          <w:tcPr>
            <w:tcW w:w="1870" w:type="dxa"/>
          </w:tcPr>
          <w:p w14:paraId="42BDE6B0" w14:textId="65D72B7C" w:rsidR="00470A43" w:rsidRDefault="00470A43" w:rsidP="00470A43">
            <w:pPr>
              <w:jc w:val="center"/>
              <w:rPr>
                <w:sz w:val="32"/>
                <w:szCs w:val="32"/>
              </w:rPr>
            </w:pPr>
            <w:r>
              <w:rPr>
                <w:sz w:val="32"/>
                <w:szCs w:val="32"/>
              </w:rPr>
              <w:t>4</w:t>
            </w:r>
          </w:p>
        </w:tc>
        <w:tc>
          <w:tcPr>
            <w:tcW w:w="1870" w:type="dxa"/>
          </w:tcPr>
          <w:p w14:paraId="0A47D44B" w14:textId="34DAE360" w:rsidR="00470A43" w:rsidRDefault="00470A43" w:rsidP="00470A43">
            <w:pPr>
              <w:jc w:val="center"/>
              <w:rPr>
                <w:sz w:val="32"/>
                <w:szCs w:val="32"/>
              </w:rPr>
            </w:pPr>
            <w:r>
              <w:rPr>
                <w:sz w:val="32"/>
                <w:szCs w:val="32"/>
              </w:rPr>
              <w:t>96</w:t>
            </w:r>
          </w:p>
        </w:tc>
        <w:tc>
          <w:tcPr>
            <w:tcW w:w="1870" w:type="dxa"/>
          </w:tcPr>
          <w:p w14:paraId="00A7F95F" w14:textId="0062864D" w:rsidR="00470A43" w:rsidRDefault="00470A43" w:rsidP="00470A43">
            <w:pPr>
              <w:jc w:val="center"/>
              <w:rPr>
                <w:sz w:val="32"/>
                <w:szCs w:val="32"/>
              </w:rPr>
            </w:pPr>
            <w:r>
              <w:rPr>
                <w:sz w:val="32"/>
                <w:szCs w:val="32"/>
              </w:rPr>
              <w:t>100</w:t>
            </w:r>
          </w:p>
        </w:tc>
        <w:tc>
          <w:tcPr>
            <w:tcW w:w="1870" w:type="dxa"/>
          </w:tcPr>
          <w:p w14:paraId="471666DC" w14:textId="035F22F4" w:rsidR="00470A43" w:rsidRDefault="00470A43" w:rsidP="00470A43">
            <w:pPr>
              <w:jc w:val="center"/>
              <w:rPr>
                <w:sz w:val="32"/>
                <w:szCs w:val="32"/>
              </w:rPr>
            </w:pPr>
            <w:r>
              <w:rPr>
                <w:sz w:val="32"/>
                <w:szCs w:val="32"/>
              </w:rPr>
              <w:t>98</w:t>
            </w:r>
          </w:p>
        </w:tc>
        <w:tc>
          <w:tcPr>
            <w:tcW w:w="1870" w:type="dxa"/>
          </w:tcPr>
          <w:p w14:paraId="4174EC5A" w14:textId="16554CC6" w:rsidR="00470A43" w:rsidRDefault="00470A43" w:rsidP="00470A43">
            <w:pPr>
              <w:jc w:val="center"/>
              <w:rPr>
                <w:sz w:val="32"/>
                <w:szCs w:val="32"/>
              </w:rPr>
            </w:pPr>
            <w:r>
              <w:rPr>
                <w:sz w:val="32"/>
                <w:szCs w:val="32"/>
              </w:rPr>
              <w:t>26</w:t>
            </w:r>
          </w:p>
        </w:tc>
      </w:tr>
      <w:tr w:rsidR="00470A43" w14:paraId="37C4081E" w14:textId="77777777" w:rsidTr="00470A43">
        <w:tc>
          <w:tcPr>
            <w:tcW w:w="1870" w:type="dxa"/>
          </w:tcPr>
          <w:p w14:paraId="25357DD3" w14:textId="0AAC0FB0" w:rsidR="00470A43" w:rsidRDefault="00470A43" w:rsidP="00470A43">
            <w:pPr>
              <w:jc w:val="center"/>
              <w:rPr>
                <w:sz w:val="32"/>
                <w:szCs w:val="32"/>
              </w:rPr>
            </w:pPr>
            <w:r>
              <w:rPr>
                <w:sz w:val="32"/>
                <w:szCs w:val="32"/>
              </w:rPr>
              <w:t>5</w:t>
            </w:r>
          </w:p>
        </w:tc>
        <w:tc>
          <w:tcPr>
            <w:tcW w:w="1870" w:type="dxa"/>
          </w:tcPr>
          <w:p w14:paraId="1028DDC0" w14:textId="7185B1E5" w:rsidR="00470A43" w:rsidRDefault="00470A43" w:rsidP="00470A43">
            <w:pPr>
              <w:jc w:val="center"/>
              <w:rPr>
                <w:sz w:val="32"/>
                <w:szCs w:val="32"/>
              </w:rPr>
            </w:pPr>
            <w:r>
              <w:rPr>
                <w:sz w:val="32"/>
                <w:szCs w:val="32"/>
              </w:rPr>
              <w:t>75</w:t>
            </w:r>
          </w:p>
        </w:tc>
        <w:tc>
          <w:tcPr>
            <w:tcW w:w="1870" w:type="dxa"/>
          </w:tcPr>
          <w:p w14:paraId="0ACFB6EA" w14:textId="10716A62" w:rsidR="00470A43" w:rsidRDefault="00470A43" w:rsidP="00470A43">
            <w:pPr>
              <w:jc w:val="center"/>
              <w:rPr>
                <w:sz w:val="32"/>
                <w:szCs w:val="32"/>
              </w:rPr>
            </w:pPr>
            <w:r>
              <w:rPr>
                <w:sz w:val="32"/>
                <w:szCs w:val="32"/>
              </w:rPr>
              <w:t>86</w:t>
            </w:r>
          </w:p>
        </w:tc>
        <w:tc>
          <w:tcPr>
            <w:tcW w:w="1870" w:type="dxa"/>
          </w:tcPr>
          <w:p w14:paraId="5DA8F045" w14:textId="0DFFBDDF" w:rsidR="00470A43" w:rsidRDefault="00470A43" w:rsidP="00470A43">
            <w:pPr>
              <w:jc w:val="center"/>
              <w:rPr>
                <w:sz w:val="32"/>
                <w:szCs w:val="32"/>
              </w:rPr>
            </w:pPr>
            <w:r>
              <w:rPr>
                <w:sz w:val="32"/>
                <w:szCs w:val="32"/>
              </w:rPr>
              <w:t>80</w:t>
            </w:r>
          </w:p>
        </w:tc>
        <w:tc>
          <w:tcPr>
            <w:tcW w:w="1870" w:type="dxa"/>
          </w:tcPr>
          <w:p w14:paraId="351668EC" w14:textId="7ABDCA4B" w:rsidR="00470A43" w:rsidRDefault="00470A43" w:rsidP="00470A43">
            <w:pPr>
              <w:jc w:val="center"/>
              <w:rPr>
                <w:sz w:val="32"/>
                <w:szCs w:val="32"/>
              </w:rPr>
            </w:pPr>
            <w:r>
              <w:rPr>
                <w:sz w:val="32"/>
                <w:szCs w:val="32"/>
              </w:rPr>
              <w:t>35</w:t>
            </w:r>
          </w:p>
        </w:tc>
      </w:tr>
      <w:tr w:rsidR="00470A43" w14:paraId="09CDB975" w14:textId="77777777" w:rsidTr="00470A43">
        <w:tc>
          <w:tcPr>
            <w:tcW w:w="1870" w:type="dxa"/>
          </w:tcPr>
          <w:p w14:paraId="76782D54" w14:textId="05E28C09" w:rsidR="00470A43" w:rsidRDefault="00470A43" w:rsidP="00470A43">
            <w:pPr>
              <w:jc w:val="center"/>
              <w:rPr>
                <w:sz w:val="32"/>
                <w:szCs w:val="32"/>
              </w:rPr>
            </w:pPr>
            <w:r>
              <w:rPr>
                <w:sz w:val="32"/>
                <w:szCs w:val="32"/>
              </w:rPr>
              <w:t>6</w:t>
            </w:r>
          </w:p>
        </w:tc>
        <w:tc>
          <w:tcPr>
            <w:tcW w:w="1870" w:type="dxa"/>
          </w:tcPr>
          <w:p w14:paraId="7B6FE5D3" w14:textId="66DD5017" w:rsidR="00470A43" w:rsidRDefault="00470A43" w:rsidP="00470A43">
            <w:pPr>
              <w:jc w:val="center"/>
              <w:rPr>
                <w:sz w:val="32"/>
                <w:szCs w:val="32"/>
              </w:rPr>
            </w:pPr>
            <w:r>
              <w:rPr>
                <w:sz w:val="32"/>
                <w:szCs w:val="32"/>
              </w:rPr>
              <w:t>81</w:t>
            </w:r>
          </w:p>
        </w:tc>
        <w:tc>
          <w:tcPr>
            <w:tcW w:w="1870" w:type="dxa"/>
          </w:tcPr>
          <w:p w14:paraId="0ED0C8AA" w14:textId="42B79743" w:rsidR="00470A43" w:rsidRDefault="00470A43" w:rsidP="00470A43">
            <w:pPr>
              <w:jc w:val="center"/>
              <w:rPr>
                <w:sz w:val="32"/>
                <w:szCs w:val="32"/>
              </w:rPr>
            </w:pPr>
            <w:r>
              <w:rPr>
                <w:sz w:val="32"/>
                <w:szCs w:val="32"/>
              </w:rPr>
              <w:t>93</w:t>
            </w:r>
          </w:p>
        </w:tc>
        <w:tc>
          <w:tcPr>
            <w:tcW w:w="1870" w:type="dxa"/>
          </w:tcPr>
          <w:p w14:paraId="7AAEE2B8" w14:textId="249CBAB4" w:rsidR="00470A43" w:rsidRDefault="00470A43" w:rsidP="00470A43">
            <w:pPr>
              <w:jc w:val="center"/>
              <w:rPr>
                <w:sz w:val="32"/>
                <w:szCs w:val="32"/>
              </w:rPr>
            </w:pPr>
            <w:r>
              <w:rPr>
                <w:sz w:val="32"/>
                <w:szCs w:val="32"/>
              </w:rPr>
              <w:t>87</w:t>
            </w:r>
          </w:p>
        </w:tc>
        <w:tc>
          <w:tcPr>
            <w:tcW w:w="1870" w:type="dxa"/>
          </w:tcPr>
          <w:p w14:paraId="223C9931" w14:textId="3E7ED7C4" w:rsidR="00470A43" w:rsidRDefault="00470A43" w:rsidP="00470A43">
            <w:pPr>
              <w:jc w:val="center"/>
              <w:rPr>
                <w:sz w:val="32"/>
                <w:szCs w:val="32"/>
              </w:rPr>
            </w:pPr>
            <w:r>
              <w:rPr>
                <w:sz w:val="32"/>
                <w:szCs w:val="32"/>
              </w:rPr>
              <w:t>46</w:t>
            </w:r>
          </w:p>
        </w:tc>
      </w:tr>
      <w:tr w:rsidR="00470A43" w14:paraId="174372F3" w14:textId="77777777" w:rsidTr="00470A43">
        <w:tc>
          <w:tcPr>
            <w:tcW w:w="1870" w:type="dxa"/>
          </w:tcPr>
          <w:p w14:paraId="34506A03" w14:textId="5F22F87B" w:rsidR="00470A43" w:rsidRDefault="00470A43" w:rsidP="00470A43">
            <w:pPr>
              <w:jc w:val="center"/>
              <w:rPr>
                <w:sz w:val="32"/>
                <w:szCs w:val="32"/>
              </w:rPr>
            </w:pPr>
            <w:r>
              <w:rPr>
                <w:sz w:val="32"/>
                <w:szCs w:val="32"/>
              </w:rPr>
              <w:t>7</w:t>
            </w:r>
          </w:p>
        </w:tc>
        <w:tc>
          <w:tcPr>
            <w:tcW w:w="1870" w:type="dxa"/>
          </w:tcPr>
          <w:p w14:paraId="0BFFCAE3" w14:textId="366BB5B0" w:rsidR="00470A43" w:rsidRDefault="00470A43" w:rsidP="00470A43">
            <w:pPr>
              <w:jc w:val="center"/>
              <w:rPr>
                <w:sz w:val="32"/>
                <w:szCs w:val="32"/>
              </w:rPr>
            </w:pPr>
            <w:r>
              <w:rPr>
                <w:sz w:val="32"/>
                <w:szCs w:val="32"/>
              </w:rPr>
              <w:t>89</w:t>
            </w:r>
          </w:p>
        </w:tc>
        <w:tc>
          <w:tcPr>
            <w:tcW w:w="1870" w:type="dxa"/>
          </w:tcPr>
          <w:p w14:paraId="6F17191D" w14:textId="6B36B7E7" w:rsidR="00470A43" w:rsidRDefault="00470A43" w:rsidP="00470A43">
            <w:pPr>
              <w:jc w:val="center"/>
              <w:rPr>
                <w:sz w:val="32"/>
                <w:szCs w:val="32"/>
              </w:rPr>
            </w:pPr>
            <w:r>
              <w:rPr>
                <w:sz w:val="32"/>
                <w:szCs w:val="32"/>
              </w:rPr>
              <w:t>53</w:t>
            </w:r>
          </w:p>
        </w:tc>
        <w:tc>
          <w:tcPr>
            <w:tcW w:w="1870" w:type="dxa"/>
          </w:tcPr>
          <w:p w14:paraId="642B65A5" w14:textId="1762B21B" w:rsidR="00470A43" w:rsidRDefault="00470A43" w:rsidP="00470A43">
            <w:pPr>
              <w:jc w:val="center"/>
              <w:rPr>
                <w:sz w:val="32"/>
                <w:szCs w:val="32"/>
              </w:rPr>
            </w:pPr>
            <w:r>
              <w:rPr>
                <w:sz w:val="32"/>
                <w:szCs w:val="32"/>
              </w:rPr>
              <w:t>67</w:t>
            </w:r>
          </w:p>
        </w:tc>
        <w:tc>
          <w:tcPr>
            <w:tcW w:w="1870" w:type="dxa"/>
          </w:tcPr>
          <w:p w14:paraId="6FE74B5F" w14:textId="5E3E0F61" w:rsidR="00470A43" w:rsidRDefault="00470A43" w:rsidP="00470A43">
            <w:pPr>
              <w:jc w:val="center"/>
              <w:rPr>
                <w:sz w:val="32"/>
                <w:szCs w:val="32"/>
              </w:rPr>
            </w:pPr>
            <w:r>
              <w:rPr>
                <w:sz w:val="32"/>
                <w:szCs w:val="32"/>
              </w:rPr>
              <w:t>15</w:t>
            </w:r>
          </w:p>
        </w:tc>
      </w:tr>
      <w:tr w:rsidR="00470A43" w14:paraId="305280DC" w14:textId="77777777" w:rsidTr="00470A43">
        <w:tc>
          <w:tcPr>
            <w:tcW w:w="1870" w:type="dxa"/>
          </w:tcPr>
          <w:p w14:paraId="119D9C70" w14:textId="5BA35DE6" w:rsidR="00470A43" w:rsidRDefault="00470A43" w:rsidP="00470A43">
            <w:pPr>
              <w:jc w:val="center"/>
              <w:rPr>
                <w:sz w:val="32"/>
                <w:szCs w:val="32"/>
              </w:rPr>
            </w:pPr>
            <w:r>
              <w:rPr>
                <w:sz w:val="32"/>
                <w:szCs w:val="32"/>
              </w:rPr>
              <w:t>8</w:t>
            </w:r>
          </w:p>
        </w:tc>
        <w:tc>
          <w:tcPr>
            <w:tcW w:w="1870" w:type="dxa"/>
          </w:tcPr>
          <w:p w14:paraId="66872517" w14:textId="110A8465" w:rsidR="00470A43" w:rsidRDefault="00470A43" w:rsidP="00470A43">
            <w:pPr>
              <w:jc w:val="center"/>
              <w:rPr>
                <w:sz w:val="32"/>
                <w:szCs w:val="32"/>
              </w:rPr>
            </w:pPr>
            <w:r>
              <w:rPr>
                <w:sz w:val="32"/>
                <w:szCs w:val="32"/>
              </w:rPr>
              <w:t>95</w:t>
            </w:r>
          </w:p>
        </w:tc>
        <w:tc>
          <w:tcPr>
            <w:tcW w:w="1870" w:type="dxa"/>
          </w:tcPr>
          <w:p w14:paraId="69A6CA3B" w14:textId="7D2A3A09" w:rsidR="00470A43" w:rsidRDefault="00470A43" w:rsidP="00470A43">
            <w:pPr>
              <w:jc w:val="center"/>
              <w:rPr>
                <w:sz w:val="32"/>
                <w:szCs w:val="32"/>
              </w:rPr>
            </w:pPr>
            <w:r>
              <w:rPr>
                <w:sz w:val="32"/>
                <w:szCs w:val="32"/>
              </w:rPr>
              <w:t>100</w:t>
            </w:r>
          </w:p>
        </w:tc>
        <w:tc>
          <w:tcPr>
            <w:tcW w:w="1870" w:type="dxa"/>
          </w:tcPr>
          <w:p w14:paraId="3EA92255" w14:textId="7751A5F4" w:rsidR="00470A43" w:rsidRDefault="00470A43" w:rsidP="00470A43">
            <w:pPr>
              <w:jc w:val="center"/>
              <w:rPr>
                <w:sz w:val="32"/>
                <w:szCs w:val="32"/>
              </w:rPr>
            </w:pPr>
            <w:r>
              <w:rPr>
                <w:sz w:val="32"/>
                <w:szCs w:val="32"/>
              </w:rPr>
              <w:t>97</w:t>
            </w:r>
          </w:p>
        </w:tc>
        <w:tc>
          <w:tcPr>
            <w:tcW w:w="1870" w:type="dxa"/>
          </w:tcPr>
          <w:p w14:paraId="7996FC1B" w14:textId="0A023B15" w:rsidR="00470A43" w:rsidRDefault="00470A43" w:rsidP="00470A43">
            <w:pPr>
              <w:jc w:val="center"/>
              <w:rPr>
                <w:sz w:val="32"/>
                <w:szCs w:val="32"/>
              </w:rPr>
            </w:pPr>
            <w:r>
              <w:rPr>
                <w:sz w:val="32"/>
                <w:szCs w:val="32"/>
              </w:rPr>
              <w:t>18</w:t>
            </w:r>
          </w:p>
        </w:tc>
      </w:tr>
      <w:tr w:rsidR="00470A43" w14:paraId="5DB5E69F" w14:textId="77777777" w:rsidTr="00470A43">
        <w:tc>
          <w:tcPr>
            <w:tcW w:w="1870" w:type="dxa"/>
          </w:tcPr>
          <w:p w14:paraId="682644DF" w14:textId="25562AE1" w:rsidR="00470A43" w:rsidRDefault="00470A43" w:rsidP="00470A43">
            <w:pPr>
              <w:jc w:val="center"/>
              <w:rPr>
                <w:sz w:val="32"/>
                <w:szCs w:val="32"/>
              </w:rPr>
            </w:pPr>
            <w:r>
              <w:rPr>
                <w:sz w:val="32"/>
                <w:szCs w:val="32"/>
              </w:rPr>
              <w:t>9</w:t>
            </w:r>
          </w:p>
        </w:tc>
        <w:tc>
          <w:tcPr>
            <w:tcW w:w="1870" w:type="dxa"/>
          </w:tcPr>
          <w:p w14:paraId="1F2D0DC2" w14:textId="0D0E16B2" w:rsidR="00470A43" w:rsidRDefault="00470A43" w:rsidP="00470A43">
            <w:pPr>
              <w:jc w:val="center"/>
              <w:rPr>
                <w:sz w:val="32"/>
                <w:szCs w:val="32"/>
              </w:rPr>
            </w:pPr>
            <w:r>
              <w:rPr>
                <w:sz w:val="32"/>
                <w:szCs w:val="32"/>
              </w:rPr>
              <w:t>100</w:t>
            </w:r>
          </w:p>
        </w:tc>
        <w:tc>
          <w:tcPr>
            <w:tcW w:w="1870" w:type="dxa"/>
          </w:tcPr>
          <w:p w14:paraId="1E7590CA" w14:textId="414AA4DD" w:rsidR="00470A43" w:rsidRDefault="00470A43" w:rsidP="00470A43">
            <w:pPr>
              <w:jc w:val="center"/>
              <w:rPr>
                <w:sz w:val="32"/>
                <w:szCs w:val="32"/>
              </w:rPr>
            </w:pPr>
            <w:r>
              <w:rPr>
                <w:sz w:val="32"/>
                <w:szCs w:val="32"/>
              </w:rPr>
              <w:t>18</w:t>
            </w:r>
          </w:p>
        </w:tc>
        <w:tc>
          <w:tcPr>
            <w:tcW w:w="1870" w:type="dxa"/>
          </w:tcPr>
          <w:p w14:paraId="1F404989" w14:textId="64EAD649" w:rsidR="00470A43" w:rsidRDefault="00470A43" w:rsidP="00470A43">
            <w:pPr>
              <w:jc w:val="center"/>
              <w:rPr>
                <w:sz w:val="32"/>
                <w:szCs w:val="32"/>
              </w:rPr>
            </w:pPr>
            <w:r>
              <w:rPr>
                <w:sz w:val="32"/>
                <w:szCs w:val="32"/>
              </w:rPr>
              <w:t>31</w:t>
            </w:r>
          </w:p>
        </w:tc>
        <w:tc>
          <w:tcPr>
            <w:tcW w:w="1870" w:type="dxa"/>
          </w:tcPr>
          <w:p w14:paraId="0051D06F" w14:textId="4FD6AB4D" w:rsidR="00470A43" w:rsidRDefault="00470A43" w:rsidP="00470A43">
            <w:pPr>
              <w:jc w:val="center"/>
              <w:rPr>
                <w:sz w:val="32"/>
                <w:szCs w:val="32"/>
              </w:rPr>
            </w:pPr>
            <w:r>
              <w:rPr>
                <w:sz w:val="32"/>
                <w:szCs w:val="32"/>
              </w:rPr>
              <w:t>11</w:t>
            </w:r>
          </w:p>
        </w:tc>
      </w:tr>
      <w:tr w:rsidR="00470A43" w14:paraId="1F59918E" w14:textId="77777777" w:rsidTr="00470A43">
        <w:tc>
          <w:tcPr>
            <w:tcW w:w="1870" w:type="dxa"/>
          </w:tcPr>
          <w:p w14:paraId="265D59BA" w14:textId="26C9D71F" w:rsidR="00470A43" w:rsidRDefault="00470A43" w:rsidP="00470A43">
            <w:pPr>
              <w:jc w:val="center"/>
              <w:rPr>
                <w:sz w:val="32"/>
                <w:szCs w:val="32"/>
              </w:rPr>
            </w:pPr>
            <w:r>
              <w:rPr>
                <w:sz w:val="32"/>
                <w:szCs w:val="32"/>
              </w:rPr>
              <w:t>10</w:t>
            </w:r>
          </w:p>
        </w:tc>
        <w:tc>
          <w:tcPr>
            <w:tcW w:w="1870" w:type="dxa"/>
          </w:tcPr>
          <w:p w14:paraId="6647EF03" w14:textId="6393BE3A" w:rsidR="00470A43" w:rsidRDefault="00470A43" w:rsidP="00470A43">
            <w:pPr>
              <w:jc w:val="center"/>
              <w:rPr>
                <w:sz w:val="32"/>
                <w:szCs w:val="32"/>
              </w:rPr>
            </w:pPr>
            <w:r>
              <w:rPr>
                <w:sz w:val="32"/>
                <w:szCs w:val="32"/>
              </w:rPr>
              <w:t>90</w:t>
            </w:r>
          </w:p>
        </w:tc>
        <w:tc>
          <w:tcPr>
            <w:tcW w:w="1870" w:type="dxa"/>
          </w:tcPr>
          <w:p w14:paraId="70A93A00" w14:textId="0896D58D" w:rsidR="00470A43" w:rsidRDefault="00470A43" w:rsidP="00470A43">
            <w:pPr>
              <w:jc w:val="center"/>
              <w:rPr>
                <w:sz w:val="32"/>
                <w:szCs w:val="32"/>
              </w:rPr>
            </w:pPr>
            <w:r>
              <w:rPr>
                <w:sz w:val="32"/>
                <w:szCs w:val="32"/>
              </w:rPr>
              <w:t>95</w:t>
            </w:r>
          </w:p>
        </w:tc>
        <w:tc>
          <w:tcPr>
            <w:tcW w:w="1870" w:type="dxa"/>
          </w:tcPr>
          <w:p w14:paraId="27231221" w14:textId="436E0853" w:rsidR="00470A43" w:rsidRDefault="00470A43" w:rsidP="00470A43">
            <w:pPr>
              <w:jc w:val="center"/>
              <w:rPr>
                <w:sz w:val="32"/>
                <w:szCs w:val="32"/>
              </w:rPr>
            </w:pPr>
            <w:r>
              <w:rPr>
                <w:sz w:val="32"/>
                <w:szCs w:val="32"/>
              </w:rPr>
              <w:t>93</w:t>
            </w:r>
          </w:p>
        </w:tc>
        <w:tc>
          <w:tcPr>
            <w:tcW w:w="1870" w:type="dxa"/>
          </w:tcPr>
          <w:p w14:paraId="077B46D8" w14:textId="517FA301" w:rsidR="00470A43" w:rsidRDefault="00470A43" w:rsidP="00470A43">
            <w:pPr>
              <w:jc w:val="center"/>
              <w:rPr>
                <w:sz w:val="32"/>
                <w:szCs w:val="32"/>
              </w:rPr>
            </w:pPr>
            <w:r>
              <w:rPr>
                <w:sz w:val="32"/>
                <w:szCs w:val="32"/>
              </w:rPr>
              <w:t>20</w:t>
            </w:r>
          </w:p>
        </w:tc>
      </w:tr>
    </w:tbl>
    <w:p w14:paraId="103008DB" w14:textId="77777777" w:rsidR="00470A43" w:rsidRDefault="00470A43" w:rsidP="00331512">
      <w:pPr>
        <w:rPr>
          <w:sz w:val="32"/>
          <w:szCs w:val="32"/>
        </w:rPr>
      </w:pPr>
    </w:p>
    <w:tbl>
      <w:tblPr>
        <w:tblStyle w:val="TableGrid"/>
        <w:tblW w:w="0" w:type="auto"/>
        <w:tblLook w:val="04A0" w:firstRow="1" w:lastRow="0" w:firstColumn="1" w:lastColumn="0" w:noHBand="0" w:noVBand="1"/>
      </w:tblPr>
      <w:tblGrid>
        <w:gridCol w:w="4675"/>
        <w:gridCol w:w="4675"/>
      </w:tblGrid>
      <w:tr w:rsidR="00470A43" w14:paraId="42BF50D8" w14:textId="77777777" w:rsidTr="00A415F5">
        <w:tc>
          <w:tcPr>
            <w:tcW w:w="4675" w:type="dxa"/>
            <w:shd w:val="clear" w:color="auto" w:fill="D9E2F3" w:themeFill="accent1" w:themeFillTint="33"/>
          </w:tcPr>
          <w:p w14:paraId="182415D0" w14:textId="67B5FE64" w:rsidR="00470A43" w:rsidRPr="00A415F5" w:rsidRDefault="00470A43" w:rsidP="00A415F5">
            <w:pPr>
              <w:jc w:val="center"/>
              <w:rPr>
                <w:b/>
                <w:bCs/>
                <w:sz w:val="32"/>
                <w:szCs w:val="32"/>
              </w:rPr>
            </w:pPr>
            <w:r w:rsidRPr="00A415F5">
              <w:rPr>
                <w:b/>
                <w:bCs/>
                <w:sz w:val="32"/>
                <w:szCs w:val="32"/>
              </w:rPr>
              <w:lastRenderedPageBreak/>
              <w:t>Metric</w:t>
            </w:r>
          </w:p>
        </w:tc>
        <w:tc>
          <w:tcPr>
            <w:tcW w:w="4675" w:type="dxa"/>
            <w:shd w:val="clear" w:color="auto" w:fill="D9E2F3" w:themeFill="accent1" w:themeFillTint="33"/>
          </w:tcPr>
          <w:p w14:paraId="3B6592D9" w14:textId="4F7F74F0" w:rsidR="00470A43" w:rsidRPr="00A415F5" w:rsidRDefault="00470A43" w:rsidP="00A415F5">
            <w:pPr>
              <w:jc w:val="center"/>
              <w:rPr>
                <w:b/>
                <w:bCs/>
                <w:sz w:val="32"/>
                <w:szCs w:val="32"/>
              </w:rPr>
            </w:pPr>
            <w:r w:rsidRPr="00A415F5">
              <w:rPr>
                <w:b/>
                <w:bCs/>
                <w:sz w:val="32"/>
                <w:szCs w:val="32"/>
              </w:rPr>
              <w:t>Value</w:t>
            </w:r>
          </w:p>
        </w:tc>
      </w:tr>
      <w:tr w:rsidR="00470A43" w14:paraId="6AA9067A" w14:textId="77777777" w:rsidTr="00470A43">
        <w:tc>
          <w:tcPr>
            <w:tcW w:w="4675" w:type="dxa"/>
          </w:tcPr>
          <w:p w14:paraId="408D4948" w14:textId="1C02FA8F" w:rsidR="00470A43" w:rsidRDefault="00470A43" w:rsidP="00A415F5">
            <w:pPr>
              <w:jc w:val="center"/>
              <w:rPr>
                <w:sz w:val="32"/>
                <w:szCs w:val="32"/>
              </w:rPr>
            </w:pPr>
            <w:r>
              <w:rPr>
                <w:sz w:val="32"/>
                <w:szCs w:val="32"/>
              </w:rPr>
              <w:t>Accuracy</w:t>
            </w:r>
          </w:p>
        </w:tc>
        <w:tc>
          <w:tcPr>
            <w:tcW w:w="4675" w:type="dxa"/>
          </w:tcPr>
          <w:p w14:paraId="07412EB2" w14:textId="5DB725A2" w:rsidR="00470A43" w:rsidRDefault="00A415F5" w:rsidP="00A415F5">
            <w:pPr>
              <w:jc w:val="center"/>
              <w:rPr>
                <w:sz w:val="32"/>
                <w:szCs w:val="32"/>
              </w:rPr>
            </w:pPr>
            <w:r>
              <w:rPr>
                <w:sz w:val="32"/>
                <w:szCs w:val="32"/>
              </w:rPr>
              <w:t>88</w:t>
            </w:r>
          </w:p>
        </w:tc>
      </w:tr>
      <w:tr w:rsidR="00470A43" w14:paraId="43254FED" w14:textId="77777777" w:rsidTr="00470A43">
        <w:tc>
          <w:tcPr>
            <w:tcW w:w="4675" w:type="dxa"/>
          </w:tcPr>
          <w:p w14:paraId="716A6FC7" w14:textId="21B8B203" w:rsidR="00470A43" w:rsidRDefault="00470A43" w:rsidP="00A415F5">
            <w:pPr>
              <w:jc w:val="center"/>
              <w:rPr>
                <w:sz w:val="32"/>
                <w:szCs w:val="32"/>
              </w:rPr>
            </w:pPr>
            <w:r>
              <w:rPr>
                <w:sz w:val="32"/>
                <w:szCs w:val="32"/>
              </w:rPr>
              <w:t>Precision</w:t>
            </w:r>
          </w:p>
        </w:tc>
        <w:tc>
          <w:tcPr>
            <w:tcW w:w="4675" w:type="dxa"/>
          </w:tcPr>
          <w:p w14:paraId="1B4F0FFE" w14:textId="5FD76C9A" w:rsidR="00470A43" w:rsidRDefault="00A415F5" w:rsidP="00A415F5">
            <w:pPr>
              <w:jc w:val="center"/>
              <w:rPr>
                <w:sz w:val="32"/>
                <w:szCs w:val="32"/>
              </w:rPr>
            </w:pPr>
            <w:r>
              <w:rPr>
                <w:sz w:val="32"/>
                <w:szCs w:val="32"/>
              </w:rPr>
              <w:t>89</w:t>
            </w:r>
          </w:p>
        </w:tc>
      </w:tr>
      <w:tr w:rsidR="00470A43" w14:paraId="2D16917B" w14:textId="77777777" w:rsidTr="00470A43">
        <w:tc>
          <w:tcPr>
            <w:tcW w:w="4675" w:type="dxa"/>
          </w:tcPr>
          <w:p w14:paraId="097809F9" w14:textId="266826ED" w:rsidR="00470A43" w:rsidRDefault="00470A43" w:rsidP="00A415F5">
            <w:pPr>
              <w:jc w:val="center"/>
              <w:rPr>
                <w:sz w:val="32"/>
                <w:szCs w:val="32"/>
              </w:rPr>
            </w:pPr>
            <w:r>
              <w:rPr>
                <w:sz w:val="32"/>
                <w:szCs w:val="32"/>
              </w:rPr>
              <w:t>Recall</w:t>
            </w:r>
          </w:p>
        </w:tc>
        <w:tc>
          <w:tcPr>
            <w:tcW w:w="4675" w:type="dxa"/>
          </w:tcPr>
          <w:p w14:paraId="5D2344E3" w14:textId="2D25E018" w:rsidR="00470A43" w:rsidRDefault="00A415F5" w:rsidP="00A415F5">
            <w:pPr>
              <w:jc w:val="center"/>
              <w:rPr>
                <w:sz w:val="32"/>
                <w:szCs w:val="32"/>
              </w:rPr>
            </w:pPr>
            <w:r>
              <w:rPr>
                <w:sz w:val="32"/>
                <w:szCs w:val="32"/>
              </w:rPr>
              <w:t>88</w:t>
            </w:r>
          </w:p>
        </w:tc>
      </w:tr>
      <w:tr w:rsidR="00470A43" w14:paraId="73ED94E4" w14:textId="77777777" w:rsidTr="00470A43">
        <w:tc>
          <w:tcPr>
            <w:tcW w:w="4675" w:type="dxa"/>
          </w:tcPr>
          <w:p w14:paraId="55D7ED6E" w14:textId="4FFBBEDA" w:rsidR="00470A43" w:rsidRDefault="00470A43" w:rsidP="00A415F5">
            <w:pPr>
              <w:jc w:val="center"/>
              <w:rPr>
                <w:sz w:val="32"/>
                <w:szCs w:val="32"/>
              </w:rPr>
            </w:pPr>
            <w:r>
              <w:rPr>
                <w:sz w:val="32"/>
                <w:szCs w:val="32"/>
              </w:rPr>
              <w:t>F1 Score</w:t>
            </w:r>
          </w:p>
        </w:tc>
        <w:tc>
          <w:tcPr>
            <w:tcW w:w="4675" w:type="dxa"/>
          </w:tcPr>
          <w:p w14:paraId="57BC7551" w14:textId="6A6C6663" w:rsidR="00470A43" w:rsidRDefault="00A415F5" w:rsidP="00A415F5">
            <w:pPr>
              <w:jc w:val="center"/>
              <w:rPr>
                <w:sz w:val="32"/>
                <w:szCs w:val="32"/>
              </w:rPr>
            </w:pPr>
            <w:r>
              <w:rPr>
                <w:sz w:val="32"/>
                <w:szCs w:val="32"/>
              </w:rPr>
              <w:t>87</w:t>
            </w:r>
          </w:p>
        </w:tc>
      </w:tr>
      <w:tr w:rsidR="00470A43" w14:paraId="4A88703D" w14:textId="77777777" w:rsidTr="00470A43">
        <w:tc>
          <w:tcPr>
            <w:tcW w:w="4675" w:type="dxa"/>
          </w:tcPr>
          <w:p w14:paraId="7C75E151" w14:textId="179F1206" w:rsidR="00470A43" w:rsidRDefault="00470A43" w:rsidP="00A415F5">
            <w:pPr>
              <w:jc w:val="center"/>
              <w:rPr>
                <w:sz w:val="32"/>
                <w:szCs w:val="32"/>
              </w:rPr>
            </w:pPr>
            <w:r>
              <w:rPr>
                <w:sz w:val="32"/>
                <w:szCs w:val="32"/>
              </w:rPr>
              <w:t>Support</w:t>
            </w:r>
          </w:p>
        </w:tc>
        <w:tc>
          <w:tcPr>
            <w:tcW w:w="4675" w:type="dxa"/>
          </w:tcPr>
          <w:p w14:paraId="5151CF3E" w14:textId="5A7EC6AB" w:rsidR="00470A43" w:rsidRDefault="00A415F5" w:rsidP="00A415F5">
            <w:pPr>
              <w:jc w:val="center"/>
              <w:rPr>
                <w:sz w:val="32"/>
                <w:szCs w:val="32"/>
              </w:rPr>
            </w:pPr>
            <w:r>
              <w:rPr>
                <w:sz w:val="32"/>
                <w:szCs w:val="32"/>
              </w:rPr>
              <w:t>277</w:t>
            </w:r>
          </w:p>
        </w:tc>
      </w:tr>
    </w:tbl>
    <w:p w14:paraId="3307BBAE" w14:textId="77777777" w:rsidR="00470A43" w:rsidRDefault="00470A43" w:rsidP="00331512">
      <w:pPr>
        <w:rPr>
          <w:sz w:val="32"/>
          <w:szCs w:val="32"/>
        </w:rPr>
      </w:pPr>
    </w:p>
    <w:p w14:paraId="0253494F" w14:textId="3820D373" w:rsidR="00A415F5" w:rsidRDefault="00A415F5" w:rsidP="00A415F5">
      <w:pPr>
        <w:jc w:val="center"/>
        <w:rPr>
          <w:sz w:val="32"/>
          <w:szCs w:val="32"/>
        </w:rPr>
      </w:pPr>
      <w:r>
        <w:rPr>
          <w:sz w:val="32"/>
          <w:szCs w:val="32"/>
        </w:rPr>
        <w:t>Confusion Matrix</w:t>
      </w:r>
    </w:p>
    <w:p w14:paraId="1F3308CB" w14:textId="2ADC8748" w:rsidR="00470A43" w:rsidRPr="00331512" w:rsidRDefault="00470A43" w:rsidP="00470A43">
      <w:pPr>
        <w:jc w:val="center"/>
        <w:rPr>
          <w:sz w:val="32"/>
          <w:szCs w:val="32"/>
        </w:rPr>
      </w:pPr>
      <w:r>
        <w:rPr>
          <w:noProof/>
        </w:rPr>
        <w:drawing>
          <wp:inline distT="0" distB="0" distL="0" distR="0" wp14:anchorId="40EA0354" wp14:editId="0002D6E5">
            <wp:extent cx="4011735" cy="3236814"/>
            <wp:effectExtent l="0" t="0" r="8255" b="1905"/>
            <wp:docPr id="80615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998" cy="3240254"/>
                    </a:xfrm>
                    <a:prstGeom prst="rect">
                      <a:avLst/>
                    </a:prstGeom>
                    <a:noFill/>
                    <a:ln>
                      <a:noFill/>
                    </a:ln>
                  </pic:spPr>
                </pic:pic>
              </a:graphicData>
            </a:graphic>
          </wp:inline>
        </w:drawing>
      </w:r>
    </w:p>
    <w:p w14:paraId="654A8651" w14:textId="77777777" w:rsidR="00331512" w:rsidRPr="00331512" w:rsidRDefault="00331512" w:rsidP="00331512">
      <w:pPr>
        <w:rPr>
          <w:sz w:val="32"/>
          <w:szCs w:val="32"/>
        </w:rPr>
      </w:pPr>
    </w:p>
    <w:p w14:paraId="1709B2AA" w14:textId="770FD11A" w:rsidR="00AA0750" w:rsidRPr="00AA0750" w:rsidRDefault="00331512" w:rsidP="00331512">
      <w:pPr>
        <w:rPr>
          <w:sz w:val="32"/>
          <w:szCs w:val="32"/>
        </w:rPr>
      </w:pPr>
      <w:r w:rsidRPr="00331512">
        <w:rPr>
          <w:sz w:val="32"/>
          <w:szCs w:val="32"/>
        </w:rPr>
        <w:t xml:space="preserve">Comparatively, while </w:t>
      </w:r>
      <w:proofErr w:type="spellStart"/>
      <w:r w:rsidRPr="00331512">
        <w:rPr>
          <w:b/>
          <w:bCs/>
          <w:sz w:val="32"/>
          <w:szCs w:val="32"/>
        </w:rPr>
        <w:t>RoBERTa</w:t>
      </w:r>
      <w:proofErr w:type="spellEnd"/>
      <w:r w:rsidRPr="00331512">
        <w:rPr>
          <w:sz w:val="32"/>
          <w:szCs w:val="32"/>
        </w:rPr>
        <w:t xml:space="preserve"> is generally considered superior to </w:t>
      </w:r>
      <w:r w:rsidRPr="00331512">
        <w:rPr>
          <w:b/>
          <w:bCs/>
          <w:sz w:val="32"/>
          <w:szCs w:val="32"/>
        </w:rPr>
        <w:t>BERT</w:t>
      </w:r>
      <w:r w:rsidRPr="00331512">
        <w:rPr>
          <w:sz w:val="32"/>
          <w:szCs w:val="32"/>
        </w:rPr>
        <w:t xml:space="preserve"> in performance, it also demands more complexity and resources. To extract improved results from </w:t>
      </w:r>
      <w:proofErr w:type="spellStart"/>
      <w:r w:rsidRPr="00331512">
        <w:rPr>
          <w:sz w:val="32"/>
          <w:szCs w:val="32"/>
        </w:rPr>
        <w:t>RoBERTa</w:t>
      </w:r>
      <w:proofErr w:type="spellEnd"/>
      <w:r w:rsidRPr="00331512">
        <w:rPr>
          <w:sz w:val="32"/>
          <w:szCs w:val="32"/>
        </w:rPr>
        <w:t>, a longer training time with an increased number of epochs would be necessary. However, given our resource constraints and the time-accuracy trade-off, the Persian-specific BERT model emerged as the most feasible and effective for our project.</w:t>
      </w:r>
    </w:p>
    <w:p w14:paraId="72991643" w14:textId="0BBAD236" w:rsidR="00197757" w:rsidRDefault="00CC24FC" w:rsidP="003717A0">
      <w:pPr>
        <w:rPr>
          <w:noProof/>
        </w:rPr>
      </w:pPr>
      <w:r>
        <w:rPr>
          <w:noProof/>
        </w:rPr>
        <w:t xml:space="preserve">     </w:t>
      </w:r>
      <w:r w:rsidR="000C6185">
        <w:rPr>
          <w:noProof/>
        </w:rPr>
        <w:t xml:space="preserve">                                                  </w:t>
      </w:r>
    </w:p>
    <w:p w14:paraId="5A227840" w14:textId="30F7D3A1" w:rsidR="003717A0" w:rsidRDefault="003717A0" w:rsidP="003717A0">
      <w:pPr>
        <w:rPr>
          <w:b/>
          <w:bCs/>
          <w:noProof/>
          <w:sz w:val="36"/>
          <w:szCs w:val="36"/>
        </w:rPr>
      </w:pPr>
      <w:r>
        <w:rPr>
          <w:b/>
          <w:bCs/>
          <w:noProof/>
          <w:sz w:val="36"/>
          <w:szCs w:val="36"/>
        </w:rPr>
        <w:lastRenderedPageBreak/>
        <w:t>Experiment with 5 Folds Cross Validation</w:t>
      </w:r>
    </w:p>
    <w:p w14:paraId="49003C35" w14:textId="77777777" w:rsidR="003717A0" w:rsidRDefault="003717A0" w:rsidP="003717A0">
      <w:pPr>
        <w:rPr>
          <w:noProof/>
          <w:sz w:val="32"/>
          <w:szCs w:val="32"/>
        </w:rPr>
      </w:pPr>
    </w:p>
    <w:p w14:paraId="6A3FAF2F" w14:textId="0D42DF23" w:rsidR="000E457A" w:rsidRPr="000E457A" w:rsidRDefault="000E457A" w:rsidP="000E457A">
      <w:pPr>
        <w:rPr>
          <w:noProof/>
          <w:sz w:val="32"/>
          <w:szCs w:val="32"/>
        </w:rPr>
      </w:pPr>
      <w:r w:rsidRPr="000E457A">
        <w:rPr>
          <w:noProof/>
          <w:sz w:val="32"/>
          <w:szCs w:val="32"/>
        </w:rPr>
        <w:t>In our ongoing quest to optimize model performance, we implemented a five-fold cross-validation technique on the most promising model identified in the preceding section of our experiment. This approach yielded even more encouraging results, with the model's accuracy soaring to an impressive 93%. The enhancement in performance is not limited to accuracy alone; other key metrics, detailed in the table below, also demonstrate significant improvement.</w:t>
      </w:r>
    </w:p>
    <w:p w14:paraId="671EB60C" w14:textId="5976FD82" w:rsidR="000E457A" w:rsidRPr="000E457A" w:rsidRDefault="000E457A" w:rsidP="000E457A">
      <w:pPr>
        <w:rPr>
          <w:noProof/>
          <w:sz w:val="32"/>
          <w:szCs w:val="32"/>
        </w:rPr>
      </w:pPr>
      <w:r w:rsidRPr="000E457A">
        <w:rPr>
          <w:noProof/>
          <w:sz w:val="32"/>
          <w:szCs w:val="32"/>
        </w:rPr>
        <w:t xml:space="preserve">However, this uptick in performance came at a considerable computational cost. The fine-tuning process for the model spanned a substantial duration of approximately 9 to 10 hours. Upon reflection, we contend that the gain of 5% in accuracy may not justify such an extensive time investment. We believe that deploying a strategy of increased epochs over a shorter timeframe could potentially achieve similar, if not greater, enhancements in accuracy. </w:t>
      </w:r>
    </w:p>
    <w:p w14:paraId="5569523D" w14:textId="203ADD27" w:rsidR="000E457A" w:rsidRDefault="000E457A" w:rsidP="000E457A">
      <w:pPr>
        <w:rPr>
          <w:noProof/>
          <w:sz w:val="32"/>
          <w:szCs w:val="32"/>
        </w:rPr>
      </w:pPr>
      <w:r w:rsidRPr="000E457A">
        <w:rPr>
          <w:noProof/>
          <w:sz w:val="32"/>
          <w:szCs w:val="32"/>
        </w:rPr>
        <w:t>Below, you will find a detailed presentation of the evaluation results for our best-performing model, showcasing the outcomes of the five-fold cross-validation process.</w:t>
      </w:r>
    </w:p>
    <w:p w14:paraId="1C572736" w14:textId="77777777" w:rsidR="000E457A" w:rsidRDefault="000E457A" w:rsidP="000E457A">
      <w:pPr>
        <w:rPr>
          <w:noProof/>
          <w:sz w:val="32"/>
          <w:szCs w:val="32"/>
        </w:rPr>
      </w:pPr>
    </w:p>
    <w:tbl>
      <w:tblPr>
        <w:tblStyle w:val="TableGrid"/>
        <w:tblW w:w="0" w:type="auto"/>
        <w:tblLook w:val="04A0" w:firstRow="1" w:lastRow="0" w:firstColumn="1" w:lastColumn="0" w:noHBand="0" w:noVBand="1"/>
      </w:tblPr>
      <w:tblGrid>
        <w:gridCol w:w="4675"/>
        <w:gridCol w:w="4675"/>
      </w:tblGrid>
      <w:tr w:rsidR="000E457A" w14:paraId="1AAB5C9B" w14:textId="77777777" w:rsidTr="000E457A">
        <w:tc>
          <w:tcPr>
            <w:tcW w:w="4675" w:type="dxa"/>
            <w:shd w:val="clear" w:color="auto" w:fill="D9E2F3" w:themeFill="accent1" w:themeFillTint="33"/>
          </w:tcPr>
          <w:p w14:paraId="7B41D009" w14:textId="48D9E5E6" w:rsidR="000E457A" w:rsidRPr="000E457A" w:rsidRDefault="000E457A" w:rsidP="000E457A">
            <w:pPr>
              <w:jc w:val="center"/>
              <w:rPr>
                <w:b/>
                <w:bCs/>
                <w:noProof/>
                <w:sz w:val="32"/>
                <w:szCs w:val="32"/>
              </w:rPr>
            </w:pPr>
            <w:r w:rsidRPr="000E457A">
              <w:rPr>
                <w:b/>
                <w:bCs/>
                <w:noProof/>
                <w:sz w:val="32"/>
                <w:szCs w:val="32"/>
              </w:rPr>
              <w:t>Metric</w:t>
            </w:r>
          </w:p>
        </w:tc>
        <w:tc>
          <w:tcPr>
            <w:tcW w:w="4675" w:type="dxa"/>
            <w:shd w:val="clear" w:color="auto" w:fill="D9E2F3" w:themeFill="accent1" w:themeFillTint="33"/>
          </w:tcPr>
          <w:p w14:paraId="26D6D4B8" w14:textId="6CA029D3" w:rsidR="000E457A" w:rsidRPr="000E457A" w:rsidRDefault="000E457A" w:rsidP="000E457A">
            <w:pPr>
              <w:jc w:val="center"/>
              <w:rPr>
                <w:b/>
                <w:bCs/>
                <w:noProof/>
                <w:sz w:val="32"/>
                <w:szCs w:val="32"/>
              </w:rPr>
            </w:pPr>
            <w:r w:rsidRPr="000E457A">
              <w:rPr>
                <w:b/>
                <w:bCs/>
                <w:noProof/>
                <w:sz w:val="32"/>
                <w:szCs w:val="32"/>
              </w:rPr>
              <w:t>Value</w:t>
            </w:r>
          </w:p>
        </w:tc>
      </w:tr>
      <w:tr w:rsidR="000E457A" w14:paraId="6BE830AD" w14:textId="77777777" w:rsidTr="000E457A">
        <w:tc>
          <w:tcPr>
            <w:tcW w:w="4675" w:type="dxa"/>
          </w:tcPr>
          <w:p w14:paraId="3B0C5DE8" w14:textId="45C33D5C" w:rsidR="000E457A" w:rsidRDefault="000E457A" w:rsidP="000E457A">
            <w:pPr>
              <w:jc w:val="center"/>
              <w:rPr>
                <w:noProof/>
                <w:sz w:val="32"/>
                <w:szCs w:val="32"/>
              </w:rPr>
            </w:pPr>
            <w:r>
              <w:rPr>
                <w:noProof/>
                <w:sz w:val="32"/>
                <w:szCs w:val="32"/>
              </w:rPr>
              <w:t>Accuracy</w:t>
            </w:r>
          </w:p>
        </w:tc>
        <w:tc>
          <w:tcPr>
            <w:tcW w:w="4675" w:type="dxa"/>
          </w:tcPr>
          <w:p w14:paraId="647B5E94" w14:textId="419A2946" w:rsidR="000E457A" w:rsidRDefault="000E457A" w:rsidP="000E457A">
            <w:pPr>
              <w:jc w:val="center"/>
              <w:rPr>
                <w:noProof/>
                <w:sz w:val="32"/>
                <w:szCs w:val="32"/>
              </w:rPr>
            </w:pPr>
            <w:r>
              <w:rPr>
                <w:noProof/>
                <w:sz w:val="32"/>
                <w:szCs w:val="32"/>
              </w:rPr>
              <w:t>93</w:t>
            </w:r>
          </w:p>
        </w:tc>
      </w:tr>
      <w:tr w:rsidR="000E457A" w14:paraId="3753EFD0" w14:textId="77777777" w:rsidTr="000E457A">
        <w:tc>
          <w:tcPr>
            <w:tcW w:w="4675" w:type="dxa"/>
          </w:tcPr>
          <w:p w14:paraId="45A03FAE" w14:textId="50374CFE" w:rsidR="000E457A" w:rsidRDefault="000E457A" w:rsidP="000E457A">
            <w:pPr>
              <w:jc w:val="center"/>
              <w:rPr>
                <w:noProof/>
                <w:sz w:val="32"/>
                <w:szCs w:val="32"/>
              </w:rPr>
            </w:pPr>
            <w:r>
              <w:rPr>
                <w:noProof/>
                <w:sz w:val="32"/>
                <w:szCs w:val="32"/>
              </w:rPr>
              <w:t>Precision</w:t>
            </w:r>
          </w:p>
        </w:tc>
        <w:tc>
          <w:tcPr>
            <w:tcW w:w="4675" w:type="dxa"/>
          </w:tcPr>
          <w:p w14:paraId="2FB7C02B" w14:textId="7CCB676B" w:rsidR="000E457A" w:rsidRDefault="000E457A" w:rsidP="000E457A">
            <w:pPr>
              <w:jc w:val="center"/>
              <w:rPr>
                <w:noProof/>
                <w:sz w:val="32"/>
                <w:szCs w:val="32"/>
              </w:rPr>
            </w:pPr>
            <w:r>
              <w:rPr>
                <w:noProof/>
                <w:sz w:val="32"/>
                <w:szCs w:val="32"/>
              </w:rPr>
              <w:t>92</w:t>
            </w:r>
          </w:p>
        </w:tc>
      </w:tr>
      <w:tr w:rsidR="000E457A" w14:paraId="4D080A15" w14:textId="77777777" w:rsidTr="000E457A">
        <w:tc>
          <w:tcPr>
            <w:tcW w:w="4675" w:type="dxa"/>
          </w:tcPr>
          <w:p w14:paraId="2A23CF43" w14:textId="4C715F46" w:rsidR="000E457A" w:rsidRDefault="000E457A" w:rsidP="000E457A">
            <w:pPr>
              <w:jc w:val="center"/>
              <w:rPr>
                <w:noProof/>
                <w:sz w:val="32"/>
                <w:szCs w:val="32"/>
              </w:rPr>
            </w:pPr>
            <w:r>
              <w:rPr>
                <w:noProof/>
                <w:sz w:val="32"/>
                <w:szCs w:val="32"/>
              </w:rPr>
              <w:t>Recall</w:t>
            </w:r>
          </w:p>
        </w:tc>
        <w:tc>
          <w:tcPr>
            <w:tcW w:w="4675" w:type="dxa"/>
          </w:tcPr>
          <w:p w14:paraId="3AD308DE" w14:textId="419FE672" w:rsidR="000E457A" w:rsidRDefault="000E457A" w:rsidP="000E457A">
            <w:pPr>
              <w:jc w:val="center"/>
              <w:rPr>
                <w:noProof/>
                <w:sz w:val="32"/>
                <w:szCs w:val="32"/>
              </w:rPr>
            </w:pPr>
            <w:r>
              <w:rPr>
                <w:noProof/>
                <w:sz w:val="32"/>
                <w:szCs w:val="32"/>
              </w:rPr>
              <w:t>90</w:t>
            </w:r>
          </w:p>
        </w:tc>
      </w:tr>
      <w:tr w:rsidR="000E457A" w14:paraId="6FBD0DC6" w14:textId="77777777" w:rsidTr="000E457A">
        <w:tc>
          <w:tcPr>
            <w:tcW w:w="4675" w:type="dxa"/>
          </w:tcPr>
          <w:p w14:paraId="4877B4E0" w14:textId="604FB169" w:rsidR="000E457A" w:rsidRDefault="000E457A" w:rsidP="000E457A">
            <w:pPr>
              <w:jc w:val="center"/>
              <w:rPr>
                <w:noProof/>
                <w:sz w:val="32"/>
                <w:szCs w:val="32"/>
              </w:rPr>
            </w:pPr>
            <w:r>
              <w:rPr>
                <w:noProof/>
                <w:sz w:val="32"/>
                <w:szCs w:val="32"/>
              </w:rPr>
              <w:t>F1 Score</w:t>
            </w:r>
          </w:p>
        </w:tc>
        <w:tc>
          <w:tcPr>
            <w:tcW w:w="4675" w:type="dxa"/>
          </w:tcPr>
          <w:p w14:paraId="3362C8C5" w14:textId="16DBF497" w:rsidR="000E457A" w:rsidRDefault="000E457A" w:rsidP="000E457A">
            <w:pPr>
              <w:jc w:val="center"/>
              <w:rPr>
                <w:noProof/>
                <w:sz w:val="32"/>
                <w:szCs w:val="32"/>
              </w:rPr>
            </w:pPr>
            <w:r>
              <w:rPr>
                <w:noProof/>
                <w:sz w:val="32"/>
                <w:szCs w:val="32"/>
              </w:rPr>
              <w:t>88</w:t>
            </w:r>
          </w:p>
        </w:tc>
      </w:tr>
    </w:tbl>
    <w:p w14:paraId="3D7694A9" w14:textId="77777777" w:rsidR="000E457A" w:rsidRDefault="000E457A" w:rsidP="000E457A">
      <w:pPr>
        <w:rPr>
          <w:noProof/>
          <w:sz w:val="32"/>
          <w:szCs w:val="32"/>
        </w:rPr>
      </w:pPr>
    </w:p>
    <w:p w14:paraId="03FFC2FB" w14:textId="77777777" w:rsidR="000E457A" w:rsidRDefault="000E457A" w:rsidP="000E457A">
      <w:pPr>
        <w:rPr>
          <w:noProof/>
          <w:sz w:val="32"/>
          <w:szCs w:val="32"/>
        </w:rPr>
      </w:pPr>
    </w:p>
    <w:p w14:paraId="55548D7C" w14:textId="73879441" w:rsidR="000E457A" w:rsidRDefault="000E457A" w:rsidP="000E457A">
      <w:pPr>
        <w:jc w:val="center"/>
        <w:rPr>
          <w:noProof/>
          <w:sz w:val="32"/>
          <w:szCs w:val="32"/>
        </w:rPr>
      </w:pPr>
      <w:r>
        <w:rPr>
          <w:noProof/>
          <w:sz w:val="32"/>
          <w:szCs w:val="32"/>
        </w:rPr>
        <w:lastRenderedPageBreak/>
        <w:t>Confusion Matrix</w:t>
      </w:r>
    </w:p>
    <w:p w14:paraId="25CCE44C" w14:textId="561A21A2" w:rsidR="000E457A" w:rsidRDefault="000E457A" w:rsidP="000E457A">
      <w:pPr>
        <w:jc w:val="center"/>
        <w:rPr>
          <w:noProof/>
          <w:sz w:val="32"/>
          <w:szCs w:val="32"/>
        </w:rPr>
      </w:pPr>
      <w:r w:rsidRPr="000E457A">
        <w:rPr>
          <w:noProof/>
          <w:sz w:val="32"/>
          <w:szCs w:val="32"/>
        </w:rPr>
        <w:drawing>
          <wp:inline distT="0" distB="0" distL="0" distR="0" wp14:anchorId="438938F7" wp14:editId="2C9D8D84">
            <wp:extent cx="5106074" cy="4106135"/>
            <wp:effectExtent l="0" t="0" r="0" b="8890"/>
            <wp:docPr id="80500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09621" name=""/>
                    <pic:cNvPicPr/>
                  </pic:nvPicPr>
                  <pic:blipFill>
                    <a:blip r:embed="rId9"/>
                    <a:stretch>
                      <a:fillRect/>
                    </a:stretch>
                  </pic:blipFill>
                  <pic:spPr>
                    <a:xfrm>
                      <a:off x="0" y="0"/>
                      <a:ext cx="5113146" cy="4111822"/>
                    </a:xfrm>
                    <a:prstGeom prst="rect">
                      <a:avLst/>
                    </a:prstGeom>
                  </pic:spPr>
                </pic:pic>
              </a:graphicData>
            </a:graphic>
          </wp:inline>
        </w:drawing>
      </w:r>
    </w:p>
    <w:p w14:paraId="5DB447CE" w14:textId="77777777" w:rsidR="002A3D46" w:rsidRDefault="002A3D46" w:rsidP="000E457A">
      <w:pPr>
        <w:jc w:val="center"/>
        <w:rPr>
          <w:noProof/>
          <w:sz w:val="32"/>
          <w:szCs w:val="32"/>
        </w:rPr>
      </w:pPr>
    </w:p>
    <w:p w14:paraId="1EB08E98" w14:textId="77777777" w:rsidR="002A3D46" w:rsidRDefault="002A3D46" w:rsidP="002A3D46">
      <w:pPr>
        <w:rPr>
          <w:noProof/>
          <w:sz w:val="32"/>
          <w:szCs w:val="32"/>
        </w:rPr>
      </w:pPr>
    </w:p>
    <w:p w14:paraId="538A94BD" w14:textId="21C2F2EF" w:rsidR="00951E64" w:rsidRDefault="00951E64" w:rsidP="002A3D46">
      <w:pPr>
        <w:rPr>
          <w:b/>
          <w:bCs/>
          <w:noProof/>
          <w:sz w:val="36"/>
          <w:szCs w:val="36"/>
        </w:rPr>
      </w:pPr>
      <w:r>
        <w:rPr>
          <w:b/>
          <w:bCs/>
          <w:noProof/>
          <w:sz w:val="36"/>
          <w:szCs w:val="36"/>
        </w:rPr>
        <w:t>Impact of Learning Rate Adjusment</w:t>
      </w:r>
    </w:p>
    <w:p w14:paraId="77D0FB5D" w14:textId="77777777" w:rsidR="00CA363E" w:rsidRPr="00CA363E" w:rsidRDefault="00CA363E" w:rsidP="00CA363E">
      <w:pPr>
        <w:rPr>
          <w:noProof/>
          <w:sz w:val="32"/>
          <w:szCs w:val="32"/>
        </w:rPr>
      </w:pPr>
    </w:p>
    <w:p w14:paraId="1643D15D" w14:textId="31C10E50" w:rsidR="00CA363E" w:rsidRPr="00CA363E" w:rsidRDefault="00CA363E" w:rsidP="00CA363E">
      <w:pPr>
        <w:rPr>
          <w:noProof/>
          <w:sz w:val="32"/>
          <w:szCs w:val="32"/>
        </w:rPr>
      </w:pPr>
      <w:r w:rsidRPr="00CA363E">
        <w:rPr>
          <w:noProof/>
          <w:sz w:val="32"/>
          <w:szCs w:val="32"/>
        </w:rPr>
        <w:t xml:space="preserve">The learning rate is a crucial hyperparameter in the fine-tuning of machine learning models, particularly deep learning architectures like BERT. It dictates the size of the steps the model takes during optimization. If the learning rate is set too high, the model may overshoot the optimal solution; if it's too low, the model may take too long to converge or get stuck in a local minimum. Adjusting the learning rate can have a significant impact on model performance. A well-tuned </w:t>
      </w:r>
      <w:r w:rsidRPr="00CA363E">
        <w:rPr>
          <w:noProof/>
          <w:sz w:val="32"/>
          <w:szCs w:val="32"/>
        </w:rPr>
        <w:lastRenderedPageBreak/>
        <w:t>learning rate can lead to faster convergence and potentially better generalization on unseen data. In the author identification task, experimenting with different learning rates could help find the sweet spot where the model learns patterns distinctive to each author without overfitting to the training data.</w:t>
      </w:r>
    </w:p>
    <w:p w14:paraId="42C3A89D" w14:textId="77777777" w:rsidR="00CA363E" w:rsidRPr="00CA363E" w:rsidRDefault="00CA363E" w:rsidP="00CA363E">
      <w:pPr>
        <w:rPr>
          <w:noProof/>
          <w:sz w:val="32"/>
          <w:szCs w:val="32"/>
        </w:rPr>
      </w:pPr>
    </w:p>
    <w:p w14:paraId="672861FB" w14:textId="2DAC628A" w:rsidR="00CA363E" w:rsidRPr="00CA363E" w:rsidRDefault="00CA363E" w:rsidP="00CA363E">
      <w:pPr>
        <w:rPr>
          <w:b/>
          <w:bCs/>
          <w:noProof/>
          <w:sz w:val="36"/>
          <w:szCs w:val="36"/>
        </w:rPr>
      </w:pPr>
      <w:r w:rsidRPr="00CA363E">
        <w:rPr>
          <w:b/>
          <w:bCs/>
          <w:noProof/>
          <w:sz w:val="36"/>
          <w:szCs w:val="36"/>
        </w:rPr>
        <w:t>Effect of Omitting Stopwords</w:t>
      </w:r>
    </w:p>
    <w:p w14:paraId="606F8C1E" w14:textId="77777777" w:rsidR="00CA363E" w:rsidRDefault="00CA363E" w:rsidP="00CA363E">
      <w:pPr>
        <w:rPr>
          <w:noProof/>
          <w:sz w:val="32"/>
          <w:szCs w:val="32"/>
        </w:rPr>
      </w:pPr>
    </w:p>
    <w:p w14:paraId="072DA07D" w14:textId="52D7A104" w:rsidR="00CA363E" w:rsidRPr="00CA363E" w:rsidRDefault="00CA363E" w:rsidP="00CA363E">
      <w:pPr>
        <w:rPr>
          <w:noProof/>
          <w:sz w:val="32"/>
          <w:szCs w:val="32"/>
        </w:rPr>
      </w:pPr>
      <w:r w:rsidRPr="00CA363E">
        <w:rPr>
          <w:noProof/>
          <w:sz w:val="32"/>
          <w:szCs w:val="32"/>
        </w:rPr>
        <w:t>Stopwords in Persian, much like their English counterparts, are frequent words that usually have little unique contextual significance on their own—examples include "</w:t>
      </w:r>
      <w:r w:rsidRPr="00CA363E">
        <w:rPr>
          <w:rFonts w:cs="Arial"/>
          <w:noProof/>
          <w:sz w:val="32"/>
          <w:szCs w:val="32"/>
          <w:rtl/>
        </w:rPr>
        <w:t>و</w:t>
      </w:r>
      <w:r w:rsidRPr="00CA363E">
        <w:rPr>
          <w:noProof/>
          <w:sz w:val="32"/>
          <w:szCs w:val="32"/>
        </w:rPr>
        <w:t>" (and), "</w:t>
      </w:r>
      <w:r w:rsidRPr="00CA363E">
        <w:rPr>
          <w:rFonts w:cs="Arial"/>
          <w:noProof/>
          <w:sz w:val="32"/>
          <w:szCs w:val="32"/>
          <w:rtl/>
        </w:rPr>
        <w:t>در</w:t>
      </w:r>
      <w:r w:rsidRPr="00CA363E">
        <w:rPr>
          <w:noProof/>
          <w:sz w:val="32"/>
          <w:szCs w:val="32"/>
        </w:rPr>
        <w:t>" (in), "</w:t>
      </w:r>
      <w:r w:rsidRPr="00CA363E">
        <w:rPr>
          <w:rFonts w:cs="Arial"/>
          <w:noProof/>
          <w:sz w:val="32"/>
          <w:szCs w:val="32"/>
          <w:rtl/>
        </w:rPr>
        <w:t>است</w:t>
      </w:r>
      <w:r w:rsidRPr="00CA363E">
        <w:rPr>
          <w:noProof/>
          <w:sz w:val="32"/>
          <w:szCs w:val="32"/>
        </w:rPr>
        <w:t xml:space="preserve">" (is), among others. In a range of natural language processing endeavors, these stopwords are often filtered out to condense the dataset and to sharpen the model's focus on more meaningful words that carry greater informational weight. This practice is particularly nuanced in the realm of author identification. </w:t>
      </w:r>
    </w:p>
    <w:p w14:paraId="27CE36CF" w14:textId="7C729554" w:rsidR="00CA363E" w:rsidRDefault="00CA363E" w:rsidP="00CA363E">
      <w:pPr>
        <w:rPr>
          <w:noProof/>
          <w:sz w:val="32"/>
          <w:szCs w:val="32"/>
        </w:rPr>
      </w:pPr>
      <w:r w:rsidRPr="00CA363E">
        <w:rPr>
          <w:noProof/>
          <w:sz w:val="32"/>
          <w:szCs w:val="32"/>
        </w:rPr>
        <w:t xml:space="preserve">The distinctive usage patterns of Persian stopwords could very well be integral to an author's stylistic fingerprint. Removing these words could inadvertently strip away subtle stylistic nuances, thus impairing the model's finesse in discerning one author from another. We investigated this by fine-tuning a multilingual BERT base model on Persian text data, initially without any preprocessing to remove stopwords. When we compared this to a fine-tuned model on data that had undergone preprocessing—specifically, the elimination of stopwords—the latter's performance was approximately 23 percent lower. This significant disparity suggests that, at least for this dataset and task, stopwords carry a critical stylistic value that aids in author differentiation. It underlines the fact that the removal of Persian stopwords could </w:t>
      </w:r>
      <w:r w:rsidRPr="00CA363E">
        <w:rPr>
          <w:noProof/>
          <w:sz w:val="32"/>
          <w:szCs w:val="32"/>
        </w:rPr>
        <w:lastRenderedPageBreak/>
        <w:t>potentially streamline the learning process; however, it also underscores the risk of losing crucial stylistic cues that contribute to the model's predictive accuracy.</w:t>
      </w:r>
    </w:p>
    <w:p w14:paraId="48C74F79" w14:textId="77777777" w:rsidR="00CA363E" w:rsidRDefault="00CA363E" w:rsidP="00CA363E">
      <w:pPr>
        <w:rPr>
          <w:noProof/>
          <w:sz w:val="32"/>
          <w:szCs w:val="32"/>
        </w:rPr>
      </w:pPr>
    </w:p>
    <w:p w14:paraId="47FD6B1C" w14:textId="77777777" w:rsidR="00CA363E" w:rsidRPr="00CA363E" w:rsidRDefault="00CA363E" w:rsidP="00CA363E">
      <w:pPr>
        <w:rPr>
          <w:noProof/>
          <w:sz w:val="32"/>
          <w:szCs w:val="32"/>
        </w:rPr>
      </w:pPr>
    </w:p>
    <w:p w14:paraId="2D197552" w14:textId="6D320A69" w:rsidR="00CA363E" w:rsidRDefault="00CA363E" w:rsidP="00CA363E">
      <w:pPr>
        <w:rPr>
          <w:b/>
          <w:bCs/>
          <w:noProof/>
          <w:sz w:val="36"/>
          <w:szCs w:val="36"/>
        </w:rPr>
      </w:pPr>
      <w:r w:rsidRPr="00CA363E">
        <w:rPr>
          <w:b/>
          <w:bCs/>
          <w:noProof/>
          <w:sz w:val="36"/>
          <w:szCs w:val="36"/>
        </w:rPr>
        <w:t>Influence of Document Length</w:t>
      </w:r>
    </w:p>
    <w:p w14:paraId="5BBC9279" w14:textId="77777777" w:rsidR="00CA363E" w:rsidRPr="00CA363E" w:rsidRDefault="00CA363E" w:rsidP="00CA363E">
      <w:pPr>
        <w:rPr>
          <w:b/>
          <w:bCs/>
          <w:noProof/>
          <w:sz w:val="36"/>
          <w:szCs w:val="36"/>
        </w:rPr>
      </w:pPr>
    </w:p>
    <w:p w14:paraId="44B6A7A0" w14:textId="441F7AAE" w:rsidR="00CA363E" w:rsidRPr="00CA363E" w:rsidRDefault="00CA363E" w:rsidP="00CA363E">
      <w:pPr>
        <w:rPr>
          <w:noProof/>
          <w:sz w:val="32"/>
          <w:szCs w:val="32"/>
        </w:rPr>
      </w:pPr>
      <w:r w:rsidRPr="00CA363E">
        <w:rPr>
          <w:noProof/>
          <w:sz w:val="32"/>
          <w:szCs w:val="32"/>
        </w:rPr>
        <w:t>Document length can be a determining factor in the performance of text classification models. Shorter documents may not provide enough information for the model to accurately identify the author, while longer documents may introduce noise or irrelevant information. Furthermore, the attention mechanism in models like BERT has a maximum sequence length, and longer documents might need to be truncated, potentially losing valuable information. Balancing the document length to include enough stylistic detail for author identification without overwhelming the model or exceeding token limits is crucial. It's possible that there is an optimal document length that captures the necessary stylistic features while minimizing noise, thus enhancing the model's performance.</w:t>
      </w:r>
    </w:p>
    <w:p w14:paraId="2E4980FD" w14:textId="77777777" w:rsidR="00CA363E" w:rsidRDefault="00CA363E" w:rsidP="00CA363E">
      <w:pPr>
        <w:rPr>
          <w:noProof/>
          <w:sz w:val="32"/>
          <w:szCs w:val="32"/>
        </w:rPr>
      </w:pPr>
    </w:p>
    <w:p w14:paraId="7D243EAB" w14:textId="77777777" w:rsidR="00D73502" w:rsidRPr="00CA363E" w:rsidRDefault="00D73502" w:rsidP="00CA363E">
      <w:pPr>
        <w:rPr>
          <w:noProof/>
          <w:sz w:val="32"/>
          <w:szCs w:val="32"/>
        </w:rPr>
      </w:pPr>
    </w:p>
    <w:p w14:paraId="2F8B294C" w14:textId="54E637E9" w:rsidR="00951E64" w:rsidRDefault="00CA363E" w:rsidP="00CA363E">
      <w:pPr>
        <w:rPr>
          <w:noProof/>
          <w:sz w:val="32"/>
          <w:szCs w:val="32"/>
        </w:rPr>
      </w:pPr>
      <w:r w:rsidRPr="00CA363E">
        <w:rPr>
          <w:noProof/>
          <w:sz w:val="32"/>
          <w:szCs w:val="32"/>
        </w:rPr>
        <w:t>In summary, tuning the learning rate, deciding whether or not to omit stopwords, and determining the optimal document length are all important considerations that can significantly affect the outcome of an author identification model. Each of these factors should be carefully experimented with to evaluate their impact on the model's ability to learn and generalize from the data.</w:t>
      </w:r>
    </w:p>
    <w:p w14:paraId="38DE3A78" w14:textId="199CDFB1" w:rsidR="00E52B34" w:rsidRDefault="007C6EF9" w:rsidP="00CA363E">
      <w:pPr>
        <w:rPr>
          <w:b/>
          <w:bCs/>
          <w:noProof/>
          <w:sz w:val="36"/>
          <w:szCs w:val="36"/>
        </w:rPr>
      </w:pPr>
      <w:r>
        <w:rPr>
          <w:b/>
          <w:bCs/>
          <w:noProof/>
          <w:sz w:val="36"/>
          <w:szCs w:val="36"/>
        </w:rPr>
        <w:lastRenderedPageBreak/>
        <w:t>Traditional ML Approaches</w:t>
      </w:r>
    </w:p>
    <w:p w14:paraId="1A5D9C92" w14:textId="77777777" w:rsidR="007C6EF9" w:rsidRDefault="007C6EF9" w:rsidP="00CA363E">
      <w:pPr>
        <w:rPr>
          <w:b/>
          <w:bCs/>
          <w:noProof/>
          <w:sz w:val="36"/>
          <w:szCs w:val="36"/>
        </w:rPr>
      </w:pPr>
    </w:p>
    <w:p w14:paraId="4B9BE1E7" w14:textId="08BD7B12" w:rsidR="007C6EF9" w:rsidRDefault="007B0B14" w:rsidP="00CA363E">
      <w:pPr>
        <w:rPr>
          <w:b/>
          <w:bCs/>
          <w:noProof/>
          <w:sz w:val="32"/>
          <w:szCs w:val="32"/>
        </w:rPr>
      </w:pPr>
      <w:r>
        <w:rPr>
          <w:b/>
          <w:bCs/>
          <w:noProof/>
          <w:sz w:val="32"/>
          <w:szCs w:val="32"/>
        </w:rPr>
        <w:t>Naïve Bayes</w:t>
      </w:r>
    </w:p>
    <w:p w14:paraId="5DC9D2BC" w14:textId="77777777" w:rsidR="0029112B" w:rsidRDefault="0029112B" w:rsidP="00CA363E">
      <w:pPr>
        <w:rPr>
          <w:b/>
          <w:bCs/>
          <w:noProof/>
          <w:sz w:val="32"/>
          <w:szCs w:val="32"/>
        </w:rPr>
      </w:pPr>
    </w:p>
    <w:p w14:paraId="3E9A3DCF" w14:textId="126EDEEA" w:rsidR="0029112B" w:rsidRPr="0029112B" w:rsidRDefault="0029112B" w:rsidP="0029112B">
      <w:pPr>
        <w:rPr>
          <w:noProof/>
          <w:sz w:val="32"/>
          <w:szCs w:val="32"/>
        </w:rPr>
      </w:pPr>
      <w:r w:rsidRPr="0029112B">
        <w:rPr>
          <w:noProof/>
          <w:sz w:val="32"/>
          <w:szCs w:val="32"/>
        </w:rPr>
        <w:t xml:space="preserve">In our recent analysis, we employed the Naive Bayes (NB) classifier for author identification, continuing the methodology from a prior mini-project. Naive Bayes is known for its simplicity and efficiency, operating directly on raw text without the need for intricate embeddings, which is a significant advantage in terms of model complexity and computational demands. Remarkably, the model fitting process was expeditious, clocking in at merely 7 to 8 minutes. The NB model exhibited exceptional performance, achieving approximately 99% accuracy on our dataset. </w:t>
      </w:r>
    </w:p>
    <w:p w14:paraId="0697352C" w14:textId="10D3BD6D" w:rsidR="0029112B" w:rsidRPr="0029112B" w:rsidRDefault="0029112B" w:rsidP="0029112B">
      <w:pPr>
        <w:rPr>
          <w:noProof/>
          <w:sz w:val="32"/>
          <w:szCs w:val="32"/>
        </w:rPr>
      </w:pPr>
      <w:r w:rsidRPr="0029112B">
        <w:rPr>
          <w:noProof/>
          <w:sz w:val="32"/>
          <w:szCs w:val="32"/>
        </w:rPr>
        <w:t>This level of accuracy prompted a rigorous re-examination of the dataset to ensure that no inadvertent data leakage had occurred, such as overlapping test and training sets or any discernible hints of the author's identity within the documents. We can confidently assert that such issues were absent, solidifying the integrity of our results.</w:t>
      </w:r>
    </w:p>
    <w:p w14:paraId="71DF7B39" w14:textId="5A830FD3" w:rsidR="0029112B" w:rsidRPr="0029112B" w:rsidRDefault="0029112B" w:rsidP="0029112B">
      <w:pPr>
        <w:rPr>
          <w:noProof/>
          <w:sz w:val="32"/>
          <w:szCs w:val="32"/>
        </w:rPr>
      </w:pPr>
      <w:r w:rsidRPr="0029112B">
        <w:rPr>
          <w:noProof/>
          <w:sz w:val="32"/>
          <w:szCs w:val="32"/>
        </w:rPr>
        <w:t>Despite the impressive performance of the Naive Bayes model, we speculate that the potential of BERT-based models could be even greater. BERT's deep learning architecture is designed to capture complex contextual relationships within text, which is likely to excel in tasks requiring nuanced understanding, such as distinguishing between different authors' writing styles.</w:t>
      </w:r>
      <w:r w:rsidR="00182F54">
        <w:rPr>
          <w:noProof/>
          <w:sz w:val="32"/>
          <w:szCs w:val="32"/>
        </w:rPr>
        <w:t xml:space="preserve"> At the end you can see NB features down below:</w:t>
      </w:r>
    </w:p>
    <w:p w14:paraId="25873A49" w14:textId="77777777" w:rsidR="0029112B" w:rsidRDefault="0029112B" w:rsidP="0029112B">
      <w:pPr>
        <w:rPr>
          <w:noProof/>
          <w:sz w:val="32"/>
          <w:szCs w:val="32"/>
        </w:rPr>
      </w:pPr>
    </w:p>
    <w:p w14:paraId="0BF91B46" w14:textId="77777777" w:rsidR="0029112B" w:rsidRPr="0029112B" w:rsidRDefault="0029112B" w:rsidP="0029112B">
      <w:pPr>
        <w:rPr>
          <w:noProof/>
          <w:sz w:val="32"/>
          <w:szCs w:val="32"/>
        </w:rPr>
      </w:pPr>
    </w:p>
    <w:p w14:paraId="6E97F62A" w14:textId="3E670265" w:rsidR="0029112B" w:rsidRPr="0029112B" w:rsidRDefault="0029112B" w:rsidP="0029112B">
      <w:pPr>
        <w:rPr>
          <w:b/>
          <w:bCs/>
          <w:noProof/>
          <w:sz w:val="32"/>
          <w:szCs w:val="32"/>
        </w:rPr>
      </w:pPr>
      <w:r w:rsidRPr="0029112B">
        <w:rPr>
          <w:b/>
          <w:bCs/>
          <w:noProof/>
          <w:sz w:val="32"/>
          <w:szCs w:val="32"/>
        </w:rPr>
        <w:lastRenderedPageBreak/>
        <w:t>Naive Bayes Advantages</w:t>
      </w:r>
    </w:p>
    <w:p w14:paraId="56CB89C4" w14:textId="53DDE55B" w:rsidR="0029112B" w:rsidRPr="0029112B" w:rsidRDefault="0029112B" w:rsidP="0029112B">
      <w:pPr>
        <w:pStyle w:val="ListParagraph"/>
        <w:numPr>
          <w:ilvl w:val="0"/>
          <w:numId w:val="1"/>
        </w:numPr>
        <w:rPr>
          <w:noProof/>
          <w:sz w:val="32"/>
          <w:szCs w:val="32"/>
        </w:rPr>
      </w:pPr>
      <w:r w:rsidRPr="0029112B">
        <w:rPr>
          <w:b/>
          <w:bCs/>
          <w:noProof/>
          <w:sz w:val="32"/>
          <w:szCs w:val="32"/>
        </w:rPr>
        <w:t>Speed</w:t>
      </w:r>
      <w:r w:rsidRPr="0029112B">
        <w:rPr>
          <w:noProof/>
          <w:sz w:val="32"/>
          <w:szCs w:val="32"/>
        </w:rPr>
        <w:t>: Fast training times are advantageous for rapid model development and iteration.</w:t>
      </w:r>
    </w:p>
    <w:p w14:paraId="5970FC3E" w14:textId="6CAF08B7" w:rsidR="0029112B" w:rsidRPr="0029112B" w:rsidRDefault="0029112B" w:rsidP="0029112B">
      <w:pPr>
        <w:pStyle w:val="ListParagraph"/>
        <w:numPr>
          <w:ilvl w:val="0"/>
          <w:numId w:val="1"/>
        </w:numPr>
        <w:rPr>
          <w:noProof/>
          <w:sz w:val="32"/>
          <w:szCs w:val="32"/>
        </w:rPr>
      </w:pPr>
      <w:r w:rsidRPr="0029112B">
        <w:rPr>
          <w:b/>
          <w:bCs/>
          <w:noProof/>
          <w:sz w:val="32"/>
          <w:szCs w:val="32"/>
        </w:rPr>
        <w:t>Simplicity</w:t>
      </w:r>
      <w:r w:rsidRPr="0029112B">
        <w:rPr>
          <w:noProof/>
          <w:sz w:val="32"/>
          <w:szCs w:val="32"/>
        </w:rPr>
        <w:t>: Easy to implement and understand, making it a good baseline model.</w:t>
      </w:r>
    </w:p>
    <w:p w14:paraId="5E89C0C5" w14:textId="28C2A001" w:rsidR="0029112B" w:rsidRPr="0029112B" w:rsidRDefault="0029112B" w:rsidP="0029112B">
      <w:pPr>
        <w:pStyle w:val="ListParagraph"/>
        <w:numPr>
          <w:ilvl w:val="0"/>
          <w:numId w:val="1"/>
        </w:numPr>
        <w:rPr>
          <w:noProof/>
          <w:sz w:val="32"/>
          <w:szCs w:val="32"/>
        </w:rPr>
      </w:pPr>
      <w:r w:rsidRPr="0029112B">
        <w:rPr>
          <w:b/>
          <w:bCs/>
          <w:noProof/>
          <w:sz w:val="32"/>
          <w:szCs w:val="32"/>
        </w:rPr>
        <w:t>Efficiency</w:t>
      </w:r>
      <w:r w:rsidRPr="0029112B">
        <w:rPr>
          <w:noProof/>
          <w:sz w:val="32"/>
          <w:szCs w:val="32"/>
        </w:rPr>
        <w:t>: Requires less computational power, making it suitable for constrained environments.</w:t>
      </w:r>
    </w:p>
    <w:p w14:paraId="65B53522" w14:textId="77777777" w:rsidR="0029112B" w:rsidRPr="0029112B" w:rsidRDefault="0029112B" w:rsidP="0029112B">
      <w:pPr>
        <w:rPr>
          <w:noProof/>
          <w:sz w:val="32"/>
          <w:szCs w:val="32"/>
        </w:rPr>
      </w:pPr>
    </w:p>
    <w:p w14:paraId="73C444F2" w14:textId="2D7D625A" w:rsidR="0029112B" w:rsidRPr="0029112B" w:rsidRDefault="0029112B" w:rsidP="0029112B">
      <w:pPr>
        <w:rPr>
          <w:b/>
          <w:bCs/>
          <w:noProof/>
          <w:sz w:val="32"/>
          <w:szCs w:val="32"/>
        </w:rPr>
      </w:pPr>
      <w:r w:rsidRPr="0029112B">
        <w:rPr>
          <w:b/>
          <w:bCs/>
          <w:noProof/>
          <w:sz w:val="32"/>
          <w:szCs w:val="32"/>
        </w:rPr>
        <w:t>Naive Bayes Disadvantages</w:t>
      </w:r>
    </w:p>
    <w:p w14:paraId="4B95F1D2" w14:textId="50ED0FC1" w:rsidR="0029112B" w:rsidRPr="0029112B" w:rsidRDefault="0029112B" w:rsidP="0029112B">
      <w:pPr>
        <w:pStyle w:val="ListParagraph"/>
        <w:numPr>
          <w:ilvl w:val="0"/>
          <w:numId w:val="2"/>
        </w:numPr>
        <w:rPr>
          <w:noProof/>
          <w:sz w:val="32"/>
          <w:szCs w:val="32"/>
        </w:rPr>
      </w:pPr>
      <w:r w:rsidRPr="0029112B">
        <w:rPr>
          <w:b/>
          <w:bCs/>
          <w:noProof/>
          <w:sz w:val="32"/>
          <w:szCs w:val="32"/>
        </w:rPr>
        <w:t>Assumption of Independence:</w:t>
      </w:r>
      <w:r w:rsidRPr="0029112B">
        <w:rPr>
          <w:noProof/>
          <w:sz w:val="32"/>
          <w:szCs w:val="32"/>
        </w:rPr>
        <w:t xml:space="preserve"> The model's assumption that features are independent can limit its performance on data where this condition is not met.</w:t>
      </w:r>
    </w:p>
    <w:p w14:paraId="526AF382" w14:textId="560CD6F8" w:rsidR="0029112B" w:rsidRDefault="0029112B" w:rsidP="0029112B">
      <w:pPr>
        <w:pStyle w:val="ListParagraph"/>
        <w:numPr>
          <w:ilvl w:val="0"/>
          <w:numId w:val="2"/>
        </w:numPr>
        <w:rPr>
          <w:noProof/>
          <w:sz w:val="32"/>
          <w:szCs w:val="32"/>
        </w:rPr>
      </w:pPr>
      <w:r w:rsidRPr="0029112B">
        <w:rPr>
          <w:b/>
          <w:bCs/>
          <w:noProof/>
          <w:sz w:val="32"/>
          <w:szCs w:val="32"/>
        </w:rPr>
        <w:t>Feature Relationships:</w:t>
      </w:r>
      <w:r w:rsidRPr="0029112B">
        <w:rPr>
          <w:noProof/>
          <w:sz w:val="32"/>
          <w:szCs w:val="32"/>
        </w:rPr>
        <w:t xml:space="preserve"> Struggles to capture complex relationships in text due to its simplicity.</w:t>
      </w:r>
    </w:p>
    <w:p w14:paraId="4A577642" w14:textId="77777777" w:rsidR="00F445F4" w:rsidRDefault="00F445F4" w:rsidP="00F445F4">
      <w:pPr>
        <w:pStyle w:val="ListParagraph"/>
        <w:rPr>
          <w:b/>
          <w:bCs/>
          <w:noProof/>
          <w:sz w:val="32"/>
          <w:szCs w:val="32"/>
        </w:rPr>
      </w:pPr>
    </w:p>
    <w:p w14:paraId="4CEA76BC" w14:textId="77777777" w:rsidR="00F445F4" w:rsidRPr="0029112B" w:rsidRDefault="00F445F4" w:rsidP="00F445F4">
      <w:pPr>
        <w:pStyle w:val="ListParagraph"/>
        <w:rPr>
          <w:noProof/>
          <w:sz w:val="32"/>
          <w:szCs w:val="32"/>
        </w:rPr>
      </w:pPr>
    </w:p>
    <w:p w14:paraId="6C0CA37B" w14:textId="77777777" w:rsidR="0029112B" w:rsidRDefault="0029112B" w:rsidP="0029112B">
      <w:pPr>
        <w:rPr>
          <w:noProof/>
          <w:sz w:val="32"/>
          <w:szCs w:val="32"/>
        </w:rPr>
      </w:pPr>
    </w:p>
    <w:tbl>
      <w:tblPr>
        <w:tblStyle w:val="TableGrid"/>
        <w:tblW w:w="0" w:type="auto"/>
        <w:tblLook w:val="04A0" w:firstRow="1" w:lastRow="0" w:firstColumn="1" w:lastColumn="0" w:noHBand="0" w:noVBand="1"/>
      </w:tblPr>
      <w:tblGrid>
        <w:gridCol w:w="4675"/>
        <w:gridCol w:w="4675"/>
      </w:tblGrid>
      <w:tr w:rsidR="00F445F4" w14:paraId="7905DF8C" w14:textId="77777777" w:rsidTr="00F445F4">
        <w:tc>
          <w:tcPr>
            <w:tcW w:w="4675" w:type="dxa"/>
            <w:shd w:val="clear" w:color="auto" w:fill="D9E2F3" w:themeFill="accent1" w:themeFillTint="33"/>
          </w:tcPr>
          <w:p w14:paraId="5619B8D4" w14:textId="2EA2AEF8" w:rsidR="00F445F4" w:rsidRPr="00F445F4" w:rsidRDefault="00F445F4" w:rsidP="00F445F4">
            <w:pPr>
              <w:jc w:val="center"/>
              <w:rPr>
                <w:b/>
                <w:bCs/>
                <w:noProof/>
                <w:sz w:val="32"/>
                <w:szCs w:val="32"/>
              </w:rPr>
            </w:pPr>
            <w:r w:rsidRPr="00F445F4">
              <w:rPr>
                <w:b/>
                <w:bCs/>
                <w:noProof/>
                <w:sz w:val="32"/>
                <w:szCs w:val="32"/>
              </w:rPr>
              <w:t>Metric</w:t>
            </w:r>
          </w:p>
        </w:tc>
        <w:tc>
          <w:tcPr>
            <w:tcW w:w="4675" w:type="dxa"/>
            <w:shd w:val="clear" w:color="auto" w:fill="D9E2F3" w:themeFill="accent1" w:themeFillTint="33"/>
          </w:tcPr>
          <w:p w14:paraId="33D477D4" w14:textId="620A318E" w:rsidR="00F445F4" w:rsidRPr="00F445F4" w:rsidRDefault="00F445F4" w:rsidP="00F445F4">
            <w:pPr>
              <w:jc w:val="center"/>
              <w:rPr>
                <w:b/>
                <w:bCs/>
                <w:noProof/>
                <w:sz w:val="32"/>
                <w:szCs w:val="32"/>
              </w:rPr>
            </w:pPr>
            <w:r w:rsidRPr="00F445F4">
              <w:rPr>
                <w:b/>
                <w:bCs/>
                <w:noProof/>
                <w:sz w:val="32"/>
                <w:szCs w:val="32"/>
              </w:rPr>
              <w:t>Value</w:t>
            </w:r>
          </w:p>
        </w:tc>
      </w:tr>
      <w:tr w:rsidR="00F445F4" w14:paraId="13AC241B" w14:textId="77777777" w:rsidTr="00F445F4">
        <w:tc>
          <w:tcPr>
            <w:tcW w:w="4675" w:type="dxa"/>
          </w:tcPr>
          <w:p w14:paraId="715DEE66" w14:textId="2B5EEF5C" w:rsidR="00F445F4" w:rsidRDefault="00F445F4" w:rsidP="00F445F4">
            <w:pPr>
              <w:jc w:val="center"/>
              <w:rPr>
                <w:noProof/>
                <w:sz w:val="32"/>
                <w:szCs w:val="32"/>
              </w:rPr>
            </w:pPr>
            <w:r>
              <w:rPr>
                <w:noProof/>
                <w:sz w:val="32"/>
                <w:szCs w:val="32"/>
              </w:rPr>
              <w:t>Accuracy</w:t>
            </w:r>
          </w:p>
        </w:tc>
        <w:tc>
          <w:tcPr>
            <w:tcW w:w="4675" w:type="dxa"/>
          </w:tcPr>
          <w:p w14:paraId="3B8FB8AA" w14:textId="16044C6A" w:rsidR="00F445F4" w:rsidRDefault="00F445F4" w:rsidP="00F445F4">
            <w:pPr>
              <w:jc w:val="center"/>
              <w:rPr>
                <w:noProof/>
                <w:sz w:val="32"/>
                <w:szCs w:val="32"/>
              </w:rPr>
            </w:pPr>
            <w:r>
              <w:rPr>
                <w:noProof/>
                <w:sz w:val="32"/>
                <w:szCs w:val="32"/>
              </w:rPr>
              <w:t>99</w:t>
            </w:r>
          </w:p>
        </w:tc>
      </w:tr>
      <w:tr w:rsidR="00F445F4" w14:paraId="0BE54951" w14:textId="77777777" w:rsidTr="00F445F4">
        <w:tc>
          <w:tcPr>
            <w:tcW w:w="4675" w:type="dxa"/>
          </w:tcPr>
          <w:p w14:paraId="4DF1EB30" w14:textId="237D5101" w:rsidR="00F445F4" w:rsidRDefault="00F445F4" w:rsidP="00F445F4">
            <w:pPr>
              <w:jc w:val="center"/>
              <w:rPr>
                <w:noProof/>
                <w:sz w:val="32"/>
                <w:szCs w:val="32"/>
              </w:rPr>
            </w:pPr>
            <w:r>
              <w:rPr>
                <w:noProof/>
                <w:sz w:val="32"/>
                <w:szCs w:val="32"/>
              </w:rPr>
              <w:t>Precision</w:t>
            </w:r>
          </w:p>
        </w:tc>
        <w:tc>
          <w:tcPr>
            <w:tcW w:w="4675" w:type="dxa"/>
          </w:tcPr>
          <w:p w14:paraId="54D85FEF" w14:textId="5EAC8582" w:rsidR="00F445F4" w:rsidRDefault="00F445F4" w:rsidP="00F445F4">
            <w:pPr>
              <w:jc w:val="center"/>
              <w:rPr>
                <w:noProof/>
                <w:sz w:val="32"/>
                <w:szCs w:val="32"/>
              </w:rPr>
            </w:pPr>
            <w:r>
              <w:rPr>
                <w:noProof/>
                <w:sz w:val="32"/>
                <w:szCs w:val="32"/>
              </w:rPr>
              <w:t>99</w:t>
            </w:r>
          </w:p>
        </w:tc>
      </w:tr>
      <w:tr w:rsidR="00F445F4" w14:paraId="79718AE3" w14:textId="77777777" w:rsidTr="00F445F4">
        <w:tc>
          <w:tcPr>
            <w:tcW w:w="4675" w:type="dxa"/>
          </w:tcPr>
          <w:p w14:paraId="763A54B5" w14:textId="6F66F6B5" w:rsidR="00F445F4" w:rsidRDefault="00F445F4" w:rsidP="00F445F4">
            <w:pPr>
              <w:jc w:val="center"/>
              <w:rPr>
                <w:noProof/>
                <w:sz w:val="32"/>
                <w:szCs w:val="32"/>
              </w:rPr>
            </w:pPr>
            <w:r>
              <w:rPr>
                <w:noProof/>
                <w:sz w:val="32"/>
                <w:szCs w:val="32"/>
              </w:rPr>
              <w:t>Recall</w:t>
            </w:r>
          </w:p>
        </w:tc>
        <w:tc>
          <w:tcPr>
            <w:tcW w:w="4675" w:type="dxa"/>
          </w:tcPr>
          <w:p w14:paraId="36D08B02" w14:textId="31E0A28A" w:rsidR="00F445F4" w:rsidRDefault="00F445F4" w:rsidP="00F445F4">
            <w:pPr>
              <w:jc w:val="center"/>
              <w:rPr>
                <w:noProof/>
                <w:sz w:val="32"/>
                <w:szCs w:val="32"/>
              </w:rPr>
            </w:pPr>
            <w:r>
              <w:rPr>
                <w:noProof/>
                <w:sz w:val="32"/>
                <w:szCs w:val="32"/>
              </w:rPr>
              <w:t>99</w:t>
            </w:r>
          </w:p>
        </w:tc>
      </w:tr>
      <w:tr w:rsidR="00F445F4" w14:paraId="2B27F6FE" w14:textId="77777777" w:rsidTr="00F445F4">
        <w:tc>
          <w:tcPr>
            <w:tcW w:w="4675" w:type="dxa"/>
          </w:tcPr>
          <w:p w14:paraId="13EA2B64" w14:textId="38A926E0" w:rsidR="00F445F4" w:rsidRDefault="00F445F4" w:rsidP="00F445F4">
            <w:pPr>
              <w:jc w:val="center"/>
              <w:rPr>
                <w:noProof/>
                <w:sz w:val="32"/>
                <w:szCs w:val="32"/>
              </w:rPr>
            </w:pPr>
            <w:r>
              <w:rPr>
                <w:noProof/>
                <w:sz w:val="32"/>
                <w:szCs w:val="32"/>
              </w:rPr>
              <w:t>F1 Score</w:t>
            </w:r>
          </w:p>
        </w:tc>
        <w:tc>
          <w:tcPr>
            <w:tcW w:w="4675" w:type="dxa"/>
          </w:tcPr>
          <w:p w14:paraId="198F57CC" w14:textId="73F61B06" w:rsidR="00F445F4" w:rsidRDefault="00F445F4" w:rsidP="00F445F4">
            <w:pPr>
              <w:jc w:val="center"/>
              <w:rPr>
                <w:noProof/>
                <w:sz w:val="32"/>
                <w:szCs w:val="32"/>
              </w:rPr>
            </w:pPr>
            <w:r>
              <w:rPr>
                <w:noProof/>
                <w:sz w:val="32"/>
                <w:szCs w:val="32"/>
              </w:rPr>
              <w:t>98</w:t>
            </w:r>
          </w:p>
        </w:tc>
      </w:tr>
    </w:tbl>
    <w:p w14:paraId="07A795E6" w14:textId="77777777" w:rsidR="0029112B" w:rsidRDefault="0029112B" w:rsidP="00F445F4">
      <w:pPr>
        <w:jc w:val="center"/>
        <w:rPr>
          <w:noProof/>
          <w:sz w:val="32"/>
          <w:szCs w:val="32"/>
        </w:rPr>
      </w:pPr>
    </w:p>
    <w:p w14:paraId="423E1DA2" w14:textId="77777777" w:rsidR="00F445F4" w:rsidRDefault="00F445F4" w:rsidP="0029112B">
      <w:pPr>
        <w:rPr>
          <w:noProof/>
          <w:sz w:val="32"/>
          <w:szCs w:val="32"/>
        </w:rPr>
      </w:pPr>
    </w:p>
    <w:p w14:paraId="78DCFC23" w14:textId="77777777" w:rsidR="00F445F4" w:rsidRDefault="00F445F4" w:rsidP="0029112B">
      <w:pPr>
        <w:rPr>
          <w:noProof/>
          <w:sz w:val="32"/>
          <w:szCs w:val="32"/>
        </w:rPr>
      </w:pPr>
    </w:p>
    <w:p w14:paraId="34DD5331" w14:textId="77777777" w:rsidR="00F445F4" w:rsidRDefault="00F445F4" w:rsidP="0029112B">
      <w:pPr>
        <w:rPr>
          <w:noProof/>
          <w:sz w:val="32"/>
          <w:szCs w:val="32"/>
        </w:rPr>
      </w:pPr>
    </w:p>
    <w:p w14:paraId="19848832" w14:textId="77777777" w:rsidR="00F445F4" w:rsidRDefault="00F445F4" w:rsidP="0029112B">
      <w:pPr>
        <w:rPr>
          <w:noProof/>
          <w:sz w:val="32"/>
          <w:szCs w:val="32"/>
        </w:rPr>
      </w:pPr>
    </w:p>
    <w:p w14:paraId="00BC9645" w14:textId="3CDA6CA8" w:rsidR="00F445F4" w:rsidRDefault="00F445F4" w:rsidP="00F445F4">
      <w:pPr>
        <w:jc w:val="center"/>
        <w:rPr>
          <w:noProof/>
          <w:sz w:val="32"/>
          <w:szCs w:val="32"/>
        </w:rPr>
      </w:pPr>
      <w:r>
        <w:rPr>
          <w:noProof/>
          <w:sz w:val="32"/>
          <w:szCs w:val="32"/>
        </w:rPr>
        <w:lastRenderedPageBreak/>
        <w:t>NB Confusion Matrix</w:t>
      </w:r>
    </w:p>
    <w:p w14:paraId="4D7F547C" w14:textId="232F8E46" w:rsidR="00F445F4" w:rsidRDefault="00F445F4" w:rsidP="00F445F4">
      <w:pPr>
        <w:jc w:val="center"/>
        <w:rPr>
          <w:noProof/>
          <w:sz w:val="32"/>
          <w:szCs w:val="32"/>
        </w:rPr>
      </w:pPr>
      <w:r>
        <w:rPr>
          <w:noProof/>
        </w:rPr>
        <w:drawing>
          <wp:inline distT="0" distB="0" distL="0" distR="0" wp14:anchorId="0E0FF284" wp14:editId="04A771B7">
            <wp:extent cx="4272595" cy="3859030"/>
            <wp:effectExtent l="0" t="0" r="0" b="8255"/>
            <wp:docPr id="1361441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9553" cy="3865314"/>
                    </a:xfrm>
                    <a:prstGeom prst="rect">
                      <a:avLst/>
                    </a:prstGeom>
                    <a:noFill/>
                    <a:ln>
                      <a:noFill/>
                    </a:ln>
                  </pic:spPr>
                </pic:pic>
              </a:graphicData>
            </a:graphic>
          </wp:inline>
        </w:drawing>
      </w:r>
    </w:p>
    <w:p w14:paraId="15ADD57D" w14:textId="77777777" w:rsidR="00FB15DD" w:rsidRDefault="00FB15DD" w:rsidP="00F445F4">
      <w:pPr>
        <w:jc w:val="center"/>
        <w:rPr>
          <w:noProof/>
          <w:sz w:val="32"/>
          <w:szCs w:val="32"/>
        </w:rPr>
      </w:pPr>
    </w:p>
    <w:p w14:paraId="6718C987" w14:textId="77777777" w:rsidR="00F445F4" w:rsidRDefault="00F445F4" w:rsidP="0029112B">
      <w:pPr>
        <w:rPr>
          <w:noProof/>
          <w:sz w:val="32"/>
          <w:szCs w:val="32"/>
        </w:rPr>
      </w:pPr>
    </w:p>
    <w:p w14:paraId="609532AF" w14:textId="55582E51" w:rsidR="0029112B" w:rsidRDefault="00F445F4" w:rsidP="0029112B">
      <w:pPr>
        <w:rPr>
          <w:b/>
          <w:bCs/>
          <w:noProof/>
          <w:sz w:val="32"/>
          <w:szCs w:val="32"/>
        </w:rPr>
      </w:pPr>
      <w:r>
        <w:rPr>
          <w:b/>
          <w:bCs/>
          <w:noProof/>
          <w:sz w:val="32"/>
          <w:szCs w:val="32"/>
        </w:rPr>
        <w:t>SVM</w:t>
      </w:r>
    </w:p>
    <w:p w14:paraId="17EADDDE" w14:textId="77777777" w:rsidR="00F445F4" w:rsidRDefault="00F445F4" w:rsidP="0029112B">
      <w:pPr>
        <w:rPr>
          <w:b/>
          <w:bCs/>
          <w:noProof/>
          <w:sz w:val="32"/>
          <w:szCs w:val="32"/>
        </w:rPr>
      </w:pPr>
    </w:p>
    <w:p w14:paraId="0CCD4B18" w14:textId="06B45EFC" w:rsidR="00CF03B3" w:rsidRPr="00CF03B3" w:rsidRDefault="00CF03B3" w:rsidP="00CF03B3">
      <w:pPr>
        <w:rPr>
          <w:noProof/>
          <w:sz w:val="32"/>
          <w:szCs w:val="32"/>
        </w:rPr>
      </w:pPr>
      <w:r w:rsidRPr="00CF03B3">
        <w:rPr>
          <w:noProof/>
          <w:sz w:val="32"/>
          <w:szCs w:val="32"/>
        </w:rPr>
        <w:t>In our exploration of classification models for author identification, we incorporated Support Vector Machines (SVM) with a feature limit set to a maximum of 100, utilizing a linear kernel to parse the text data. The SVM model offered a notable advantage in terms of efficiency</w:t>
      </w:r>
      <w:r>
        <w:rPr>
          <w:noProof/>
          <w:sz w:val="32"/>
          <w:szCs w:val="32"/>
        </w:rPr>
        <w:t>,</w:t>
      </w:r>
      <w:r w:rsidRPr="00CF03B3">
        <w:rPr>
          <w:noProof/>
          <w:sz w:val="32"/>
          <w:szCs w:val="32"/>
        </w:rPr>
        <w:t xml:space="preserve"> it required only about 15 minutes to fit to our dataset, which is significantly faster compared to the more computationally intensive BERT model. After fitting, the SVM model demonstrated commendable efficacy, yielding an accuracy of 87%. This level of performance </w:t>
      </w:r>
      <w:r w:rsidRPr="00CF03B3">
        <w:rPr>
          <w:noProof/>
          <w:sz w:val="32"/>
          <w:szCs w:val="32"/>
        </w:rPr>
        <w:lastRenderedPageBreak/>
        <w:t>positions SVM as a competitive alternative, especially when considering the balance between speed and accuracy.</w:t>
      </w:r>
    </w:p>
    <w:p w14:paraId="3AC68FFE" w14:textId="77777777" w:rsidR="00CF03B3" w:rsidRPr="00CF03B3" w:rsidRDefault="00CF03B3" w:rsidP="00CF03B3">
      <w:pPr>
        <w:rPr>
          <w:noProof/>
          <w:sz w:val="32"/>
          <w:szCs w:val="32"/>
        </w:rPr>
      </w:pPr>
      <w:r w:rsidRPr="00CF03B3">
        <w:rPr>
          <w:noProof/>
          <w:sz w:val="32"/>
          <w:szCs w:val="32"/>
        </w:rPr>
        <w:t>When we consider the advantages and disadvantages of using SVM for such a task:</w:t>
      </w:r>
    </w:p>
    <w:p w14:paraId="6E8EC68E" w14:textId="77777777" w:rsidR="00CF03B3" w:rsidRPr="00CF03B3" w:rsidRDefault="00CF03B3" w:rsidP="00CF03B3">
      <w:pPr>
        <w:rPr>
          <w:noProof/>
          <w:sz w:val="32"/>
          <w:szCs w:val="32"/>
        </w:rPr>
      </w:pPr>
    </w:p>
    <w:p w14:paraId="76643A22" w14:textId="077E52F6" w:rsidR="00CF03B3" w:rsidRPr="00CF03B3" w:rsidRDefault="00CF03B3" w:rsidP="00CF03B3">
      <w:pPr>
        <w:rPr>
          <w:b/>
          <w:bCs/>
          <w:noProof/>
          <w:sz w:val="32"/>
          <w:szCs w:val="32"/>
        </w:rPr>
      </w:pPr>
      <w:r w:rsidRPr="00CF03B3">
        <w:rPr>
          <w:b/>
          <w:bCs/>
          <w:noProof/>
          <w:sz w:val="32"/>
          <w:szCs w:val="32"/>
        </w:rPr>
        <w:t>SVM Advantages</w:t>
      </w:r>
    </w:p>
    <w:p w14:paraId="7E1710A0" w14:textId="654407A3" w:rsidR="00CF03B3" w:rsidRPr="00CF03B3" w:rsidRDefault="00CF03B3" w:rsidP="00CF03B3">
      <w:pPr>
        <w:pStyle w:val="ListParagraph"/>
        <w:numPr>
          <w:ilvl w:val="0"/>
          <w:numId w:val="3"/>
        </w:numPr>
        <w:rPr>
          <w:noProof/>
          <w:sz w:val="32"/>
          <w:szCs w:val="32"/>
        </w:rPr>
      </w:pPr>
      <w:r w:rsidRPr="00CF03B3">
        <w:rPr>
          <w:b/>
          <w:bCs/>
          <w:noProof/>
          <w:sz w:val="32"/>
          <w:szCs w:val="32"/>
        </w:rPr>
        <w:t>Efficiency</w:t>
      </w:r>
      <w:r w:rsidRPr="00CF03B3">
        <w:rPr>
          <w:noProof/>
          <w:sz w:val="32"/>
          <w:szCs w:val="32"/>
        </w:rPr>
        <w:t>:</w:t>
      </w:r>
      <w:r w:rsidRPr="00CF03B3">
        <w:rPr>
          <w:noProof/>
          <w:sz w:val="32"/>
          <w:szCs w:val="32"/>
        </w:rPr>
        <w:t xml:space="preserve"> SVMs are relatively fast to train on moderate-sized datasets, especially with linear kernels.</w:t>
      </w:r>
    </w:p>
    <w:p w14:paraId="55E5C814" w14:textId="4D61C95F" w:rsidR="00CF03B3" w:rsidRPr="00CF03B3" w:rsidRDefault="00CF03B3" w:rsidP="00CF03B3">
      <w:pPr>
        <w:pStyle w:val="ListParagraph"/>
        <w:numPr>
          <w:ilvl w:val="0"/>
          <w:numId w:val="3"/>
        </w:numPr>
        <w:rPr>
          <w:noProof/>
          <w:sz w:val="32"/>
          <w:szCs w:val="32"/>
        </w:rPr>
      </w:pPr>
      <w:r w:rsidRPr="00CF03B3">
        <w:rPr>
          <w:b/>
          <w:bCs/>
          <w:noProof/>
          <w:sz w:val="32"/>
          <w:szCs w:val="32"/>
        </w:rPr>
        <w:t>Effectiveness</w:t>
      </w:r>
      <w:r w:rsidRPr="00CF03B3">
        <w:rPr>
          <w:noProof/>
          <w:sz w:val="32"/>
          <w:szCs w:val="32"/>
        </w:rPr>
        <w:t>: They are known for their effectiveness in high-dimensional spaces, even with a limited number of features.</w:t>
      </w:r>
    </w:p>
    <w:p w14:paraId="6B398E24" w14:textId="7A21B66B" w:rsidR="00CF03B3" w:rsidRPr="00CF03B3" w:rsidRDefault="00CF03B3" w:rsidP="00CF03B3">
      <w:pPr>
        <w:pStyle w:val="ListParagraph"/>
        <w:numPr>
          <w:ilvl w:val="0"/>
          <w:numId w:val="3"/>
        </w:numPr>
        <w:rPr>
          <w:noProof/>
          <w:sz w:val="32"/>
          <w:szCs w:val="32"/>
        </w:rPr>
      </w:pPr>
      <w:r w:rsidRPr="00CF03B3">
        <w:rPr>
          <w:b/>
          <w:bCs/>
          <w:noProof/>
          <w:sz w:val="32"/>
          <w:szCs w:val="32"/>
        </w:rPr>
        <w:t>Versatility</w:t>
      </w:r>
      <w:r w:rsidRPr="00CF03B3">
        <w:rPr>
          <w:noProof/>
          <w:sz w:val="32"/>
          <w:szCs w:val="32"/>
        </w:rPr>
        <w:t>: The choice of kernel allows SVMs to adapt to different types of data distributions and relationships.</w:t>
      </w:r>
    </w:p>
    <w:p w14:paraId="1A0EE3FB" w14:textId="77777777" w:rsidR="00CF03B3" w:rsidRPr="00CF03B3" w:rsidRDefault="00CF03B3" w:rsidP="00CF03B3">
      <w:pPr>
        <w:rPr>
          <w:noProof/>
          <w:sz w:val="32"/>
          <w:szCs w:val="32"/>
        </w:rPr>
      </w:pPr>
    </w:p>
    <w:p w14:paraId="484CD30C" w14:textId="66D9CE9F" w:rsidR="00CF03B3" w:rsidRPr="00CF03B3" w:rsidRDefault="00CF03B3" w:rsidP="00CF03B3">
      <w:pPr>
        <w:rPr>
          <w:b/>
          <w:bCs/>
          <w:noProof/>
          <w:sz w:val="32"/>
          <w:szCs w:val="32"/>
        </w:rPr>
      </w:pPr>
      <w:r w:rsidRPr="00CF03B3">
        <w:rPr>
          <w:b/>
          <w:bCs/>
          <w:noProof/>
          <w:sz w:val="32"/>
          <w:szCs w:val="32"/>
        </w:rPr>
        <w:t>SVM Disadvantages</w:t>
      </w:r>
    </w:p>
    <w:p w14:paraId="46495C69" w14:textId="1A42FD80" w:rsidR="00CF03B3" w:rsidRPr="00CF03B3" w:rsidRDefault="00CF03B3" w:rsidP="00CF03B3">
      <w:pPr>
        <w:pStyle w:val="ListParagraph"/>
        <w:numPr>
          <w:ilvl w:val="0"/>
          <w:numId w:val="4"/>
        </w:numPr>
        <w:rPr>
          <w:noProof/>
          <w:sz w:val="32"/>
          <w:szCs w:val="32"/>
        </w:rPr>
      </w:pPr>
      <w:r w:rsidRPr="00CF03B3">
        <w:rPr>
          <w:b/>
          <w:bCs/>
          <w:noProof/>
          <w:sz w:val="32"/>
          <w:szCs w:val="32"/>
        </w:rPr>
        <w:t>Scalability:</w:t>
      </w:r>
      <w:r w:rsidRPr="00CF03B3">
        <w:rPr>
          <w:noProof/>
          <w:sz w:val="32"/>
          <w:szCs w:val="32"/>
        </w:rPr>
        <w:t xml:space="preserve"> SVMs can become increasingly challenging to train efficiently as the size of the dataset grows, particularly with non-linear kernels.</w:t>
      </w:r>
    </w:p>
    <w:p w14:paraId="076AF4F3" w14:textId="59FF8C2B" w:rsidR="00CF03B3" w:rsidRPr="00CF03B3" w:rsidRDefault="00CF03B3" w:rsidP="00CF03B3">
      <w:pPr>
        <w:pStyle w:val="ListParagraph"/>
        <w:numPr>
          <w:ilvl w:val="0"/>
          <w:numId w:val="4"/>
        </w:numPr>
        <w:rPr>
          <w:noProof/>
          <w:sz w:val="32"/>
          <w:szCs w:val="32"/>
        </w:rPr>
      </w:pPr>
      <w:r w:rsidRPr="00CF03B3">
        <w:rPr>
          <w:b/>
          <w:bCs/>
          <w:noProof/>
          <w:sz w:val="32"/>
          <w:szCs w:val="32"/>
        </w:rPr>
        <w:t>Parameter Tuning:</w:t>
      </w:r>
      <w:r w:rsidRPr="00CF03B3">
        <w:rPr>
          <w:noProof/>
          <w:sz w:val="32"/>
          <w:szCs w:val="32"/>
        </w:rPr>
        <w:t xml:space="preserve"> </w:t>
      </w:r>
      <w:r w:rsidRPr="00CF03B3">
        <w:rPr>
          <w:noProof/>
          <w:sz w:val="32"/>
          <w:szCs w:val="32"/>
        </w:rPr>
        <w:t>Selecting the appropriate kernel and tuning the model parameters can be complex and requires a good understanding of the data.</w:t>
      </w:r>
    </w:p>
    <w:p w14:paraId="2D43C8B9" w14:textId="0BD8B918" w:rsidR="00CF03B3" w:rsidRPr="00CF03B3" w:rsidRDefault="00CF03B3" w:rsidP="00CF03B3">
      <w:pPr>
        <w:pStyle w:val="ListParagraph"/>
        <w:numPr>
          <w:ilvl w:val="0"/>
          <w:numId w:val="4"/>
        </w:numPr>
        <w:rPr>
          <w:noProof/>
          <w:sz w:val="32"/>
          <w:szCs w:val="32"/>
        </w:rPr>
      </w:pPr>
      <w:r w:rsidRPr="00CF03B3">
        <w:rPr>
          <w:b/>
          <w:bCs/>
          <w:noProof/>
          <w:sz w:val="32"/>
          <w:szCs w:val="32"/>
        </w:rPr>
        <w:t>Limited Interpretability:</w:t>
      </w:r>
      <w:r w:rsidRPr="00CF03B3">
        <w:rPr>
          <w:noProof/>
          <w:sz w:val="32"/>
          <w:szCs w:val="32"/>
        </w:rPr>
        <w:t xml:space="preserve"> Understanding how an SVM model makes its decisions can be less intuitive than some other models, such as decision trees.</w:t>
      </w:r>
    </w:p>
    <w:p w14:paraId="3A966853" w14:textId="77777777" w:rsidR="00764C00" w:rsidRPr="00CF03B3" w:rsidRDefault="00764C00" w:rsidP="00CF03B3">
      <w:pPr>
        <w:rPr>
          <w:noProof/>
          <w:sz w:val="32"/>
          <w:szCs w:val="32"/>
        </w:rPr>
      </w:pPr>
    </w:p>
    <w:p w14:paraId="48937940" w14:textId="6685AF3E" w:rsidR="00917102" w:rsidRDefault="00CF03B3" w:rsidP="00CF03B3">
      <w:pPr>
        <w:rPr>
          <w:noProof/>
          <w:sz w:val="32"/>
          <w:szCs w:val="32"/>
        </w:rPr>
      </w:pPr>
      <w:r w:rsidRPr="00CF03B3">
        <w:rPr>
          <w:noProof/>
          <w:sz w:val="32"/>
          <w:szCs w:val="32"/>
        </w:rPr>
        <w:t xml:space="preserve">Overall, while the SVM did not outperform the BERT </w:t>
      </w:r>
      <w:r w:rsidR="00764C00">
        <w:rPr>
          <w:noProof/>
          <w:sz w:val="32"/>
          <w:szCs w:val="32"/>
        </w:rPr>
        <w:t xml:space="preserve">(almost) </w:t>
      </w:r>
      <w:r w:rsidRPr="00CF03B3">
        <w:rPr>
          <w:noProof/>
          <w:sz w:val="32"/>
          <w:szCs w:val="32"/>
        </w:rPr>
        <w:t xml:space="preserve">model in terms of accuracy, its swifter training time and strong performance make it an attractive model for scenarios where computational </w:t>
      </w:r>
      <w:r w:rsidRPr="00CF03B3">
        <w:rPr>
          <w:noProof/>
          <w:sz w:val="32"/>
          <w:szCs w:val="32"/>
        </w:rPr>
        <w:lastRenderedPageBreak/>
        <w:t>resources or time are limiting factors. However, for tasks demanding the highest accuracy where resources are abundant, BERT's superior contextual understanding may make it the preferred choice despite its higher computational demands.</w:t>
      </w:r>
    </w:p>
    <w:p w14:paraId="7B7E3DE5" w14:textId="77777777" w:rsidR="00C951C3" w:rsidRPr="00CF03B3" w:rsidRDefault="00C951C3" w:rsidP="00CF03B3">
      <w:pPr>
        <w:rPr>
          <w:noProof/>
          <w:sz w:val="32"/>
          <w:szCs w:val="32"/>
        </w:rPr>
      </w:pPr>
    </w:p>
    <w:tbl>
      <w:tblPr>
        <w:tblStyle w:val="TableGrid"/>
        <w:tblW w:w="0" w:type="auto"/>
        <w:tblLook w:val="04A0" w:firstRow="1" w:lastRow="0" w:firstColumn="1" w:lastColumn="0" w:noHBand="0" w:noVBand="1"/>
      </w:tblPr>
      <w:tblGrid>
        <w:gridCol w:w="4675"/>
        <w:gridCol w:w="4675"/>
      </w:tblGrid>
      <w:tr w:rsidR="00C951C3" w14:paraId="0980C473" w14:textId="77777777" w:rsidTr="005C43AD">
        <w:tc>
          <w:tcPr>
            <w:tcW w:w="4675" w:type="dxa"/>
            <w:shd w:val="clear" w:color="auto" w:fill="D9E2F3" w:themeFill="accent1" w:themeFillTint="33"/>
          </w:tcPr>
          <w:p w14:paraId="73BC2C5C" w14:textId="77777777" w:rsidR="00C951C3" w:rsidRPr="00F445F4" w:rsidRDefault="00C951C3" w:rsidP="005C43AD">
            <w:pPr>
              <w:jc w:val="center"/>
              <w:rPr>
                <w:b/>
                <w:bCs/>
                <w:noProof/>
                <w:sz w:val="32"/>
                <w:szCs w:val="32"/>
              </w:rPr>
            </w:pPr>
            <w:r w:rsidRPr="00F445F4">
              <w:rPr>
                <w:b/>
                <w:bCs/>
                <w:noProof/>
                <w:sz w:val="32"/>
                <w:szCs w:val="32"/>
              </w:rPr>
              <w:t>Metric</w:t>
            </w:r>
          </w:p>
        </w:tc>
        <w:tc>
          <w:tcPr>
            <w:tcW w:w="4675" w:type="dxa"/>
            <w:shd w:val="clear" w:color="auto" w:fill="D9E2F3" w:themeFill="accent1" w:themeFillTint="33"/>
          </w:tcPr>
          <w:p w14:paraId="14FEAEB3" w14:textId="77777777" w:rsidR="00C951C3" w:rsidRPr="00F445F4" w:rsidRDefault="00C951C3" w:rsidP="005C43AD">
            <w:pPr>
              <w:jc w:val="center"/>
              <w:rPr>
                <w:b/>
                <w:bCs/>
                <w:noProof/>
                <w:sz w:val="32"/>
                <w:szCs w:val="32"/>
              </w:rPr>
            </w:pPr>
            <w:r w:rsidRPr="00F445F4">
              <w:rPr>
                <w:b/>
                <w:bCs/>
                <w:noProof/>
                <w:sz w:val="32"/>
                <w:szCs w:val="32"/>
              </w:rPr>
              <w:t>Value</w:t>
            </w:r>
          </w:p>
        </w:tc>
      </w:tr>
      <w:tr w:rsidR="00C951C3" w14:paraId="60E1E79C" w14:textId="77777777" w:rsidTr="005C43AD">
        <w:tc>
          <w:tcPr>
            <w:tcW w:w="4675" w:type="dxa"/>
          </w:tcPr>
          <w:p w14:paraId="2BFD24D4" w14:textId="77777777" w:rsidR="00C951C3" w:rsidRDefault="00C951C3" w:rsidP="005C43AD">
            <w:pPr>
              <w:jc w:val="center"/>
              <w:rPr>
                <w:noProof/>
                <w:sz w:val="32"/>
                <w:szCs w:val="32"/>
              </w:rPr>
            </w:pPr>
            <w:r>
              <w:rPr>
                <w:noProof/>
                <w:sz w:val="32"/>
                <w:szCs w:val="32"/>
              </w:rPr>
              <w:t>Accuracy</w:t>
            </w:r>
          </w:p>
        </w:tc>
        <w:tc>
          <w:tcPr>
            <w:tcW w:w="4675" w:type="dxa"/>
          </w:tcPr>
          <w:p w14:paraId="297AA392" w14:textId="373E08DD" w:rsidR="00C951C3" w:rsidRDefault="00C951C3" w:rsidP="005C43AD">
            <w:pPr>
              <w:jc w:val="center"/>
              <w:rPr>
                <w:noProof/>
                <w:sz w:val="32"/>
                <w:szCs w:val="32"/>
              </w:rPr>
            </w:pPr>
            <w:r>
              <w:rPr>
                <w:noProof/>
                <w:sz w:val="32"/>
                <w:szCs w:val="32"/>
              </w:rPr>
              <w:t>87</w:t>
            </w:r>
          </w:p>
        </w:tc>
      </w:tr>
      <w:tr w:rsidR="00C951C3" w14:paraId="642AD137" w14:textId="77777777" w:rsidTr="005C43AD">
        <w:tc>
          <w:tcPr>
            <w:tcW w:w="4675" w:type="dxa"/>
          </w:tcPr>
          <w:p w14:paraId="557F4820" w14:textId="77777777" w:rsidR="00C951C3" w:rsidRDefault="00C951C3" w:rsidP="005C43AD">
            <w:pPr>
              <w:jc w:val="center"/>
              <w:rPr>
                <w:noProof/>
                <w:sz w:val="32"/>
                <w:szCs w:val="32"/>
              </w:rPr>
            </w:pPr>
            <w:r>
              <w:rPr>
                <w:noProof/>
                <w:sz w:val="32"/>
                <w:szCs w:val="32"/>
              </w:rPr>
              <w:t>Precision</w:t>
            </w:r>
          </w:p>
        </w:tc>
        <w:tc>
          <w:tcPr>
            <w:tcW w:w="4675" w:type="dxa"/>
          </w:tcPr>
          <w:p w14:paraId="0EFEE884" w14:textId="1F36A122" w:rsidR="00C951C3" w:rsidRDefault="00C951C3" w:rsidP="005C43AD">
            <w:pPr>
              <w:jc w:val="center"/>
              <w:rPr>
                <w:noProof/>
                <w:sz w:val="32"/>
                <w:szCs w:val="32"/>
              </w:rPr>
            </w:pPr>
            <w:r>
              <w:rPr>
                <w:noProof/>
                <w:sz w:val="32"/>
                <w:szCs w:val="32"/>
              </w:rPr>
              <w:t>87</w:t>
            </w:r>
          </w:p>
        </w:tc>
      </w:tr>
      <w:tr w:rsidR="00C951C3" w14:paraId="4E34A20F" w14:textId="77777777" w:rsidTr="005C43AD">
        <w:tc>
          <w:tcPr>
            <w:tcW w:w="4675" w:type="dxa"/>
          </w:tcPr>
          <w:p w14:paraId="59A90CD6" w14:textId="77777777" w:rsidR="00C951C3" w:rsidRDefault="00C951C3" w:rsidP="005C43AD">
            <w:pPr>
              <w:jc w:val="center"/>
              <w:rPr>
                <w:noProof/>
                <w:sz w:val="32"/>
                <w:szCs w:val="32"/>
              </w:rPr>
            </w:pPr>
            <w:r>
              <w:rPr>
                <w:noProof/>
                <w:sz w:val="32"/>
                <w:szCs w:val="32"/>
              </w:rPr>
              <w:t>Recall</w:t>
            </w:r>
          </w:p>
        </w:tc>
        <w:tc>
          <w:tcPr>
            <w:tcW w:w="4675" w:type="dxa"/>
          </w:tcPr>
          <w:p w14:paraId="455E501F" w14:textId="0D76C3B5" w:rsidR="00C951C3" w:rsidRDefault="00C951C3" w:rsidP="005C43AD">
            <w:pPr>
              <w:jc w:val="center"/>
              <w:rPr>
                <w:noProof/>
                <w:sz w:val="32"/>
                <w:szCs w:val="32"/>
              </w:rPr>
            </w:pPr>
            <w:r>
              <w:rPr>
                <w:noProof/>
                <w:sz w:val="32"/>
                <w:szCs w:val="32"/>
              </w:rPr>
              <w:t>87</w:t>
            </w:r>
          </w:p>
        </w:tc>
      </w:tr>
      <w:tr w:rsidR="00C951C3" w14:paraId="59D99A68" w14:textId="77777777" w:rsidTr="005C43AD">
        <w:tc>
          <w:tcPr>
            <w:tcW w:w="4675" w:type="dxa"/>
          </w:tcPr>
          <w:p w14:paraId="5439E966" w14:textId="77777777" w:rsidR="00C951C3" w:rsidRDefault="00C951C3" w:rsidP="005C43AD">
            <w:pPr>
              <w:jc w:val="center"/>
              <w:rPr>
                <w:noProof/>
                <w:sz w:val="32"/>
                <w:szCs w:val="32"/>
              </w:rPr>
            </w:pPr>
            <w:r>
              <w:rPr>
                <w:noProof/>
                <w:sz w:val="32"/>
                <w:szCs w:val="32"/>
              </w:rPr>
              <w:t>F1 Score</w:t>
            </w:r>
          </w:p>
        </w:tc>
        <w:tc>
          <w:tcPr>
            <w:tcW w:w="4675" w:type="dxa"/>
          </w:tcPr>
          <w:p w14:paraId="4CBBC0A0" w14:textId="6D1C6D42" w:rsidR="00C951C3" w:rsidRDefault="00C951C3" w:rsidP="005C43AD">
            <w:pPr>
              <w:jc w:val="center"/>
              <w:rPr>
                <w:noProof/>
                <w:sz w:val="32"/>
                <w:szCs w:val="32"/>
              </w:rPr>
            </w:pPr>
            <w:r>
              <w:rPr>
                <w:noProof/>
                <w:sz w:val="32"/>
                <w:szCs w:val="32"/>
              </w:rPr>
              <w:t>87</w:t>
            </w:r>
          </w:p>
        </w:tc>
      </w:tr>
    </w:tbl>
    <w:p w14:paraId="2C91A183" w14:textId="77777777" w:rsidR="0029112B" w:rsidRDefault="0029112B" w:rsidP="0029112B">
      <w:pPr>
        <w:rPr>
          <w:noProof/>
          <w:sz w:val="32"/>
          <w:szCs w:val="32"/>
        </w:rPr>
      </w:pPr>
    </w:p>
    <w:p w14:paraId="674E714F" w14:textId="15DEC07A" w:rsidR="008F67F6" w:rsidRDefault="008F67F6" w:rsidP="008F67F6">
      <w:pPr>
        <w:jc w:val="center"/>
        <w:rPr>
          <w:noProof/>
          <w:sz w:val="32"/>
          <w:szCs w:val="32"/>
        </w:rPr>
      </w:pPr>
      <w:r>
        <w:rPr>
          <w:noProof/>
          <w:sz w:val="32"/>
          <w:szCs w:val="32"/>
        </w:rPr>
        <w:t>SVM Confusion Matrix</w:t>
      </w:r>
    </w:p>
    <w:p w14:paraId="65A050D3" w14:textId="63267D46" w:rsidR="0029112B" w:rsidRDefault="008F67F6" w:rsidP="008F67F6">
      <w:pPr>
        <w:jc w:val="center"/>
        <w:rPr>
          <w:noProof/>
          <w:sz w:val="32"/>
          <w:szCs w:val="32"/>
        </w:rPr>
      </w:pPr>
      <w:r>
        <w:rPr>
          <w:noProof/>
        </w:rPr>
        <w:drawing>
          <wp:inline distT="0" distB="0" distL="0" distR="0" wp14:anchorId="45C84FC9" wp14:editId="20F7FD26">
            <wp:extent cx="4474896" cy="4041749"/>
            <wp:effectExtent l="0" t="0" r="1905" b="0"/>
            <wp:docPr id="20496859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3663" cy="4058700"/>
                    </a:xfrm>
                    <a:prstGeom prst="rect">
                      <a:avLst/>
                    </a:prstGeom>
                    <a:noFill/>
                    <a:ln>
                      <a:noFill/>
                    </a:ln>
                  </pic:spPr>
                </pic:pic>
              </a:graphicData>
            </a:graphic>
          </wp:inline>
        </w:drawing>
      </w:r>
    </w:p>
    <w:p w14:paraId="6F026206" w14:textId="77777777" w:rsidR="0029112B" w:rsidRDefault="0029112B" w:rsidP="0029112B">
      <w:pPr>
        <w:rPr>
          <w:noProof/>
          <w:sz w:val="32"/>
          <w:szCs w:val="32"/>
        </w:rPr>
      </w:pPr>
    </w:p>
    <w:p w14:paraId="4EF24E01" w14:textId="64B37B16" w:rsidR="0029112B" w:rsidRDefault="005E5964" w:rsidP="0029112B">
      <w:pPr>
        <w:rPr>
          <w:noProof/>
          <w:sz w:val="32"/>
          <w:szCs w:val="32"/>
        </w:rPr>
      </w:pPr>
      <w:r w:rsidRPr="005E5964">
        <w:rPr>
          <w:noProof/>
          <w:sz w:val="32"/>
          <w:szCs w:val="32"/>
        </w:rPr>
        <w:lastRenderedPageBreak/>
        <w:t>While both SVM and Naive Bayes (NB) have shown commendable performances in our author identification task, with SVM providing a good balance between speed and accuracy and NB impressing with its high accuracy and swift training times, BERT stands out as the superior choice for a few critical reasons. BERT's deep learning architecture is adept at capturing the nuances of language, providing a more sophisticated understanding of context and the subtle differences in authorial style. This is particularly important in author identification, where the way language is used can be as distinctive as a fingerprint. BERT's ability to process a wide range of contextual clues and its use of transfer learning—where knowledge from one domain is applied to another—allow it to achieve a level of precision that traditional models like SVM and NB may not reach. Although BERT requires more computational resources, the investment is justified by its ability to discern intricate patterns and produce results with higher confidence, making it an invaluable tool for complex NLP tasks where the depth of linguistic comprehension is paramount.</w:t>
      </w:r>
      <w:r>
        <w:rPr>
          <w:noProof/>
          <w:sz w:val="32"/>
          <w:szCs w:val="32"/>
        </w:rPr>
        <w:t xml:space="preserve"> At the end here are BERT features in compare to traditional ML approaches:</w:t>
      </w:r>
    </w:p>
    <w:p w14:paraId="3219A950" w14:textId="77777777" w:rsidR="005E5964" w:rsidRPr="0029112B" w:rsidRDefault="005E5964" w:rsidP="0029112B">
      <w:pPr>
        <w:rPr>
          <w:noProof/>
          <w:sz w:val="32"/>
          <w:szCs w:val="32"/>
        </w:rPr>
      </w:pPr>
    </w:p>
    <w:p w14:paraId="3BE89D0C" w14:textId="297C683E" w:rsidR="0029112B" w:rsidRPr="005E5964" w:rsidRDefault="0029112B" w:rsidP="0029112B">
      <w:pPr>
        <w:rPr>
          <w:b/>
          <w:bCs/>
          <w:noProof/>
          <w:sz w:val="32"/>
          <w:szCs w:val="32"/>
        </w:rPr>
      </w:pPr>
      <w:r w:rsidRPr="005E5964">
        <w:rPr>
          <w:b/>
          <w:bCs/>
          <w:noProof/>
          <w:sz w:val="32"/>
          <w:szCs w:val="32"/>
        </w:rPr>
        <w:t>BERT Advantages</w:t>
      </w:r>
    </w:p>
    <w:p w14:paraId="65DD9678" w14:textId="463B8AFD" w:rsidR="0029112B" w:rsidRPr="005E5964" w:rsidRDefault="0029112B" w:rsidP="005E5964">
      <w:pPr>
        <w:pStyle w:val="ListParagraph"/>
        <w:numPr>
          <w:ilvl w:val="0"/>
          <w:numId w:val="5"/>
        </w:numPr>
        <w:rPr>
          <w:noProof/>
          <w:sz w:val="32"/>
          <w:szCs w:val="32"/>
        </w:rPr>
      </w:pPr>
      <w:r w:rsidRPr="005E5964">
        <w:rPr>
          <w:b/>
          <w:bCs/>
          <w:noProof/>
          <w:sz w:val="32"/>
          <w:szCs w:val="32"/>
        </w:rPr>
        <w:t>Contextual Understanding:</w:t>
      </w:r>
      <w:r w:rsidRPr="005E5964">
        <w:rPr>
          <w:noProof/>
          <w:sz w:val="32"/>
          <w:szCs w:val="32"/>
        </w:rPr>
        <w:t xml:space="preserve"> Capable of understanding complex word relationships and context, which is highly beneficial for NLP tasks.</w:t>
      </w:r>
    </w:p>
    <w:p w14:paraId="00E273E2" w14:textId="4FA17446" w:rsidR="0029112B" w:rsidRPr="005E5964" w:rsidRDefault="0029112B" w:rsidP="005E5964">
      <w:pPr>
        <w:pStyle w:val="ListParagraph"/>
        <w:numPr>
          <w:ilvl w:val="0"/>
          <w:numId w:val="5"/>
        </w:numPr>
        <w:rPr>
          <w:noProof/>
          <w:sz w:val="32"/>
          <w:szCs w:val="32"/>
        </w:rPr>
      </w:pPr>
      <w:r w:rsidRPr="005E5964">
        <w:rPr>
          <w:b/>
          <w:bCs/>
          <w:noProof/>
          <w:sz w:val="32"/>
          <w:szCs w:val="32"/>
        </w:rPr>
        <w:t>Transfer Learning:</w:t>
      </w:r>
      <w:r w:rsidRPr="005E5964">
        <w:rPr>
          <w:noProof/>
          <w:sz w:val="32"/>
          <w:szCs w:val="32"/>
        </w:rPr>
        <w:t xml:space="preserve"> Pre-trained models can be fine-tuned on specific tasks, leveraging large datasets BERT was originally trained on.</w:t>
      </w:r>
    </w:p>
    <w:p w14:paraId="05597617" w14:textId="77777777" w:rsidR="0029112B" w:rsidRDefault="0029112B" w:rsidP="0029112B">
      <w:pPr>
        <w:rPr>
          <w:noProof/>
          <w:sz w:val="32"/>
          <w:szCs w:val="32"/>
        </w:rPr>
      </w:pPr>
    </w:p>
    <w:p w14:paraId="001AD328" w14:textId="77777777" w:rsidR="005E5964" w:rsidRPr="0029112B" w:rsidRDefault="005E5964" w:rsidP="0029112B">
      <w:pPr>
        <w:rPr>
          <w:noProof/>
          <w:sz w:val="32"/>
          <w:szCs w:val="32"/>
        </w:rPr>
      </w:pPr>
    </w:p>
    <w:p w14:paraId="0F0B1CB0" w14:textId="15D57564" w:rsidR="0029112B" w:rsidRPr="005E5964" w:rsidRDefault="0029112B" w:rsidP="0029112B">
      <w:pPr>
        <w:rPr>
          <w:b/>
          <w:bCs/>
          <w:noProof/>
          <w:sz w:val="32"/>
          <w:szCs w:val="32"/>
        </w:rPr>
      </w:pPr>
      <w:r w:rsidRPr="005E5964">
        <w:rPr>
          <w:b/>
          <w:bCs/>
          <w:noProof/>
          <w:sz w:val="32"/>
          <w:szCs w:val="32"/>
        </w:rPr>
        <w:lastRenderedPageBreak/>
        <w:t>BERT Disadvantages</w:t>
      </w:r>
    </w:p>
    <w:p w14:paraId="38584811" w14:textId="5D215A23" w:rsidR="0029112B" w:rsidRPr="005E5964" w:rsidRDefault="0029112B" w:rsidP="005E5964">
      <w:pPr>
        <w:pStyle w:val="ListParagraph"/>
        <w:numPr>
          <w:ilvl w:val="0"/>
          <w:numId w:val="6"/>
        </w:numPr>
        <w:rPr>
          <w:noProof/>
          <w:sz w:val="32"/>
          <w:szCs w:val="32"/>
        </w:rPr>
      </w:pPr>
      <w:r w:rsidRPr="005E5964">
        <w:rPr>
          <w:b/>
          <w:bCs/>
          <w:noProof/>
          <w:sz w:val="32"/>
          <w:szCs w:val="32"/>
        </w:rPr>
        <w:t>Computational Cost:</w:t>
      </w:r>
      <w:r w:rsidRPr="005E5964">
        <w:rPr>
          <w:noProof/>
          <w:sz w:val="32"/>
          <w:szCs w:val="32"/>
        </w:rPr>
        <w:t xml:space="preserve"> Requires significant computational resources, especially for training from scratch or fine-tuning.</w:t>
      </w:r>
    </w:p>
    <w:p w14:paraId="2DD1983E" w14:textId="422989BB" w:rsidR="0029112B" w:rsidRPr="005E5964" w:rsidRDefault="0029112B" w:rsidP="005E5964">
      <w:pPr>
        <w:pStyle w:val="ListParagraph"/>
        <w:numPr>
          <w:ilvl w:val="0"/>
          <w:numId w:val="6"/>
        </w:numPr>
        <w:rPr>
          <w:noProof/>
          <w:sz w:val="32"/>
          <w:szCs w:val="32"/>
        </w:rPr>
      </w:pPr>
      <w:r w:rsidRPr="005E5964">
        <w:rPr>
          <w:b/>
          <w:bCs/>
          <w:noProof/>
          <w:sz w:val="32"/>
          <w:szCs w:val="32"/>
        </w:rPr>
        <w:t>Complexity:</w:t>
      </w:r>
      <w:r w:rsidRPr="005E5964">
        <w:rPr>
          <w:noProof/>
          <w:sz w:val="32"/>
          <w:szCs w:val="32"/>
        </w:rPr>
        <w:t xml:space="preserve"> More complex to set up and fine-tune correctly, requiring a deeper understanding of the model's architecture and parameters.</w:t>
      </w:r>
    </w:p>
    <w:p w14:paraId="5CCA5F6F" w14:textId="77777777" w:rsidR="0029112B" w:rsidRPr="0029112B" w:rsidRDefault="0029112B" w:rsidP="0029112B">
      <w:pPr>
        <w:rPr>
          <w:noProof/>
          <w:sz w:val="32"/>
          <w:szCs w:val="32"/>
        </w:rPr>
      </w:pPr>
    </w:p>
    <w:p w14:paraId="20EDA78E" w14:textId="42D2BE38" w:rsidR="007B0B14" w:rsidRDefault="00243EE5" w:rsidP="00CA363E">
      <w:pPr>
        <w:rPr>
          <w:b/>
          <w:bCs/>
          <w:noProof/>
          <w:sz w:val="36"/>
          <w:szCs w:val="36"/>
        </w:rPr>
      </w:pPr>
      <w:r>
        <w:rPr>
          <w:b/>
          <w:bCs/>
          <w:noProof/>
          <w:sz w:val="36"/>
          <w:szCs w:val="36"/>
        </w:rPr>
        <w:t>Memorable Experiment</w:t>
      </w:r>
    </w:p>
    <w:p w14:paraId="660AAFC8" w14:textId="77777777" w:rsidR="00243EE5" w:rsidRDefault="00243EE5" w:rsidP="00CA363E">
      <w:pPr>
        <w:rPr>
          <w:noProof/>
          <w:sz w:val="32"/>
          <w:szCs w:val="32"/>
        </w:rPr>
      </w:pPr>
    </w:p>
    <w:p w14:paraId="6BDD17DA" w14:textId="4A212EC8" w:rsidR="00243EE5" w:rsidRDefault="00243EE5" w:rsidP="00CA363E">
      <w:pPr>
        <w:rPr>
          <w:noProof/>
          <w:sz w:val="32"/>
          <w:szCs w:val="32"/>
        </w:rPr>
      </w:pPr>
      <w:r w:rsidRPr="00243EE5">
        <w:rPr>
          <w:noProof/>
          <w:sz w:val="32"/>
          <w:szCs w:val="32"/>
        </w:rPr>
        <w:t>One of the most striking revelations from our series of experiments was the profound impact of BERT-based models in the field of natural language processing. While their performance is undeniably impressive, capturing the subtleties of language with remarkable accuracy, they come with a notable caveat—their requirement for considerable computational time to fine-tune. This aspect of BERT models underscores a significant trade-off in the NLP domain: the higher the model's capacity to understand and process language, the more substantial the time investment needed for fine-tuning. This relationship between performance and time investment is a critical consideration when deploying such advanced models in real-world applications.</w:t>
      </w:r>
    </w:p>
    <w:p w14:paraId="5A811A70" w14:textId="77777777" w:rsidR="00243EE5" w:rsidRDefault="00243EE5" w:rsidP="00CA363E">
      <w:pPr>
        <w:rPr>
          <w:noProof/>
          <w:sz w:val="32"/>
          <w:szCs w:val="32"/>
        </w:rPr>
      </w:pPr>
    </w:p>
    <w:p w14:paraId="5F67487F" w14:textId="77777777" w:rsidR="00A821D8" w:rsidRDefault="00A821D8" w:rsidP="00CA363E">
      <w:pPr>
        <w:rPr>
          <w:noProof/>
          <w:sz w:val="32"/>
          <w:szCs w:val="32"/>
        </w:rPr>
      </w:pPr>
    </w:p>
    <w:p w14:paraId="165D5497" w14:textId="77777777" w:rsidR="00A821D8" w:rsidRDefault="00A821D8" w:rsidP="00CA363E">
      <w:pPr>
        <w:rPr>
          <w:noProof/>
          <w:sz w:val="32"/>
          <w:szCs w:val="32"/>
        </w:rPr>
      </w:pPr>
    </w:p>
    <w:p w14:paraId="5BD996B3" w14:textId="77777777" w:rsidR="00A821D8" w:rsidRDefault="00A821D8" w:rsidP="00CA363E">
      <w:pPr>
        <w:rPr>
          <w:noProof/>
          <w:sz w:val="32"/>
          <w:szCs w:val="32"/>
        </w:rPr>
      </w:pPr>
    </w:p>
    <w:p w14:paraId="0918C84A" w14:textId="77777777" w:rsidR="00A821D8" w:rsidRDefault="00A821D8" w:rsidP="00CA363E">
      <w:pPr>
        <w:rPr>
          <w:noProof/>
          <w:sz w:val="32"/>
          <w:szCs w:val="32"/>
        </w:rPr>
      </w:pPr>
    </w:p>
    <w:p w14:paraId="1FBCD983" w14:textId="6365AB88" w:rsidR="00243EE5" w:rsidRDefault="00243EE5" w:rsidP="00CA363E">
      <w:pPr>
        <w:rPr>
          <w:b/>
          <w:bCs/>
          <w:noProof/>
          <w:sz w:val="36"/>
          <w:szCs w:val="36"/>
        </w:rPr>
      </w:pPr>
      <w:r>
        <w:rPr>
          <w:b/>
          <w:bCs/>
          <w:noProof/>
          <w:sz w:val="36"/>
          <w:szCs w:val="36"/>
        </w:rPr>
        <w:lastRenderedPageBreak/>
        <w:t xml:space="preserve">Conclusion </w:t>
      </w:r>
    </w:p>
    <w:p w14:paraId="16C5D47D" w14:textId="77777777" w:rsidR="00243EE5" w:rsidRDefault="00243EE5" w:rsidP="00CA363E">
      <w:pPr>
        <w:rPr>
          <w:b/>
          <w:bCs/>
          <w:noProof/>
          <w:sz w:val="36"/>
          <w:szCs w:val="36"/>
        </w:rPr>
      </w:pPr>
    </w:p>
    <w:p w14:paraId="3CC4E91E" w14:textId="41E0A520" w:rsidR="00243EE5" w:rsidRPr="00243EE5" w:rsidRDefault="00FE0216" w:rsidP="00CA363E">
      <w:pPr>
        <w:rPr>
          <w:noProof/>
          <w:sz w:val="32"/>
          <w:szCs w:val="32"/>
        </w:rPr>
      </w:pPr>
      <w:r w:rsidRPr="00FE0216">
        <w:rPr>
          <w:noProof/>
          <w:sz w:val="32"/>
          <w:szCs w:val="32"/>
        </w:rPr>
        <w:t>In this report, we have provided an overview of our investigative journey into the application of machine learning models for the purpose of author identification. Our team successfully curated a dataset tailored to the intricacies of Persian text and embarked on fine-tuning BERT models, paying careful attention to the roles of learning rates and document lengths. We examined and contrasted the performances of traditional algorithms such as Naive Bayes and SVM, appreciating their rapid execution and straightforward implementation, against the backdrop of BERT's deep learning prowess. Despite the heavier computational demands of BERT models, our team concluded that their unparalleled capacity for contextual analysis offers a significant advantage in capturing the essence of linguistic styles, solidifying their status as a leading choice for complex natural language processing challenges.</w:t>
      </w:r>
    </w:p>
    <w:sectPr w:rsidR="00243EE5" w:rsidRPr="00243EE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1BFA3" w14:textId="77777777" w:rsidR="00BB5331" w:rsidRDefault="00BB5331" w:rsidP="00AB6B16">
      <w:pPr>
        <w:spacing w:after="0" w:line="240" w:lineRule="auto"/>
      </w:pPr>
      <w:r>
        <w:separator/>
      </w:r>
    </w:p>
  </w:endnote>
  <w:endnote w:type="continuationSeparator" w:id="0">
    <w:p w14:paraId="166AB40F" w14:textId="77777777" w:rsidR="00BB5331" w:rsidRDefault="00BB5331" w:rsidP="00AB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736939"/>
      <w:docPartObj>
        <w:docPartGallery w:val="Page Numbers (Bottom of Page)"/>
        <w:docPartUnique/>
      </w:docPartObj>
    </w:sdtPr>
    <w:sdtEndPr>
      <w:rPr>
        <w:color w:val="7F7F7F" w:themeColor="background1" w:themeShade="7F"/>
        <w:spacing w:val="60"/>
      </w:rPr>
    </w:sdtEndPr>
    <w:sdtContent>
      <w:p w14:paraId="60CE0752" w14:textId="05B8932C" w:rsidR="00AB6B16" w:rsidRDefault="00AB6B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19B269" w14:textId="77777777" w:rsidR="00AB6B16" w:rsidRDefault="00AB6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CFD90" w14:textId="77777777" w:rsidR="00BB5331" w:rsidRDefault="00BB5331" w:rsidP="00AB6B16">
      <w:pPr>
        <w:spacing w:after="0" w:line="240" w:lineRule="auto"/>
      </w:pPr>
      <w:r>
        <w:separator/>
      </w:r>
    </w:p>
  </w:footnote>
  <w:footnote w:type="continuationSeparator" w:id="0">
    <w:p w14:paraId="4943F3F8" w14:textId="77777777" w:rsidR="00BB5331" w:rsidRDefault="00BB5331" w:rsidP="00AB6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D1208"/>
    <w:multiLevelType w:val="hybridMultilevel"/>
    <w:tmpl w:val="DE02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36DBB"/>
    <w:multiLevelType w:val="hybridMultilevel"/>
    <w:tmpl w:val="C272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85C26"/>
    <w:multiLevelType w:val="hybridMultilevel"/>
    <w:tmpl w:val="CDE6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91912"/>
    <w:multiLevelType w:val="hybridMultilevel"/>
    <w:tmpl w:val="055A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7619E"/>
    <w:multiLevelType w:val="hybridMultilevel"/>
    <w:tmpl w:val="48A0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058B8"/>
    <w:multiLevelType w:val="hybridMultilevel"/>
    <w:tmpl w:val="AAA0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0842929">
    <w:abstractNumId w:val="4"/>
  </w:num>
  <w:num w:numId="2" w16cid:durableId="219437231">
    <w:abstractNumId w:val="5"/>
  </w:num>
  <w:num w:numId="3" w16cid:durableId="702168082">
    <w:abstractNumId w:val="3"/>
  </w:num>
  <w:num w:numId="4" w16cid:durableId="1278949883">
    <w:abstractNumId w:val="0"/>
  </w:num>
  <w:num w:numId="5" w16cid:durableId="1246845101">
    <w:abstractNumId w:val="1"/>
  </w:num>
  <w:num w:numId="6" w16cid:durableId="431557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FC"/>
    <w:rsid w:val="000C6185"/>
    <w:rsid w:val="000E457A"/>
    <w:rsid w:val="00182F54"/>
    <w:rsid w:val="00197757"/>
    <w:rsid w:val="00243EE5"/>
    <w:rsid w:val="0029112B"/>
    <w:rsid w:val="00296989"/>
    <w:rsid w:val="002A3D46"/>
    <w:rsid w:val="00331512"/>
    <w:rsid w:val="003717A0"/>
    <w:rsid w:val="003B088D"/>
    <w:rsid w:val="003E40D7"/>
    <w:rsid w:val="00470A43"/>
    <w:rsid w:val="005E5964"/>
    <w:rsid w:val="005F5236"/>
    <w:rsid w:val="00661182"/>
    <w:rsid w:val="006B0B5A"/>
    <w:rsid w:val="006C5C65"/>
    <w:rsid w:val="007005D1"/>
    <w:rsid w:val="007224E8"/>
    <w:rsid w:val="00764C00"/>
    <w:rsid w:val="007B0B14"/>
    <w:rsid w:val="007C6EF9"/>
    <w:rsid w:val="008872D8"/>
    <w:rsid w:val="008F67F6"/>
    <w:rsid w:val="00917102"/>
    <w:rsid w:val="00951E64"/>
    <w:rsid w:val="00A415F5"/>
    <w:rsid w:val="00A821D8"/>
    <w:rsid w:val="00AA0750"/>
    <w:rsid w:val="00AB6B16"/>
    <w:rsid w:val="00B154FC"/>
    <w:rsid w:val="00BB5331"/>
    <w:rsid w:val="00BC0E23"/>
    <w:rsid w:val="00C951C3"/>
    <w:rsid w:val="00CA363E"/>
    <w:rsid w:val="00CB086A"/>
    <w:rsid w:val="00CC24FC"/>
    <w:rsid w:val="00CF03B3"/>
    <w:rsid w:val="00D2510C"/>
    <w:rsid w:val="00D73502"/>
    <w:rsid w:val="00DA479F"/>
    <w:rsid w:val="00E3755D"/>
    <w:rsid w:val="00E52B34"/>
    <w:rsid w:val="00E90396"/>
    <w:rsid w:val="00EE0AF8"/>
    <w:rsid w:val="00F25258"/>
    <w:rsid w:val="00F347E4"/>
    <w:rsid w:val="00F445F4"/>
    <w:rsid w:val="00FB15DD"/>
    <w:rsid w:val="00FE02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46E4"/>
  <w15:chartTrackingRefBased/>
  <w15:docId w15:val="{1286FFCC-9F96-4774-B23D-6F04AF079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12B"/>
    <w:pPr>
      <w:ind w:left="720"/>
      <w:contextualSpacing/>
    </w:pPr>
  </w:style>
  <w:style w:type="paragraph" w:styleId="Header">
    <w:name w:val="header"/>
    <w:basedOn w:val="Normal"/>
    <w:link w:val="HeaderChar"/>
    <w:uiPriority w:val="99"/>
    <w:unhideWhenUsed/>
    <w:rsid w:val="00AB6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B16"/>
  </w:style>
  <w:style w:type="paragraph" w:styleId="Footer">
    <w:name w:val="footer"/>
    <w:basedOn w:val="Normal"/>
    <w:link w:val="FooterChar"/>
    <w:uiPriority w:val="99"/>
    <w:unhideWhenUsed/>
    <w:rsid w:val="00AB6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92020">
      <w:bodyDiv w:val="1"/>
      <w:marLeft w:val="0"/>
      <w:marRight w:val="0"/>
      <w:marTop w:val="0"/>
      <w:marBottom w:val="0"/>
      <w:divBdr>
        <w:top w:val="none" w:sz="0" w:space="0" w:color="auto"/>
        <w:left w:val="none" w:sz="0" w:space="0" w:color="auto"/>
        <w:bottom w:val="none" w:sz="0" w:space="0" w:color="auto"/>
        <w:right w:val="none" w:sz="0" w:space="0" w:color="auto"/>
      </w:divBdr>
    </w:div>
    <w:div w:id="165179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19</Pages>
  <Words>3025</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Yazdan</dc:creator>
  <cp:keywords/>
  <dc:description/>
  <cp:lastModifiedBy>Yazdan</cp:lastModifiedBy>
  <cp:revision>42</cp:revision>
  <dcterms:created xsi:type="dcterms:W3CDTF">2024-02-17T17:51:00Z</dcterms:created>
  <dcterms:modified xsi:type="dcterms:W3CDTF">2024-02-17T22:25:00Z</dcterms:modified>
</cp:coreProperties>
</file>