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72654" w14:textId="77777777" w:rsidR="00ED32FE" w:rsidRDefault="00ED32FE" w:rsidP="00ED32FE">
      <w:pPr>
        <w:pStyle w:val="questionCharCharChar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b/>
          <w:bCs/>
        </w:rPr>
        <w:t>1.</w:t>
      </w:r>
      <w:r>
        <w:tab/>
        <w:t xml:space="preserve">For the events </w:t>
      </w:r>
      <w:r>
        <w:rPr>
          <w:i/>
          <w:iCs/>
        </w:rPr>
        <w:t>A</w:t>
      </w:r>
      <w:r>
        <w:t xml:space="preserve"> and </w:t>
      </w:r>
      <w:r>
        <w:rPr>
          <w:i/>
          <w:iCs/>
        </w:rPr>
        <w:t>B</w:t>
      </w:r>
      <w:r>
        <w:t xml:space="preserve">, </w:t>
      </w:r>
      <w:r>
        <w:rPr>
          <w:i/>
          <w:iCs/>
        </w:rPr>
        <w:t>p</w:t>
      </w:r>
      <w:r>
        <w:t>(</w:t>
      </w:r>
      <w:r>
        <w:rPr>
          <w:i/>
          <w:iCs/>
        </w:rPr>
        <w:t>A</w:t>
      </w:r>
      <w:r>
        <w:t xml:space="preserve">) = 0.6, </w:t>
      </w:r>
      <w:r>
        <w:rPr>
          <w:i/>
          <w:iCs/>
        </w:rPr>
        <w:t>p</w:t>
      </w:r>
      <w:r>
        <w:t>(</w:t>
      </w:r>
      <w:r>
        <w:rPr>
          <w:i/>
          <w:iCs/>
        </w:rPr>
        <w:t>B</w:t>
      </w:r>
      <w:r>
        <w:t xml:space="preserve">) = 0.8 and </w:t>
      </w:r>
      <w:r>
        <w:rPr>
          <w:i/>
          <w:iCs/>
        </w:rPr>
        <w:t>p</w:t>
      </w:r>
      <w:r>
        <w:t>(</w:t>
      </w:r>
      <w:r>
        <w:rPr>
          <w:i/>
          <w:iCs/>
        </w:rPr>
        <w:t>A</w:t>
      </w:r>
      <w:r>
        <w:t xml:space="preserve"> </w:t>
      </w:r>
      <w:r>
        <w:rPr>
          <w:rFonts w:ascii="Symbol" w:hAnsi="Symbol" w:cs="Symbol"/>
        </w:rPr>
        <w:t></w:t>
      </w:r>
      <w:r>
        <w:t xml:space="preserve"> </w:t>
      </w:r>
      <w:r>
        <w:rPr>
          <w:i/>
          <w:iCs/>
        </w:rPr>
        <w:t>B</w:t>
      </w:r>
      <w:r>
        <w:t>) = 1.</w:t>
      </w:r>
    </w:p>
    <w:p w14:paraId="5FC65C53" w14:textId="77777777" w:rsidR="00ED32FE" w:rsidRDefault="00ED32FE" w:rsidP="00ED32FE">
      <w:pPr>
        <w:pStyle w:val="questionChar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ab/>
        <w:t>Find</w:t>
      </w:r>
    </w:p>
    <w:p w14:paraId="57D0C713" w14:textId="77777777" w:rsidR="00ED32FE" w:rsidRDefault="00ED32FE" w:rsidP="00ED32FE">
      <w:pPr>
        <w:pStyle w:val="indent1CharChar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rPr>
          <w:b/>
          <w:bCs/>
        </w:rPr>
        <w:tab/>
      </w:r>
      <w:r>
        <w:rPr>
          <w:i/>
          <w:iCs/>
        </w:rPr>
        <w:t>p</w:t>
      </w:r>
      <w:r>
        <w:t>(</w:t>
      </w:r>
      <w:r>
        <w:rPr>
          <w:i/>
          <w:iCs/>
        </w:rPr>
        <w:t>A</w:t>
      </w:r>
      <w:r>
        <w:rPr>
          <w:rFonts w:ascii="Symbol" w:hAnsi="Symbol" w:cs="Symbol"/>
        </w:rPr>
        <w:t></w:t>
      </w:r>
      <w:r>
        <w:rPr>
          <w:i/>
          <w:iCs/>
        </w:rPr>
        <w:t>B</w:t>
      </w:r>
      <w:r>
        <w:t>);</w:t>
      </w:r>
    </w:p>
    <w:p w14:paraId="7F720575" w14:textId="3048269C" w:rsidR="00ED32FE" w:rsidRDefault="00ED32FE" w:rsidP="00ED32FE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/>
        <w:rPr>
          <w:b/>
          <w:bCs/>
        </w:rPr>
      </w:pPr>
      <w:r>
        <w:t>(b)</w:t>
      </w:r>
      <w:r>
        <w:tab/>
      </w:r>
      <w:r>
        <w:rPr>
          <w:i/>
          <w:iCs/>
        </w:rPr>
        <w:t>p</w:t>
      </w:r>
      <w:r>
        <w:t xml:space="preserve">(A </w:t>
      </w:r>
      <w:r>
        <w:rPr>
          <w:rFonts w:ascii="Symbol" w:hAnsi="Symbol" w:cs="Symbol"/>
        </w:rPr>
        <w:t></w:t>
      </w:r>
      <w:r>
        <w:t xml:space="preserve"> </w:t>
      </w:r>
      <w:r>
        <w:rPr>
          <w:i/>
          <w:iCs/>
        </w:rPr>
        <w:t>B</w:t>
      </w:r>
      <w:r w:rsidR="00723A35">
        <w:t>).</w:t>
      </w:r>
      <w:r w:rsidR="00723A35">
        <w:tab/>
      </w:r>
      <w:r w:rsidR="00723A35">
        <w:tab/>
      </w:r>
      <w:r w:rsidR="00723A35">
        <w:tab/>
      </w:r>
      <w:r w:rsidR="00723A35">
        <w:tab/>
      </w:r>
      <w:r w:rsidR="00723A35">
        <w:tab/>
      </w:r>
      <w:r w:rsidR="00723A35">
        <w:tab/>
      </w:r>
      <w:r w:rsidR="00723A35">
        <w:tab/>
        <w:t xml:space="preserve">(Total 4 </w:t>
      </w:r>
      <w:r>
        <w:t>marks)</w:t>
      </w:r>
    </w:p>
    <w:p w14:paraId="54484660" w14:textId="77777777" w:rsidR="00ED32FE" w:rsidRDefault="00ED32FE" w:rsidP="00ED32FE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b/>
          <w:bCs/>
        </w:rPr>
        <w:t>2.</w:t>
      </w:r>
      <w:r>
        <w:tab/>
        <w:t xml:space="preserve">Events </w:t>
      </w:r>
      <w:r>
        <w:rPr>
          <w:i/>
          <w:iCs/>
        </w:rPr>
        <w:t>E</w:t>
      </w:r>
      <w:r>
        <w:t xml:space="preserve"> and </w:t>
      </w:r>
      <w:r>
        <w:rPr>
          <w:i/>
          <w:iCs/>
        </w:rPr>
        <w:t>F</w:t>
      </w:r>
      <w:r>
        <w:t xml:space="preserve"> are independent, with P(</w:t>
      </w:r>
      <w:r>
        <w:rPr>
          <w:i/>
          <w:iCs/>
        </w:rPr>
        <w:t>E</w:t>
      </w:r>
      <w:r>
        <w:t xml:space="preserve">) = </w:t>
      </w:r>
      <w:r>
        <w:rPr>
          <w:noProof/>
          <w:position w:val="-22"/>
          <w:lang w:bidi="th-TH"/>
        </w:rPr>
        <w:drawing>
          <wp:inline distT="0" distB="0" distL="0" distR="0" wp14:anchorId="621E986F" wp14:editId="4ACAC88B">
            <wp:extent cx="146685" cy="370840"/>
            <wp:effectExtent l="0" t="0" r="571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and P(</w:t>
      </w:r>
      <w:r>
        <w:rPr>
          <w:i/>
          <w:iCs/>
        </w:rPr>
        <w:t>E</w:t>
      </w:r>
      <w:r>
        <w:t xml:space="preserve"> </w:t>
      </w:r>
      <w:r>
        <w:rPr>
          <w:rFonts w:ascii="Symbol" w:hAnsi="Symbol" w:cs="Symbol"/>
        </w:rPr>
        <w:t></w:t>
      </w:r>
      <w:r>
        <w:t xml:space="preserve"> </w:t>
      </w:r>
      <w:r>
        <w:rPr>
          <w:i/>
          <w:iCs/>
        </w:rPr>
        <w:t>F</w:t>
      </w:r>
      <w:r>
        <w:t xml:space="preserve">) = </w:t>
      </w:r>
      <w:r>
        <w:rPr>
          <w:noProof/>
          <w:position w:val="-22"/>
          <w:lang w:bidi="th-TH"/>
        </w:rPr>
        <w:drawing>
          <wp:inline distT="0" distB="0" distL="0" distR="0" wp14:anchorId="607C5DC0" wp14:editId="1E25861D">
            <wp:extent cx="146685" cy="370840"/>
            <wp:effectExtent l="0" t="0" r="571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 Calculate</w:t>
      </w:r>
    </w:p>
    <w:p w14:paraId="73C0A7DD" w14:textId="77777777" w:rsidR="00ED32FE" w:rsidRDefault="00ED32FE" w:rsidP="00ED32FE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P(</w:t>
      </w:r>
      <w:r>
        <w:rPr>
          <w:i/>
          <w:iCs/>
        </w:rPr>
        <w:t>F</w:t>
      </w:r>
      <w:r>
        <w:t>);</w:t>
      </w:r>
    </w:p>
    <w:p w14:paraId="40F4C511" w14:textId="77777777" w:rsidR="00ED32FE" w:rsidRDefault="00ED32FE" w:rsidP="00ED32FE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  <w:t>P(</w:t>
      </w:r>
      <w:r>
        <w:rPr>
          <w:i/>
          <w:iCs/>
        </w:rPr>
        <w:t>E</w:t>
      </w:r>
      <w:r>
        <w:t xml:space="preserve"> </w:t>
      </w:r>
      <w:r>
        <w:rPr>
          <w:rFonts w:ascii="Symbol" w:hAnsi="Symbol" w:cs="Symbol"/>
        </w:rPr>
        <w:t></w:t>
      </w:r>
      <w:r>
        <w:t xml:space="preserve"> </w:t>
      </w:r>
      <w:r>
        <w:rPr>
          <w:i/>
          <w:iCs/>
        </w:rPr>
        <w:t>F</w:t>
      </w:r>
      <w:r>
        <w:t>).</w:t>
      </w:r>
    </w:p>
    <w:p w14:paraId="0938F9B7" w14:textId="77777777" w:rsidR="00ED32FE" w:rsidRDefault="00ED32FE" w:rsidP="00ED32FE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(Total 6 marks)</w:t>
      </w:r>
    </w:p>
    <w:p w14:paraId="69D0A178" w14:textId="77777777" w:rsidR="00ED32FE" w:rsidRDefault="00ED32FE" w:rsidP="00ED32FE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b/>
          <w:bCs/>
        </w:rPr>
        <w:t>3.</w:t>
      </w:r>
      <w:r>
        <w:tab/>
        <w:t xml:space="preserve">The following Venn diagram shows a sample space </w:t>
      </w:r>
      <w:r>
        <w:rPr>
          <w:i/>
          <w:iCs/>
        </w:rPr>
        <w:t xml:space="preserve">U </w:t>
      </w:r>
      <w:r>
        <w:t xml:space="preserve">and events </w:t>
      </w:r>
      <w:r>
        <w:rPr>
          <w:i/>
          <w:iCs/>
        </w:rPr>
        <w:t xml:space="preserve">A </w:t>
      </w:r>
      <w:r>
        <w:t xml:space="preserve">and </w:t>
      </w:r>
      <w:r>
        <w:rPr>
          <w:i/>
          <w:iCs/>
        </w:rPr>
        <w:t>B.</w:t>
      </w:r>
    </w:p>
    <w:p w14:paraId="03CF5715" w14:textId="77777777" w:rsidR="00ED32FE" w:rsidRDefault="00ED32FE" w:rsidP="00ED32FE">
      <w:pPr>
        <w:pStyle w:val="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noProof/>
          <w:lang w:bidi="th-TH"/>
        </w:rPr>
        <w:drawing>
          <wp:inline distT="0" distB="0" distL="0" distR="0" wp14:anchorId="2096C793" wp14:editId="53731F5A">
            <wp:extent cx="2630805" cy="1224915"/>
            <wp:effectExtent l="0" t="0" r="1079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C75FA" w14:textId="77777777" w:rsidR="00ED32FE" w:rsidRDefault="00ED32FE" w:rsidP="00ED32FE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i/>
          <w:iCs/>
        </w:rPr>
        <w:tab/>
        <w:t>n</w:t>
      </w:r>
      <w:r>
        <w:t>(</w:t>
      </w:r>
      <w:r>
        <w:rPr>
          <w:i/>
          <w:iCs/>
        </w:rPr>
        <w:t>U</w:t>
      </w:r>
      <w:r>
        <w:t>)</w:t>
      </w:r>
      <w:r>
        <w:rPr>
          <w:i/>
          <w:iCs/>
        </w:rPr>
        <w:t xml:space="preserve"> = </w:t>
      </w:r>
      <w:r>
        <w:t xml:space="preserve">36, </w:t>
      </w:r>
      <w:r>
        <w:rPr>
          <w:i/>
          <w:iCs/>
        </w:rPr>
        <w:t>n</w:t>
      </w:r>
      <w:r>
        <w:t>(</w:t>
      </w:r>
      <w:r>
        <w:rPr>
          <w:i/>
          <w:iCs/>
        </w:rPr>
        <w:t>A</w:t>
      </w:r>
      <w:r>
        <w:t>)</w:t>
      </w:r>
      <w:r>
        <w:rPr>
          <w:i/>
          <w:iCs/>
        </w:rPr>
        <w:t xml:space="preserve"> </w:t>
      </w:r>
      <w:r>
        <w:t xml:space="preserve">= 11, </w:t>
      </w:r>
      <w:r>
        <w:rPr>
          <w:i/>
          <w:iCs/>
        </w:rPr>
        <w:t>n</w:t>
      </w:r>
      <w:r>
        <w:t>(</w:t>
      </w:r>
      <w:r>
        <w:rPr>
          <w:i/>
          <w:iCs/>
        </w:rPr>
        <w:t>B</w:t>
      </w:r>
      <w:r>
        <w:t xml:space="preserve">) = 6 and </w:t>
      </w:r>
      <w:r>
        <w:rPr>
          <w:i/>
          <w:iCs/>
        </w:rPr>
        <w:t>n</w:t>
      </w:r>
      <w:r>
        <w:t>(</w:t>
      </w:r>
      <w:r>
        <w:rPr>
          <w:i/>
          <w:iCs/>
        </w:rPr>
        <w:t xml:space="preserve">A </w:t>
      </w:r>
      <w:r>
        <w:rPr>
          <w:rFonts w:ascii="Symbol" w:hAnsi="Symbol" w:cs="Symbol"/>
        </w:rPr>
        <w:t></w:t>
      </w:r>
      <w:r>
        <w:t xml:space="preserve"> </w:t>
      </w:r>
      <w:r>
        <w:rPr>
          <w:i/>
          <w:iCs/>
        </w:rPr>
        <w:t>B</w:t>
      </w:r>
      <w:r>
        <w:t>)′ = 21.</w:t>
      </w:r>
    </w:p>
    <w:p w14:paraId="4456DE3F" w14:textId="77777777" w:rsidR="00ED32FE" w:rsidRDefault="00ED32FE" w:rsidP="00ED32FE">
      <w:pPr>
        <w:pStyle w:val="indent1Char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On the diagram, shade the region (</w:t>
      </w:r>
      <w:r>
        <w:rPr>
          <w:i/>
          <w:iCs/>
        </w:rPr>
        <w:t xml:space="preserve">A </w:t>
      </w:r>
      <w:r>
        <w:rPr>
          <w:rFonts w:ascii="Symbol" w:hAnsi="Symbol" w:cs="Symbol"/>
        </w:rPr>
        <w:t></w:t>
      </w:r>
      <w:r>
        <w:rPr>
          <w:i/>
          <w:iCs/>
        </w:rPr>
        <w:t xml:space="preserve"> B</w:t>
      </w:r>
      <w:r>
        <w:t>)′</w:t>
      </w:r>
      <w:r>
        <w:rPr>
          <w:i/>
          <w:iCs/>
        </w:rPr>
        <w:t>.</w:t>
      </w:r>
    </w:p>
    <w:p w14:paraId="5398FC57" w14:textId="77777777" w:rsidR="00ED32FE" w:rsidRDefault="00ED32FE" w:rsidP="00ED32FE">
      <w:pPr>
        <w:pStyle w:val="indent1Char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  <w:t>Find</w:t>
      </w:r>
    </w:p>
    <w:p w14:paraId="2F156D33" w14:textId="77777777" w:rsidR="00ED32FE" w:rsidRDefault="00ED32FE" w:rsidP="00ED32FE">
      <w:pPr>
        <w:pStyle w:val="indent2Char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i/>
          <w:iCs/>
        </w:rPr>
      </w:pPr>
      <w:r>
        <w:t>(i)</w:t>
      </w:r>
      <w:r>
        <w:tab/>
      </w:r>
      <w:r>
        <w:rPr>
          <w:i/>
          <w:iCs/>
        </w:rPr>
        <w:t>n</w:t>
      </w:r>
      <w:r>
        <w:t>(</w:t>
      </w:r>
      <w:r>
        <w:rPr>
          <w:i/>
          <w:iCs/>
        </w:rPr>
        <w:t xml:space="preserve">A </w:t>
      </w:r>
      <w:r>
        <w:rPr>
          <w:rFonts w:ascii="Symbol" w:hAnsi="Symbol" w:cs="Symbol"/>
        </w:rPr>
        <w:t></w:t>
      </w:r>
      <w:r>
        <w:rPr>
          <w:i/>
          <w:iCs/>
        </w:rPr>
        <w:t xml:space="preserve"> B</w:t>
      </w:r>
      <w:r>
        <w:t>)</w:t>
      </w:r>
      <w:r>
        <w:rPr>
          <w:i/>
          <w:iCs/>
        </w:rPr>
        <w:t>;</w:t>
      </w:r>
    </w:p>
    <w:p w14:paraId="640AFDF7" w14:textId="77777777" w:rsidR="00ED32FE" w:rsidRDefault="00ED32FE" w:rsidP="00ED32FE">
      <w:pPr>
        <w:pStyle w:val="indent2Char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(ii)</w:t>
      </w:r>
      <w:r>
        <w:tab/>
      </w:r>
      <w:r>
        <w:rPr>
          <w:i/>
          <w:iCs/>
        </w:rPr>
        <w:t>P</w:t>
      </w:r>
      <w:r>
        <w:t>(</w:t>
      </w:r>
      <w:r>
        <w:rPr>
          <w:i/>
          <w:iCs/>
        </w:rPr>
        <w:t xml:space="preserve">A </w:t>
      </w:r>
      <w:r>
        <w:rPr>
          <w:rFonts w:ascii="Symbol" w:hAnsi="Symbol" w:cs="Symbol"/>
        </w:rPr>
        <w:t></w:t>
      </w:r>
      <w:r>
        <w:rPr>
          <w:i/>
          <w:iCs/>
        </w:rPr>
        <w:t xml:space="preserve"> B</w:t>
      </w:r>
      <w:r>
        <w:t>)</w:t>
      </w:r>
      <w:r>
        <w:rPr>
          <w:i/>
          <w:iCs/>
        </w:rPr>
        <w:t>.</w:t>
      </w:r>
    </w:p>
    <w:p w14:paraId="14BDCEAA" w14:textId="46491271" w:rsidR="00ED32FE" w:rsidRDefault="00ED32FE" w:rsidP="00ED32FE">
      <w:pPr>
        <w:pStyle w:val="indent1Char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/>
      </w:pPr>
      <w:r>
        <w:t>(c)</w:t>
      </w:r>
      <w:r>
        <w:tab/>
        <w:t xml:space="preserve">Explain why events </w:t>
      </w:r>
      <w:r>
        <w:rPr>
          <w:i/>
          <w:iCs/>
        </w:rPr>
        <w:t xml:space="preserve">A </w:t>
      </w:r>
      <w:r>
        <w:t xml:space="preserve">and </w:t>
      </w:r>
      <w:r>
        <w:rPr>
          <w:i/>
          <w:iCs/>
        </w:rPr>
        <w:t>B</w:t>
      </w:r>
      <w:r w:rsidR="00723A35">
        <w:t xml:space="preserve"> are not mutually exclusive.</w:t>
      </w:r>
      <w:r w:rsidR="00723A35">
        <w:tab/>
      </w:r>
      <w:r>
        <w:t>(Total 4 marks)</w:t>
      </w:r>
    </w:p>
    <w:p w14:paraId="7C555E80" w14:textId="77777777" w:rsidR="00723A35" w:rsidRDefault="00723A35" w:rsidP="00ED32FE">
      <w:pPr>
        <w:pStyle w:val="indent1Char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/>
        <w:rPr>
          <w:b/>
          <w:bCs/>
        </w:rPr>
      </w:pPr>
    </w:p>
    <w:p w14:paraId="50AE12BE" w14:textId="77777777" w:rsidR="00ED32FE" w:rsidRDefault="00ED32FE" w:rsidP="00ED32FE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</w:pPr>
      <w:r>
        <w:rPr>
          <w:b/>
          <w:bCs/>
        </w:rPr>
        <w:t>4.</w:t>
      </w:r>
      <w:r>
        <w:tab/>
        <w:t>The eye colour of 97 students is recorded in the chart below.     (6 marks)</w:t>
      </w:r>
    </w:p>
    <w:tbl>
      <w:tblPr>
        <w:tblW w:w="0" w:type="auto"/>
        <w:tblInd w:w="1634" w:type="dxa"/>
        <w:tblLayout w:type="fixed"/>
        <w:tblLook w:val="0000" w:firstRow="0" w:lastRow="0" w:firstColumn="0" w:lastColumn="0" w:noHBand="0" w:noVBand="0"/>
      </w:tblPr>
      <w:tblGrid>
        <w:gridCol w:w="1680"/>
        <w:gridCol w:w="1595"/>
        <w:gridCol w:w="1596"/>
        <w:gridCol w:w="1596"/>
      </w:tblGrid>
      <w:tr w:rsidR="00ED32FE" w14:paraId="03403C11" w14:textId="77777777" w:rsidTr="004D728C">
        <w:trPr>
          <w:gridBefore w:val="1"/>
          <w:wBefore w:w="1680" w:type="dxa"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EBB3" w14:textId="77777777" w:rsidR="00ED32FE" w:rsidRDefault="00ED32FE" w:rsidP="004D728C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Brown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0259" w14:textId="77777777" w:rsidR="00ED32FE" w:rsidRDefault="00ED32FE" w:rsidP="004D728C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Blue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305C0" w14:textId="77777777" w:rsidR="00ED32FE" w:rsidRDefault="00ED32FE" w:rsidP="004D728C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Green</w:t>
            </w:r>
          </w:p>
        </w:tc>
      </w:tr>
      <w:tr w:rsidR="00ED32FE" w14:paraId="03442F06" w14:textId="77777777" w:rsidTr="004D728C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D1D2F" w14:textId="77777777" w:rsidR="00ED32FE" w:rsidRDefault="00ED32FE" w:rsidP="004D728C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Male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58493" w14:textId="77777777" w:rsidR="00ED32FE" w:rsidRDefault="00ED32FE" w:rsidP="004D728C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21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ED99" w14:textId="77777777" w:rsidR="00ED32FE" w:rsidRDefault="00ED32FE" w:rsidP="004D728C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16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6B32A" w14:textId="77777777" w:rsidR="00ED32FE" w:rsidRDefault="00ED32FE" w:rsidP="004D728C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9</w:t>
            </w:r>
          </w:p>
        </w:tc>
      </w:tr>
      <w:tr w:rsidR="00ED32FE" w14:paraId="0BE411AE" w14:textId="77777777" w:rsidTr="004D728C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CA7B5" w14:textId="77777777" w:rsidR="00ED32FE" w:rsidRDefault="00ED32FE" w:rsidP="004D728C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Female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AC33D" w14:textId="77777777" w:rsidR="00ED32FE" w:rsidRDefault="00ED32FE" w:rsidP="004D728C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19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0EF00" w14:textId="77777777" w:rsidR="00ED32FE" w:rsidRDefault="00ED32FE" w:rsidP="004D728C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19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A5F3" w14:textId="77777777" w:rsidR="00ED32FE" w:rsidRDefault="00ED32FE" w:rsidP="004D728C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13</w:t>
            </w:r>
          </w:p>
        </w:tc>
      </w:tr>
    </w:tbl>
    <w:p w14:paraId="4786EEBE" w14:textId="77777777" w:rsidR="00ED32FE" w:rsidRDefault="00ED32FE" w:rsidP="00ED32FE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One student is selected at random.</w:t>
      </w:r>
    </w:p>
    <w:p w14:paraId="1E81C126" w14:textId="77777777" w:rsidR="00ED32FE" w:rsidRDefault="00ED32FE" w:rsidP="00ED32FE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Write down the probability that the student is a male.</w:t>
      </w:r>
    </w:p>
    <w:p w14:paraId="72DB8546" w14:textId="77777777" w:rsidR="00ED32FE" w:rsidRDefault="00ED32FE" w:rsidP="00ED32FE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  <w:t>Write down the probability that the student has green eyes, given that the student is a female.</w:t>
      </w:r>
    </w:p>
    <w:p w14:paraId="6A94D0A7" w14:textId="77777777" w:rsidR="00ED32FE" w:rsidRDefault="00ED32FE" w:rsidP="00ED32FE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lastRenderedPageBreak/>
        <w:t>(c)</w:t>
      </w:r>
      <w:r>
        <w:tab/>
        <w:t>Find the probability that the student has green eyes or is male.</w:t>
      </w:r>
    </w:p>
    <w:p w14:paraId="6A158B2E" w14:textId="77777777" w:rsidR="00ED32FE" w:rsidRDefault="00ED32FE" w:rsidP="00ED32FE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</w:rPr>
      </w:pPr>
    </w:p>
    <w:p w14:paraId="57894EDB" w14:textId="77777777" w:rsidR="00ED32FE" w:rsidRPr="00ED32FE" w:rsidRDefault="00ED32FE" w:rsidP="00ED32FE">
      <w:pPr>
        <w:pStyle w:val="p1"/>
        <w:rPr>
          <w:rFonts w:ascii="Times New Roman" w:eastAsia="Times New Roman" w:hAnsi="Times New Roman" w:cs="Times New Roman"/>
          <w:color w:val="auto"/>
          <w:sz w:val="22"/>
          <w:szCs w:val="22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bidi="ar-SA"/>
        </w:rPr>
        <w:t>5</w:t>
      </w:r>
      <w:r>
        <w:rPr>
          <w:b/>
          <w:bCs/>
        </w:rPr>
        <w:t>.</w:t>
      </w:r>
      <w:r>
        <w:tab/>
      </w:r>
      <w:r w:rsidRPr="00ED32FE">
        <w:rPr>
          <w:rFonts w:ascii="Times New Roman" w:eastAsia="Times New Roman" w:hAnsi="Times New Roman" w:cs="Times New Roman"/>
          <w:color w:val="auto"/>
          <w:sz w:val="22"/>
          <w:szCs w:val="22"/>
          <w:lang w:bidi="ar-SA"/>
        </w:rPr>
        <w:t>A card is picked up at random from a pack of 52 cards. Find the probability that it is a king or queen.</w:t>
      </w:r>
    </w:p>
    <w:p w14:paraId="11C38654" w14:textId="77777777" w:rsidR="00ED32FE" w:rsidRDefault="00ED32FE" w:rsidP="00ED32FE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</w:rPr>
      </w:pPr>
    </w:p>
    <w:p w14:paraId="1504F632" w14:textId="77777777" w:rsidR="00ED32FE" w:rsidRDefault="00ED32FE" w:rsidP="00ED32FE">
      <w:pPr>
        <w:pStyle w:val="p1"/>
        <w:rPr>
          <w:rFonts w:ascii="Times New Roman" w:eastAsia="Times New Roman" w:hAnsi="Times New Roman" w:cs="Times New Roman"/>
          <w:color w:val="auto"/>
          <w:sz w:val="22"/>
          <w:szCs w:val="22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bidi="ar-SA"/>
        </w:rPr>
        <w:t>6</w:t>
      </w:r>
      <w:r>
        <w:rPr>
          <w:b/>
          <w:bCs/>
        </w:rPr>
        <w:t>.</w:t>
      </w:r>
      <w:r>
        <w:tab/>
      </w:r>
      <w:r w:rsidRPr="00ED32FE">
        <w:rPr>
          <w:rFonts w:ascii="Times New Roman" w:eastAsia="Times New Roman" w:hAnsi="Times New Roman" w:cs="Times New Roman"/>
          <w:color w:val="auto"/>
          <w:sz w:val="22"/>
          <w:szCs w:val="22"/>
          <w:lang w:bidi="ar-SA"/>
        </w:rPr>
        <w:t>A family has 2 children. Find the probability that both are boys, if it is known that at least one of the children in a boy.</w:t>
      </w:r>
    </w:p>
    <w:p w14:paraId="27B9DBEE" w14:textId="77777777" w:rsidR="00ED32FE" w:rsidRDefault="00ED32FE" w:rsidP="00ED32FE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</w:rPr>
      </w:pPr>
    </w:p>
    <w:p w14:paraId="2036FEC6" w14:textId="77777777" w:rsidR="00ED32FE" w:rsidRDefault="00ED32FE" w:rsidP="00ED32FE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b/>
          <w:bCs/>
        </w:rPr>
        <w:t>7.</w:t>
      </w:r>
      <w:r>
        <w:tab/>
        <w:t xml:space="preserve">The following probabilities were found for two events </w:t>
      </w:r>
      <w:r>
        <w:rPr>
          <w:i/>
          <w:iCs/>
        </w:rPr>
        <w:t>R</w:t>
      </w:r>
      <w:r>
        <w:t xml:space="preserve"> and </w:t>
      </w:r>
      <w:r>
        <w:rPr>
          <w:i/>
          <w:iCs/>
        </w:rPr>
        <w:t>S</w:t>
      </w:r>
      <w:r>
        <w:t>.</w:t>
      </w:r>
    </w:p>
    <w:p w14:paraId="78D8A614" w14:textId="77777777" w:rsidR="00ED32FE" w:rsidRDefault="00ED32FE" w:rsidP="00ED32FE">
      <w:pPr>
        <w:pStyle w:val="indent3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r>
        <w:tab/>
        <w:t>P(</w:t>
      </w:r>
      <w:r>
        <w:rPr>
          <w:i/>
          <w:iCs/>
        </w:rPr>
        <w:t>R</w:t>
      </w:r>
      <w:r>
        <w:t xml:space="preserve">) = </w:t>
      </w:r>
      <w:r>
        <w:rPr>
          <w:noProof/>
          <w:position w:val="-22"/>
          <w:lang w:bidi="th-TH"/>
        </w:rPr>
        <w:drawing>
          <wp:inline distT="0" distB="0" distL="0" distR="0" wp14:anchorId="0286AE72" wp14:editId="03DEEA5D">
            <wp:extent cx="146685" cy="370840"/>
            <wp:effectExtent l="0" t="0" r="571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P(</w:t>
      </w:r>
      <w:r>
        <w:rPr>
          <w:i/>
          <w:iCs/>
        </w:rPr>
        <w:t>S</w:t>
      </w:r>
      <w:r>
        <w:t xml:space="preserve"> </w:t>
      </w:r>
      <w:r>
        <w:rPr>
          <w:rFonts w:ascii="Symbol" w:hAnsi="Symbol" w:cs="Symbol"/>
        </w:rPr>
        <w:t></w:t>
      </w:r>
      <w:r>
        <w:t xml:space="preserve"> </w:t>
      </w:r>
      <w:r>
        <w:rPr>
          <w:i/>
          <w:iCs/>
        </w:rPr>
        <w:t>R</w:t>
      </w:r>
      <w:r>
        <w:t xml:space="preserve">) = </w:t>
      </w:r>
      <w:r>
        <w:rPr>
          <w:noProof/>
          <w:position w:val="-22"/>
          <w:lang w:bidi="th-TH"/>
        </w:rPr>
        <w:drawing>
          <wp:inline distT="0" distB="0" distL="0" distR="0" wp14:anchorId="19D1A5F1" wp14:editId="1AD7C2D8">
            <wp:extent cx="146685" cy="370840"/>
            <wp:effectExtent l="0" t="0" r="571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P(</w:t>
      </w:r>
      <w:r>
        <w:rPr>
          <w:i/>
          <w:iCs/>
        </w:rPr>
        <w:t>S</w:t>
      </w:r>
      <w:r>
        <w:t xml:space="preserve"> </w:t>
      </w:r>
      <w:r>
        <w:rPr>
          <w:rFonts w:ascii="Symbol" w:hAnsi="Symbol" w:cs="Symbol"/>
        </w:rPr>
        <w:t></w:t>
      </w:r>
      <w:r>
        <w:t xml:space="preserve"> </w:t>
      </w:r>
      <w:r>
        <w:rPr>
          <w:i/>
          <w:iCs/>
        </w:rPr>
        <w:t>R′</w:t>
      </w:r>
      <w:r>
        <w:t xml:space="preserve">) = </w:t>
      </w:r>
      <w:r>
        <w:rPr>
          <w:noProof/>
          <w:position w:val="-22"/>
          <w:lang w:bidi="th-TH"/>
        </w:rPr>
        <w:drawing>
          <wp:inline distT="0" distB="0" distL="0" distR="0" wp14:anchorId="625A9AD1" wp14:editId="48F22AEA">
            <wp:extent cx="146685" cy="370840"/>
            <wp:effectExtent l="0" t="0" r="571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2A68374A" w14:textId="77777777" w:rsidR="00ED32FE" w:rsidRDefault="00ED32FE" w:rsidP="00ED32FE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</w:r>
      <w:r>
        <w:rPr>
          <w:b/>
          <w:bCs/>
        </w:rPr>
        <w:t>Copy</w:t>
      </w:r>
      <w:r>
        <w:t xml:space="preserve"> and </w:t>
      </w:r>
      <w:r>
        <w:rPr>
          <w:b/>
          <w:bCs/>
        </w:rPr>
        <w:t>complete</w:t>
      </w:r>
      <w:r>
        <w:t xml:space="preserve"> the tree diagram.</w:t>
      </w:r>
    </w:p>
    <w:p w14:paraId="7B1DEC9E" w14:textId="77777777" w:rsidR="00ED32FE" w:rsidRDefault="00ED32FE" w:rsidP="00ED32FE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rPr>
          <w:noProof/>
          <w:lang w:bidi="th-TH"/>
        </w:rPr>
        <w:drawing>
          <wp:inline distT="0" distB="0" distL="0" distR="0" wp14:anchorId="0D653338" wp14:editId="7E6AA782">
            <wp:extent cx="2277110" cy="2199640"/>
            <wp:effectExtent l="0" t="0" r="889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B6854" w14:textId="77777777" w:rsidR="00ED32FE" w:rsidRDefault="00ED32FE" w:rsidP="00ED32FE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(3)</w:t>
      </w:r>
    </w:p>
    <w:p w14:paraId="3EAE2CF7" w14:textId="77777777" w:rsidR="00ED32FE" w:rsidRDefault="00ED32FE" w:rsidP="00ED32FE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 </w:t>
      </w:r>
    </w:p>
    <w:p w14:paraId="3AFFE063" w14:textId="77777777" w:rsidR="00ED32FE" w:rsidRDefault="00ED32FE" w:rsidP="00ED32FE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  <w:t>Find the following probabilities.</w:t>
      </w:r>
    </w:p>
    <w:p w14:paraId="05501BF2" w14:textId="77777777" w:rsidR="00ED32FE" w:rsidRDefault="00ED32FE" w:rsidP="00ED32FE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(i)</w:t>
      </w:r>
      <w:r>
        <w:tab/>
        <w:t>P(</w:t>
      </w:r>
      <w:r>
        <w:rPr>
          <w:i/>
          <w:iCs/>
        </w:rPr>
        <w:t>R</w:t>
      </w:r>
      <w:r>
        <w:t xml:space="preserve"> </w:t>
      </w:r>
      <w:r>
        <w:rPr>
          <w:rFonts w:ascii="Symbol" w:hAnsi="Symbol" w:cs="Symbol"/>
        </w:rPr>
        <w:t></w:t>
      </w:r>
      <w:r>
        <w:t xml:space="preserve"> </w:t>
      </w:r>
      <w:r>
        <w:rPr>
          <w:i/>
          <w:iCs/>
        </w:rPr>
        <w:t>S</w:t>
      </w:r>
      <w:r>
        <w:t>).</w:t>
      </w:r>
    </w:p>
    <w:p w14:paraId="6D4CCE8E" w14:textId="77777777" w:rsidR="00ED32FE" w:rsidRDefault="00ED32FE" w:rsidP="00ED32FE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(ii)</w:t>
      </w:r>
      <w:r>
        <w:tab/>
        <w:t>P(</w:t>
      </w:r>
      <w:r>
        <w:rPr>
          <w:i/>
          <w:iCs/>
        </w:rPr>
        <w:t>S</w:t>
      </w:r>
      <w:r>
        <w:t>).</w:t>
      </w:r>
    </w:p>
    <w:p w14:paraId="369D0DE8" w14:textId="77777777" w:rsidR="00ED32FE" w:rsidRDefault="00ED32FE" w:rsidP="00ED32FE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(iii)</w:t>
      </w:r>
      <w:r>
        <w:tab/>
        <w:t>P(</w:t>
      </w:r>
      <w:r>
        <w:rPr>
          <w:i/>
          <w:iCs/>
        </w:rPr>
        <w:t>R</w:t>
      </w:r>
      <w:r>
        <w:t xml:space="preserve"> </w:t>
      </w:r>
      <w:r>
        <w:rPr>
          <w:rFonts w:ascii="Symbol" w:hAnsi="Symbol" w:cs="Symbol"/>
        </w:rPr>
        <w:t></w:t>
      </w:r>
      <w:r>
        <w:t xml:space="preserve"> </w:t>
      </w:r>
      <w:r>
        <w:rPr>
          <w:i/>
          <w:iCs/>
        </w:rPr>
        <w:t>S</w:t>
      </w:r>
      <w:r>
        <w:t>).</w:t>
      </w:r>
    </w:p>
    <w:p w14:paraId="422B3B8C" w14:textId="77777777" w:rsidR="00CE501E" w:rsidRDefault="00CE501E"/>
    <w:p w14:paraId="73B1DEEB" w14:textId="37581B9A" w:rsidR="006C475A" w:rsidRDefault="006C475A" w:rsidP="006C475A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</w:pPr>
      <w:r>
        <w:rPr>
          <w:b/>
          <w:bCs/>
        </w:rPr>
        <w:t>8</w:t>
      </w:r>
      <w:r>
        <w:rPr>
          <w:b/>
          <w:bCs/>
        </w:rPr>
        <w:t>.</w:t>
      </w:r>
      <w:r>
        <w:tab/>
        <w:t xml:space="preserve">Today Philip intends to go walking. The probability of good weather (G) is </w:t>
      </w:r>
      <w:r>
        <w:rPr>
          <w:noProof/>
          <w:position w:val="-22"/>
          <w:lang w:bidi="th-TH"/>
        </w:rPr>
        <w:drawing>
          <wp:inline distT="0" distB="0" distL="0" distR="0" wp14:anchorId="6CFA7A95" wp14:editId="5BB3DB18">
            <wp:extent cx="146685" cy="370840"/>
            <wp:effectExtent l="0" t="0" r="571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If the weather is good, the probability he will go walking (W) is </w:t>
      </w:r>
      <w:r>
        <w:rPr>
          <w:noProof/>
          <w:position w:val="-22"/>
          <w:lang w:bidi="th-TH"/>
        </w:rPr>
        <w:drawing>
          <wp:inline distT="0" distB="0" distL="0" distR="0" wp14:anchorId="603D953F" wp14:editId="5E45A903">
            <wp:extent cx="215900" cy="370840"/>
            <wp:effectExtent l="0" t="0" r="1270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If the weather forecast is not good (NG) the probability he will go walking is </w:t>
      </w:r>
      <w:r>
        <w:rPr>
          <w:noProof/>
          <w:position w:val="-22"/>
          <w:lang w:bidi="th-TH"/>
        </w:rPr>
        <w:drawing>
          <wp:inline distT="0" distB="0" distL="0" distR="0" wp14:anchorId="35937A1D" wp14:editId="00B9A772">
            <wp:extent cx="146685" cy="370840"/>
            <wp:effectExtent l="0" t="0" r="5715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tab/>
        <w:t xml:space="preserve">(Total </w:t>
      </w:r>
      <w:bookmarkStart w:id="0" w:name="_GoBack"/>
      <w:bookmarkEnd w:id="0"/>
      <w:r>
        <w:t>8 marks)</w:t>
      </w:r>
    </w:p>
    <w:p w14:paraId="09C1CD3E" w14:textId="77777777" w:rsidR="006C475A" w:rsidRDefault="006C475A" w:rsidP="006C475A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</w:pPr>
      <w:r>
        <w:t>(a)</w:t>
      </w:r>
      <w:r>
        <w:tab/>
        <w:t>Complete the probability tree diagram to illustrate this information.</w:t>
      </w:r>
    </w:p>
    <w:p w14:paraId="6AEB7E57" w14:textId="04FA22E0" w:rsidR="006C475A" w:rsidRDefault="006C475A" w:rsidP="006C475A">
      <w:pPr>
        <w:pStyle w:val="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</w:pPr>
      <w:r>
        <w:rPr>
          <w:noProof/>
          <w:lang w:bidi="th-TH"/>
        </w:rPr>
        <w:drawing>
          <wp:inline distT="0" distB="0" distL="0" distR="0" wp14:anchorId="75C07769" wp14:editId="5E733661">
            <wp:extent cx="2795270" cy="3209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ABFFF" w14:textId="77777777" w:rsidR="006C475A" w:rsidRDefault="006C475A" w:rsidP="006C475A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</w:pPr>
    </w:p>
    <w:p w14:paraId="1F848529" w14:textId="77777777" w:rsidR="006C475A" w:rsidRDefault="006C475A" w:rsidP="006C475A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</w:pPr>
      <w:r>
        <w:t>(b)</w:t>
      </w:r>
      <w:r>
        <w:tab/>
        <w:t>What is the probability that Philip will go walking?</w:t>
      </w:r>
    </w:p>
    <w:p w14:paraId="0F984187" w14:textId="77777777" w:rsidR="00ED32FE" w:rsidRDefault="00ED32FE"/>
    <w:sectPr w:rsidR="00ED32FE" w:rsidSect="002B5C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B2030"/>
    <w:multiLevelType w:val="hybridMultilevel"/>
    <w:tmpl w:val="FF52B95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A184D"/>
    <w:multiLevelType w:val="hybridMultilevel"/>
    <w:tmpl w:val="638E989C"/>
    <w:lvl w:ilvl="0" w:tplc="0DC0C6D4">
      <w:start w:val="5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">
    <w:nsid w:val="66EE048D"/>
    <w:multiLevelType w:val="hybridMultilevel"/>
    <w:tmpl w:val="5AE2E5DE"/>
    <w:lvl w:ilvl="0" w:tplc="A6767FCC">
      <w:start w:val="3"/>
      <w:numFmt w:val="decimal"/>
      <w:lvlText w:val="%1."/>
      <w:lvlJc w:val="left"/>
      <w:pPr>
        <w:ind w:left="50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3">
    <w:nsid w:val="68695F79"/>
    <w:multiLevelType w:val="hybridMultilevel"/>
    <w:tmpl w:val="D6C25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2FE"/>
    <w:rsid w:val="002B5C91"/>
    <w:rsid w:val="006C475A"/>
    <w:rsid w:val="00723A35"/>
    <w:rsid w:val="00CE501E"/>
    <w:rsid w:val="00ED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73B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32F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CharCharChar">
    <w:name w:val="question Char Char Char"/>
    <w:basedOn w:val="Normal"/>
    <w:uiPriority w:val="99"/>
    <w:rsid w:val="00ED32FE"/>
    <w:pPr>
      <w:widowControl w:val="0"/>
      <w:autoSpaceDE w:val="0"/>
      <w:autoSpaceDN w:val="0"/>
      <w:adjustRightInd w:val="0"/>
      <w:spacing w:before="240"/>
      <w:ind w:left="567" w:right="567" w:hanging="567"/>
    </w:pPr>
    <w:rPr>
      <w:sz w:val="22"/>
      <w:szCs w:val="22"/>
    </w:rPr>
  </w:style>
  <w:style w:type="paragraph" w:customStyle="1" w:styleId="questionChar">
    <w:name w:val="question Char"/>
    <w:basedOn w:val="Normal"/>
    <w:uiPriority w:val="99"/>
    <w:rsid w:val="00ED32FE"/>
    <w:pPr>
      <w:widowControl w:val="0"/>
      <w:autoSpaceDE w:val="0"/>
      <w:autoSpaceDN w:val="0"/>
      <w:adjustRightInd w:val="0"/>
      <w:spacing w:before="240"/>
      <w:ind w:left="567" w:right="567" w:hanging="567"/>
    </w:pPr>
    <w:rPr>
      <w:sz w:val="22"/>
      <w:szCs w:val="22"/>
    </w:rPr>
  </w:style>
  <w:style w:type="paragraph" w:customStyle="1" w:styleId="indent1CharChar">
    <w:name w:val="indent1 Char Char"/>
    <w:basedOn w:val="Normal"/>
    <w:uiPriority w:val="99"/>
    <w:rsid w:val="00ED32FE"/>
    <w:pPr>
      <w:widowControl w:val="0"/>
      <w:autoSpaceDE w:val="0"/>
      <w:autoSpaceDN w:val="0"/>
      <w:adjustRightInd w:val="0"/>
      <w:spacing w:before="240"/>
      <w:ind w:left="1134" w:right="567" w:hanging="567"/>
    </w:pPr>
    <w:rPr>
      <w:sz w:val="22"/>
      <w:szCs w:val="22"/>
    </w:rPr>
  </w:style>
  <w:style w:type="paragraph" w:customStyle="1" w:styleId="indent1">
    <w:name w:val="indent1"/>
    <w:basedOn w:val="Normal"/>
    <w:uiPriority w:val="99"/>
    <w:rsid w:val="00ED32FE"/>
    <w:pPr>
      <w:widowControl w:val="0"/>
      <w:autoSpaceDE w:val="0"/>
      <w:autoSpaceDN w:val="0"/>
      <w:adjustRightInd w:val="0"/>
      <w:spacing w:before="240"/>
      <w:ind w:left="1134" w:right="567" w:hanging="567"/>
    </w:pPr>
    <w:rPr>
      <w:sz w:val="22"/>
      <w:szCs w:val="22"/>
    </w:rPr>
  </w:style>
  <w:style w:type="paragraph" w:customStyle="1" w:styleId="Box">
    <w:name w:val="Box"/>
    <w:basedOn w:val="Normal"/>
    <w:uiPriority w:val="99"/>
    <w:rsid w:val="00ED32FE"/>
    <w:pPr>
      <w:widowControl w:val="0"/>
      <w:autoSpaceDE w:val="0"/>
      <w:autoSpaceDN w:val="0"/>
      <w:adjustRightInd w:val="0"/>
      <w:spacing w:before="60" w:after="60"/>
      <w:jc w:val="center"/>
    </w:pPr>
    <w:rPr>
      <w:sz w:val="22"/>
      <w:szCs w:val="22"/>
    </w:rPr>
  </w:style>
  <w:style w:type="paragraph" w:customStyle="1" w:styleId="mark">
    <w:name w:val="mark"/>
    <w:basedOn w:val="Normal"/>
    <w:uiPriority w:val="99"/>
    <w:rsid w:val="00ED32FE"/>
    <w:pPr>
      <w:widowControl w:val="0"/>
      <w:autoSpaceDE w:val="0"/>
      <w:autoSpaceDN w:val="0"/>
      <w:adjustRightInd w:val="0"/>
      <w:jc w:val="right"/>
    </w:pPr>
    <w:rPr>
      <w:b/>
      <w:bCs/>
      <w:sz w:val="20"/>
      <w:szCs w:val="20"/>
    </w:rPr>
  </w:style>
  <w:style w:type="paragraph" w:customStyle="1" w:styleId="question">
    <w:name w:val="question"/>
    <w:basedOn w:val="Normal"/>
    <w:uiPriority w:val="99"/>
    <w:rsid w:val="00ED32FE"/>
    <w:pPr>
      <w:widowControl w:val="0"/>
      <w:autoSpaceDE w:val="0"/>
      <w:autoSpaceDN w:val="0"/>
      <w:adjustRightInd w:val="0"/>
      <w:spacing w:before="240"/>
      <w:ind w:left="567" w:right="567" w:hanging="567"/>
    </w:pPr>
    <w:rPr>
      <w:sz w:val="22"/>
      <w:szCs w:val="22"/>
    </w:rPr>
  </w:style>
  <w:style w:type="paragraph" w:customStyle="1" w:styleId="graph">
    <w:name w:val="graph"/>
    <w:basedOn w:val="Normal"/>
    <w:uiPriority w:val="99"/>
    <w:rsid w:val="00ED32FE"/>
    <w:pPr>
      <w:widowControl w:val="0"/>
      <w:autoSpaceDE w:val="0"/>
      <w:autoSpaceDN w:val="0"/>
      <w:adjustRightInd w:val="0"/>
      <w:spacing w:before="240"/>
      <w:jc w:val="center"/>
    </w:pPr>
    <w:rPr>
      <w:sz w:val="22"/>
      <w:szCs w:val="22"/>
    </w:rPr>
  </w:style>
  <w:style w:type="paragraph" w:customStyle="1" w:styleId="indent1Char">
    <w:name w:val="indent1 Char"/>
    <w:basedOn w:val="Normal"/>
    <w:uiPriority w:val="99"/>
    <w:rsid w:val="00ED32FE"/>
    <w:pPr>
      <w:widowControl w:val="0"/>
      <w:autoSpaceDE w:val="0"/>
      <w:autoSpaceDN w:val="0"/>
      <w:adjustRightInd w:val="0"/>
      <w:spacing w:before="240"/>
      <w:ind w:left="1134" w:right="567" w:hanging="567"/>
    </w:pPr>
    <w:rPr>
      <w:sz w:val="22"/>
      <w:szCs w:val="22"/>
    </w:rPr>
  </w:style>
  <w:style w:type="paragraph" w:customStyle="1" w:styleId="indent2Char">
    <w:name w:val="indent2 Char"/>
    <w:basedOn w:val="Normal"/>
    <w:uiPriority w:val="99"/>
    <w:rsid w:val="00ED32FE"/>
    <w:pPr>
      <w:widowControl w:val="0"/>
      <w:autoSpaceDE w:val="0"/>
      <w:autoSpaceDN w:val="0"/>
      <w:adjustRightInd w:val="0"/>
      <w:spacing w:before="240"/>
      <w:ind w:left="1701" w:right="567" w:hanging="567"/>
    </w:pPr>
    <w:rPr>
      <w:sz w:val="22"/>
      <w:szCs w:val="22"/>
    </w:rPr>
  </w:style>
  <w:style w:type="paragraph" w:customStyle="1" w:styleId="indent3">
    <w:name w:val="indent3"/>
    <w:basedOn w:val="Normal"/>
    <w:uiPriority w:val="99"/>
    <w:rsid w:val="00ED32FE"/>
    <w:pPr>
      <w:widowControl w:val="0"/>
      <w:autoSpaceDE w:val="0"/>
      <w:autoSpaceDN w:val="0"/>
      <w:adjustRightInd w:val="0"/>
      <w:spacing w:before="240"/>
      <w:ind w:left="2268" w:right="567" w:hanging="567"/>
    </w:pPr>
    <w:rPr>
      <w:sz w:val="22"/>
      <w:szCs w:val="22"/>
    </w:rPr>
  </w:style>
  <w:style w:type="paragraph" w:customStyle="1" w:styleId="indent2">
    <w:name w:val="indent2"/>
    <w:basedOn w:val="Normal"/>
    <w:uiPriority w:val="99"/>
    <w:rsid w:val="00ED32FE"/>
    <w:pPr>
      <w:widowControl w:val="0"/>
      <w:autoSpaceDE w:val="0"/>
      <w:autoSpaceDN w:val="0"/>
      <w:adjustRightInd w:val="0"/>
      <w:spacing w:before="240"/>
      <w:ind w:left="1701" w:right="567" w:hanging="567"/>
    </w:pPr>
    <w:rPr>
      <w:sz w:val="22"/>
      <w:szCs w:val="22"/>
    </w:rPr>
  </w:style>
  <w:style w:type="paragraph" w:customStyle="1" w:styleId="p1">
    <w:name w:val="p1"/>
    <w:basedOn w:val="Normal"/>
    <w:rsid w:val="00ED32FE"/>
    <w:rPr>
      <w:rFonts w:ascii="Helvetica Neue" w:eastAsiaTheme="minorHAnsi" w:hAnsi="Helvetica Neue" w:cstheme="minorBidi"/>
      <w:color w:val="454545"/>
      <w:sz w:val="18"/>
      <w:szCs w:val="1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wmf"/><Relationship Id="rId13" Type="http://schemas.openxmlformats.org/officeDocument/2006/relationships/image" Target="media/image9.wmf"/><Relationship Id="rId14" Type="http://schemas.openxmlformats.org/officeDocument/2006/relationships/image" Target="media/image10.wmf"/><Relationship Id="rId15" Type="http://schemas.openxmlformats.org/officeDocument/2006/relationships/image" Target="media/image11.wmf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image" Target="media/image2.wmf"/><Relationship Id="rId7" Type="http://schemas.openxmlformats.org/officeDocument/2006/relationships/image" Target="media/image3.wmf"/><Relationship Id="rId8" Type="http://schemas.openxmlformats.org/officeDocument/2006/relationships/image" Target="media/image4.wmf"/><Relationship Id="rId9" Type="http://schemas.openxmlformats.org/officeDocument/2006/relationships/image" Target="media/image5.wmf"/><Relationship Id="rId10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264</Words>
  <Characters>1510</Characters>
  <Application>Microsoft Macintosh Word</Application>
  <DocSecurity>0</DocSecurity>
  <Lines>12</Lines>
  <Paragraphs>3</Paragraphs>
  <ScaleCrop>false</ScaleCrop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Eamrurksiri</dc:creator>
  <cp:keywords/>
  <dc:description/>
  <cp:lastModifiedBy>Araya Eamrurksiri</cp:lastModifiedBy>
  <cp:revision>3</cp:revision>
  <dcterms:created xsi:type="dcterms:W3CDTF">2017-10-14T16:57:00Z</dcterms:created>
  <dcterms:modified xsi:type="dcterms:W3CDTF">2017-10-14T17:16:00Z</dcterms:modified>
</cp:coreProperties>
</file>