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29" w:rsidRPr="00DE190A" w:rsidRDefault="00243429" w:rsidP="00243429">
      <w:pPr>
        <w:jc w:val="right"/>
        <w:rPr>
          <w:rFonts w:cstheme="minorHAnsi"/>
          <w:b/>
          <w:sz w:val="24"/>
          <w:szCs w:val="24"/>
        </w:rPr>
      </w:pPr>
      <w:r w:rsidRPr="00DE190A">
        <w:rPr>
          <w:rFonts w:cstheme="minorHAnsi"/>
          <w:b/>
          <w:sz w:val="24"/>
          <w:szCs w:val="24"/>
        </w:rPr>
        <w:t>Name: __________________________</w:t>
      </w:r>
      <w:r w:rsidRPr="00DE190A">
        <w:rPr>
          <w:rFonts w:cstheme="minorHAnsi"/>
          <w:b/>
          <w:sz w:val="24"/>
          <w:szCs w:val="24"/>
        </w:rPr>
        <w:br/>
        <w:t>Date: ___________________________</w:t>
      </w:r>
    </w:p>
    <w:p w:rsidR="00243429" w:rsidRPr="00DE190A" w:rsidRDefault="00E37C33" w:rsidP="00243429">
      <w:pPr>
        <w:jc w:val="center"/>
        <w:rPr>
          <w:rFonts w:cstheme="minorHAnsi"/>
          <w:b/>
          <w:sz w:val="24"/>
          <w:szCs w:val="24"/>
        </w:rPr>
      </w:pPr>
      <w:r w:rsidRPr="00DE190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A12C8" wp14:editId="08DF3B4E">
                <wp:simplePos x="0" y="0"/>
                <wp:positionH relativeFrom="column">
                  <wp:posOffset>1244379</wp:posOffset>
                </wp:positionH>
                <wp:positionV relativeFrom="paragraph">
                  <wp:posOffset>273326</wp:posOffset>
                </wp:positionV>
                <wp:extent cx="4436828" cy="323850"/>
                <wp:effectExtent l="0" t="0" r="20955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6828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5911DAF" id="Rounded Rectangle 2" o:spid="_x0000_s1026" style="position:absolute;margin-left:98pt;margin-top:21.5pt;width:349.3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" filled="f" strokecolor="#243f60 [1604]" strokeweight="2pt">
                <v:path arrowok="t"/>
              </v:roundrect>
            </w:pict>
          </mc:Fallback>
        </mc:AlternateContent>
      </w:r>
      <w:r w:rsidR="001521B6" w:rsidRPr="00DE190A">
        <w:rPr>
          <w:rFonts w:cstheme="minorHAnsi"/>
          <w:b/>
          <w:sz w:val="24"/>
          <w:szCs w:val="24"/>
        </w:rPr>
        <w:t>Lesson 2-1</w:t>
      </w:r>
      <w:r w:rsidR="00465FA3">
        <w:rPr>
          <w:rFonts w:cstheme="minorHAnsi"/>
          <w:b/>
          <w:sz w:val="24"/>
          <w:szCs w:val="24"/>
        </w:rPr>
        <w:t>0</w:t>
      </w:r>
      <w:r w:rsidR="00243429" w:rsidRPr="00DE190A">
        <w:rPr>
          <w:rFonts w:cstheme="minorHAnsi"/>
          <w:b/>
          <w:sz w:val="24"/>
          <w:szCs w:val="24"/>
        </w:rPr>
        <w:t xml:space="preserve">: </w:t>
      </w:r>
      <w:r w:rsidR="001521B6" w:rsidRPr="00DE190A">
        <w:rPr>
          <w:rFonts w:cstheme="minorHAnsi"/>
          <w:b/>
          <w:sz w:val="24"/>
          <w:szCs w:val="24"/>
        </w:rPr>
        <w:t>Composition of 3D Figures</w:t>
      </w:r>
    </w:p>
    <w:p w:rsidR="00B4045F" w:rsidRPr="00DE190A" w:rsidRDefault="00243429" w:rsidP="00DE190A">
      <w:pPr>
        <w:jc w:val="center"/>
        <w:rPr>
          <w:rFonts w:cstheme="minorHAnsi"/>
          <w:b/>
          <w:sz w:val="24"/>
          <w:szCs w:val="24"/>
        </w:rPr>
      </w:pPr>
      <w:r w:rsidRPr="00DE190A">
        <w:rPr>
          <w:rFonts w:cstheme="minorHAnsi"/>
          <w:b/>
          <w:sz w:val="24"/>
          <w:szCs w:val="24"/>
        </w:rPr>
        <w:t>Learning Goal:</w:t>
      </w:r>
      <w:r w:rsidR="00E37C33" w:rsidRPr="00DE190A">
        <w:rPr>
          <w:rFonts w:cstheme="minorHAnsi"/>
          <w:b/>
          <w:sz w:val="24"/>
          <w:szCs w:val="24"/>
        </w:rPr>
        <w:t xml:space="preserve"> </w:t>
      </w:r>
      <w:r w:rsidR="00465FA3" w:rsidRPr="00D72FFA">
        <w:rPr>
          <w:b/>
        </w:rPr>
        <w:t>#15:  How do I find volume of a composite figure?</w:t>
      </w:r>
      <w:r w:rsidR="001521B6" w:rsidRPr="00DE190A">
        <w:rPr>
          <w:rFonts w:cstheme="minorHAnsi"/>
          <w:b/>
          <w:sz w:val="24"/>
          <w:szCs w:val="24"/>
        </w:rPr>
        <w:t>?</w:t>
      </w:r>
      <w:r w:rsidR="00DE190A">
        <w:rPr>
          <w:rFonts w:cstheme="minorHAnsi"/>
          <w:b/>
          <w:sz w:val="24"/>
          <w:szCs w:val="24"/>
        </w:rPr>
        <w:br/>
      </w:r>
    </w:p>
    <w:p w:rsidR="001521B6" w:rsidRPr="00DE190A" w:rsidRDefault="001521B6" w:rsidP="00B4045F">
      <w:pPr>
        <w:autoSpaceDE w:val="0"/>
        <w:autoSpaceDN w:val="0"/>
        <w:adjustRightInd w:val="0"/>
        <w:spacing w:after="30"/>
        <w:rPr>
          <w:rFonts w:cstheme="minorHAnsi"/>
          <w:bCs/>
          <w:color w:val="000000"/>
          <w:sz w:val="24"/>
          <w:szCs w:val="24"/>
        </w:rPr>
      </w:pPr>
      <w:r w:rsidRPr="00DE190A">
        <w:rPr>
          <w:rFonts w:cstheme="minorHAnsi"/>
          <w:b/>
          <w:sz w:val="24"/>
          <w:szCs w:val="24"/>
          <w:u w:val="single"/>
        </w:rPr>
        <w:t>Definition:</w:t>
      </w:r>
      <w:r w:rsidRPr="00DE190A">
        <w:rPr>
          <w:rFonts w:cstheme="minorHAnsi"/>
          <w:sz w:val="24"/>
          <w:szCs w:val="24"/>
        </w:rPr>
        <w:t xml:space="preserve"> </w:t>
      </w:r>
      <w:r w:rsidRPr="00DE190A">
        <w:rPr>
          <w:rFonts w:cstheme="minorHAnsi"/>
          <w:b/>
          <w:sz w:val="24"/>
          <w:szCs w:val="24"/>
        </w:rPr>
        <w:t xml:space="preserve">A </w:t>
      </w:r>
      <w:r w:rsidRPr="00DE190A">
        <w:rPr>
          <w:rFonts w:cstheme="minorHAnsi"/>
          <w:b/>
          <w:i/>
          <w:sz w:val="24"/>
          <w:szCs w:val="24"/>
          <w:u w:val="single"/>
        </w:rPr>
        <w:t>composite figure</w:t>
      </w:r>
      <w:r w:rsidRPr="00DE190A">
        <w:rPr>
          <w:rFonts w:cstheme="minorHAnsi"/>
          <w:sz w:val="24"/>
          <w:szCs w:val="24"/>
        </w:rPr>
        <w:t xml:space="preserve"> is a shape that can be made up of any of our 3-D figures </w:t>
      </w:r>
      <w:r w:rsidR="00DE190A">
        <w:rPr>
          <w:rFonts w:cstheme="minorHAnsi"/>
          <w:sz w:val="24"/>
          <w:szCs w:val="24"/>
        </w:rPr>
        <w:t>__________________</w:t>
      </w:r>
      <w:r w:rsidRPr="00DE190A">
        <w:rPr>
          <w:rFonts w:cstheme="minorHAnsi"/>
          <w:sz w:val="24"/>
          <w:szCs w:val="24"/>
        </w:rPr>
        <w:t>!</w:t>
      </w:r>
      <w:r w:rsidR="00DE190A">
        <w:rPr>
          <w:rFonts w:cstheme="minorHAnsi"/>
          <w:bCs/>
          <w:color w:val="000000"/>
          <w:sz w:val="24"/>
          <w:szCs w:val="24"/>
        </w:rPr>
        <w:br/>
      </w:r>
    </w:p>
    <w:p w:rsidR="001521B6" w:rsidRPr="001A2C56" w:rsidRDefault="001521B6" w:rsidP="001521B6">
      <w:pPr>
        <w:autoSpaceDE w:val="0"/>
        <w:autoSpaceDN w:val="0"/>
        <w:adjustRightInd w:val="0"/>
        <w:spacing w:after="20" w:line="240" w:lineRule="auto"/>
        <w:rPr>
          <w:rFonts w:ascii="Juice ITC" w:hAnsi="Juice ITC" w:cstheme="minorHAnsi"/>
          <w:b/>
          <w:bCs/>
          <w:iCs/>
          <w:sz w:val="48"/>
          <w:szCs w:val="24"/>
        </w:rPr>
      </w:pPr>
      <w:r w:rsidRPr="001A2C56">
        <w:rPr>
          <w:rFonts w:ascii="Juice ITC" w:hAnsi="Juice ITC" w:cstheme="minorHAnsi"/>
          <w:b/>
          <w:bCs/>
          <w:iCs/>
          <w:sz w:val="48"/>
          <w:szCs w:val="24"/>
        </w:rPr>
        <w:t>Let’s try one together!</w:t>
      </w:r>
    </w:p>
    <w:p w:rsidR="001521B6" w:rsidRPr="00DE190A" w:rsidRDefault="001521B6" w:rsidP="001521B6">
      <w:pPr>
        <w:autoSpaceDE w:val="0"/>
        <w:autoSpaceDN w:val="0"/>
        <w:adjustRightInd w:val="0"/>
        <w:spacing w:after="20"/>
        <w:rPr>
          <w:rFonts w:cstheme="minorHAnsi"/>
          <w:sz w:val="24"/>
          <w:szCs w:val="24"/>
        </w:rPr>
      </w:pPr>
      <w:r w:rsidRPr="00DE190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6F2DF19" wp14:editId="5E65B206">
            <wp:simplePos x="0" y="0"/>
            <wp:positionH relativeFrom="column">
              <wp:posOffset>4157518</wp:posOffset>
            </wp:positionH>
            <wp:positionV relativeFrom="paragraph">
              <wp:posOffset>184785</wp:posOffset>
            </wp:positionV>
            <wp:extent cx="2590800" cy="244275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90A">
        <w:rPr>
          <w:rFonts w:cstheme="minorHAnsi"/>
          <w:sz w:val="24"/>
          <w:szCs w:val="24"/>
        </w:rPr>
        <w:t xml:space="preserve">The Miller's want to heat their house from top to bottom. The house is made up of a triangular prism and a rectangular prism. Find the </w:t>
      </w:r>
      <w:r w:rsidRPr="00DE190A">
        <w:rPr>
          <w:rFonts w:cstheme="minorHAnsi"/>
          <w:sz w:val="24"/>
          <w:szCs w:val="24"/>
          <w:u w:val="single"/>
        </w:rPr>
        <w:t>total volume</w:t>
      </w:r>
      <w:r w:rsidRPr="00DE190A">
        <w:rPr>
          <w:rFonts w:cstheme="minorHAnsi"/>
          <w:sz w:val="24"/>
          <w:szCs w:val="24"/>
        </w:rPr>
        <w:t xml:space="preserve"> of the house that will be heated to the nearest cubic foot.</w:t>
      </w:r>
    </w:p>
    <w:p w:rsidR="001521B6" w:rsidRPr="00DE190A" w:rsidRDefault="001521B6" w:rsidP="001521B6">
      <w:pPr>
        <w:rPr>
          <w:rFonts w:cstheme="minorHAnsi"/>
          <w:b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b/>
          <w:sz w:val="24"/>
          <w:szCs w:val="24"/>
        </w:rPr>
      </w:pPr>
    </w:p>
    <w:p w:rsidR="00DE190A" w:rsidRPr="00DE190A" w:rsidRDefault="00DE190A" w:rsidP="001521B6">
      <w:pPr>
        <w:rPr>
          <w:rFonts w:cstheme="minorHAnsi"/>
          <w:b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b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  <w:r w:rsidRPr="00DE190A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1521B6" w:rsidRPr="001A2C56" w:rsidRDefault="001521B6" w:rsidP="001521B6">
      <w:pPr>
        <w:autoSpaceDE w:val="0"/>
        <w:autoSpaceDN w:val="0"/>
        <w:adjustRightInd w:val="0"/>
        <w:spacing w:after="30"/>
        <w:rPr>
          <w:rFonts w:ascii="Juice ITC" w:hAnsi="Juice ITC" w:cstheme="minorHAnsi"/>
          <w:b/>
          <w:sz w:val="44"/>
          <w:szCs w:val="24"/>
        </w:rPr>
      </w:pPr>
      <w:r w:rsidRPr="001A2C56">
        <w:rPr>
          <w:rFonts w:ascii="Juice ITC" w:hAnsi="Juice ITC" w:cstheme="minorHAnsi"/>
          <w:b/>
          <w:sz w:val="44"/>
          <w:szCs w:val="24"/>
        </w:rPr>
        <w:t>Turn and Talk</w:t>
      </w: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sz w:val="24"/>
          <w:szCs w:val="24"/>
        </w:rPr>
      </w:pPr>
    </w:p>
    <w:p w:rsidR="001521B6" w:rsidRPr="00DE190A" w:rsidRDefault="0059071C" w:rsidP="001521B6">
      <w:pPr>
        <w:autoSpaceDE w:val="0"/>
        <w:autoSpaceDN w:val="0"/>
        <w:adjustRightInd w:val="0"/>
        <w:spacing w:after="30"/>
        <w:rPr>
          <w:rFonts w:cstheme="minorHAnsi"/>
          <w:b/>
          <w:sz w:val="24"/>
          <w:szCs w:val="24"/>
        </w:rPr>
      </w:pPr>
      <w:r w:rsidRPr="0059071C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A1FA13" wp14:editId="090381BF">
                <wp:simplePos x="0" y="0"/>
                <wp:positionH relativeFrom="column">
                  <wp:posOffset>166370</wp:posOffset>
                </wp:positionH>
                <wp:positionV relativeFrom="paragraph">
                  <wp:posOffset>302260</wp:posOffset>
                </wp:positionV>
                <wp:extent cx="6343650" cy="1133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1C" w:rsidRDefault="0059071C" w:rsidP="0059071C">
                            <w:pPr>
                              <w:jc w:val="center"/>
                            </w:pPr>
                            <w:r w:rsidRPr="0059071C">
                              <w:rPr>
                                <w:b/>
                                <w:u w:val="single"/>
                              </w:rPr>
                              <w:t>Steps to Follow</w:t>
                            </w:r>
                          </w:p>
                          <w:p w:rsidR="0059071C" w:rsidRDefault="0059071C" w:rsidP="00590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Calculate the ___________________ of _______________________</w:t>
                            </w:r>
                          </w:p>
                          <w:p w:rsidR="0059071C" w:rsidRDefault="0059071C" w:rsidP="00590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Calculate the ___________________ of _______________________</w:t>
                            </w:r>
                          </w:p>
                          <w:p w:rsidR="0059071C" w:rsidRPr="0059071C" w:rsidRDefault="00F62475" w:rsidP="00590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Combine the volumes together by 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8A1FA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23.8pt;width:499.5pt;height:8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">
                <v:textbox>
                  <w:txbxContent>
                    <w:p w:rsidR="0059071C" w:rsidRDefault="0059071C" w:rsidP="0059071C">
                      <w:pPr>
                        <w:jc w:val="center"/>
                      </w:pPr>
                      <w:r w:rsidRPr="0059071C">
                        <w:rPr>
                          <w:b/>
                          <w:u w:val="single"/>
                        </w:rPr>
                        <w:t>Steps to Follow</w:t>
                      </w:r>
                    </w:p>
                    <w:p w:rsidR="0059071C" w:rsidRDefault="0059071C" w:rsidP="0059071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Calculate the ___________________ of _______________________</w:t>
                      </w:r>
                    </w:p>
                    <w:p w:rsidR="0059071C" w:rsidRDefault="0059071C" w:rsidP="0059071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Calculate the ___________________ of _______________________</w:t>
                      </w:r>
                    </w:p>
                    <w:p w:rsidR="0059071C" w:rsidRPr="0059071C" w:rsidRDefault="00F62475" w:rsidP="0059071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Combine the volumes together by 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1B6" w:rsidRPr="00DE190A">
        <w:rPr>
          <w:rFonts w:cstheme="minorHAnsi"/>
          <w:b/>
          <w:sz w:val="24"/>
          <w:szCs w:val="24"/>
        </w:rPr>
        <w:t>Summarize the steps we used to solve the composition problem?</w:t>
      </w: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b/>
          <w:bCs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b/>
          <w:sz w:val="24"/>
          <w:szCs w:val="24"/>
        </w:rPr>
      </w:pPr>
      <w:r w:rsidRPr="00DE190A">
        <w:rPr>
          <w:rFonts w:cstheme="minorHAnsi"/>
          <w:b/>
          <w:sz w:val="24"/>
          <w:szCs w:val="24"/>
        </w:rPr>
        <w:t>How would our approach be different if they asked us to find the total surface area?  How would it be the same?</w:t>
      </w:r>
    </w:p>
    <w:p w:rsidR="001521B6" w:rsidRDefault="001521B6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00"/>
          <w:sz w:val="24"/>
          <w:szCs w:val="24"/>
        </w:rPr>
      </w:pPr>
    </w:p>
    <w:p w:rsidR="001521B6" w:rsidRPr="00DE190A" w:rsidRDefault="001521B6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00"/>
          <w:sz w:val="24"/>
          <w:szCs w:val="24"/>
        </w:rPr>
      </w:pPr>
    </w:p>
    <w:p w:rsidR="001521B6" w:rsidRPr="001A2C56" w:rsidRDefault="008C59DD" w:rsidP="008C59DD">
      <w:pPr>
        <w:autoSpaceDE w:val="0"/>
        <w:autoSpaceDN w:val="0"/>
        <w:adjustRightInd w:val="0"/>
        <w:spacing w:after="30"/>
        <w:rPr>
          <w:rFonts w:ascii="Juice ITC" w:hAnsi="Juice ITC" w:cstheme="minorHAnsi"/>
          <w:b/>
          <w:bCs/>
          <w:color w:val="000000"/>
          <w:sz w:val="36"/>
          <w:szCs w:val="24"/>
        </w:rPr>
      </w:pPr>
      <w:r w:rsidRPr="00DE190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7E6B7867" wp14:editId="7BF6FAA8">
            <wp:simplePos x="0" y="0"/>
            <wp:positionH relativeFrom="column">
              <wp:posOffset>-60325</wp:posOffset>
            </wp:positionH>
            <wp:positionV relativeFrom="paragraph">
              <wp:posOffset>-40005</wp:posOffset>
            </wp:positionV>
            <wp:extent cx="260350" cy="31750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90A">
        <w:rPr>
          <w:rFonts w:cstheme="minorHAnsi"/>
          <w:b/>
          <w:bCs/>
          <w:color w:val="000000"/>
          <w:sz w:val="24"/>
          <w:szCs w:val="24"/>
        </w:rPr>
        <w:t xml:space="preserve">       </w:t>
      </w:r>
      <w:r w:rsidRPr="001A2C56">
        <w:rPr>
          <w:rFonts w:ascii="Juice ITC" w:hAnsi="Juice ITC" w:cstheme="minorHAnsi"/>
          <w:b/>
          <w:bCs/>
          <w:color w:val="000000"/>
          <w:sz w:val="44"/>
          <w:szCs w:val="24"/>
        </w:rPr>
        <w:t>Watch me!</w:t>
      </w:r>
    </w:p>
    <w:p w:rsidR="001521B6" w:rsidRPr="008439F5" w:rsidRDefault="001521B6" w:rsidP="001521B6">
      <w:pPr>
        <w:autoSpaceDE w:val="0"/>
        <w:autoSpaceDN w:val="0"/>
        <w:adjustRightInd w:val="0"/>
        <w:spacing w:after="30"/>
        <w:rPr>
          <w:rFonts w:cstheme="minorHAnsi"/>
          <w:i/>
          <w:color w:val="000000"/>
          <w:sz w:val="24"/>
          <w:szCs w:val="24"/>
        </w:rPr>
      </w:pPr>
      <w:r w:rsidRPr="00DE190A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2CAA5579" wp14:editId="1D9DD6CE">
            <wp:simplePos x="0" y="0"/>
            <wp:positionH relativeFrom="column">
              <wp:posOffset>5000625</wp:posOffset>
            </wp:positionH>
            <wp:positionV relativeFrom="paragraph">
              <wp:posOffset>57150</wp:posOffset>
            </wp:positionV>
            <wp:extent cx="1724025" cy="219456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90A">
        <w:rPr>
          <w:rFonts w:cstheme="minorHAnsi"/>
          <w:b/>
          <w:color w:val="000000"/>
          <w:sz w:val="24"/>
          <w:szCs w:val="24"/>
        </w:rPr>
        <w:t>1.</w:t>
      </w:r>
      <w:r w:rsidRPr="00DE190A">
        <w:rPr>
          <w:rFonts w:cstheme="minorHAnsi"/>
          <w:color w:val="000000"/>
          <w:sz w:val="24"/>
          <w:szCs w:val="24"/>
        </w:rPr>
        <w:t xml:space="preserve"> Beth got a new bottle for her homemade salad dressing. How much salad dressing to the nearest </w:t>
      </w:r>
      <w:r w:rsidR="00EA5745">
        <w:rPr>
          <w:rFonts w:cstheme="minorHAnsi"/>
          <w:color w:val="000000"/>
          <w:sz w:val="24"/>
          <w:szCs w:val="24"/>
        </w:rPr>
        <w:t>hundredth of an</w:t>
      </w:r>
      <w:r w:rsidRPr="00DE190A">
        <w:rPr>
          <w:rFonts w:cstheme="minorHAnsi"/>
          <w:color w:val="000000"/>
          <w:sz w:val="24"/>
          <w:szCs w:val="24"/>
        </w:rPr>
        <w:t xml:space="preserve"> inch can she fit in the bottle if she fills it to the top? </w:t>
      </w: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1521B6">
      <w:pPr>
        <w:spacing w:after="0"/>
        <w:rPr>
          <w:rFonts w:cstheme="minorHAnsi"/>
          <w:b/>
          <w:i/>
          <w:sz w:val="24"/>
          <w:szCs w:val="24"/>
        </w:rPr>
      </w:pPr>
      <w:r w:rsidRPr="00DE190A">
        <w:rPr>
          <w:rFonts w:cstheme="minorHAnsi"/>
          <w:b/>
          <w:i/>
          <w:sz w:val="24"/>
          <w:szCs w:val="24"/>
        </w:rPr>
        <w:t>Sketch and label the two figures that make up the composite figure to the right:</w:t>
      </w: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P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autoSpaceDE w:val="0"/>
        <w:autoSpaceDN w:val="0"/>
        <w:adjustRightInd w:val="0"/>
        <w:spacing w:after="30"/>
        <w:rPr>
          <w:rFonts w:cstheme="minorHAnsi"/>
          <w:color w:val="000000"/>
          <w:sz w:val="24"/>
          <w:szCs w:val="24"/>
        </w:rPr>
      </w:pPr>
      <w:r w:rsidRPr="00DE190A">
        <w:rPr>
          <w:rFonts w:cstheme="minorHAnsi"/>
          <w:b/>
          <w:color w:val="000000"/>
          <w:sz w:val="24"/>
          <w:szCs w:val="24"/>
        </w:rPr>
        <w:t>2.</w:t>
      </w:r>
      <w:r w:rsidRPr="00DE190A">
        <w:rPr>
          <w:rFonts w:cstheme="minorHAnsi"/>
          <w:color w:val="000000"/>
          <w:sz w:val="24"/>
          <w:szCs w:val="24"/>
        </w:rPr>
        <w:t xml:space="preserve"> A top company has a new statue in front of their building. They want to paint it with a protective coat.  How much paint will it take to cover the statue to the </w:t>
      </w:r>
      <w:r w:rsidR="003F60AA">
        <w:rPr>
          <w:rFonts w:cstheme="minorHAnsi"/>
          <w:color w:val="000000"/>
          <w:sz w:val="24"/>
          <w:szCs w:val="24"/>
        </w:rPr>
        <w:t xml:space="preserve">nearest </w:t>
      </w:r>
      <w:r w:rsidRPr="00DE190A">
        <w:rPr>
          <w:rFonts w:cstheme="minorHAnsi"/>
          <w:color w:val="000000"/>
          <w:sz w:val="24"/>
          <w:szCs w:val="24"/>
        </w:rPr>
        <w:t xml:space="preserve">square foot? </w:t>
      </w: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8C59DD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EA5745" w:rsidP="00EA5745">
      <w:pPr>
        <w:spacing w:after="0"/>
        <w:ind w:left="7200" w:firstLine="720"/>
        <w:rPr>
          <w:rFonts w:cstheme="minorHAns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146D1CE" wp14:editId="24EBAB2F">
            <wp:extent cx="139065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1A2C56" w:rsidRDefault="008C59DD" w:rsidP="008C59DD">
      <w:pPr>
        <w:autoSpaceDE w:val="0"/>
        <w:autoSpaceDN w:val="0"/>
        <w:adjustRightInd w:val="0"/>
        <w:spacing w:after="30"/>
        <w:rPr>
          <w:rFonts w:ascii="Juice ITC" w:hAnsi="Juice ITC" w:cstheme="minorHAnsi"/>
          <w:b/>
          <w:bCs/>
          <w:color w:val="000000"/>
          <w:sz w:val="24"/>
          <w:szCs w:val="24"/>
        </w:rPr>
      </w:pPr>
      <w:r w:rsidRPr="00DE190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3B2B8F55" wp14:editId="1126793D">
            <wp:simplePos x="0" y="0"/>
            <wp:positionH relativeFrom="column">
              <wp:posOffset>-116205</wp:posOffset>
            </wp:positionH>
            <wp:positionV relativeFrom="paragraph">
              <wp:posOffset>13970</wp:posOffset>
            </wp:positionV>
            <wp:extent cx="317500" cy="320675"/>
            <wp:effectExtent l="0" t="0" r="635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90A">
        <w:rPr>
          <w:rFonts w:cstheme="minorHAnsi"/>
          <w:b/>
          <w:bCs/>
          <w:color w:val="000000"/>
          <w:sz w:val="24"/>
          <w:szCs w:val="24"/>
        </w:rPr>
        <w:t xml:space="preserve">       </w:t>
      </w:r>
      <w:r w:rsidRPr="001A2C56">
        <w:rPr>
          <w:rFonts w:ascii="Juice ITC" w:hAnsi="Juice ITC" w:cstheme="minorHAnsi"/>
          <w:b/>
          <w:bCs/>
          <w:color w:val="000000"/>
          <w:sz w:val="40"/>
          <w:szCs w:val="24"/>
        </w:rPr>
        <w:t>You Try!</w:t>
      </w:r>
    </w:p>
    <w:p w:rsidR="00DE190A" w:rsidRDefault="00E50FB3" w:rsidP="008C59DD">
      <w:pPr>
        <w:autoSpaceDE w:val="0"/>
        <w:autoSpaceDN w:val="0"/>
        <w:adjustRightInd w:val="0"/>
        <w:spacing w:after="20" w:line="240" w:lineRule="auto"/>
        <w:rPr>
          <w:rFonts w:cstheme="minorHAnsi"/>
          <w:color w:val="000000"/>
          <w:sz w:val="24"/>
          <w:szCs w:val="24"/>
        </w:rPr>
      </w:pPr>
      <w:r w:rsidRPr="00DE190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E4C3D26" wp14:editId="1DD2831E">
            <wp:simplePos x="0" y="0"/>
            <wp:positionH relativeFrom="column">
              <wp:posOffset>5208905</wp:posOffset>
            </wp:positionH>
            <wp:positionV relativeFrom="paragraph">
              <wp:posOffset>333375</wp:posOffset>
            </wp:positionV>
            <wp:extent cx="1464945" cy="254063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0" t="13719"/>
                    <a:stretch/>
                  </pic:blipFill>
                  <pic:spPr bwMode="auto">
                    <a:xfrm>
                      <a:off x="0" y="0"/>
                      <a:ext cx="146494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B6" w:rsidRPr="00DE190A">
        <w:rPr>
          <w:rFonts w:cstheme="minorHAnsi"/>
          <w:b/>
          <w:color w:val="000000"/>
          <w:sz w:val="24"/>
          <w:szCs w:val="24"/>
        </w:rPr>
        <w:t>3.</w:t>
      </w:r>
      <w:r w:rsidR="001521B6" w:rsidRPr="00DE190A">
        <w:rPr>
          <w:rFonts w:cstheme="minorHAnsi"/>
          <w:color w:val="000000"/>
          <w:sz w:val="24"/>
          <w:szCs w:val="24"/>
        </w:rPr>
        <w:t xml:space="preserve">  How much ice cream is in this cone </w:t>
      </w:r>
      <w:r w:rsidR="003C6676">
        <w:rPr>
          <w:rFonts w:cstheme="minorHAnsi"/>
          <w:color w:val="000000"/>
          <w:sz w:val="24"/>
          <w:szCs w:val="24"/>
        </w:rPr>
        <w:t xml:space="preserve">to the </w:t>
      </w:r>
      <w:r w:rsidR="003C6676" w:rsidRPr="003C6676">
        <w:rPr>
          <w:rFonts w:cstheme="minorHAnsi"/>
          <w:i/>
          <w:color w:val="000000"/>
          <w:sz w:val="24"/>
          <w:szCs w:val="24"/>
        </w:rPr>
        <w:t>nearest tenth</w:t>
      </w:r>
      <w:r w:rsidR="001521B6" w:rsidRPr="00DE190A">
        <w:rPr>
          <w:rFonts w:cstheme="minorHAnsi"/>
          <w:color w:val="000000"/>
          <w:sz w:val="24"/>
          <w:szCs w:val="24"/>
        </w:rPr>
        <w:t>? Assuming the ice cream fills the entire cone and a scoop on top. The scoop has the same radius as the cone.</w:t>
      </w:r>
    </w:p>
    <w:p w:rsidR="00DE190A" w:rsidRDefault="00DE190A" w:rsidP="008C59DD">
      <w:pPr>
        <w:autoSpaceDE w:val="0"/>
        <w:autoSpaceDN w:val="0"/>
        <w:adjustRightInd w:val="0"/>
        <w:spacing w:after="20" w:line="240" w:lineRule="auto"/>
        <w:rPr>
          <w:rFonts w:cstheme="minorHAnsi"/>
          <w:color w:val="000000"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E50FB3">
      <w:pPr>
        <w:tabs>
          <w:tab w:val="left" w:pos="9544"/>
        </w:tabs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A2C56" w:rsidRDefault="001A2C5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E50FB3" w:rsidRDefault="00E50FB3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E50FB3" w:rsidRDefault="00E50FB3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Pr="00DE190A" w:rsidRDefault="00DE190A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8C59DD" w:rsidRPr="00DE190A" w:rsidRDefault="008C59DD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1521B6" w:rsidRPr="00DE190A" w:rsidRDefault="001521B6" w:rsidP="001521B6">
      <w:pPr>
        <w:spacing w:after="0"/>
        <w:rPr>
          <w:rFonts w:cstheme="minorHAnsi"/>
          <w:b/>
          <w:i/>
          <w:sz w:val="24"/>
          <w:szCs w:val="24"/>
        </w:rPr>
      </w:pPr>
    </w:p>
    <w:p w:rsidR="00DE190A" w:rsidRPr="00E50FB3" w:rsidRDefault="00DE190A" w:rsidP="00E50FB3">
      <w:pPr>
        <w:spacing w:after="0"/>
        <w:rPr>
          <w:rFonts w:cstheme="minorHAnsi"/>
          <w:b/>
          <w:sz w:val="24"/>
          <w:szCs w:val="24"/>
        </w:rPr>
      </w:pPr>
      <w:r w:rsidRPr="00DE190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0414A89A" wp14:editId="2794C65B">
            <wp:simplePos x="0" y="0"/>
            <wp:positionH relativeFrom="column">
              <wp:posOffset>5497830</wp:posOffset>
            </wp:positionH>
            <wp:positionV relativeFrom="paragraph">
              <wp:posOffset>190500</wp:posOffset>
            </wp:positionV>
            <wp:extent cx="1247775" cy="1362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01E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B6" w:rsidRPr="00DE190A">
        <w:rPr>
          <w:rFonts w:cstheme="minorHAnsi"/>
          <w:b/>
          <w:sz w:val="24"/>
          <w:szCs w:val="24"/>
        </w:rPr>
        <w:t xml:space="preserve">4. </w:t>
      </w:r>
      <w:r w:rsidR="008C59DD" w:rsidRPr="00DE190A">
        <w:rPr>
          <w:rFonts w:cstheme="minorHAnsi"/>
          <w:sz w:val="24"/>
          <w:szCs w:val="24"/>
        </w:rPr>
        <w:t>Find the volume of the composite solid. Round all answers to the nearest tenth of a cubic unit</w:t>
      </w:r>
      <w:r w:rsidRPr="00DE190A">
        <w:rPr>
          <w:rFonts w:cstheme="minorHAnsi"/>
          <w:sz w:val="24"/>
          <w:szCs w:val="24"/>
        </w:rPr>
        <w:t>.</w:t>
      </w:r>
    </w:p>
    <w:p w:rsidR="00DE190A" w:rsidRDefault="00DE190A" w:rsidP="001521B6">
      <w:pPr>
        <w:rPr>
          <w:rFonts w:cstheme="minorHAnsi"/>
          <w:sz w:val="24"/>
          <w:szCs w:val="24"/>
        </w:rPr>
      </w:pPr>
    </w:p>
    <w:p w:rsidR="00DE190A" w:rsidRDefault="00DE190A" w:rsidP="001521B6">
      <w:pPr>
        <w:rPr>
          <w:rFonts w:cstheme="minorHAnsi"/>
          <w:sz w:val="24"/>
          <w:szCs w:val="24"/>
        </w:rPr>
      </w:pPr>
    </w:p>
    <w:p w:rsidR="00DE190A" w:rsidRDefault="00DE190A" w:rsidP="001521B6">
      <w:pPr>
        <w:rPr>
          <w:rFonts w:cstheme="minorHAnsi"/>
          <w:sz w:val="24"/>
          <w:szCs w:val="24"/>
        </w:rPr>
      </w:pPr>
    </w:p>
    <w:p w:rsidR="00DE190A" w:rsidRPr="00DE190A" w:rsidRDefault="00DE190A" w:rsidP="001521B6">
      <w:pPr>
        <w:rPr>
          <w:rFonts w:cstheme="minorHAnsi"/>
          <w:sz w:val="24"/>
          <w:szCs w:val="24"/>
        </w:rPr>
      </w:pPr>
    </w:p>
    <w:p w:rsidR="00DE190A" w:rsidRPr="00DE190A" w:rsidRDefault="00DE190A" w:rsidP="001521B6">
      <w:pPr>
        <w:rPr>
          <w:rFonts w:cstheme="minorHAnsi"/>
          <w:sz w:val="24"/>
          <w:szCs w:val="24"/>
        </w:rPr>
      </w:pPr>
    </w:p>
    <w:p w:rsidR="00DE190A" w:rsidRPr="00DE190A" w:rsidRDefault="00DE190A" w:rsidP="001521B6">
      <w:pPr>
        <w:rPr>
          <w:rFonts w:cstheme="minorHAnsi"/>
          <w:sz w:val="24"/>
          <w:szCs w:val="24"/>
        </w:rPr>
      </w:pPr>
      <w:r w:rsidRPr="00DE190A">
        <w:rPr>
          <w:rFonts w:cstheme="minorHAnsi"/>
          <w:sz w:val="24"/>
          <w:szCs w:val="24"/>
        </w:rPr>
        <w:br/>
      </w:r>
    </w:p>
    <w:p w:rsidR="00DE190A" w:rsidRPr="00DE190A" w:rsidRDefault="00DE190A" w:rsidP="001521B6">
      <w:pPr>
        <w:rPr>
          <w:rFonts w:cstheme="minorHAnsi"/>
          <w:sz w:val="24"/>
          <w:szCs w:val="24"/>
        </w:rPr>
      </w:pPr>
    </w:p>
    <w:p w:rsidR="00DE190A" w:rsidRDefault="00DE190A" w:rsidP="001521B6">
      <w:pPr>
        <w:rPr>
          <w:rFonts w:cstheme="minorHAnsi"/>
          <w:sz w:val="24"/>
          <w:szCs w:val="24"/>
        </w:rPr>
      </w:pPr>
    </w:p>
    <w:p w:rsidR="00DE190A" w:rsidRDefault="00DE190A" w:rsidP="00E50FB3">
      <w:pPr>
        <w:rPr>
          <w:rFonts w:cstheme="minorHAnsi"/>
          <w:sz w:val="24"/>
          <w:szCs w:val="24"/>
        </w:rPr>
      </w:pPr>
    </w:p>
    <w:p w:rsidR="008745F7" w:rsidRDefault="008745F7" w:rsidP="00E50FB3">
      <w:pPr>
        <w:rPr>
          <w:rFonts w:cstheme="minorHAnsi"/>
          <w:sz w:val="24"/>
          <w:szCs w:val="24"/>
        </w:rPr>
      </w:pPr>
    </w:p>
    <w:p w:rsidR="0013035E" w:rsidRDefault="0013035E" w:rsidP="00E50FB3">
      <w:pPr>
        <w:rPr>
          <w:rFonts w:cstheme="minorHAnsi"/>
          <w:sz w:val="24"/>
          <w:szCs w:val="24"/>
        </w:rPr>
      </w:pPr>
    </w:p>
    <w:p w:rsidR="0013035E" w:rsidRPr="00A67316" w:rsidRDefault="0013035E" w:rsidP="0013035E">
      <w:pPr>
        <w:jc w:val="right"/>
        <w:rPr>
          <w:rFonts w:asciiTheme="majorHAnsi" w:hAnsiTheme="majorHAnsi"/>
          <w:b/>
        </w:rPr>
      </w:pPr>
      <w:r w:rsidRPr="00A67316">
        <w:rPr>
          <w:rFonts w:asciiTheme="majorHAnsi" w:hAnsiTheme="majorHAnsi"/>
          <w:b/>
        </w:rPr>
        <w:lastRenderedPageBreak/>
        <w:t>Name: __________________________</w:t>
      </w:r>
      <w:r w:rsidRPr="00A67316">
        <w:rPr>
          <w:rFonts w:asciiTheme="majorHAnsi" w:hAnsiTheme="majorHAnsi"/>
          <w:b/>
        </w:rPr>
        <w:br/>
        <w:t>Date: ___________________________</w:t>
      </w:r>
    </w:p>
    <w:p w:rsidR="0013035E" w:rsidRPr="00394A55" w:rsidRDefault="0013035E" w:rsidP="0013035E">
      <w:pPr>
        <w:jc w:val="center"/>
        <w:rPr>
          <w:rFonts w:asciiTheme="majorHAnsi" w:hAnsiTheme="majorHAnsi"/>
          <w:b/>
          <w:u w:val="single"/>
        </w:rPr>
      </w:pPr>
      <w:r w:rsidRPr="00394A55">
        <w:rPr>
          <w:rFonts w:asciiTheme="majorHAnsi" w:hAnsiTheme="majorHAnsi"/>
          <w:b/>
          <w:u w:val="single"/>
        </w:rPr>
        <w:t>Lesson 2-10: Homework</w:t>
      </w:r>
    </w:p>
    <w:p w:rsidR="00DE190A" w:rsidRPr="00354F21" w:rsidRDefault="00DE190A" w:rsidP="00354F21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i/>
          <w:sz w:val="24"/>
          <w:szCs w:val="24"/>
        </w:rPr>
      </w:pPr>
      <w:r w:rsidRPr="00354F21">
        <w:rPr>
          <w:rFonts w:cstheme="minorHAnsi"/>
          <w:sz w:val="24"/>
          <w:szCs w:val="24"/>
        </w:rPr>
        <w:t xml:space="preserve"> Find the volume of the composite solid. Round all answers to the nearest tenth of a cubic unit, when necessary.</w:t>
      </w:r>
      <w:r w:rsidRPr="00354F21">
        <w:rPr>
          <w:rFonts w:cstheme="minorHAnsi"/>
          <w:sz w:val="24"/>
          <w:szCs w:val="24"/>
        </w:rPr>
        <w:br/>
      </w:r>
      <w:r w:rsidRPr="00354F21">
        <w:rPr>
          <w:rFonts w:cstheme="minorHAnsi"/>
          <w:b/>
          <w:i/>
          <w:sz w:val="24"/>
          <w:szCs w:val="24"/>
        </w:rPr>
        <w:t>(Sketch and label the two figures that make up the composite figure to help!)</w:t>
      </w:r>
    </w:p>
    <w:p w:rsidR="00DE190A" w:rsidRPr="00DE190A" w:rsidRDefault="00901166" w:rsidP="00DE190A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0CB6F7" wp14:editId="64D4072E">
            <wp:simplePos x="0" y="0"/>
            <wp:positionH relativeFrom="column">
              <wp:posOffset>-117475</wp:posOffset>
            </wp:positionH>
            <wp:positionV relativeFrom="paragraph">
              <wp:posOffset>62865</wp:posOffset>
            </wp:positionV>
            <wp:extent cx="1324610" cy="116903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0A" w:rsidRPr="00DE190A" w:rsidRDefault="00DE190A" w:rsidP="00DE190A">
      <w:pPr>
        <w:spacing w:after="0"/>
        <w:rPr>
          <w:rFonts w:cstheme="minorHAnsi"/>
          <w:sz w:val="24"/>
          <w:szCs w:val="24"/>
        </w:rPr>
      </w:pPr>
    </w:p>
    <w:p w:rsidR="00DE190A" w:rsidRPr="00DE190A" w:rsidRDefault="00DE190A" w:rsidP="00DE190A">
      <w:pPr>
        <w:spacing w:after="0"/>
        <w:ind w:left="720"/>
        <w:rPr>
          <w:rFonts w:cstheme="minorHAnsi"/>
          <w:sz w:val="24"/>
          <w:szCs w:val="24"/>
        </w:rPr>
      </w:pPr>
    </w:p>
    <w:p w:rsidR="00DE190A" w:rsidRPr="00DE190A" w:rsidRDefault="00DE190A" w:rsidP="00DE190A">
      <w:pPr>
        <w:spacing w:after="0"/>
        <w:ind w:left="360"/>
        <w:rPr>
          <w:rFonts w:cstheme="minorHAnsi"/>
          <w:sz w:val="24"/>
          <w:szCs w:val="24"/>
        </w:rPr>
      </w:pPr>
    </w:p>
    <w:p w:rsidR="00DE190A" w:rsidRPr="00DE190A" w:rsidRDefault="00DE190A" w:rsidP="00DE190A">
      <w:pPr>
        <w:rPr>
          <w:rFonts w:cstheme="minorHAnsi"/>
          <w:sz w:val="24"/>
          <w:szCs w:val="24"/>
        </w:rPr>
      </w:pPr>
    </w:p>
    <w:p w:rsidR="00DE190A" w:rsidRPr="00DE190A" w:rsidRDefault="00DE190A" w:rsidP="00DE190A">
      <w:pPr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E50FB3" w:rsidRDefault="00E50FB3" w:rsidP="001521B6">
      <w:pPr>
        <w:rPr>
          <w:rFonts w:cstheme="minorHAnsi"/>
          <w:sz w:val="24"/>
          <w:szCs w:val="24"/>
        </w:rPr>
      </w:pPr>
    </w:p>
    <w:p w:rsidR="00E50FB3" w:rsidRPr="00DE190A" w:rsidRDefault="00E50FB3" w:rsidP="001521B6">
      <w:pPr>
        <w:rPr>
          <w:rFonts w:cstheme="minorHAnsi"/>
          <w:sz w:val="24"/>
          <w:szCs w:val="24"/>
        </w:rPr>
      </w:pPr>
    </w:p>
    <w:p w:rsidR="001521B6" w:rsidRPr="00354F21" w:rsidRDefault="001521B6" w:rsidP="00354F2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54F21">
        <w:rPr>
          <w:rFonts w:cstheme="minorHAnsi"/>
          <w:sz w:val="24"/>
          <w:szCs w:val="24"/>
        </w:rPr>
        <w:t>Reynaldo builds a pool in his backyard. The pool measures 55 feet long, 28 feet</w:t>
      </w:r>
      <w:r w:rsidR="00DE190A" w:rsidRPr="00354F21">
        <w:rPr>
          <w:rFonts w:cstheme="minorHAnsi"/>
          <w:sz w:val="24"/>
          <w:szCs w:val="24"/>
        </w:rPr>
        <w:t xml:space="preserve"> </w:t>
      </w:r>
      <w:r w:rsidRPr="00354F21">
        <w:rPr>
          <w:rFonts w:cstheme="minorHAnsi"/>
          <w:sz w:val="24"/>
          <w:szCs w:val="24"/>
        </w:rPr>
        <w:t>wide, and 9 feet deep. How much water will fit in the pool?</w:t>
      </w:r>
    </w:p>
    <w:p w:rsidR="001521B6" w:rsidRPr="00DE190A" w:rsidRDefault="001521B6" w:rsidP="001521B6">
      <w:pPr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rPr>
          <w:rFonts w:cstheme="minorHAnsi"/>
          <w:sz w:val="24"/>
          <w:szCs w:val="24"/>
        </w:rPr>
      </w:pPr>
    </w:p>
    <w:p w:rsidR="00E50FB3" w:rsidRDefault="00E50FB3" w:rsidP="001521B6">
      <w:pPr>
        <w:spacing w:after="0"/>
        <w:rPr>
          <w:rFonts w:cstheme="minorHAnsi"/>
          <w:sz w:val="24"/>
          <w:szCs w:val="24"/>
        </w:rPr>
      </w:pPr>
    </w:p>
    <w:p w:rsidR="00E50FB3" w:rsidRPr="00DE190A" w:rsidRDefault="00E50FB3" w:rsidP="001521B6">
      <w:pPr>
        <w:spacing w:after="0"/>
        <w:rPr>
          <w:rFonts w:cstheme="minorHAnsi"/>
          <w:sz w:val="24"/>
          <w:szCs w:val="24"/>
        </w:rPr>
      </w:pPr>
    </w:p>
    <w:p w:rsidR="001521B6" w:rsidRPr="00DE190A" w:rsidRDefault="0013035E" w:rsidP="00354F2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18DBC2B" wp14:editId="7578A5D8">
            <wp:simplePos x="0" y="0"/>
            <wp:positionH relativeFrom="margin">
              <wp:posOffset>5495925</wp:posOffset>
            </wp:positionH>
            <wp:positionV relativeFrom="paragraph">
              <wp:posOffset>452438</wp:posOffset>
            </wp:positionV>
            <wp:extent cx="1442852" cy="2353180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52" cy="23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FB3">
        <w:rPr>
          <w:rFonts w:eastAsia="Times New Roman" w:cstheme="minorHAnsi"/>
          <w:sz w:val="24"/>
          <w:szCs w:val="24"/>
        </w:rPr>
        <w:t>Mr. Gino</w:t>
      </w:r>
      <w:r w:rsidR="001521B6" w:rsidRPr="00DE190A">
        <w:rPr>
          <w:rFonts w:eastAsia="Times New Roman" w:cstheme="minorHAnsi"/>
          <w:sz w:val="24"/>
          <w:szCs w:val="24"/>
        </w:rPr>
        <w:t xml:space="preserve"> </w:t>
      </w:r>
      <w:r w:rsidR="00E8297B">
        <w:rPr>
          <w:rFonts w:eastAsia="Times New Roman" w:cstheme="minorHAnsi"/>
          <w:sz w:val="24"/>
          <w:szCs w:val="24"/>
        </w:rPr>
        <w:t xml:space="preserve">ate an ice cream </w:t>
      </w:r>
      <w:r w:rsidR="00FD19BB">
        <w:rPr>
          <w:rFonts w:eastAsia="Times New Roman" w:cstheme="minorHAnsi"/>
          <w:sz w:val="24"/>
          <w:szCs w:val="24"/>
        </w:rPr>
        <w:t xml:space="preserve">cone filed with ice cream, and a hemisphere of ice cream on top </w:t>
      </w:r>
      <w:r w:rsidR="00E8297B">
        <w:rPr>
          <w:rFonts w:eastAsia="Times New Roman" w:cstheme="minorHAnsi"/>
          <w:sz w:val="24"/>
          <w:szCs w:val="24"/>
        </w:rPr>
        <w:t>modeled on the right</w:t>
      </w:r>
      <w:r w:rsidR="00FD19BB">
        <w:rPr>
          <w:rFonts w:eastAsia="Times New Roman" w:cstheme="minorHAnsi"/>
          <w:sz w:val="24"/>
          <w:szCs w:val="24"/>
        </w:rPr>
        <w:t>. The cone has a height of 10</w:t>
      </w:r>
      <w:r>
        <w:rPr>
          <w:rFonts w:eastAsia="Times New Roman" w:cstheme="minorHAnsi"/>
          <w:sz w:val="24"/>
          <w:szCs w:val="24"/>
        </w:rPr>
        <w:t xml:space="preserve"> </w:t>
      </w:r>
      <w:r w:rsidR="00FD19BB">
        <w:rPr>
          <w:rFonts w:eastAsia="Times New Roman" w:cstheme="minorHAnsi"/>
          <w:sz w:val="24"/>
          <w:szCs w:val="24"/>
        </w:rPr>
        <w:t xml:space="preserve">cm and a radius of 4 cm. </w:t>
      </w:r>
      <w:r w:rsidR="00E8297B">
        <w:rPr>
          <w:rFonts w:eastAsia="Times New Roman" w:cstheme="minorHAnsi"/>
          <w:sz w:val="24"/>
          <w:szCs w:val="24"/>
        </w:rPr>
        <w:t xml:space="preserve">Calculate the amount of ice cream that Mr. Gino ate rounded to the nearest cubic centimeter. </w:t>
      </w:r>
    </w:p>
    <w:p w:rsidR="001521B6" w:rsidRPr="00DE190A" w:rsidRDefault="001521B6" w:rsidP="001521B6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1521B6" w:rsidRPr="00DE190A" w:rsidRDefault="001521B6" w:rsidP="001521B6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1521B6" w:rsidRPr="00DE190A" w:rsidRDefault="001521B6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00"/>
          <w:sz w:val="24"/>
          <w:szCs w:val="24"/>
        </w:rPr>
      </w:pPr>
    </w:p>
    <w:p w:rsidR="001521B6" w:rsidRPr="00DE190A" w:rsidRDefault="001521B6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00"/>
          <w:sz w:val="24"/>
          <w:szCs w:val="24"/>
        </w:rPr>
      </w:pPr>
    </w:p>
    <w:p w:rsidR="001521B6" w:rsidRPr="00DE190A" w:rsidRDefault="001521B6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00"/>
          <w:sz w:val="24"/>
          <w:szCs w:val="24"/>
        </w:rPr>
      </w:pPr>
    </w:p>
    <w:p w:rsidR="00B4045F" w:rsidRPr="00DE190A" w:rsidRDefault="00B4045F" w:rsidP="00B4045F">
      <w:pPr>
        <w:autoSpaceDE w:val="0"/>
        <w:autoSpaceDN w:val="0"/>
        <w:adjustRightInd w:val="0"/>
        <w:spacing w:after="30"/>
        <w:rPr>
          <w:rFonts w:cstheme="minorHAnsi"/>
          <w:b/>
          <w:bCs/>
          <w:color w:val="0000FF"/>
          <w:sz w:val="24"/>
          <w:szCs w:val="24"/>
        </w:rPr>
      </w:pPr>
    </w:p>
    <w:p w:rsidR="004B2C9B" w:rsidRPr="00DE190A" w:rsidRDefault="004B2C9B" w:rsidP="004B2C9B">
      <w:pPr>
        <w:rPr>
          <w:rFonts w:cstheme="minorHAnsi"/>
          <w:sz w:val="24"/>
          <w:szCs w:val="24"/>
        </w:rPr>
      </w:pPr>
    </w:p>
    <w:p w:rsidR="009E7E4A" w:rsidRPr="00DE190A" w:rsidRDefault="009E7E4A">
      <w:pPr>
        <w:rPr>
          <w:rFonts w:cstheme="minorHAnsi"/>
          <w:sz w:val="24"/>
          <w:szCs w:val="24"/>
        </w:rPr>
      </w:pPr>
    </w:p>
    <w:sectPr w:rsidR="009E7E4A" w:rsidRPr="00DE190A" w:rsidSect="00E37C33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105" w:rsidRDefault="00040105" w:rsidP="00E37C33">
      <w:pPr>
        <w:spacing w:after="0" w:line="240" w:lineRule="auto"/>
      </w:pPr>
      <w:r>
        <w:separator/>
      </w:r>
    </w:p>
  </w:endnote>
  <w:endnote w:type="continuationSeparator" w:id="0">
    <w:p w:rsidR="00040105" w:rsidRDefault="00040105" w:rsidP="00E3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105" w:rsidRDefault="00040105" w:rsidP="00E37C33">
      <w:pPr>
        <w:spacing w:after="0" w:line="240" w:lineRule="auto"/>
      </w:pPr>
      <w:r>
        <w:separator/>
      </w:r>
    </w:p>
  </w:footnote>
  <w:footnote w:type="continuationSeparator" w:id="0">
    <w:p w:rsidR="00040105" w:rsidRDefault="00040105" w:rsidP="00E3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C33" w:rsidRDefault="00E37C33">
    <w:pPr>
      <w:pStyle w:val="Header"/>
    </w:pPr>
    <w:r>
      <w:t>Geometry/Trig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FBD"/>
    <w:multiLevelType w:val="hybridMultilevel"/>
    <w:tmpl w:val="C88E977A"/>
    <w:lvl w:ilvl="0" w:tplc="9D22B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0534A"/>
    <w:multiLevelType w:val="hybridMultilevel"/>
    <w:tmpl w:val="6CDA4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D3B3F"/>
    <w:multiLevelType w:val="hybridMultilevel"/>
    <w:tmpl w:val="48403796"/>
    <w:lvl w:ilvl="0" w:tplc="31C4925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8113A"/>
    <w:multiLevelType w:val="hybridMultilevel"/>
    <w:tmpl w:val="FD32EBEC"/>
    <w:lvl w:ilvl="0" w:tplc="7AAEDD6A">
      <w:start w:val="1"/>
      <w:numFmt w:val="lowerLetter"/>
      <w:lvlText w:val="(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BD70397"/>
    <w:multiLevelType w:val="hybridMultilevel"/>
    <w:tmpl w:val="AEDE016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1280"/>
    <w:multiLevelType w:val="hybridMultilevel"/>
    <w:tmpl w:val="1B2E3D48"/>
    <w:lvl w:ilvl="0" w:tplc="B6CE6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A739CC"/>
    <w:multiLevelType w:val="hybridMultilevel"/>
    <w:tmpl w:val="664A8CE8"/>
    <w:lvl w:ilvl="0" w:tplc="35345E5A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2333F3"/>
    <w:multiLevelType w:val="hybridMultilevel"/>
    <w:tmpl w:val="A6F0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1EBE"/>
    <w:multiLevelType w:val="hybridMultilevel"/>
    <w:tmpl w:val="4EA8D210"/>
    <w:lvl w:ilvl="0" w:tplc="5CE8A29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914CC5"/>
    <w:multiLevelType w:val="hybridMultilevel"/>
    <w:tmpl w:val="60FC3A5C"/>
    <w:lvl w:ilvl="0" w:tplc="5EBE37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6168"/>
    <w:multiLevelType w:val="hybridMultilevel"/>
    <w:tmpl w:val="3EBE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9B"/>
    <w:rsid w:val="00040105"/>
    <w:rsid w:val="0013035E"/>
    <w:rsid w:val="00140BD0"/>
    <w:rsid w:val="001521B6"/>
    <w:rsid w:val="001A2C56"/>
    <w:rsid w:val="00243429"/>
    <w:rsid w:val="00354F21"/>
    <w:rsid w:val="00394A55"/>
    <w:rsid w:val="003C6676"/>
    <w:rsid w:val="003E4781"/>
    <w:rsid w:val="003F60AA"/>
    <w:rsid w:val="00465FA3"/>
    <w:rsid w:val="0049302E"/>
    <w:rsid w:val="004A3D00"/>
    <w:rsid w:val="004B2C9B"/>
    <w:rsid w:val="0050048A"/>
    <w:rsid w:val="00587878"/>
    <w:rsid w:val="0059071C"/>
    <w:rsid w:val="007558A7"/>
    <w:rsid w:val="00832CEC"/>
    <w:rsid w:val="008439F5"/>
    <w:rsid w:val="008745F7"/>
    <w:rsid w:val="008C59DD"/>
    <w:rsid w:val="00901166"/>
    <w:rsid w:val="009E7E4A"/>
    <w:rsid w:val="00B4045F"/>
    <w:rsid w:val="00B834C9"/>
    <w:rsid w:val="00D97F3A"/>
    <w:rsid w:val="00DA55F5"/>
    <w:rsid w:val="00DE190A"/>
    <w:rsid w:val="00E37C33"/>
    <w:rsid w:val="00E461DD"/>
    <w:rsid w:val="00E50FB3"/>
    <w:rsid w:val="00E8297B"/>
    <w:rsid w:val="00EA5745"/>
    <w:rsid w:val="00F62475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33"/>
  </w:style>
  <w:style w:type="paragraph" w:styleId="Footer">
    <w:name w:val="footer"/>
    <w:basedOn w:val="Normal"/>
    <w:link w:val="Foot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33"/>
  </w:style>
  <w:style w:type="paragraph" w:styleId="Footer">
    <w:name w:val="footer"/>
    <w:basedOn w:val="Normal"/>
    <w:link w:val="Foot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Malczewski</dc:creator>
  <cp:lastModifiedBy>Marc Roberts</cp:lastModifiedBy>
  <cp:revision>12</cp:revision>
  <cp:lastPrinted>2015-10-30T18:27:00Z</cp:lastPrinted>
  <dcterms:created xsi:type="dcterms:W3CDTF">2017-10-17T15:57:00Z</dcterms:created>
  <dcterms:modified xsi:type="dcterms:W3CDTF">2017-10-17T19:53:00Z</dcterms:modified>
</cp:coreProperties>
</file>