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E6A8" w14:textId="380D8659" w:rsidR="00E35067" w:rsidRDefault="00721A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DB1B4A" wp14:editId="4E5C8C7A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5943600" cy="2125980"/>
            <wp:effectExtent l="0" t="0" r="0" b="0"/>
            <wp:wrapTopAndBottom/>
            <wp:docPr id="514500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7E343" w14:textId="500686DD" w:rsidR="00721A60" w:rsidRPr="00721A60" w:rsidRDefault="00721A60" w:rsidP="00721A60"/>
    <w:tbl>
      <w:tblPr>
        <w:tblStyle w:val="TableGrid"/>
        <w:tblW w:w="1122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10564"/>
      </w:tblGrid>
      <w:tr w:rsidR="0038579F" w14:paraId="20650649" w14:textId="77777777" w:rsidTr="003F6F21">
        <w:trPr>
          <w:trHeight w:val="1490"/>
        </w:trPr>
        <w:tc>
          <w:tcPr>
            <w:tcW w:w="66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A7498E" w14:textId="40641D68" w:rsidR="0038579F" w:rsidRPr="003F6F21" w:rsidRDefault="003F6F21" w:rsidP="003F6F2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1</w:t>
            </w:r>
          </w:p>
        </w:tc>
        <w:tc>
          <w:tcPr>
            <w:tcW w:w="1056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A793F23" w14:textId="77777777" w:rsidR="003F6F21" w:rsidRDefault="0038579F" w:rsidP="003F6F21">
            <w:pPr>
              <w:rPr>
                <w:sz w:val="32"/>
                <w:szCs w:val="32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How Much is it </w:t>
            </w:r>
            <w:r w:rsidR="003F6F21"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Over/Under Budget?</w:t>
            </w:r>
          </w:p>
          <w:p w14:paraId="36BD8A07" w14:textId="697E3D59" w:rsidR="003F6F21" w:rsidRPr="00721A60" w:rsidRDefault="003F6F21" w:rsidP="003F6F21">
            <w:pPr>
              <w:rPr>
                <w:sz w:val="32"/>
                <w:szCs w:val="3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    -&gt;</w:t>
            </w: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It’s over budget, 600.000$ more than expected budget.</w:t>
            </w:r>
          </w:p>
        </w:tc>
      </w:tr>
      <w:tr w:rsidR="0038579F" w14:paraId="7468EA7F" w14:textId="77777777" w:rsidTr="003F6F21">
        <w:trPr>
          <w:trHeight w:val="2005"/>
        </w:trPr>
        <w:tc>
          <w:tcPr>
            <w:tcW w:w="6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4C5B70" w14:textId="5BC8F09A" w:rsidR="0038579F" w:rsidRPr="003F6F21" w:rsidRDefault="003F6F21" w:rsidP="003F6F2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2</w:t>
            </w:r>
          </w:p>
        </w:tc>
        <w:tc>
          <w:tcPr>
            <w:tcW w:w="105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58D8AA4" w14:textId="77777777" w:rsidR="0038579F" w:rsidRPr="003F6F21" w:rsidRDefault="0038579F" w:rsidP="003F6F21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How many days is it ahead/behind the schedule?</w:t>
            </w:r>
          </w:p>
          <w:p w14:paraId="720C6F58" w14:textId="2F86B9CD" w:rsidR="0038579F" w:rsidRDefault="003F6F21" w:rsidP="003F6F21">
            <w:pPr>
              <w:rPr>
                <w:sz w:val="32"/>
                <w:szCs w:val="3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    -&gt;</w:t>
            </w:r>
            <w:r w:rsidR="0038579F"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It’s behind the schedule and it evaluated with 5 </w:t>
            </w: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months</w:t>
            </w:r>
            <w:r>
              <w:rPr>
                <w:sz w:val="32"/>
                <w:szCs w:val="32"/>
              </w:rPr>
              <w:t>.</w:t>
            </w:r>
          </w:p>
          <w:p w14:paraId="5F6302A2" w14:textId="5FA1B291" w:rsidR="0038579F" w:rsidRDefault="0038579F" w:rsidP="003F6F21"/>
        </w:tc>
      </w:tr>
      <w:tr w:rsidR="0038579F" w14:paraId="28B535DA" w14:textId="77777777" w:rsidTr="003F6F21">
        <w:trPr>
          <w:trHeight w:val="2005"/>
        </w:trPr>
        <w:tc>
          <w:tcPr>
            <w:tcW w:w="660" w:type="dxa"/>
            <w:tcBorders>
              <w:top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B80C050" w14:textId="46C32B45" w:rsidR="0038579F" w:rsidRPr="003F6F21" w:rsidRDefault="003F6F21" w:rsidP="003F6F2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3</w:t>
            </w:r>
          </w:p>
        </w:tc>
        <w:tc>
          <w:tcPr>
            <w:tcW w:w="105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</w:tcBorders>
            <w:vAlign w:val="center"/>
          </w:tcPr>
          <w:p w14:paraId="6F1C2B49" w14:textId="77777777" w:rsidR="0038579F" w:rsidRPr="003F6F21" w:rsidRDefault="0038579F" w:rsidP="003F6F21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By the end of the project by how much will it be over/under budget?</w:t>
            </w:r>
          </w:p>
          <w:p w14:paraId="26B5737A" w14:textId="1F5BAC43" w:rsidR="0038579F" w:rsidRPr="003F6F21" w:rsidRDefault="003F6F21" w:rsidP="003F6F21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    -&gt;</w:t>
            </w:r>
            <w:r w:rsidR="0038579F"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Over budget with 600000$</w:t>
            </w:r>
            <w:r w:rsidRPr="003F6F2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.</w:t>
            </w:r>
          </w:p>
          <w:p w14:paraId="77F90EAF" w14:textId="615CADB4" w:rsidR="0038579F" w:rsidRPr="003F6F21" w:rsidRDefault="0038579F" w:rsidP="003F6F21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25709A23" w14:textId="6BD5FFFD" w:rsidR="00721A60" w:rsidRPr="00721A60" w:rsidRDefault="00721A60" w:rsidP="00721A60"/>
    <w:p w14:paraId="0BCA6D7F" w14:textId="6FD759DB" w:rsidR="00721A60" w:rsidRDefault="00721A60" w:rsidP="00721A60">
      <w:pPr>
        <w:rPr>
          <w:rFonts w:hint="cs"/>
          <w:noProof/>
          <w:rtl/>
          <w:lang w:bidi="ar-EG"/>
        </w:rPr>
      </w:pPr>
    </w:p>
    <w:p w14:paraId="31160019" w14:textId="77777777" w:rsidR="00721A60" w:rsidRPr="00721A60" w:rsidRDefault="00721A60" w:rsidP="00721A60">
      <w:pPr>
        <w:rPr>
          <w:sz w:val="32"/>
          <w:szCs w:val="32"/>
        </w:rPr>
      </w:pPr>
    </w:p>
    <w:p w14:paraId="0040D15C" w14:textId="77777777" w:rsidR="00721A60" w:rsidRDefault="00721A60" w:rsidP="00721A60">
      <w:pPr>
        <w:rPr>
          <w:sz w:val="32"/>
          <w:szCs w:val="32"/>
        </w:rPr>
      </w:pPr>
    </w:p>
    <w:p w14:paraId="5C00C7AA" w14:textId="03B4FCC6" w:rsidR="004D3F3D" w:rsidRDefault="004D3F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C9254A" w14:textId="77777777" w:rsidR="003F6F21" w:rsidRDefault="003F6F21" w:rsidP="003F6F21">
      <w:pPr>
        <w:rPr>
          <w:sz w:val="32"/>
          <w:szCs w:val="32"/>
        </w:rPr>
      </w:pPr>
    </w:p>
    <w:p w14:paraId="78EA7A2B" w14:textId="77777777" w:rsidR="003F6F21" w:rsidRDefault="003F6F21" w:rsidP="003F6F21">
      <w:pPr>
        <w:rPr>
          <w:sz w:val="32"/>
          <w:szCs w:val="32"/>
        </w:rPr>
      </w:pPr>
    </w:p>
    <w:p w14:paraId="59632F52" w14:textId="15A869AB" w:rsidR="003F6F21" w:rsidRDefault="003F6F21" w:rsidP="003F6F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Pv</w:t>
      </w:r>
      <w:proofErr w:type="spellEnd"/>
      <w:r>
        <w:rPr>
          <w:sz w:val="32"/>
          <w:szCs w:val="32"/>
        </w:rPr>
        <w:t xml:space="preserve"> at 7 months:</w:t>
      </w:r>
    </w:p>
    <w:p w14:paraId="4D1B3C8C" w14:textId="77777777" w:rsidR="003F6F21" w:rsidRDefault="003F6F21" w:rsidP="003F6F21">
      <w:pPr>
        <w:rPr>
          <w:sz w:val="32"/>
          <w:szCs w:val="32"/>
        </w:rPr>
      </w:pPr>
      <w:r>
        <w:rPr>
          <w:sz w:val="32"/>
          <w:szCs w:val="32"/>
        </w:rPr>
        <w:t xml:space="preserve">When task 3 is planned </w:t>
      </w:r>
      <w:proofErr w:type="gramStart"/>
      <w:r>
        <w:rPr>
          <w:sz w:val="32"/>
          <w:szCs w:val="32"/>
        </w:rPr>
        <w:t>early  PV</w:t>
      </w:r>
      <w:proofErr w:type="gramEnd"/>
      <w:r>
        <w:rPr>
          <w:sz w:val="32"/>
          <w:szCs w:val="32"/>
        </w:rPr>
        <w:t xml:space="preserve"> =3000K$</w:t>
      </w:r>
    </w:p>
    <w:p w14:paraId="28EEA5F2" w14:textId="77777777" w:rsidR="003F6F21" w:rsidRDefault="003F6F21" w:rsidP="003F6F21">
      <w:pPr>
        <w:rPr>
          <w:sz w:val="32"/>
          <w:szCs w:val="32"/>
        </w:rPr>
      </w:pPr>
      <w:r>
        <w:rPr>
          <w:sz w:val="32"/>
          <w:szCs w:val="32"/>
        </w:rPr>
        <w:t>When task 3 is planned lase PV = 2600K$</w:t>
      </w:r>
    </w:p>
    <w:p w14:paraId="6660FBA5" w14:textId="77777777" w:rsidR="003F6F21" w:rsidRDefault="003F6F21" w:rsidP="003F6F21">
      <w:pPr>
        <w:rPr>
          <w:sz w:val="32"/>
          <w:szCs w:val="32"/>
        </w:rPr>
      </w:pPr>
      <w:r>
        <w:rPr>
          <w:sz w:val="32"/>
          <w:szCs w:val="32"/>
        </w:rPr>
        <w:t>Average case PV =2800K$</w:t>
      </w:r>
    </w:p>
    <w:p w14:paraId="5151DF57" w14:textId="77777777" w:rsidR="004D3F3D" w:rsidRDefault="004D3F3D" w:rsidP="00721A60">
      <w:pPr>
        <w:rPr>
          <w:sz w:val="32"/>
          <w:szCs w:val="32"/>
        </w:rPr>
      </w:pPr>
    </w:p>
    <w:p w14:paraId="7527B45E" w14:textId="77777777" w:rsidR="004D3F3D" w:rsidRDefault="004D3F3D" w:rsidP="00721A6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4031"/>
      </w:tblGrid>
      <w:tr w:rsidR="004D3F3D" w14:paraId="19F67E14" w14:textId="77777777" w:rsidTr="0038579F">
        <w:trPr>
          <w:trHeight w:val="819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49EE2F8" w14:textId="77777777" w:rsidR="004D3F3D" w:rsidRDefault="004D3F3D" w:rsidP="00721A60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6EE1EC2" w14:textId="77777777" w:rsidR="004D3F3D" w:rsidRDefault="004D3F3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  <w:t>Formula</w:t>
            </w:r>
          </w:p>
          <w:p w14:paraId="3E76433F" w14:textId="32C3A718" w:rsidR="0038579F" w:rsidRPr="0038579F" w:rsidRDefault="0038579F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5BF30E6" w14:textId="77777777" w:rsidR="004D3F3D" w:rsidRDefault="004D3F3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  <w:t>Result(K$)</w:t>
            </w:r>
          </w:p>
          <w:p w14:paraId="59FEAB17" w14:textId="555E8272" w:rsidR="0038579F" w:rsidRPr="0038579F" w:rsidRDefault="0038579F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6"/>
                <w:szCs w:val="36"/>
                <w14:ligatures w14:val="none"/>
              </w:rPr>
            </w:pPr>
          </w:p>
        </w:tc>
      </w:tr>
      <w:tr w:rsidR="0038579F" w14:paraId="2D36F182" w14:textId="77777777" w:rsidTr="0038579F">
        <w:trPr>
          <w:trHeight w:val="1251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04F8E3F" w14:textId="0750EF90" w:rsidR="004D3F3D" w:rsidRPr="0038579F" w:rsidRDefault="0038579F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 xml:space="preserve">Actual Cost </w:t>
            </w:r>
            <w:r w:rsidR="004D3F3D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(</w:t>
            </w:r>
            <w:r w:rsidR="004D3F3D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Ac</w:t>
            </w:r>
            <w:r w:rsidR="004D3F3D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2710DD95" w14:textId="73A5E87B" w:rsidR="004D3F3D" w:rsidRPr="0038579F" w:rsidRDefault="004D3F3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The summation of AC</w:t>
            </w:r>
          </w:p>
        </w:tc>
        <w:tc>
          <w:tcPr>
            <w:tcW w:w="319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4D1156AC" w14:textId="0E912535" w:rsidR="004D3F3D" w:rsidRPr="0038579F" w:rsidRDefault="004D3F3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600+1400+200+500=2700</w:t>
            </w:r>
          </w:p>
        </w:tc>
      </w:tr>
      <w:tr w:rsidR="0038579F" w14:paraId="7A4A93EB" w14:textId="77777777" w:rsidTr="0038579F">
        <w:trPr>
          <w:trHeight w:val="1269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FDBC6B8" w14:textId="235AD77B" w:rsidR="004D3F3D" w:rsidRPr="0038579F" w:rsidRDefault="004D3F3D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 xml:space="preserve">Earned </w:t>
            </w:r>
            <w:r w:rsidR="0038579F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 xml:space="preserve">Value </w:t>
            </w:r>
            <w:r w:rsidR="00F23A1D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(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EV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1D63470E" w14:textId="1FD67A75" w:rsidR="004D3F3D" w:rsidRPr="0038579F" w:rsidRDefault="004D3F3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summation of</w:t>
            </w:r>
            <w:r w:rsid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(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budget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 xml:space="preserve"> * progress precent)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99F22" w14:textId="23689143" w:rsidR="004D3F3D" w:rsidRPr="0038579F" w:rsidRDefault="004D3F3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600 +200+400*50%+1200*33.3%+300*0% = 2396</w:t>
            </w:r>
          </w:p>
        </w:tc>
      </w:tr>
      <w:tr w:rsidR="00F23A1D" w14:paraId="1D1F56B9" w14:textId="77777777" w:rsidTr="0038579F">
        <w:trPr>
          <w:trHeight w:val="1313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3E7682B" w14:textId="012921C5" w:rsidR="00F23A1D" w:rsidRPr="0038579F" w:rsidRDefault="00F23A1D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Cost </w:t>
            </w:r>
            <w:r w:rsidR="0038579F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Variance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(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CV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5F93ECF2" w14:textId="2740C9EA" w:rsidR="00F23A1D" w:rsidRPr="0038579F" w:rsidRDefault="00F23A1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EV-AC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EA03" w14:textId="5B5A137D" w:rsidR="00F23A1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2396-2700= -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304</w:t>
            </w:r>
          </w:p>
        </w:tc>
      </w:tr>
      <w:tr w:rsidR="004D3F3D" w14:paraId="2661C41E" w14:textId="77777777" w:rsidTr="0038579F">
        <w:trPr>
          <w:trHeight w:val="1781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48BE2C0" w14:textId="3E3979E3" w:rsidR="004D3F3D" w:rsidRPr="0038579F" w:rsidRDefault="00F23A1D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Schedule </w:t>
            </w:r>
            <w:r w:rsidR="0038579F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Variance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(SV)</w:t>
            </w:r>
          </w:p>
        </w:tc>
        <w:tc>
          <w:tcPr>
            <w:tcW w:w="3192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12342B7F" w14:textId="77777777" w:rsidR="004D3F3D" w:rsidRPr="0038579F" w:rsidRDefault="00F23A1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EV-PV</w:t>
            </w:r>
          </w:p>
          <w:p w14:paraId="1586B0E6" w14:textId="3F9C5CD9" w:rsidR="00F23A1D" w:rsidRPr="0038579F" w:rsidRDefault="00F23A1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PV = [max, min, aver]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0AF7D" w14:textId="6A3FADA0" w:rsidR="004D3F3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2396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-3000 = -604</w:t>
            </w:r>
          </w:p>
          <w:p w14:paraId="4F32115E" w14:textId="77777777" w:rsidR="00F23A1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2396-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2600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 xml:space="preserve"> = -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2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0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4</w:t>
            </w:r>
          </w:p>
          <w:p w14:paraId="6B3D3687" w14:textId="5292D220" w:rsidR="00F23A1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2396-2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8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00 = -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404</w:t>
            </w:r>
          </w:p>
        </w:tc>
      </w:tr>
      <w:tr w:rsidR="00F23A1D" w14:paraId="6B9DA102" w14:textId="77777777" w:rsidTr="0038579F">
        <w:trPr>
          <w:trHeight w:val="1314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435D7993" w14:textId="057148C1" w:rsidR="00F23A1D" w:rsidRPr="0038579F" w:rsidRDefault="00F23A1D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 xml:space="preserve">Cost </w:t>
            </w:r>
            <w:r w:rsidR="0038579F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 xml:space="preserve">Performance Index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(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CPI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740DCBC0" w14:textId="3CB11B5F" w:rsidR="00F23A1D" w:rsidRPr="0038579F" w:rsidRDefault="00F23A1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E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V/AC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E6C4D" w14:textId="755AEFDE" w:rsidR="00F23A1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2396/2700=0.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887</w:t>
            </w:r>
          </w:p>
        </w:tc>
      </w:tr>
      <w:tr w:rsidR="00F23A1D" w14:paraId="66292F04" w14:textId="77777777" w:rsidTr="0038579F"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3BFE83C8" w14:textId="54E6D714" w:rsidR="00F23A1D" w:rsidRPr="0038579F" w:rsidRDefault="00F23A1D" w:rsidP="00721A60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Estimate </w:t>
            </w:r>
            <w:r w:rsidR="0038579F"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 xml:space="preserve">At Completion 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(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EAC</w:t>
            </w: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2E1276E9" w14:textId="7D5B45FC" w:rsidR="00F23A1D" w:rsidRPr="0038579F" w:rsidRDefault="00F23A1D" w:rsidP="003857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BAC/CPI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887AA" w14:textId="4AF81AF4" w:rsidR="00F23A1D" w:rsidRPr="0038579F" w:rsidRDefault="00F23A1D" w:rsidP="0038579F">
            <w:pP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</w:pPr>
            <w:r w:rsidRPr="0038579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2"/>
                <w:szCs w:val="32"/>
                <w14:ligatures w14:val="none"/>
              </w:rPr>
              <w:t>3700/0.889=4160</w:t>
            </w:r>
          </w:p>
        </w:tc>
      </w:tr>
    </w:tbl>
    <w:p w14:paraId="48862B36" w14:textId="24F8BAEC" w:rsidR="004D3F3D" w:rsidRDefault="004D3F3D" w:rsidP="00721A6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4BE9EF" w14:textId="77777777" w:rsidR="00511D6B" w:rsidRPr="00721A60" w:rsidRDefault="00511D6B" w:rsidP="00721A60">
      <w:pPr>
        <w:rPr>
          <w:sz w:val="32"/>
          <w:szCs w:val="32"/>
        </w:rPr>
      </w:pPr>
    </w:p>
    <w:sectPr w:rsidR="00511D6B" w:rsidRPr="00721A60" w:rsidSect="003F6F21">
      <w:pgSz w:w="12240" w:h="15840"/>
      <w:pgMar w:top="720" w:right="720" w:bottom="720" w:left="720" w:header="720" w:footer="720" w:gutter="0"/>
      <w:pgBorders w:offsetFrom="page">
        <w:top w:val="double" w:sz="4" w:space="24" w:color="595959" w:themeColor="text1" w:themeTint="A6"/>
        <w:left w:val="double" w:sz="4" w:space="24" w:color="595959" w:themeColor="text1" w:themeTint="A6"/>
        <w:bottom w:val="double" w:sz="4" w:space="24" w:color="595959" w:themeColor="text1" w:themeTint="A6"/>
        <w:right w:val="double" w:sz="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355"/>
    <w:rsid w:val="000865DC"/>
    <w:rsid w:val="001F3355"/>
    <w:rsid w:val="0038579F"/>
    <w:rsid w:val="003F6F21"/>
    <w:rsid w:val="0046142C"/>
    <w:rsid w:val="004D3F3D"/>
    <w:rsid w:val="00511D6B"/>
    <w:rsid w:val="007134F3"/>
    <w:rsid w:val="00721A60"/>
    <w:rsid w:val="00806035"/>
    <w:rsid w:val="00893C54"/>
    <w:rsid w:val="00BF66B4"/>
    <w:rsid w:val="00E35067"/>
    <w:rsid w:val="00EB7C87"/>
    <w:rsid w:val="00F23A1D"/>
    <w:rsid w:val="00F3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D97D"/>
  <w15:chartTrackingRefBased/>
  <w15:docId w15:val="{A5264807-8B5B-4FF3-AF81-606DA77E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4</cp:revision>
  <dcterms:created xsi:type="dcterms:W3CDTF">2023-03-24T23:06:00Z</dcterms:created>
  <dcterms:modified xsi:type="dcterms:W3CDTF">2023-03-25T08:03:00Z</dcterms:modified>
</cp:coreProperties>
</file>