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D423" w14:textId="1E08CF5E" w:rsidR="002701C9" w:rsidRPr="007D207E" w:rsidRDefault="007D207E" w:rsidP="002701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="00582E6B" w:rsidRPr="007D207E">
        <w:rPr>
          <w:b/>
          <w:bCs/>
          <w:sz w:val="40"/>
          <w:szCs w:val="40"/>
        </w:rPr>
        <w:t xml:space="preserve">Министерство образования и науки </w:t>
      </w:r>
    </w:p>
    <w:p w14:paraId="533A0EBF" w14:textId="1C40BD69" w:rsidR="00582E6B" w:rsidRPr="007D207E" w:rsidRDefault="00582E6B" w:rsidP="002701C9">
      <w:pPr>
        <w:rPr>
          <w:b/>
          <w:bCs/>
          <w:sz w:val="40"/>
          <w:szCs w:val="40"/>
        </w:rPr>
      </w:pPr>
      <w:r w:rsidRPr="007D207E">
        <w:rPr>
          <w:b/>
          <w:bCs/>
          <w:sz w:val="40"/>
          <w:szCs w:val="40"/>
        </w:rPr>
        <w:t xml:space="preserve">       </w:t>
      </w:r>
      <w:r w:rsidR="007D207E">
        <w:rPr>
          <w:b/>
          <w:bCs/>
          <w:sz w:val="40"/>
          <w:szCs w:val="40"/>
        </w:rPr>
        <w:t xml:space="preserve">          </w:t>
      </w:r>
      <w:r w:rsidRPr="007D207E">
        <w:rPr>
          <w:b/>
          <w:bCs/>
          <w:sz w:val="40"/>
          <w:szCs w:val="40"/>
        </w:rPr>
        <w:t xml:space="preserve">    Кыргызской Республики</w:t>
      </w:r>
    </w:p>
    <w:p w14:paraId="5B804D9C" w14:textId="0975BA13" w:rsidR="00582E6B" w:rsidRPr="007D207E" w:rsidRDefault="007D207E" w:rsidP="002701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  <w:r w:rsidR="00582E6B" w:rsidRPr="007D207E">
        <w:rPr>
          <w:b/>
          <w:bCs/>
          <w:sz w:val="40"/>
          <w:szCs w:val="40"/>
        </w:rPr>
        <w:t>Бишкекский Технический Колледж</w:t>
      </w:r>
    </w:p>
    <w:p w14:paraId="432FC5A0" w14:textId="7FD85FE4" w:rsidR="00582E6B" w:rsidRPr="007D207E" w:rsidRDefault="00231F1A" w:rsidP="002701C9">
      <w:pPr>
        <w:rPr>
          <w:b/>
          <w:bCs/>
          <w:sz w:val="40"/>
          <w:szCs w:val="40"/>
        </w:rPr>
      </w:pPr>
      <w:r w:rsidRPr="007D207E">
        <w:rPr>
          <w:b/>
          <w:bCs/>
          <w:sz w:val="40"/>
          <w:szCs w:val="40"/>
        </w:rPr>
        <w:t xml:space="preserve">                 </w:t>
      </w:r>
      <w:r w:rsidR="007D207E">
        <w:rPr>
          <w:b/>
          <w:bCs/>
          <w:sz w:val="40"/>
          <w:szCs w:val="40"/>
        </w:rPr>
        <w:t xml:space="preserve">        </w:t>
      </w:r>
      <w:r w:rsidRPr="007D207E">
        <w:rPr>
          <w:b/>
          <w:bCs/>
          <w:sz w:val="40"/>
          <w:szCs w:val="40"/>
        </w:rPr>
        <w:t>имени И. Раззакова</w:t>
      </w:r>
    </w:p>
    <w:p w14:paraId="7D91DEA2" w14:textId="77777777" w:rsidR="00231F1A" w:rsidRDefault="00231F1A" w:rsidP="002701C9">
      <w:pPr>
        <w:rPr>
          <w:b/>
          <w:bCs/>
          <w:sz w:val="52"/>
          <w:szCs w:val="52"/>
        </w:rPr>
      </w:pPr>
    </w:p>
    <w:p w14:paraId="66FC0D03" w14:textId="77777777" w:rsidR="00231F1A" w:rsidRDefault="00231F1A" w:rsidP="002701C9">
      <w:pPr>
        <w:rPr>
          <w:b/>
          <w:bCs/>
          <w:sz w:val="52"/>
          <w:szCs w:val="52"/>
        </w:rPr>
      </w:pPr>
    </w:p>
    <w:p w14:paraId="0E44DC32" w14:textId="026D3FAA" w:rsidR="00231F1A" w:rsidRDefault="00B16C2E" w:rsidP="002701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</w:t>
      </w:r>
      <w:r w:rsidRPr="00AA0C79">
        <w:rPr>
          <w:b/>
          <w:bCs/>
          <w:sz w:val="144"/>
          <w:szCs w:val="144"/>
        </w:rPr>
        <w:t>С</w:t>
      </w:r>
      <w:r>
        <w:rPr>
          <w:b/>
          <w:bCs/>
          <w:sz w:val="144"/>
          <w:szCs w:val="144"/>
        </w:rPr>
        <w:t>РС</w:t>
      </w:r>
    </w:p>
    <w:p w14:paraId="1EC533AF" w14:textId="54F66871" w:rsidR="00231F1A" w:rsidRPr="00AA0C79" w:rsidRDefault="00AA0C79" w:rsidP="002701C9">
      <w:pPr>
        <w:rPr>
          <w:b/>
          <w:bCs/>
          <w:sz w:val="144"/>
          <w:szCs w:val="144"/>
        </w:rPr>
      </w:pPr>
      <w:r>
        <w:rPr>
          <w:b/>
          <w:bCs/>
          <w:sz w:val="52"/>
          <w:szCs w:val="52"/>
        </w:rPr>
        <w:t xml:space="preserve">                        </w:t>
      </w:r>
    </w:p>
    <w:p w14:paraId="46ECF492" w14:textId="1ECEF542" w:rsidR="004B1D40" w:rsidRDefault="00306C1F" w:rsidP="002701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</w:t>
      </w:r>
      <w:r w:rsidR="0066055A">
        <w:rPr>
          <w:b/>
          <w:bCs/>
          <w:sz w:val="52"/>
          <w:szCs w:val="52"/>
        </w:rPr>
        <w:t xml:space="preserve">     Тема: Сары-Челек</w:t>
      </w:r>
    </w:p>
    <w:p w14:paraId="2145A07B" w14:textId="7E748CA6" w:rsidR="002A2D8E" w:rsidRDefault="00306C1F" w:rsidP="002701C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  <w:r w:rsidR="00AA0C79">
        <w:rPr>
          <w:b/>
          <w:bCs/>
          <w:sz w:val="52"/>
          <w:szCs w:val="52"/>
        </w:rPr>
        <w:t xml:space="preserve">              </w:t>
      </w:r>
      <w:r w:rsidR="004B1D40">
        <w:rPr>
          <w:b/>
          <w:bCs/>
          <w:sz w:val="52"/>
          <w:szCs w:val="52"/>
        </w:rPr>
        <w:t xml:space="preserve">  </w:t>
      </w:r>
    </w:p>
    <w:p w14:paraId="7F0D2476" w14:textId="77777777" w:rsidR="002A2D8E" w:rsidRDefault="002A2D8E" w:rsidP="002701C9">
      <w:pPr>
        <w:rPr>
          <w:b/>
          <w:bCs/>
          <w:sz w:val="52"/>
          <w:szCs w:val="52"/>
        </w:rPr>
      </w:pPr>
    </w:p>
    <w:p w14:paraId="26880295" w14:textId="77777777" w:rsidR="00AA0C79" w:rsidRDefault="00AA0C79" w:rsidP="002701C9">
      <w:pPr>
        <w:rPr>
          <w:b/>
          <w:bCs/>
          <w:sz w:val="52"/>
          <w:szCs w:val="52"/>
        </w:rPr>
      </w:pPr>
    </w:p>
    <w:p w14:paraId="35B343D7" w14:textId="265C310C" w:rsidR="002A2D8E" w:rsidRPr="0010004A" w:rsidRDefault="002A2D8E" w:rsidP="002701C9">
      <w:pPr>
        <w:rPr>
          <w:b/>
          <w:bCs/>
          <w:sz w:val="36"/>
          <w:szCs w:val="36"/>
        </w:rPr>
      </w:pPr>
      <w:r w:rsidRPr="0010004A">
        <w:rPr>
          <w:b/>
          <w:bCs/>
          <w:sz w:val="36"/>
          <w:szCs w:val="36"/>
        </w:rPr>
        <w:t>Выполнил</w:t>
      </w:r>
      <w:r w:rsidR="0000733D" w:rsidRPr="0010004A">
        <w:rPr>
          <w:b/>
          <w:bCs/>
          <w:sz w:val="36"/>
          <w:szCs w:val="36"/>
        </w:rPr>
        <w:t xml:space="preserve">: </w:t>
      </w:r>
    </w:p>
    <w:p w14:paraId="169802B7" w14:textId="39D25DEB" w:rsidR="002A2D8E" w:rsidRPr="0010004A" w:rsidRDefault="002A2D8E" w:rsidP="002701C9">
      <w:pPr>
        <w:rPr>
          <w:b/>
          <w:bCs/>
          <w:sz w:val="36"/>
          <w:szCs w:val="36"/>
        </w:rPr>
      </w:pPr>
      <w:r w:rsidRPr="0010004A">
        <w:rPr>
          <w:b/>
          <w:bCs/>
          <w:sz w:val="36"/>
          <w:szCs w:val="36"/>
        </w:rPr>
        <w:t>Проверил</w:t>
      </w:r>
      <w:r w:rsidR="0000733D" w:rsidRPr="0010004A">
        <w:rPr>
          <w:b/>
          <w:bCs/>
          <w:sz w:val="36"/>
          <w:szCs w:val="36"/>
        </w:rPr>
        <w:t xml:space="preserve">: </w:t>
      </w:r>
    </w:p>
    <w:p w14:paraId="46B9D4E6" w14:textId="3AB293F2" w:rsidR="002A2D8E" w:rsidRPr="0010004A" w:rsidRDefault="002A2D8E" w:rsidP="002701C9">
      <w:pPr>
        <w:rPr>
          <w:b/>
          <w:bCs/>
          <w:sz w:val="36"/>
          <w:szCs w:val="36"/>
        </w:rPr>
      </w:pPr>
      <w:r w:rsidRPr="0010004A">
        <w:rPr>
          <w:b/>
          <w:bCs/>
          <w:sz w:val="36"/>
          <w:szCs w:val="36"/>
        </w:rPr>
        <w:t>Группа</w:t>
      </w:r>
      <w:r w:rsidR="0000733D" w:rsidRPr="0010004A">
        <w:rPr>
          <w:b/>
          <w:bCs/>
          <w:sz w:val="36"/>
          <w:szCs w:val="36"/>
        </w:rPr>
        <w:t>: 203-03 ПО</w:t>
      </w:r>
    </w:p>
    <w:p w14:paraId="0FAB9FA5" w14:textId="572E0805" w:rsidR="002701C9" w:rsidRDefault="002701C9" w:rsidP="002701C9">
      <w:r w:rsidRPr="00E574B3">
        <w:rPr>
          <w:b/>
          <w:bCs/>
        </w:rPr>
        <w:lastRenderedPageBreak/>
        <w:t xml:space="preserve">  Озеро Сары-Челек </w:t>
      </w:r>
      <w:r>
        <w:t>— это уникальный природный объект, который привлекает путешественников не только из Кыргызстана, но и со всего мира. Расположенное в западной части страны, в Джалал-Абадской области, это высокогорное озеро занимает особое место среди природных достопримечательностей региона. Окруженное величественными горами и густыми лесами, Сары-Челек, кажется, олицетворяет все лучшее, что может предложить дикая природа Кыргызстана.</w:t>
      </w:r>
    </w:p>
    <w:p w14:paraId="4618367C" w14:textId="3E69A1B0" w:rsidR="002701C9" w:rsidRDefault="00EE6001" w:rsidP="002701C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D124B2" wp14:editId="656DB051">
            <wp:simplePos x="0" y="0"/>
            <wp:positionH relativeFrom="column">
              <wp:posOffset>262890</wp:posOffset>
            </wp:positionH>
            <wp:positionV relativeFrom="paragraph">
              <wp:posOffset>318135</wp:posOffset>
            </wp:positionV>
            <wp:extent cx="5940425" cy="4455160"/>
            <wp:effectExtent l="0" t="0" r="3175" b="2540"/>
            <wp:wrapTopAndBottom/>
            <wp:docPr id="66137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77990" name="Рисунок 661377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1107" w14:textId="2AB6B5CF" w:rsidR="002701C9" w:rsidRDefault="002701C9" w:rsidP="002701C9">
      <w:r>
        <w:t>Сары-Челек образовалось тысячи лет назад в результате тектонической активности, когда землетрясения и оползни привели к тому, что часть долины оказалась перекрытой и заполнилась водой. Ледниковое происхождение озера оставило след в его удивительно чистой и прозрачной воде. Озеро расположено на высоте около 1873 метров над уровнем моря и имеет площадь около 507 гектаров, что делает его относительно крупным водоемом для горного региона.</w:t>
      </w:r>
    </w:p>
    <w:p w14:paraId="11D0261E" w14:textId="55E39267" w:rsidR="002701C9" w:rsidRDefault="002701C9" w:rsidP="002701C9"/>
    <w:p w14:paraId="795307F0" w14:textId="77777777" w:rsidR="002701C9" w:rsidRPr="002F243D" w:rsidRDefault="002701C9" w:rsidP="002701C9">
      <w:pPr>
        <w:rPr>
          <w:b/>
          <w:bCs/>
        </w:rPr>
      </w:pPr>
      <w:r w:rsidRPr="002F243D">
        <w:rPr>
          <w:b/>
          <w:bCs/>
        </w:rPr>
        <w:t>Заповедник Сары-Челек</w:t>
      </w:r>
    </w:p>
    <w:p w14:paraId="08AE7F49" w14:textId="0C2B261A" w:rsidR="002701C9" w:rsidRDefault="002701C9" w:rsidP="002701C9">
      <w:r>
        <w:t xml:space="preserve">Озеро Сары-Челек является частью биосферного заповедника, который был создан в 1959 году с целью охраны уникальных экосистем этого региона. Сам заповедник занимает площадь более 23 тысяч гектаров и включает в себя несколько других озер, горные леса, реки и пастбища. В 1978 году заповедник был включен в международную программу ЮНЕСКО по сохранению биосферных резервов, что </w:t>
      </w:r>
      <w:r>
        <w:lastRenderedPageBreak/>
        <w:t>подчеркивает его важность как для науки, так и для сохранения биологического разнообразия.</w:t>
      </w:r>
    </w:p>
    <w:p w14:paraId="2955C1D4" w14:textId="77777777" w:rsidR="002701C9" w:rsidRDefault="002701C9" w:rsidP="002701C9">
      <w:r>
        <w:t>Леса заповедника включают пихты, ели, арчи (можжевельник), а также разнообразные плодовые деревья, такие как яблони, груши и орехи. Это место является домом для более 1000 видов растений, многие из которых являются редкими или эндемичными для региона. Фауна заповедника также разнообразна: здесь можно встретить косуль, бурых медведей, волков, рысь и множество мелких млекопитающих. Для любителей орнитологии это место может быть настоящим раем, так как в заповеднике обитает около 160 видов птиц, включая орлов, соколов, а также редких черных аистов.</w:t>
      </w:r>
    </w:p>
    <w:p w14:paraId="59F9AABB" w14:textId="77777777" w:rsidR="002701C9" w:rsidRDefault="002701C9" w:rsidP="002701C9"/>
    <w:p w14:paraId="5A17BFC8" w14:textId="77777777" w:rsidR="002701C9" w:rsidRPr="00EB5694" w:rsidRDefault="002701C9" w:rsidP="002701C9">
      <w:pPr>
        <w:rPr>
          <w:b/>
          <w:bCs/>
        </w:rPr>
      </w:pPr>
      <w:r w:rsidRPr="00EB5694">
        <w:rPr>
          <w:b/>
          <w:bCs/>
        </w:rPr>
        <w:t>Туризм и экотуризм</w:t>
      </w:r>
    </w:p>
    <w:p w14:paraId="5C2536C5" w14:textId="77777777" w:rsidR="002701C9" w:rsidRDefault="002701C9" w:rsidP="002701C9">
      <w:r>
        <w:t>Сары-Челек является популярным местом для туризма, особенно для тех, кто ищет возможность отдохнуть вдали от цивилизации и насладиться красотой нетронутой природы. В отличие от многих других туристических мест, озеро Сары-Челек еще не подверглось массовому наплыву туристов, что делает его особенно привлекательным для тех, кто ищет уединения.</w:t>
      </w:r>
    </w:p>
    <w:p w14:paraId="5EF858BA" w14:textId="3FC875D5" w:rsidR="002701C9" w:rsidRDefault="002701C9" w:rsidP="002701C9">
      <w:r>
        <w:t>Попасть к озеру можно только по горным дорогам, что добавляет к этому месту элемент труднодоступности и приключения. Одна из популярных точек отправления — это город Таш-Кумыр, откуда начинается путь через перевалы и долины. Путешествие к озеру по извилистым дорогам может занять несколько часов, но награда в виде захватывающих видов стоит того.</w:t>
      </w:r>
    </w:p>
    <w:p w14:paraId="7870D286" w14:textId="77777777" w:rsidR="002701C9" w:rsidRDefault="002701C9" w:rsidP="002701C9">
      <w:r>
        <w:t>Озеро и его окрестности идеально подходят для походов, кемпинга и наблюдения за дикой природой. Сюда часто приезжают альпинисты и любители активного отдыха, которые стремятся исследовать окружающие горные тропы. Некоторые маршруты ведут на высоты более 2000 метров, откуда открываются захватывающие панорамные виды на озеро и долину. Эти походы могут занять от одного до нескольких дней, и они предоставляют уникальные возможности для исследования местной флоры и фауны.</w:t>
      </w:r>
    </w:p>
    <w:p w14:paraId="1B4961A8" w14:textId="77777777" w:rsidR="002701C9" w:rsidRDefault="002701C9" w:rsidP="002701C9">
      <w:r>
        <w:t>Одной из популярных туристических активностей является рыбалка. Воды озера богаты рыбой, в частности, форелью. Рыбалка разрешена, но с ограничениями, чтобы сохранить экосистему озера. Для тех, кто предпочитает более расслабленный отдых, можно просто наслаждаться тишиной и покоем, которые окутывают озеро.</w:t>
      </w:r>
    </w:p>
    <w:p w14:paraId="693430FC" w14:textId="77777777" w:rsidR="002701C9" w:rsidRDefault="002701C9" w:rsidP="002701C9">
      <w:r>
        <w:t>Заповедник также развивает экотуризм, предлагая туристам возможность более глубокого взаимодействия с природой. Одна из задач заповедника — не только сохранить уникальные экосистемы, но и дать людям возможность узнать больше о природе, не причиняя ей вреда. В этом направлении развиваются образовательные программы, экскурсии с гидами и различные инициативы, направленные на повышение экологической осведомленности посетителей.</w:t>
      </w:r>
    </w:p>
    <w:p w14:paraId="12483447" w14:textId="77777777" w:rsidR="002701C9" w:rsidRDefault="002701C9" w:rsidP="002701C9"/>
    <w:p w14:paraId="770A3D83" w14:textId="77777777" w:rsidR="002701C9" w:rsidRPr="00D87947" w:rsidRDefault="002701C9" w:rsidP="002701C9">
      <w:pPr>
        <w:rPr>
          <w:b/>
          <w:bCs/>
        </w:rPr>
      </w:pPr>
      <w:r w:rsidRPr="00D87947">
        <w:rPr>
          <w:b/>
          <w:bCs/>
        </w:rPr>
        <w:t>Климат и особенности природы</w:t>
      </w:r>
    </w:p>
    <w:p w14:paraId="5EE6D3DB" w14:textId="77777777" w:rsidR="002701C9" w:rsidRDefault="002701C9" w:rsidP="002701C9">
      <w:r>
        <w:t>Климат в районе озера Сары-Челек умеренно континентальный, с ярко выраженными сезонными изменениями. Лето здесь теплое, но не слишком жаркое, с температурами, обычно не превышающими 25–30 °C. Это делает летние месяцы идеальным временем для посещения, особенно для тех, кто хочет избежать знойной жары. Зимы, напротив, холодные и снежные. Озеро может замерзать, превращаясь в фантастический пейзаж, окруженный заснеженными вершинами гор.</w:t>
      </w:r>
    </w:p>
    <w:p w14:paraId="585A6FC5" w14:textId="77777777" w:rsidR="002701C9" w:rsidRDefault="002701C9" w:rsidP="002701C9">
      <w:r>
        <w:t>Особенностью Сары-Челека является его глубокая вода и относительная непредсказуемость погоды. Часто над озером можно наблюдать туманы, особенно ранним утром или в вечерние часы. Это создает атмосферу таинственности и спокойствия, делая каждый визит к озеру незабываемым.</w:t>
      </w:r>
    </w:p>
    <w:p w14:paraId="207EB208" w14:textId="77777777" w:rsidR="002701C9" w:rsidRDefault="002701C9" w:rsidP="002701C9">
      <w:r>
        <w:t>Вода в озере удивительно чистая и прозрачная. В некоторые сезоны она приобретает особый голубовато-зеленый оттенок благодаря особому минеральному составу почвы и воды. Глубина озера достигает 234 метров, что делает его одним из самых глубоких озер в Кыргызстане.</w:t>
      </w:r>
    </w:p>
    <w:p w14:paraId="2AA7B28B" w14:textId="77777777" w:rsidR="00801F1F" w:rsidRDefault="00801F1F" w:rsidP="002701C9">
      <w:pPr>
        <w:rPr>
          <w:b/>
          <w:bCs/>
        </w:rPr>
      </w:pPr>
    </w:p>
    <w:p w14:paraId="3E5C30C1" w14:textId="6E616D36" w:rsidR="002701C9" w:rsidRPr="00D87947" w:rsidRDefault="002701C9" w:rsidP="002701C9">
      <w:pPr>
        <w:rPr>
          <w:b/>
          <w:bCs/>
        </w:rPr>
      </w:pPr>
      <w:r w:rsidRPr="00D87947">
        <w:rPr>
          <w:b/>
          <w:bCs/>
        </w:rPr>
        <w:t>Проблемы</w:t>
      </w:r>
    </w:p>
    <w:p w14:paraId="71C733A0" w14:textId="77777777" w:rsidR="002701C9" w:rsidRDefault="002701C9" w:rsidP="002701C9">
      <w:r>
        <w:t>Негативное воздействие туризма</w:t>
      </w:r>
    </w:p>
    <w:p w14:paraId="02148753" w14:textId="77777777" w:rsidR="002701C9" w:rsidRDefault="002701C9" w:rsidP="002701C9">
      <w:r>
        <w:t>С увеличением популярности Сары-Челека как туристического направления возникает проблема антропогенного воздействия на экосистему. Плохая инфраструктура и отсутствие строгих правил для посетителей могут привести к загрязнению озера и его окрестностей. В некоторых районах видны последствия массового туризма: мусор, вытаптывание растительности, разрушение троп и появление несанкционированных кемпингов. В условиях хрупкой горной экосистемы такие воздействия могут иметь серьезные последствия.</w:t>
      </w:r>
    </w:p>
    <w:p w14:paraId="68983AEA" w14:textId="77777777" w:rsidR="002701C9" w:rsidRDefault="002701C9" w:rsidP="002701C9"/>
    <w:p w14:paraId="331912F4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Климатические изменения</w:t>
      </w:r>
    </w:p>
    <w:p w14:paraId="63F8F35B" w14:textId="77777777" w:rsidR="002701C9" w:rsidRDefault="002701C9" w:rsidP="002701C9">
      <w:r>
        <w:t>Глобальные климатические изменения оказывают воздействие на озеро и его экосистему. Потепление климата может привести к изменению уровня воды в озере, что негативно скажется на флоре и фауне региона. Ледники, питающие озеро, постепенно тают, что может привести к уменьшению поступления воды в озеро в летние месяцы. Кроме того, изменяющийся климат может повлиять на сезонность дождей и снежных осадков, что угрожает водному балансу региона.</w:t>
      </w:r>
    </w:p>
    <w:p w14:paraId="609CC64B" w14:textId="77777777" w:rsidR="002701C9" w:rsidRDefault="002701C9" w:rsidP="002701C9"/>
    <w:p w14:paraId="79701C16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Браконьерство и вырубка лесов</w:t>
      </w:r>
    </w:p>
    <w:p w14:paraId="5CF266F6" w14:textId="77777777" w:rsidR="002701C9" w:rsidRDefault="002701C9" w:rsidP="002701C9">
      <w:r>
        <w:lastRenderedPageBreak/>
        <w:t>Несмотря на статус охраняемой зоны, в заповеднике все еще встречаются случаи браконьерства, вырубки деревьев и незаконной добычи природных ресурсов. Местные жители иногда используют территорию заповедника для охоты и сбора лесных ресурсов, что разрушает экосистему и угрожает редким видам животных и растений. Неадекватный контроль и недостаток финансирования делают борьбу с этими проблемами сложной задачей.</w:t>
      </w:r>
    </w:p>
    <w:p w14:paraId="5A64C5A8" w14:textId="77777777" w:rsidR="002701C9" w:rsidRDefault="002701C9" w:rsidP="002701C9"/>
    <w:p w14:paraId="66FF9326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Проблемы управления и инфраструктуры</w:t>
      </w:r>
    </w:p>
    <w:p w14:paraId="75BCFFD4" w14:textId="0E48C000" w:rsidR="002701C9" w:rsidRDefault="00F6075C" w:rsidP="002701C9">
      <w:r>
        <w:rPr>
          <w:noProof/>
        </w:rPr>
        <w:drawing>
          <wp:anchor distT="0" distB="0" distL="114300" distR="114300" simplePos="0" relativeHeight="251660288" behindDoc="0" locked="0" layoutInCell="1" allowOverlap="1" wp14:anchorId="17FA7594" wp14:editId="4E1D1980">
            <wp:simplePos x="0" y="0"/>
            <wp:positionH relativeFrom="column">
              <wp:posOffset>0</wp:posOffset>
            </wp:positionH>
            <wp:positionV relativeFrom="paragraph">
              <wp:posOffset>860425</wp:posOffset>
            </wp:positionV>
            <wp:extent cx="4572000" cy="2373630"/>
            <wp:effectExtent l="0" t="0" r="0" b="7620"/>
            <wp:wrapTopAndBottom/>
            <wp:docPr id="2652624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2444" name="Рисунок 2652624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1C9">
        <w:t>Заповедник Сары-Челек сталкивается с нехваткой ресурсов для адекватного управления и защиты природных территорий. Это касается как финансирования, так и квалифицированных кадров, а также разработки и внедрения эффективных мер по сохранению природы. Плохая инфраструктура — ограниченные дороги, недостаток указателей и информации для туристов — усложняют контроль за деятельностью в заповеднике.</w:t>
      </w:r>
    </w:p>
    <w:p w14:paraId="6EAF5ED9" w14:textId="77777777" w:rsidR="002701C9" w:rsidRDefault="002701C9" w:rsidP="002701C9"/>
    <w:p w14:paraId="58D6AE54" w14:textId="77777777" w:rsidR="002701C9" w:rsidRDefault="002701C9" w:rsidP="002701C9"/>
    <w:p w14:paraId="3EEAC454" w14:textId="77777777" w:rsidR="002701C9" w:rsidRDefault="002701C9" w:rsidP="002701C9"/>
    <w:p w14:paraId="6AF7E47B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Решения</w:t>
      </w:r>
    </w:p>
    <w:p w14:paraId="43053F97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Устойчивый туризм и экотуризм</w:t>
      </w:r>
    </w:p>
    <w:p w14:paraId="3B6555E7" w14:textId="77777777" w:rsidR="002701C9" w:rsidRDefault="002701C9" w:rsidP="002701C9">
      <w:r>
        <w:t>Одним из главных решений для снижения негативного влияния туризма является развитие устойчивого туризма. Это предполагает создание более строгих правил посещения заповедника, ограничение числа туристов, особенно в пиковые сезоны, и контроль за соблюдением экологических норм. Введение платных разрешений на посещение может помочь не только регулировать поток туристов, но и предоставить дополнительные средства для поддержания и охраны территории.</w:t>
      </w:r>
    </w:p>
    <w:p w14:paraId="63CA8300" w14:textId="54E02EE5" w:rsidR="002701C9" w:rsidRDefault="002701C9" w:rsidP="002701C9">
      <w:r w:rsidRPr="0038506C">
        <w:rPr>
          <w:b/>
          <w:bCs/>
        </w:rPr>
        <w:t>Экотуризм</w:t>
      </w:r>
      <w:r>
        <w:t xml:space="preserve"> — важное направление для привлечения осознанных туристов, которые уважают природу и заинтересованы в ее сохранении. Организация </w:t>
      </w:r>
      <w:r>
        <w:lastRenderedPageBreak/>
        <w:t>экопросветительских туров, экскурсии с профессиональными гидами, которые рассказывают о важности экосистемы, поможет повысить экологическую грамотность посетителей и снизить их негативное воздействие.</w:t>
      </w:r>
    </w:p>
    <w:p w14:paraId="6B108AFD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Природоохранные программы и мониторинг изменения климата</w:t>
      </w:r>
    </w:p>
    <w:p w14:paraId="74B0ECA4" w14:textId="77777777" w:rsidR="002701C9" w:rsidRDefault="002701C9" w:rsidP="002701C9">
      <w:r>
        <w:t>Для защиты Сары-Челека необходимо внедрение природоохранных программ, направленных на изучение и адаптацию к климатическим изменениям. Мониторинг ледников, водных ресурсов и состояния экосистемы поможет своевременно реагировать на изменения и разрабатывать меры по их смягчению. Например, управление водными ресурсами можно улучшить за счет создания резервуаров и систем регулирования уровня воды в озере.</w:t>
      </w:r>
    </w:p>
    <w:p w14:paraId="59E89E82" w14:textId="64066E98" w:rsidR="002701C9" w:rsidRDefault="002701C9" w:rsidP="002701C9">
      <w:r>
        <w:t>Кроме того, важно изучать влияние изменения климата на биологическое разнообразие. Это позволит разрабатывать адаптационные стратегии для защиты уязвимых видов, живущих в заповеднике.</w:t>
      </w:r>
    </w:p>
    <w:p w14:paraId="4C15D4C4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Усиление контроля и борьба с браконьерством</w:t>
      </w:r>
    </w:p>
    <w:p w14:paraId="7C90407C" w14:textId="77777777" w:rsidR="002701C9" w:rsidRDefault="002701C9" w:rsidP="002701C9">
      <w:r>
        <w:t>Для борьбы с браконьерством и незаконной вырубкой лесов требуется усиление контроля со стороны охраны заповедника. Необходимо улучшить координацию с местными правоохранительными органами и внедрить современные технологии, такие как камеры наблюдения и дроны, для мониторинга заповедных территорий. Усиление охраны поможет снизить количество нарушений природоохранного законодательства.</w:t>
      </w:r>
    </w:p>
    <w:p w14:paraId="60766E24" w14:textId="317AD583" w:rsidR="002701C9" w:rsidRDefault="002701C9" w:rsidP="002701C9">
      <w:r>
        <w:t>Сотрудничество с местными сообществами также играет важную роль. Вовлечение местных жителей в программы сохранения природы и предоставление альтернативных источников дохода, таких как экотуризм или участие в природоохранных проектах, поможет снизить браконьерство и другие незаконные действия.</w:t>
      </w:r>
    </w:p>
    <w:p w14:paraId="3A6C44A7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Инвестиции в инфраструктуру и управление</w:t>
      </w:r>
    </w:p>
    <w:p w14:paraId="669291E2" w14:textId="77777777" w:rsidR="002701C9" w:rsidRDefault="002701C9" w:rsidP="002701C9">
      <w:r>
        <w:t>Для долгосрочного сохранения озера Сары-Челек и его окрестностей необходимо улучшить инфраструктуру и управление заповедником. В первую очередь, это касается создания более удобных и безопасных маршрутов для туристов, оборудованных мест для отдыха и кемпинга, а также более четкой системы указателей и информационных стендов.</w:t>
      </w:r>
    </w:p>
    <w:p w14:paraId="59ECA6C5" w14:textId="1A1CBAA6" w:rsidR="002701C9" w:rsidRDefault="002701C9" w:rsidP="002701C9">
      <w:r>
        <w:t>Кроме того, важно развивать инфраструктуру для мониторинга состояния экосистем, включая научные станции, которые смогут постоянно отслеживать состояние озера, уровень воды и экологические изменения. Это позволит быстрее реагировать на возникающие проблемы и разрабатывать долгосрочные стратегии защиты.</w:t>
      </w:r>
    </w:p>
    <w:p w14:paraId="66C6BB0A" w14:textId="77777777" w:rsidR="002701C9" w:rsidRDefault="002701C9" w:rsidP="002701C9">
      <w:r>
        <w:t>Экологическое просвещение и вовлечение общественности</w:t>
      </w:r>
    </w:p>
    <w:p w14:paraId="710268EA" w14:textId="77777777" w:rsidR="002701C9" w:rsidRDefault="002701C9" w:rsidP="002701C9">
      <w:r>
        <w:lastRenderedPageBreak/>
        <w:t>Для того чтобы сохранить Сары-Челек для будущих поколений, необходимо уделять внимание экологическому образованию не только среди туристов, но и среди местного населения. Организация образовательных программ, семинаров и мероприятий по экологическому просвещению поможет повысить осведомленность о значимости природоохранных мер. Важно также вовлекать местные школы и молодежь в программы по изучению и защите экосистемы озера.</w:t>
      </w:r>
    </w:p>
    <w:p w14:paraId="047FC3A2" w14:textId="77777777" w:rsidR="002701C9" w:rsidRDefault="002701C9" w:rsidP="002701C9"/>
    <w:p w14:paraId="3480E39C" w14:textId="77777777" w:rsidR="002701C9" w:rsidRPr="0038506C" w:rsidRDefault="002701C9" w:rsidP="002701C9">
      <w:pPr>
        <w:rPr>
          <w:b/>
          <w:bCs/>
        </w:rPr>
      </w:pPr>
      <w:r w:rsidRPr="0038506C">
        <w:rPr>
          <w:b/>
          <w:bCs/>
        </w:rPr>
        <w:t>Заключение</w:t>
      </w:r>
    </w:p>
    <w:p w14:paraId="164CD927" w14:textId="5CF79C4B" w:rsidR="002701C9" w:rsidRDefault="002701C9" w:rsidP="002701C9">
      <w:r>
        <w:t>Сары-Челек не только красив, но и имеет огромное экологическое значение. Озеро является важной частью гидрологической системы региона, обеспечивая водой множество мелких рек и ручьев, которые стекают с окружающих гор. Кроме того, его кристально чистая вода поддерживает множество водных экосистем, что делает озеро важным объектом для изучения гидробиологов и экологов.</w:t>
      </w:r>
    </w:p>
    <w:p w14:paraId="5785464F" w14:textId="4823FBB3" w:rsidR="002701C9" w:rsidRDefault="002701C9" w:rsidP="002701C9">
      <w:r>
        <w:t>Заповедник, окружающий Сары-Челек, служит убежищем для многих видов растений и животных, которые находятся под угрозой исчезновения. За последние десятилетия в рамках различных природоохранных программ были предприняты усилия по защите и восстановлению экосистемы озера и его окрестностей. Заповедник активно сотрудничает с международными экологическими организациями и учеными для сохранения этого уникального уголка природы.</w:t>
      </w:r>
    </w:p>
    <w:p w14:paraId="1DD24924" w14:textId="2EE734F1" w:rsidR="002701C9" w:rsidRDefault="002701C9">
      <w:r>
        <w:t>Озеро Сары-Челек и его окрестности — уникальный природный объект, который требует внимательного подхода к его сохранению и защите. Основные проблемы, такие как негативное воздействие туризма, изменение климата, браконьерство и недостаток инфраструктуры, требуют скоординированных усилий со стороны природоохранных организаций, государства и местных сообществ. Внедрение устойчивого туризма, усиление контроля за природоохранными мерами, улучшение управления заповедником и повышение уровня экологического образования помогут сохранить этот уникальный уголок природы для будущих поколений</w:t>
      </w:r>
    </w:p>
    <w:sectPr w:rsidR="0027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C9"/>
    <w:rsid w:val="0000733D"/>
    <w:rsid w:val="00024680"/>
    <w:rsid w:val="0010004A"/>
    <w:rsid w:val="00231F1A"/>
    <w:rsid w:val="002701C9"/>
    <w:rsid w:val="002A2D8E"/>
    <w:rsid w:val="002F243D"/>
    <w:rsid w:val="00306C1F"/>
    <w:rsid w:val="0038506C"/>
    <w:rsid w:val="004B0CE8"/>
    <w:rsid w:val="004B1D40"/>
    <w:rsid w:val="00582E6B"/>
    <w:rsid w:val="0066055A"/>
    <w:rsid w:val="006B7258"/>
    <w:rsid w:val="007D207E"/>
    <w:rsid w:val="00801F1F"/>
    <w:rsid w:val="0095222A"/>
    <w:rsid w:val="00A1278C"/>
    <w:rsid w:val="00A137A3"/>
    <w:rsid w:val="00AA0C79"/>
    <w:rsid w:val="00B16C2E"/>
    <w:rsid w:val="00BA4257"/>
    <w:rsid w:val="00D87947"/>
    <w:rsid w:val="00D93078"/>
    <w:rsid w:val="00E574B3"/>
    <w:rsid w:val="00EB5694"/>
    <w:rsid w:val="00EE6001"/>
    <w:rsid w:val="00F6075C"/>
    <w:rsid w:val="00F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7759B"/>
  <w15:chartTrackingRefBased/>
  <w15:docId w15:val="{AB60EFE4-C3BD-8642-A6DD-A6265B57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01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01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01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01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01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01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01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01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01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01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0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akimbasylbekov441@gmail.com</dc:creator>
  <cp:keywords/>
  <dc:description/>
  <cp:lastModifiedBy>akimbasylbekov441@gmail.com</cp:lastModifiedBy>
  <cp:revision>2</cp:revision>
  <dcterms:created xsi:type="dcterms:W3CDTF">2024-10-08T11:12:00Z</dcterms:created>
  <dcterms:modified xsi:type="dcterms:W3CDTF">2024-10-08T11:12:00Z</dcterms:modified>
</cp:coreProperties>
</file>