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0B8D3" w14:textId="1C097FEB" w:rsidR="0062287D" w:rsidRDefault="0070746F" w:rsidP="0062287D">
      <w:pPr>
        <w:pStyle w:val="1"/>
        <w:ind w:left="1637" w:right="1634"/>
      </w:pPr>
      <w:r>
        <w:t xml:space="preserve">  </w:t>
      </w:r>
      <w:r w:rsidR="007448C2">
        <w:t xml:space="preserve">  </w:t>
      </w:r>
      <w:r w:rsidR="008700DE">
        <w:t xml:space="preserve">  </w:t>
      </w:r>
      <w:r w:rsidR="00406255">
        <w:t xml:space="preserve"> </w:t>
      </w:r>
      <w:r w:rsidR="00B61FE0">
        <w:t xml:space="preserve"> </w:t>
      </w:r>
      <w:r w:rsidR="005D493F">
        <w:t xml:space="preserve"> </w:t>
      </w:r>
      <w:r w:rsidR="0062287D">
        <w:t xml:space="preserve">" Предмет и основные понятия информатики" </w:t>
      </w:r>
    </w:p>
    <w:p w14:paraId="5DBF5EE0" w14:textId="77777777" w:rsidR="0062287D" w:rsidRDefault="0062287D" w:rsidP="0062287D">
      <w:pPr>
        <w:ind w:left="-15" w:right="0"/>
      </w:pPr>
      <w:r>
        <w:rPr>
          <w:b/>
        </w:rPr>
        <w:t>Информатика</w:t>
      </w:r>
      <w:r>
        <w:t xml:space="preserve"> — это комплексная, техническая наука, которая изучает и систематизирует законы и приемы создания, сохранения, воспроизведения, получения, обработки и передачи данных средствами вычислительной техники, а также принципы функционирования этих средств и методы управления ними.  </w:t>
      </w:r>
    </w:p>
    <w:p w14:paraId="11A7AA9E" w14:textId="77777777" w:rsidR="0062287D" w:rsidRDefault="0062287D" w:rsidP="0062287D">
      <w:pPr>
        <w:ind w:left="-15" w:right="0"/>
      </w:pPr>
      <w:r>
        <w:t>Термин "</w:t>
      </w:r>
      <w:r>
        <w:rPr>
          <w:i/>
        </w:rPr>
        <w:t>информатика</w:t>
      </w:r>
      <w:r>
        <w:t xml:space="preserve">" происходит от французского слова </w:t>
      </w:r>
      <w:proofErr w:type="spellStart"/>
      <w:r>
        <w:t>Informatique</w:t>
      </w:r>
      <w:proofErr w:type="spellEnd"/>
      <w:r>
        <w:t xml:space="preserve"> и образован из двух слов: информация и автоматика. Термин </w:t>
      </w:r>
      <w:r>
        <w:rPr>
          <w:i/>
        </w:rPr>
        <w:t xml:space="preserve">информация </w:t>
      </w:r>
      <w:r>
        <w:t xml:space="preserve">произошел от латинского слова </w:t>
      </w:r>
      <w:proofErr w:type="spellStart"/>
      <w:r>
        <w:t>informatio</w:t>
      </w:r>
      <w:proofErr w:type="spellEnd"/>
      <w:r>
        <w:t xml:space="preserve"> — разъяснение, осведомление. Этот термин введен во Франции в середине 60—х лет XX ст., когда началось широкое использование вычислительной техники. Тогда в англоязычных странах вошел в употребление термин "Computer Science" для обозначения науки о преобразовании информации, которая базируется на использовании вычислительной техники. Теперь эти термины являются синонимами. </w:t>
      </w:r>
    </w:p>
    <w:p w14:paraId="684930CF" w14:textId="77777777" w:rsidR="0062287D" w:rsidRDefault="0062287D" w:rsidP="0062287D">
      <w:pPr>
        <w:spacing w:after="95"/>
        <w:ind w:left="-15" w:right="0"/>
      </w:pPr>
      <w:r>
        <w:t xml:space="preserve">Появление информатики обусловлено возникновением и распространением новой технологии сбора, обработки и передачи информации, связанной с фиксацией данных на машинных носителях. </w:t>
      </w:r>
    </w:p>
    <w:p w14:paraId="5AE264FE" w14:textId="77777777" w:rsidR="0062287D" w:rsidRDefault="0062287D" w:rsidP="0062287D">
      <w:pPr>
        <w:spacing w:after="155" w:line="259" w:lineRule="auto"/>
        <w:ind w:left="-5" w:right="0" w:hanging="10"/>
        <w:jc w:val="left"/>
      </w:pPr>
      <w:r>
        <w:rPr>
          <w:b/>
        </w:rPr>
        <w:t xml:space="preserve">Предмет информатики как науки составляют: </w:t>
      </w:r>
    </w:p>
    <w:p w14:paraId="3A493E6A" w14:textId="77777777" w:rsidR="0062287D" w:rsidRDefault="0062287D" w:rsidP="0062287D">
      <w:pPr>
        <w:numPr>
          <w:ilvl w:val="0"/>
          <w:numId w:val="1"/>
        </w:numPr>
        <w:spacing w:after="48"/>
        <w:ind w:right="0" w:hanging="360"/>
      </w:pPr>
      <w:r>
        <w:t xml:space="preserve">аппаратное обеспечение средств вычислительной техники; </w:t>
      </w:r>
    </w:p>
    <w:p w14:paraId="26EC2FB1" w14:textId="77777777" w:rsidR="0062287D" w:rsidRDefault="0062287D" w:rsidP="0062287D">
      <w:pPr>
        <w:numPr>
          <w:ilvl w:val="0"/>
          <w:numId w:val="1"/>
        </w:numPr>
        <w:spacing w:after="48"/>
        <w:ind w:right="0" w:hanging="360"/>
      </w:pPr>
      <w:r>
        <w:t xml:space="preserve">программное обеспечение средств вычислительной техники; </w:t>
      </w:r>
    </w:p>
    <w:p w14:paraId="4DEE6235" w14:textId="77777777" w:rsidR="0062287D" w:rsidRDefault="0062287D" w:rsidP="0062287D">
      <w:pPr>
        <w:numPr>
          <w:ilvl w:val="0"/>
          <w:numId w:val="1"/>
        </w:numPr>
        <w:spacing w:after="48"/>
        <w:ind w:right="0" w:hanging="360"/>
      </w:pPr>
      <w:r>
        <w:t xml:space="preserve">средства взаимодействия аппаратного и программного обеспечения; </w:t>
      </w:r>
    </w:p>
    <w:p w14:paraId="4D3A5AFA" w14:textId="77777777" w:rsidR="0062287D" w:rsidRDefault="0062287D" w:rsidP="0062287D">
      <w:pPr>
        <w:numPr>
          <w:ilvl w:val="0"/>
          <w:numId w:val="1"/>
        </w:numPr>
        <w:ind w:right="0" w:hanging="360"/>
      </w:pPr>
      <w:r>
        <w:t xml:space="preserve">средства взаимодействия человека с аппаратными и программными средствами. </w:t>
      </w:r>
    </w:p>
    <w:p w14:paraId="52C10CD9" w14:textId="77777777" w:rsidR="0062287D" w:rsidRDefault="0062287D" w:rsidP="0062287D">
      <w:pPr>
        <w:spacing w:after="95"/>
        <w:ind w:left="-15" w:right="0"/>
      </w:pPr>
      <w:r>
        <w:t xml:space="preserve">Средства взаимодействия в информатике принято называть </w:t>
      </w:r>
      <w:r>
        <w:rPr>
          <w:b/>
        </w:rPr>
        <w:t>интерфейсом</w:t>
      </w:r>
      <w:r>
        <w:t xml:space="preserve">. Поэтому средства взаимодействия аппаратного и программного обеспечения иногда называют также </w:t>
      </w:r>
      <w:proofErr w:type="spellStart"/>
      <w:r>
        <w:rPr>
          <w:b/>
        </w:rPr>
        <w:t>программноаппаратным</w:t>
      </w:r>
      <w:proofErr w:type="spellEnd"/>
      <w:r>
        <w:rPr>
          <w:b/>
        </w:rPr>
        <w:t xml:space="preserve"> интерфейсом</w:t>
      </w:r>
      <w:r>
        <w:t xml:space="preserve">, а средства взаимодействия человека с аппаратными и программными средствами — </w:t>
      </w:r>
      <w:r>
        <w:rPr>
          <w:b/>
        </w:rPr>
        <w:t>интерфейсом пользователя</w:t>
      </w:r>
      <w:r>
        <w:t xml:space="preserve">. </w:t>
      </w:r>
    </w:p>
    <w:p w14:paraId="5316CD7A" w14:textId="77777777" w:rsidR="0062287D" w:rsidRDefault="0062287D" w:rsidP="0062287D">
      <w:pPr>
        <w:spacing w:after="158" w:line="259" w:lineRule="auto"/>
        <w:ind w:left="-5" w:right="0" w:hanging="10"/>
        <w:jc w:val="left"/>
      </w:pPr>
      <w:r>
        <w:rPr>
          <w:b/>
        </w:rPr>
        <w:t xml:space="preserve">Задачи информатики как науки составляют: </w:t>
      </w:r>
    </w:p>
    <w:p w14:paraId="2CD5A9B2" w14:textId="77777777" w:rsidR="0062287D" w:rsidRDefault="0062287D" w:rsidP="0062287D">
      <w:pPr>
        <w:numPr>
          <w:ilvl w:val="0"/>
          <w:numId w:val="1"/>
        </w:numPr>
        <w:spacing w:after="71"/>
        <w:ind w:right="0" w:hanging="360"/>
      </w:pPr>
      <w:r>
        <w:t xml:space="preserve">изучить структуру, общие свойства информации, исследовать законы и методы создания, преобразования, накопления, передачи и использования информации.   </w:t>
      </w:r>
    </w:p>
    <w:p w14:paraId="1BDBEC7B" w14:textId="77777777" w:rsidR="0062287D" w:rsidRDefault="0062287D" w:rsidP="0062287D">
      <w:pPr>
        <w:numPr>
          <w:ilvl w:val="0"/>
          <w:numId w:val="1"/>
        </w:numPr>
        <w:ind w:right="0" w:hanging="360"/>
      </w:pPr>
      <w:r>
        <w:t xml:space="preserve">систематизация приемов и методов работы с аппаратными и программными средствами вычислительной техники. Цель систематизации состоит в том, чтобы выделять, внедрять и развивать передовые, более эффективные технологии автоматизации этапов работы с данными, а также методически обеспечивать новые технологические исследования. </w:t>
      </w:r>
    </w:p>
    <w:p w14:paraId="5F0BE3DA" w14:textId="77777777" w:rsidR="0062287D" w:rsidRDefault="0062287D" w:rsidP="0062287D">
      <w:pPr>
        <w:spacing w:after="0" w:line="259" w:lineRule="auto"/>
        <w:ind w:left="567" w:right="0" w:firstLine="0"/>
        <w:jc w:val="left"/>
      </w:pPr>
      <w:r>
        <w:t xml:space="preserve"> </w:t>
      </w:r>
    </w:p>
    <w:p w14:paraId="663112BC" w14:textId="77777777" w:rsidR="0062287D" w:rsidRDefault="0062287D" w:rsidP="0062287D">
      <w:pPr>
        <w:spacing w:after="73"/>
        <w:ind w:left="-15" w:right="0"/>
      </w:pPr>
      <w:r>
        <w:t xml:space="preserve">В составе основной задачи сегодня можно выделить такие основные направления информатики для практического </w:t>
      </w:r>
      <w:proofErr w:type="gramStart"/>
      <w:r>
        <w:t>применения :</w:t>
      </w:r>
      <w:proofErr w:type="gramEnd"/>
      <w:r>
        <w:t xml:space="preserve"> </w:t>
      </w:r>
    </w:p>
    <w:p w14:paraId="03A8AFC2" w14:textId="77777777" w:rsidR="0062287D" w:rsidRDefault="0062287D" w:rsidP="0062287D">
      <w:pPr>
        <w:numPr>
          <w:ilvl w:val="0"/>
          <w:numId w:val="1"/>
        </w:numPr>
        <w:spacing w:after="73"/>
        <w:ind w:right="0" w:hanging="360"/>
      </w:pPr>
      <w:r>
        <w:t xml:space="preserve">архитектура вычислительных систем (приемы и методы построения систем, предназначенных для автоматической обработки данных); </w:t>
      </w:r>
    </w:p>
    <w:p w14:paraId="796B69CF" w14:textId="77777777" w:rsidR="0062287D" w:rsidRDefault="0062287D" w:rsidP="0062287D">
      <w:pPr>
        <w:numPr>
          <w:ilvl w:val="0"/>
          <w:numId w:val="1"/>
        </w:numPr>
        <w:spacing w:after="71"/>
        <w:ind w:right="0" w:hanging="360"/>
      </w:pPr>
      <w:r>
        <w:t xml:space="preserve">интерфейсы вычислительных систем (приемы и методы управления аппаратным и программным обеспечением); </w:t>
      </w:r>
    </w:p>
    <w:p w14:paraId="28C71D37" w14:textId="77777777" w:rsidR="0062287D" w:rsidRDefault="0062287D" w:rsidP="0062287D">
      <w:pPr>
        <w:numPr>
          <w:ilvl w:val="0"/>
          <w:numId w:val="1"/>
        </w:numPr>
        <w:spacing w:after="48"/>
        <w:ind w:right="0" w:hanging="360"/>
      </w:pPr>
      <w:r>
        <w:t xml:space="preserve">программирование (приемы, методы и средства разработки комплексных задач); </w:t>
      </w:r>
    </w:p>
    <w:p w14:paraId="79B899EC" w14:textId="77777777" w:rsidR="0062287D" w:rsidRDefault="0062287D" w:rsidP="0062287D">
      <w:pPr>
        <w:numPr>
          <w:ilvl w:val="0"/>
          <w:numId w:val="1"/>
        </w:numPr>
        <w:spacing w:after="48"/>
        <w:ind w:right="0" w:hanging="360"/>
      </w:pPr>
      <w:r>
        <w:t xml:space="preserve">преобразование данных (приемы и методы преобразования структур данных); </w:t>
      </w:r>
    </w:p>
    <w:p w14:paraId="39F5F5DC" w14:textId="77777777" w:rsidR="0062287D" w:rsidRDefault="0062287D" w:rsidP="0062287D">
      <w:pPr>
        <w:numPr>
          <w:ilvl w:val="0"/>
          <w:numId w:val="1"/>
        </w:numPr>
        <w:spacing w:after="48"/>
        <w:ind w:right="0" w:hanging="360"/>
      </w:pPr>
      <w:r>
        <w:t xml:space="preserve">защита информации (обобщение приемов, разработка методов и средств защиты данных); </w:t>
      </w:r>
    </w:p>
    <w:p w14:paraId="2BE5CDF8" w14:textId="77777777" w:rsidR="0062287D" w:rsidRDefault="0062287D" w:rsidP="0062287D">
      <w:pPr>
        <w:numPr>
          <w:ilvl w:val="0"/>
          <w:numId w:val="1"/>
        </w:numPr>
        <w:spacing w:after="48"/>
        <w:ind w:right="0" w:hanging="360"/>
      </w:pPr>
      <w:r>
        <w:t xml:space="preserve">автоматизация (функционирование </w:t>
      </w:r>
      <w:proofErr w:type="spellStart"/>
      <w:r>
        <w:t>программно</w:t>
      </w:r>
      <w:proofErr w:type="spellEnd"/>
      <w:r>
        <w:t xml:space="preserve">—аппаратных средств без участия человека); </w:t>
      </w:r>
    </w:p>
    <w:p w14:paraId="2A1B5CCA" w14:textId="77777777" w:rsidR="0062287D" w:rsidRDefault="0062287D" w:rsidP="0062287D">
      <w:pPr>
        <w:numPr>
          <w:ilvl w:val="0"/>
          <w:numId w:val="1"/>
        </w:numPr>
        <w:ind w:right="0" w:hanging="360"/>
      </w:pPr>
      <w:r>
        <w:t xml:space="preserve">стандартизация (обеспечение совместимости между аппаратными и программными средствами, между форматами представления данных, относящихся к разным типам вычислительных систем). </w:t>
      </w:r>
    </w:p>
    <w:p w14:paraId="76C385F9" w14:textId="4AE04CE6" w:rsidR="0062287D" w:rsidRDefault="0062287D" w:rsidP="0062287D">
      <w:pPr>
        <w:ind w:left="-15" w:right="0"/>
      </w:pPr>
      <w:r>
        <w:t xml:space="preserve">На всех этапах технического обеспечения информационных процессов для информатики ключевым вопросом есть эффективность. Для аппаратных средств под эффективностью понимают соотношение производительности оснащение к его стоимости. Для программного обеспечения под эффективностью принято понимать производительность работающих с ним пользователей. В программировании под эффективностью понимают объем программного кода, созданного программистами за единицу времени. В информатике все жестко ориентированно на эффективность. Вопрос как осуществить ту или другую операцию, для информатики важный, но не </w:t>
      </w:r>
      <w:proofErr w:type="spellStart"/>
      <w:r>
        <w:t>осн</w:t>
      </w:r>
      <w:proofErr w:type="spellEnd"/>
      <w:r w:rsidR="005D493F">
        <w:t xml:space="preserve"> </w:t>
      </w:r>
      <w:proofErr w:type="spellStart"/>
      <w:r>
        <w:t>овной</w:t>
      </w:r>
      <w:proofErr w:type="spellEnd"/>
      <w:r>
        <w:t xml:space="preserve">. Основным есть вопрос — как совершить данную операцию эффективно. </w:t>
      </w:r>
    </w:p>
    <w:p w14:paraId="45F7A46F" w14:textId="77777777" w:rsidR="0062287D" w:rsidRDefault="0062287D" w:rsidP="0062287D">
      <w:pPr>
        <w:spacing w:after="95"/>
        <w:ind w:left="-15" w:right="0"/>
      </w:pPr>
      <w:r>
        <w:t xml:space="preserve">В рамках информатики, как технической науки можно сформулировать понятия информации, информационной системы и информационной технологии.  </w:t>
      </w:r>
    </w:p>
    <w:p w14:paraId="486BFD48" w14:textId="77777777" w:rsidR="0062287D" w:rsidRDefault="0062287D" w:rsidP="0062287D">
      <w:pPr>
        <w:pStyle w:val="2"/>
        <w:ind w:left="-5"/>
      </w:pPr>
      <w:r>
        <w:t xml:space="preserve">Данные </w:t>
      </w:r>
    </w:p>
    <w:p w14:paraId="71E08D84" w14:textId="77777777" w:rsidR="0062287D" w:rsidRDefault="0062287D" w:rsidP="0062287D">
      <w:pPr>
        <w:ind w:left="-15" w:right="0"/>
      </w:pPr>
      <w:r>
        <w:rPr>
          <w:b/>
        </w:rPr>
        <w:t>Данные (</w:t>
      </w:r>
      <w:proofErr w:type="spellStart"/>
      <w:r>
        <w:rPr>
          <w:b/>
        </w:rPr>
        <w:t>data</w:t>
      </w:r>
      <w:proofErr w:type="spellEnd"/>
      <w:r>
        <w:rPr>
          <w:b/>
        </w:rPr>
        <w:t>)</w:t>
      </w:r>
      <w:r>
        <w:t xml:space="preserve">— это такое же первоначальное понятие, как, скажем, в математике "точка": попытка дать определение начальным понятиям приводит к необходимости дополнительно определять использованные термины. Итак, будем считать, что </w:t>
      </w:r>
      <w:r>
        <w:rPr>
          <w:b/>
          <w:i/>
          <w:u w:val="single" w:color="000000"/>
        </w:rPr>
        <w:t>данные</w:t>
      </w:r>
      <w:r>
        <w:rPr>
          <w:u w:val="single" w:color="000000"/>
        </w:rPr>
        <w:t xml:space="preserve"> — это те или иные сведения</w:t>
      </w:r>
      <w:r>
        <w:t xml:space="preserve"> (необязательно несущие смысловую нагрузку). </w:t>
      </w:r>
    </w:p>
    <w:p w14:paraId="4EA20367" w14:textId="77777777" w:rsidR="0062287D" w:rsidRDefault="0062287D" w:rsidP="0062287D">
      <w:pPr>
        <w:spacing w:after="0" w:line="259" w:lineRule="auto"/>
        <w:ind w:left="567" w:right="0" w:firstLine="0"/>
        <w:jc w:val="left"/>
      </w:pPr>
      <w:r>
        <w:lastRenderedPageBreak/>
        <w:t xml:space="preserve"> </w:t>
      </w:r>
    </w:p>
    <w:p w14:paraId="38696966" w14:textId="77777777" w:rsidR="0062287D" w:rsidRDefault="0062287D" w:rsidP="0062287D">
      <w:pPr>
        <w:spacing w:after="0" w:line="259" w:lineRule="auto"/>
        <w:ind w:left="-5" w:right="0" w:hanging="10"/>
        <w:jc w:val="left"/>
      </w:pPr>
      <w:r>
        <w:rPr>
          <w:rFonts w:ascii="Courier New" w:eastAsia="Courier New" w:hAnsi="Courier New" w:cs="Courier New"/>
          <w:b/>
          <w:sz w:val="20"/>
        </w:rPr>
        <w:t>Пример данных</w:t>
      </w:r>
      <w:r>
        <w:rPr>
          <w:rFonts w:ascii="Courier New" w:eastAsia="Courier New" w:hAnsi="Courier New" w:cs="Courier New"/>
          <w:sz w:val="20"/>
        </w:rPr>
        <w:t xml:space="preserve">:  </w:t>
      </w:r>
    </w:p>
    <w:p w14:paraId="3EFD45DF" w14:textId="77777777" w:rsidR="0062287D" w:rsidRDefault="0062287D" w:rsidP="0062287D">
      <w:pPr>
        <w:spacing w:line="257" w:lineRule="auto"/>
        <w:ind w:left="-5" w:right="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812, 930, 944. </w:t>
      </w:r>
    </w:p>
    <w:p w14:paraId="156E515C" w14:textId="77777777" w:rsidR="0062287D" w:rsidRDefault="0062287D" w:rsidP="0062287D">
      <w:pPr>
        <w:spacing w:line="255" w:lineRule="auto"/>
        <w:ind w:left="-5" w:right="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(для человека это ничего не значит, если нет объяснения, что обозначают эти цифры). </w:t>
      </w:r>
    </w:p>
    <w:p w14:paraId="4433E5A0" w14:textId="77777777" w:rsidR="0062287D" w:rsidRDefault="0062287D" w:rsidP="0062287D">
      <w:pPr>
        <w:spacing w:line="257" w:lineRule="auto"/>
        <w:ind w:left="-5" w:right="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01000001 01101100 01101100 01100001   </w:t>
      </w:r>
    </w:p>
    <w:p w14:paraId="15FD159A" w14:textId="77777777" w:rsidR="0062287D" w:rsidRDefault="0062287D" w:rsidP="0062287D">
      <w:pPr>
        <w:spacing w:after="30" w:line="255" w:lineRule="auto"/>
        <w:ind w:left="-5" w:right="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(для человека это ничего не значит, но в ASCII – это слово </w:t>
      </w:r>
      <w:proofErr w:type="spellStart"/>
      <w:r>
        <w:rPr>
          <w:rFonts w:ascii="Courier New" w:eastAsia="Courier New" w:hAnsi="Courier New" w:cs="Courier New"/>
          <w:sz w:val="20"/>
        </w:rPr>
        <w:t>Alla</w:t>
      </w:r>
      <w:proofErr w:type="spellEnd"/>
      <w:r>
        <w:rPr>
          <w:rFonts w:ascii="Courier New" w:eastAsia="Courier New" w:hAnsi="Courier New" w:cs="Courier New"/>
          <w:sz w:val="20"/>
        </w:rPr>
        <w:t xml:space="preserve">). </w:t>
      </w:r>
    </w:p>
    <w:p w14:paraId="29326CB2" w14:textId="77777777" w:rsidR="0062287D" w:rsidRDefault="0062287D" w:rsidP="0062287D">
      <w:pPr>
        <w:spacing w:after="0" w:line="259" w:lineRule="auto"/>
        <w:ind w:left="567" w:right="0" w:firstLine="0"/>
        <w:jc w:val="left"/>
      </w:pPr>
      <w:r>
        <w:t xml:space="preserve"> </w:t>
      </w:r>
    </w:p>
    <w:p w14:paraId="0E80A18A" w14:textId="77777777" w:rsidR="0062287D" w:rsidRDefault="0062287D" w:rsidP="0062287D">
      <w:pPr>
        <w:spacing w:after="0" w:line="259" w:lineRule="auto"/>
        <w:ind w:left="567" w:right="0" w:firstLine="0"/>
        <w:jc w:val="left"/>
      </w:pPr>
      <w:r>
        <w:t xml:space="preserve">Во время информационного процесса данные преобразовываются из одного вида в другого с помощью методов. Обработка данных включает в себя множество разных операций. Основными операциями есть: </w:t>
      </w:r>
    </w:p>
    <w:p w14:paraId="77C1D96F" w14:textId="77777777" w:rsidR="0062287D" w:rsidRDefault="0062287D" w:rsidP="0062287D">
      <w:pPr>
        <w:numPr>
          <w:ilvl w:val="0"/>
          <w:numId w:val="2"/>
        </w:numPr>
        <w:spacing w:after="73"/>
        <w:ind w:right="0" w:hanging="360"/>
      </w:pPr>
      <w:r w:rsidRPr="00CC4445">
        <w:rPr>
          <w:b/>
          <w:bCs/>
        </w:rPr>
        <w:t>сбор данных</w:t>
      </w:r>
      <w:r>
        <w:t xml:space="preserve"> — накопление информации с целью обеспечения достаточной полноты для принятия решения; </w:t>
      </w:r>
    </w:p>
    <w:p w14:paraId="62BF8144" w14:textId="77777777" w:rsidR="0062287D" w:rsidRDefault="0062287D" w:rsidP="0062287D">
      <w:pPr>
        <w:numPr>
          <w:ilvl w:val="0"/>
          <w:numId w:val="2"/>
        </w:numPr>
        <w:spacing w:after="71"/>
        <w:ind w:right="0" w:hanging="360"/>
      </w:pPr>
      <w:r w:rsidRPr="00CC4445">
        <w:rPr>
          <w:b/>
          <w:bCs/>
        </w:rPr>
        <w:t>формализация данных</w:t>
      </w:r>
      <w:r>
        <w:t xml:space="preserve"> — приведение данных, которые поступают из разных источников к единой форме; </w:t>
      </w:r>
    </w:p>
    <w:p w14:paraId="67CEF6FA" w14:textId="77777777" w:rsidR="0062287D" w:rsidRDefault="0062287D" w:rsidP="0062287D">
      <w:pPr>
        <w:numPr>
          <w:ilvl w:val="0"/>
          <w:numId w:val="2"/>
        </w:numPr>
        <w:spacing w:after="48"/>
        <w:ind w:right="0" w:hanging="360"/>
      </w:pPr>
      <w:r w:rsidRPr="00CC4445">
        <w:rPr>
          <w:b/>
          <w:bCs/>
        </w:rPr>
        <w:t>фильтрация данных</w:t>
      </w:r>
      <w:r>
        <w:t xml:space="preserve"> — устранение лишних данных, которые не нужны для принятия решений; </w:t>
      </w:r>
    </w:p>
    <w:p w14:paraId="09E5B688" w14:textId="77777777" w:rsidR="0062287D" w:rsidRDefault="0062287D" w:rsidP="0062287D">
      <w:pPr>
        <w:numPr>
          <w:ilvl w:val="0"/>
          <w:numId w:val="2"/>
        </w:numPr>
        <w:spacing w:after="73"/>
        <w:ind w:right="0" w:hanging="360"/>
      </w:pPr>
      <w:r w:rsidRPr="00CC4445">
        <w:rPr>
          <w:b/>
          <w:bCs/>
        </w:rPr>
        <w:t>сортировка данных</w:t>
      </w:r>
      <w:r>
        <w:t xml:space="preserve"> — приведение в порядок данных за заданным признаком с целью удобства использования; </w:t>
      </w:r>
    </w:p>
    <w:p w14:paraId="4C982D7D" w14:textId="77777777" w:rsidR="0062287D" w:rsidRDefault="0062287D" w:rsidP="0062287D">
      <w:pPr>
        <w:numPr>
          <w:ilvl w:val="0"/>
          <w:numId w:val="2"/>
        </w:numPr>
        <w:spacing w:after="48"/>
        <w:ind w:right="0" w:hanging="360"/>
      </w:pPr>
      <w:r w:rsidRPr="00CC4445">
        <w:rPr>
          <w:b/>
          <w:bCs/>
        </w:rPr>
        <w:t>архивация данных</w:t>
      </w:r>
      <w:r>
        <w:t xml:space="preserve"> — сохранение данных в удобной и доступной форме; </w:t>
      </w:r>
    </w:p>
    <w:p w14:paraId="0515E317" w14:textId="77777777" w:rsidR="0062287D" w:rsidRDefault="0062287D" w:rsidP="0062287D">
      <w:pPr>
        <w:numPr>
          <w:ilvl w:val="0"/>
          <w:numId w:val="2"/>
        </w:numPr>
        <w:spacing w:after="71"/>
        <w:ind w:right="0" w:hanging="360"/>
      </w:pPr>
      <w:r w:rsidRPr="00CC4445">
        <w:rPr>
          <w:b/>
          <w:bCs/>
        </w:rPr>
        <w:t>защита данных</w:t>
      </w:r>
      <w:r>
        <w:t xml:space="preserve"> — комплекс мер, направленных на предотвращение потерь, воспроизведения и модификации данных; </w:t>
      </w:r>
    </w:p>
    <w:p w14:paraId="33B59231" w14:textId="77777777" w:rsidR="0062287D" w:rsidRDefault="0062287D" w:rsidP="0062287D">
      <w:pPr>
        <w:numPr>
          <w:ilvl w:val="0"/>
          <w:numId w:val="2"/>
        </w:numPr>
        <w:spacing w:after="74"/>
        <w:ind w:right="0" w:hanging="360"/>
      </w:pPr>
      <w:r w:rsidRPr="00CC4445">
        <w:rPr>
          <w:b/>
          <w:bCs/>
        </w:rPr>
        <w:t>транспортирование данных</w:t>
      </w:r>
      <w:r>
        <w:t xml:space="preserve"> — прием и передача данных между отдаленными пользователями информационного процесса. Источник данных принят называть сервером, а потребителя — клиентом; </w:t>
      </w:r>
    </w:p>
    <w:p w14:paraId="57B63B6A" w14:textId="77777777" w:rsidR="0062287D" w:rsidRDefault="0062287D" w:rsidP="0062287D">
      <w:pPr>
        <w:numPr>
          <w:ilvl w:val="0"/>
          <w:numId w:val="2"/>
        </w:numPr>
        <w:spacing w:after="90"/>
        <w:ind w:right="0" w:hanging="360"/>
      </w:pPr>
      <w:r w:rsidRPr="00CC4445">
        <w:rPr>
          <w:b/>
          <w:bCs/>
        </w:rPr>
        <w:t>преобразование данных</w:t>
      </w:r>
      <w:r>
        <w:t xml:space="preserve"> — преобразование данных с одной формы в другую, или с одной структуры в другую, или изменение типа носителя. </w:t>
      </w:r>
    </w:p>
    <w:p w14:paraId="051234A4" w14:textId="77777777" w:rsidR="0062287D" w:rsidRDefault="0062287D" w:rsidP="0062287D">
      <w:pPr>
        <w:pStyle w:val="2"/>
        <w:ind w:left="-5"/>
      </w:pPr>
      <w:r>
        <w:t xml:space="preserve">Информация </w:t>
      </w:r>
    </w:p>
    <w:p w14:paraId="267A36F8" w14:textId="77777777" w:rsidR="0062287D" w:rsidRDefault="0062287D" w:rsidP="0062287D">
      <w:pPr>
        <w:ind w:left="567" w:right="0" w:firstLine="0"/>
      </w:pPr>
      <w:r>
        <w:rPr>
          <w:b/>
        </w:rPr>
        <w:t>Информация</w:t>
      </w:r>
      <w:r>
        <w:t xml:space="preserve"> (</w:t>
      </w:r>
      <w:proofErr w:type="spellStart"/>
      <w:r>
        <w:t>information</w:t>
      </w:r>
      <w:proofErr w:type="spellEnd"/>
      <w:r>
        <w:t xml:space="preserve">)— это данные, сопровождающиеся смысловой нагрузкой.  </w:t>
      </w:r>
    </w:p>
    <w:p w14:paraId="399B9532" w14:textId="77777777" w:rsidR="0062287D" w:rsidRDefault="0062287D" w:rsidP="0062287D">
      <w:pPr>
        <w:ind w:left="-15" w:right="0"/>
      </w:pPr>
      <w:r>
        <w:t xml:space="preserve">При этом, очевидно, то, что </w:t>
      </w:r>
      <w:r>
        <w:rPr>
          <w:i/>
        </w:rPr>
        <w:t xml:space="preserve">для одних </w:t>
      </w:r>
      <w:r>
        <w:t xml:space="preserve">является данными, </w:t>
      </w:r>
      <w:r>
        <w:rPr>
          <w:i/>
        </w:rPr>
        <w:t xml:space="preserve">для других </w:t>
      </w:r>
      <w:r>
        <w:t xml:space="preserve">вполне может быть информацией. Но всегда можно точно сказать, что нужно предпринять для того, чтобы те или иные данные стали информативными для наибольшей аудитории: их нужно снабдить смысловым содержанием. Чем более полным будет это содержание, тем более информативной будет соответствующее сообщение. </w:t>
      </w:r>
    </w:p>
    <w:p w14:paraId="20B7757C" w14:textId="77777777" w:rsidR="0062287D" w:rsidRDefault="0062287D" w:rsidP="0062287D">
      <w:pPr>
        <w:spacing w:after="0" w:line="286" w:lineRule="auto"/>
        <w:ind w:left="562" w:right="2695" w:hanging="10"/>
        <w:jc w:val="left"/>
      </w:pPr>
      <w:r>
        <w:t xml:space="preserve">Информация которая: воспринимается из окружающей среды называется </w:t>
      </w:r>
      <w:r>
        <w:rPr>
          <w:i/>
        </w:rPr>
        <w:t xml:space="preserve">входной </w:t>
      </w:r>
      <w:proofErr w:type="gramStart"/>
      <w:r>
        <w:t>информацией,  выдается</w:t>
      </w:r>
      <w:proofErr w:type="gramEnd"/>
      <w:r>
        <w:t xml:space="preserve"> в окружающую среду называется </w:t>
      </w:r>
      <w:r>
        <w:rPr>
          <w:i/>
          <w:color w:val="FF0000"/>
        </w:rPr>
        <w:t>исходная</w:t>
      </w:r>
      <w:r>
        <w:t xml:space="preserve"> информацией. </w:t>
      </w:r>
    </w:p>
    <w:p w14:paraId="3922D31D" w14:textId="77777777" w:rsidR="0062287D" w:rsidRDefault="0062287D" w:rsidP="0062287D">
      <w:pPr>
        <w:spacing w:after="0" w:line="259" w:lineRule="auto"/>
        <w:ind w:left="567" w:right="0" w:firstLine="0"/>
        <w:jc w:val="left"/>
      </w:pPr>
      <w:r>
        <w:t xml:space="preserve"> Информация существует в виде документов, чертежей, рисунков, текстов, звуковых и световых сигналов, электрических и нервных импульсов и </w:t>
      </w:r>
      <w:proofErr w:type="gramStart"/>
      <w:r>
        <w:t>т.п..</w:t>
      </w:r>
      <w:proofErr w:type="gramEnd"/>
      <w:r>
        <w:t xml:space="preserve">  Важнейшие свойства информации: </w:t>
      </w:r>
    </w:p>
    <w:p w14:paraId="0809DACD" w14:textId="77777777" w:rsidR="0062287D" w:rsidRDefault="0062287D" w:rsidP="0062287D">
      <w:pPr>
        <w:numPr>
          <w:ilvl w:val="0"/>
          <w:numId w:val="3"/>
        </w:numPr>
        <w:spacing w:after="42"/>
        <w:ind w:right="0" w:hanging="360"/>
      </w:pPr>
      <w:r>
        <w:t xml:space="preserve">объективность и субъективность; </w:t>
      </w:r>
    </w:p>
    <w:p w14:paraId="7D1BA716" w14:textId="77777777" w:rsidR="0062287D" w:rsidRDefault="0062287D" w:rsidP="0062287D">
      <w:pPr>
        <w:numPr>
          <w:ilvl w:val="0"/>
          <w:numId w:val="3"/>
        </w:numPr>
        <w:spacing w:after="43"/>
        <w:ind w:right="0" w:hanging="360"/>
      </w:pPr>
      <w:r>
        <w:t xml:space="preserve">полнота; </w:t>
      </w:r>
    </w:p>
    <w:p w14:paraId="28E5F52C" w14:textId="77777777" w:rsidR="0062287D" w:rsidRDefault="0062287D" w:rsidP="0062287D">
      <w:pPr>
        <w:numPr>
          <w:ilvl w:val="0"/>
          <w:numId w:val="3"/>
        </w:numPr>
        <w:spacing w:after="43"/>
        <w:ind w:right="0" w:hanging="360"/>
      </w:pPr>
      <w:r>
        <w:t xml:space="preserve">достоверность; </w:t>
      </w:r>
    </w:p>
    <w:p w14:paraId="5F8797FC" w14:textId="77777777" w:rsidR="007257AF" w:rsidRDefault="0062287D" w:rsidP="0062287D">
      <w:pPr>
        <w:numPr>
          <w:ilvl w:val="0"/>
          <w:numId w:val="3"/>
        </w:numPr>
        <w:spacing w:after="0" w:line="286" w:lineRule="auto"/>
        <w:ind w:right="0" w:hanging="360"/>
      </w:pPr>
      <w:r>
        <w:t>адекватность;</w:t>
      </w:r>
    </w:p>
    <w:p w14:paraId="4707A541" w14:textId="0B5B8B74" w:rsidR="007257AF" w:rsidRDefault="0062287D" w:rsidP="007257AF">
      <w:pPr>
        <w:spacing w:after="0" w:line="286" w:lineRule="auto"/>
        <w:ind w:left="360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доступность; </w:t>
      </w:r>
    </w:p>
    <w:p w14:paraId="18FB6E55" w14:textId="6FDE87AB" w:rsidR="0062287D" w:rsidRDefault="0062287D" w:rsidP="007257AF">
      <w:pPr>
        <w:spacing w:after="0" w:line="286" w:lineRule="auto"/>
        <w:ind w:left="360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актуальность. </w:t>
      </w:r>
    </w:p>
    <w:p w14:paraId="00C46217" w14:textId="77777777" w:rsidR="0062287D" w:rsidRDefault="0062287D" w:rsidP="0062287D">
      <w:pPr>
        <w:spacing w:after="0" w:line="259" w:lineRule="auto"/>
        <w:ind w:left="567" w:right="0" w:firstLine="0"/>
        <w:jc w:val="left"/>
      </w:pPr>
      <w:r>
        <w:t xml:space="preserve"> </w:t>
      </w:r>
    </w:p>
    <w:p w14:paraId="08F3AA1B" w14:textId="77777777" w:rsidR="0062287D" w:rsidRPr="00AA056A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  <w:r w:rsidRPr="00AA056A">
        <w:rPr>
          <w:rFonts w:eastAsia="Courier New"/>
          <w:bCs/>
        </w:rPr>
        <w:t>Так же как мы измеряем массу, длину, время и т.д., информацию в компьютере тоже можно измерять. </w:t>
      </w:r>
      <w:r w:rsidRPr="00AA056A">
        <w:rPr>
          <w:rFonts w:eastAsia="Courier New"/>
          <w:bCs/>
        </w:rPr>
        <w:br/>
      </w:r>
      <w:r w:rsidRPr="00A30357">
        <w:rPr>
          <w:rFonts w:eastAsia="Courier New"/>
          <w:b/>
        </w:rPr>
        <w:t>    Компьютер</w:t>
      </w:r>
      <w:r w:rsidRPr="00AA056A">
        <w:rPr>
          <w:rFonts w:eastAsia="Courier New"/>
          <w:bCs/>
        </w:rPr>
        <w:t> – это электронное устройство, способное выполнять различные операции по обработке данных согласно заданным инструкциям. Компьютеры выполняют множество задач, включая обработку информации, хранение данных, выполнение вычислений, обеспечение связи и многое другое. </w:t>
      </w:r>
      <w:r w:rsidRPr="00AA056A">
        <w:rPr>
          <w:rFonts w:eastAsia="Courier New"/>
          <w:bCs/>
        </w:rPr>
        <w:br/>
        <w:t>    </w:t>
      </w:r>
      <w:r w:rsidRPr="00A30357">
        <w:rPr>
          <w:rFonts w:eastAsia="Courier New"/>
          <w:b/>
        </w:rPr>
        <w:t>Информация</w:t>
      </w:r>
      <w:r w:rsidRPr="00AA056A">
        <w:rPr>
          <w:rFonts w:eastAsia="Courier New"/>
          <w:bCs/>
        </w:rPr>
        <w:t xml:space="preserve"> – это данные или факты, которые имеют смысл и пригодны для использования. Информация может быть представлена в различных формах, включая текст, числа, изображения, звук и многое другое. Но, компьютер напрямую «понимать» тексты, числа, изображения, аудио и видео информацию «не умеет». Так как работает только с электрическими сигналами. Электрические сигналы, в свою очередь представляют любую информацию в виде последовательности двоичных цифр (0 и 1).  Это основа цифровой обработки информации и компьютерной технологии. Это означает, что любая информация (текст, число, аудио, видео, изображение) попадая в компьютер кодируется в «понятный» ему язык – двоичный язык, который состоит </w:t>
      </w:r>
      <w:proofErr w:type="gramStart"/>
      <w:r w:rsidRPr="00AA056A">
        <w:rPr>
          <w:rFonts w:eastAsia="Courier New"/>
          <w:bCs/>
        </w:rPr>
        <w:t>из  «</w:t>
      </w:r>
      <w:proofErr w:type="gramEnd"/>
      <w:r w:rsidRPr="00AA056A">
        <w:rPr>
          <w:rFonts w:eastAsia="Courier New"/>
          <w:bCs/>
        </w:rPr>
        <w:t>0» и «1». Эти «нули и единички» называют битом.</w:t>
      </w:r>
      <w:r w:rsidRPr="00AA056A">
        <w:rPr>
          <w:rFonts w:eastAsia="Courier New"/>
          <w:bCs/>
        </w:rPr>
        <w:br/>
        <w:t>    </w:t>
      </w:r>
      <w:r w:rsidRPr="00A30357">
        <w:rPr>
          <w:rFonts w:eastAsia="Courier New"/>
          <w:b/>
        </w:rPr>
        <w:t>Бит</w:t>
      </w:r>
      <w:r w:rsidRPr="00AA056A">
        <w:rPr>
          <w:rFonts w:eastAsia="Courier New"/>
          <w:bCs/>
        </w:rPr>
        <w:t> (</w:t>
      </w:r>
      <w:proofErr w:type="spellStart"/>
      <w:r w:rsidRPr="00AA056A">
        <w:rPr>
          <w:rFonts w:eastAsia="Courier New"/>
          <w:bCs/>
        </w:rPr>
        <w:t>bit</w:t>
      </w:r>
      <w:proofErr w:type="spellEnd"/>
      <w:r w:rsidRPr="00AA056A">
        <w:rPr>
          <w:rFonts w:eastAsia="Courier New"/>
          <w:bCs/>
        </w:rPr>
        <w:t xml:space="preserve">) – это наименьшая единица измерения информации. Бит может принимать только одно из двух </w:t>
      </w:r>
      <w:r w:rsidRPr="00AA056A">
        <w:rPr>
          <w:rFonts w:eastAsia="Courier New"/>
          <w:bCs/>
        </w:rPr>
        <w:lastRenderedPageBreak/>
        <w:t>значения: 0 или 1.</w:t>
      </w:r>
      <w:r w:rsidRPr="00AA056A">
        <w:rPr>
          <w:rFonts w:eastAsia="Courier New"/>
          <w:bCs/>
        </w:rPr>
        <w:br/>
        <w:t>    Единицы измерения информации используются для оценки количества информации или объема данных. </w:t>
      </w:r>
      <w:r w:rsidRPr="00AA056A">
        <w:rPr>
          <w:rFonts w:eastAsia="Courier New"/>
          <w:bCs/>
        </w:rPr>
        <w:br/>
        <w:t>    Наиболее распространенными единицами измерения информации являются:</w:t>
      </w:r>
      <w:r w:rsidRPr="00AA056A">
        <w:rPr>
          <w:rFonts w:eastAsia="Courier New"/>
          <w:bCs/>
        </w:rPr>
        <w:br/>
        <w:t>    •    Бит </w:t>
      </w:r>
      <w:r w:rsidRPr="00AA056A">
        <w:rPr>
          <w:rFonts w:eastAsia="Courier New"/>
          <w:bCs/>
        </w:rPr>
        <w:br/>
        <w:t>    •    Байт</w:t>
      </w:r>
      <w:r w:rsidRPr="00AA056A">
        <w:rPr>
          <w:rFonts w:eastAsia="Courier New"/>
          <w:bCs/>
        </w:rPr>
        <w:br/>
        <w:t>    •    Килобайт</w:t>
      </w:r>
      <w:r w:rsidRPr="00AA056A">
        <w:rPr>
          <w:rFonts w:eastAsia="Courier New"/>
          <w:bCs/>
        </w:rPr>
        <w:br/>
        <w:t>    •    Мегабайт</w:t>
      </w:r>
      <w:r w:rsidRPr="00AA056A">
        <w:rPr>
          <w:rFonts w:eastAsia="Courier New"/>
          <w:bCs/>
        </w:rPr>
        <w:br/>
        <w:t>    •    Гигабайт</w:t>
      </w:r>
      <w:r w:rsidRPr="00AA056A">
        <w:rPr>
          <w:rFonts w:eastAsia="Courier New"/>
          <w:bCs/>
        </w:rPr>
        <w:br/>
        <w:t>    •    Терабайт и другие.</w:t>
      </w:r>
    </w:p>
    <w:p w14:paraId="06D1858F" w14:textId="77777777" w:rsidR="0062287D" w:rsidRPr="00AA056A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  <w:r w:rsidRPr="00AA056A">
        <w:rPr>
          <w:rFonts w:eastAsia="Courier New"/>
          <w:bCs/>
        </w:rPr>
        <w:t> </w:t>
      </w:r>
    </w:p>
    <w:p w14:paraId="2EFD8353" w14:textId="77777777" w:rsidR="0062287D" w:rsidRPr="00AA056A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  <w:r w:rsidRPr="0062287D">
        <w:rPr>
          <w:rFonts w:eastAsia="Courier New"/>
          <w:bCs/>
          <w:noProof/>
        </w:rPr>
        <w:drawing>
          <wp:inline distT="0" distB="0" distL="0" distR="0" wp14:anchorId="027BBE19" wp14:editId="45AEE0A7">
            <wp:extent cx="3345180" cy="1569720"/>
            <wp:effectExtent l="0" t="0" r="7620" b="0"/>
            <wp:docPr id="1319530190" name="Рисунок 19" descr="Шаг 3 – Единицы измерения информации – St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Шаг 3 – Единицы измерения информации – Stepi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C41B" w14:textId="77777777" w:rsidR="0062287D" w:rsidRPr="00AA056A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  <w:r w:rsidRPr="00AA056A">
        <w:rPr>
          <w:rFonts w:eastAsia="Courier New"/>
          <w:bCs/>
        </w:rPr>
        <w:br/>
        <w:t>    Байт (</w:t>
      </w:r>
      <w:proofErr w:type="spellStart"/>
      <w:r w:rsidRPr="00AA056A">
        <w:rPr>
          <w:rFonts w:eastAsia="Courier New"/>
          <w:bCs/>
        </w:rPr>
        <w:t>byte</w:t>
      </w:r>
      <w:proofErr w:type="spellEnd"/>
      <w:r w:rsidRPr="00AA056A">
        <w:rPr>
          <w:rFonts w:eastAsia="Courier New"/>
          <w:bCs/>
        </w:rPr>
        <w:t>) состоит из 8 битов. Он является основной единицей хранения данных в компьютерах. Байт используется для представления символов, чисел и другой информации. 1 символ кодируется одним байтом, то есть последовательностью из 8 битов. Например, слово «ИНФОРМАЦИЯ» весит 10 байтов, или 80 битов.</w:t>
      </w:r>
      <w:r w:rsidRPr="00AA056A">
        <w:rPr>
          <w:rFonts w:eastAsia="Courier New"/>
          <w:bCs/>
        </w:rPr>
        <w:br/>
        <w:t>     </w:t>
      </w:r>
    </w:p>
    <w:p w14:paraId="7BA723CC" w14:textId="77777777" w:rsidR="0062287D" w:rsidRPr="00AA056A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  <w:r w:rsidRPr="0062287D">
        <w:rPr>
          <w:rFonts w:eastAsia="Courier New"/>
          <w:bCs/>
          <w:noProof/>
        </w:rPr>
        <w:drawing>
          <wp:inline distT="0" distB="0" distL="0" distR="0" wp14:anchorId="70172766" wp14:editId="2EA33181">
            <wp:extent cx="2255520" cy="685800"/>
            <wp:effectExtent l="0" t="0" r="0" b="0"/>
            <wp:docPr id="732458746" name="Рисунок 18" descr="Таблица с единицами измерения объема информации: Биты, Байты (КБ, МБ, ГБ,  ТБ). Сколько Байт в Килобайте, Мегабай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Таблица с единицами измерения объема информации: Биты, Байты (КБ, МБ, ГБ,  ТБ). Сколько Байт в Килобайте, Мегабайте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457D" w14:textId="77777777" w:rsidR="0062287D" w:rsidRPr="00AA056A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  <w:r w:rsidRPr="00AA056A">
        <w:rPr>
          <w:rFonts w:eastAsia="Courier New"/>
          <w:bCs/>
        </w:rPr>
        <w:br/>
        <w:t>    При переходе от большей единицы измерения информации к меньшей выполняется умножение, а при переходе от меньшей к большей выполняется деление. Это основное правило преобразования единиц в информатике и других научных областях.</w:t>
      </w:r>
      <w:r w:rsidRPr="00AA056A">
        <w:rPr>
          <w:rFonts w:eastAsia="Courier New"/>
          <w:bCs/>
        </w:rPr>
        <w:br/>
        <w:t>     </w:t>
      </w:r>
    </w:p>
    <w:p w14:paraId="0917BA55" w14:textId="77777777" w:rsidR="0062287D" w:rsidRPr="00AA056A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  <w:r w:rsidRPr="0062287D">
        <w:rPr>
          <w:rFonts w:eastAsia="Courier New"/>
          <w:bCs/>
          <w:noProof/>
        </w:rPr>
        <w:drawing>
          <wp:inline distT="0" distB="0" distL="0" distR="0" wp14:anchorId="58688E1A" wp14:editId="15B07C74">
            <wp:extent cx="4152900" cy="830580"/>
            <wp:effectExtent l="0" t="0" r="0" b="7620"/>
            <wp:docPr id="1621292348" name="Рисунок 17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Изображение выглядит как текст, Шрифт, белый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1443" w14:textId="77777777" w:rsidR="0062287D" w:rsidRPr="0062287D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  <w:r w:rsidRPr="00AA056A">
        <w:rPr>
          <w:rFonts w:eastAsia="Courier New"/>
          <w:bCs/>
        </w:rPr>
        <w:br/>
        <w:t>    Например, чтобы перевести мегабайты (Мб) в килобайты (Кб), вы умножаете количество мегабайт на соответствующий коэффициент преобразования, который равен 1024:</w:t>
      </w:r>
    </w:p>
    <w:p w14:paraId="7170F349" w14:textId="77777777" w:rsidR="0062287D" w:rsidRPr="00AA056A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</w:p>
    <w:p w14:paraId="2A9A2FD3" w14:textId="77777777" w:rsidR="0062287D" w:rsidRPr="00AA056A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  <w:r w:rsidRPr="0062287D">
        <w:rPr>
          <w:rFonts w:eastAsia="Courier New"/>
          <w:bCs/>
          <w:noProof/>
        </w:rPr>
        <w:drawing>
          <wp:inline distT="0" distB="0" distL="0" distR="0" wp14:anchorId="7AB3B4D5" wp14:editId="5B2D520D">
            <wp:extent cx="2316480" cy="693420"/>
            <wp:effectExtent l="0" t="0" r="7620" b="0"/>
            <wp:docPr id="13362734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7143" w14:textId="77777777" w:rsidR="0062287D" w:rsidRPr="0062287D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  <w:r w:rsidRPr="00AA056A">
        <w:rPr>
          <w:rFonts w:eastAsia="Courier New"/>
          <w:bCs/>
        </w:rPr>
        <w:br/>
        <w:t>    И наоборот, если вы хотите перевести килобайты в мегабайты, то вам нужно разделить количество килобайт на 1024:</w:t>
      </w:r>
    </w:p>
    <w:p w14:paraId="7B7F16F0" w14:textId="77777777" w:rsidR="0062287D" w:rsidRPr="00AA056A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</w:p>
    <w:p w14:paraId="68EB1FB5" w14:textId="77777777" w:rsidR="0062287D" w:rsidRPr="00AA056A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  <w:r w:rsidRPr="00AA056A">
        <w:rPr>
          <w:rFonts w:eastAsia="Courier New"/>
          <w:bCs/>
        </w:rPr>
        <w:t> </w:t>
      </w:r>
      <w:r w:rsidRPr="0062287D">
        <w:rPr>
          <w:rFonts w:eastAsia="Courier New"/>
          <w:bCs/>
          <w:noProof/>
        </w:rPr>
        <w:drawing>
          <wp:inline distT="0" distB="0" distL="0" distR="0" wp14:anchorId="74B1B488" wp14:editId="6067B041">
            <wp:extent cx="2278380" cy="655320"/>
            <wp:effectExtent l="0" t="0" r="7620" b="0"/>
            <wp:docPr id="4773925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5313" w14:textId="77777777" w:rsidR="0062287D" w:rsidRPr="00AA056A" w:rsidRDefault="0062287D" w:rsidP="0062287D">
      <w:pPr>
        <w:spacing w:line="257" w:lineRule="auto"/>
        <w:ind w:left="-5" w:right="0" w:hanging="10"/>
        <w:jc w:val="left"/>
        <w:rPr>
          <w:rFonts w:eastAsia="Courier New"/>
          <w:bCs/>
        </w:rPr>
      </w:pPr>
      <w:r w:rsidRPr="00AA056A">
        <w:rPr>
          <w:rFonts w:eastAsia="Courier New"/>
          <w:bCs/>
        </w:rPr>
        <w:br/>
        <w:t>    Этот принцип применяется ко всем видам единиц измерения информации, включая байты, гигабайты, терабайты и так далее.</w:t>
      </w:r>
    </w:p>
    <w:p w14:paraId="2228D6F3" w14:textId="77777777" w:rsidR="00F12C76" w:rsidRPr="0062287D" w:rsidRDefault="00F12C76" w:rsidP="0062287D">
      <w:pPr>
        <w:spacing w:after="0"/>
        <w:ind w:left="-1134" w:right="-285" w:firstLine="0"/>
      </w:pPr>
    </w:p>
    <w:sectPr w:rsidR="00F12C76" w:rsidRPr="0062287D" w:rsidSect="0062287D">
      <w:pgSz w:w="11906" w:h="16838" w:code="9"/>
      <w:pgMar w:top="426" w:right="851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82FB5"/>
    <w:multiLevelType w:val="hybridMultilevel"/>
    <w:tmpl w:val="CC36E008"/>
    <w:lvl w:ilvl="0" w:tplc="3522C5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42AB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BE2F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3E33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209E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AA4E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D83C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BC2B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461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8577A1"/>
    <w:multiLevelType w:val="hybridMultilevel"/>
    <w:tmpl w:val="3A729DCA"/>
    <w:lvl w:ilvl="0" w:tplc="D1FC61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6AC3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D0E1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445B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D688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EE8C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869F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1830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0B4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4974B1"/>
    <w:multiLevelType w:val="hybridMultilevel"/>
    <w:tmpl w:val="EA742AA8"/>
    <w:lvl w:ilvl="0" w:tplc="BD5C0B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4064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6257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DC3D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EE61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84C6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9039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9CE2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F210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7707960">
    <w:abstractNumId w:val="2"/>
  </w:num>
  <w:num w:numId="2" w16cid:durableId="2080901791">
    <w:abstractNumId w:val="1"/>
  </w:num>
  <w:num w:numId="3" w16cid:durableId="79305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86"/>
    <w:rsid w:val="00247A24"/>
    <w:rsid w:val="0027084E"/>
    <w:rsid w:val="002D6E6D"/>
    <w:rsid w:val="00394616"/>
    <w:rsid w:val="00406255"/>
    <w:rsid w:val="005D493F"/>
    <w:rsid w:val="0062287D"/>
    <w:rsid w:val="006C0B77"/>
    <w:rsid w:val="0070746F"/>
    <w:rsid w:val="007257AF"/>
    <w:rsid w:val="007448C2"/>
    <w:rsid w:val="00784782"/>
    <w:rsid w:val="008242FF"/>
    <w:rsid w:val="008700DE"/>
    <w:rsid w:val="00870751"/>
    <w:rsid w:val="00922C48"/>
    <w:rsid w:val="00A30357"/>
    <w:rsid w:val="00A76CD2"/>
    <w:rsid w:val="00B61FE0"/>
    <w:rsid w:val="00B915B7"/>
    <w:rsid w:val="00BE6481"/>
    <w:rsid w:val="00CA6C86"/>
    <w:rsid w:val="00CC4445"/>
    <w:rsid w:val="00D16C4C"/>
    <w:rsid w:val="00E0592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DB4D"/>
  <w15:chartTrackingRefBased/>
  <w15:docId w15:val="{C05F1DC5-C3C7-4D82-8163-91436D89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87D"/>
    <w:pPr>
      <w:spacing w:after="3" w:line="247" w:lineRule="auto"/>
      <w:ind w:right="3" w:firstLine="557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62287D"/>
    <w:pPr>
      <w:keepNext/>
      <w:keepLines/>
      <w:spacing w:after="30" w:line="247" w:lineRule="auto"/>
      <w:ind w:left="10" w:right="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62287D"/>
    <w:pPr>
      <w:keepNext/>
      <w:keepLines/>
      <w:spacing w:after="7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87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287D"/>
    <w:rPr>
      <w:rFonts w:ascii="Times New Roman" w:eastAsia="Times New Roman" w:hAnsi="Times New Roman" w:cs="Times New Roman"/>
      <w:b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2024-09-06T05:06:00Z</dcterms:created>
  <dcterms:modified xsi:type="dcterms:W3CDTF">2024-09-20T09:17:00Z</dcterms:modified>
</cp:coreProperties>
</file>