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2CE8" w:rsidP="00742CE8">
      <w:pPr>
        <w:pStyle w:val="1"/>
        <w:rPr>
          <w:rFonts w:hint="eastAsia"/>
        </w:rPr>
      </w:pPr>
      <w:r>
        <w:rPr>
          <w:rFonts w:hint="eastAsia"/>
        </w:rPr>
        <w:t>具体操作步骤</w:t>
      </w:r>
    </w:p>
    <w:p w:rsidR="00742CE8" w:rsidRDefault="00742CE8" w:rsidP="00742C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Cmder</w:t>
      </w:r>
      <w:r>
        <w:rPr>
          <w:rFonts w:hint="eastAsia"/>
        </w:rPr>
        <w:t>命令行工具，绿色版解析即可</w:t>
      </w:r>
    </w:p>
    <w:p w:rsidR="00742CE8" w:rsidRDefault="00742CE8" w:rsidP="00742C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</w:t>
      </w:r>
      <w:hyperlink r:id="rId7" w:history="1">
        <w:r w:rsidRPr="001876ED">
          <w:rPr>
            <w:rStyle w:val="a7"/>
            <w:rFonts w:hint="eastAsia"/>
          </w:rPr>
          <w:t>GitHub</w:t>
        </w:r>
        <w:r w:rsidRPr="001876ED">
          <w:rPr>
            <w:rStyle w:val="a7"/>
            <w:rFonts w:hint="eastAsia"/>
          </w:rPr>
          <w:t>官网</w:t>
        </w:r>
      </w:hyperlink>
      <w:r>
        <w:rPr>
          <w:rFonts w:hint="eastAsia"/>
        </w:rPr>
        <w:t>注册一个自己的账号</w:t>
      </w:r>
    </w:p>
    <w:p w:rsidR="00742CE8" w:rsidRDefault="00742CE8" w:rsidP="00742C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Cmder</w:t>
      </w:r>
    </w:p>
    <w:p w:rsidR="00742CE8" w:rsidRDefault="00742CE8" w:rsidP="00742CE8">
      <w:pPr>
        <w:pStyle w:val="a5"/>
        <w:ind w:left="420" w:firstLineChars="0" w:firstLine="0"/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 </w:t>
      </w:r>
      <w:r>
        <w:rPr>
          <w:rStyle w:val="a6"/>
          <w:rFonts w:ascii="Arial" w:hAnsi="Arial" w:cs="Arial"/>
          <w:color w:val="000000"/>
          <w:sz w:val="19"/>
          <w:szCs w:val="19"/>
          <w:shd w:val="clear" w:color="auto" w:fill="FFFFFF"/>
        </w:rPr>
        <w:t>ssh-keygen -t rsa</w:t>
      </w:r>
      <w:r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  </w:t>
      </w:r>
    </w:p>
    <w:p w:rsidR="00742CE8" w:rsidRPr="00383477" w:rsidRDefault="00742CE8" w:rsidP="00742CE8">
      <w:pPr>
        <w:pStyle w:val="a5"/>
        <w:ind w:left="420" w:firstLineChars="0" w:firstLine="0"/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</w:pPr>
      <w:r w:rsidRPr="00383477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一路回车文件会生成在</w:t>
      </w:r>
      <w:r w:rsidRPr="00383477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 xml:space="preserve"> 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你的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Home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 xml:space="preserve"> 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比如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(C:/wang/Administrator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</w:t>
      </w:r>
      <w:r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 w:rsidR="00383477" w:rsidRPr="00383477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会生成一个</w:t>
      </w:r>
      <w:r w:rsidR="00383477" w:rsidRPr="00383477">
        <w:rPr>
          <w:rStyle w:val="a6"/>
          <w:rFonts w:ascii="Arial" w:hAnsi="Arial" w:cs="Arial" w:hint="eastAsia"/>
          <w:color w:val="000000"/>
          <w:sz w:val="19"/>
          <w:szCs w:val="19"/>
          <w:shd w:val="clear" w:color="auto" w:fill="FFFFFF"/>
        </w:rPr>
        <w:t>.ssh</w:t>
      </w:r>
      <w:r w:rsidR="00383477" w:rsidRPr="00383477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目录</w:t>
      </w:r>
      <w:r w:rsidR="00383477" w:rsidRPr="00383477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(</w:t>
      </w:r>
      <w:r w:rsidR="00383477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如果看不到请显示隐藏文件</w:t>
      </w:r>
      <w:r w:rsidR="00383477" w:rsidRPr="00383477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)</w:t>
      </w:r>
    </w:p>
    <w:p w:rsidR="00383477" w:rsidRDefault="00383477" w:rsidP="00742CE8">
      <w:pPr>
        <w:pStyle w:val="a5"/>
        <w:ind w:left="420" w:firstLineChars="0" w:firstLine="0"/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</w:pPr>
      <w:r w:rsidRP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有两个文件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(</w:t>
      </w:r>
      <w:r w:rsidR="001876ED" w:rsidRPr="001876ED">
        <w:rPr>
          <w:rStyle w:val="a6"/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id_rsa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 xml:space="preserve"> 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私钥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 xml:space="preserve"> 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和</w:t>
      </w:r>
      <w:r w:rsidR="001876ED" w:rsidRPr="001876ED">
        <w:rPr>
          <w:rStyle w:val="a6"/>
          <w:rFonts w:ascii="Arial" w:hAnsi="Arial" w:cs="Arial"/>
          <w:b w:val="0"/>
          <w:color w:val="000000"/>
          <w:sz w:val="19"/>
          <w:szCs w:val="19"/>
          <w:shd w:val="clear" w:color="auto" w:fill="FFFFFF"/>
        </w:rPr>
        <w:t>id_rsa.pub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 xml:space="preserve"> 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>公钥</w:t>
      </w:r>
      <w:r w:rsidR="001876ED">
        <w:rPr>
          <w:rStyle w:val="a6"/>
          <w:rFonts w:ascii="Arial" w:hAnsi="Arial" w:cs="Arial" w:hint="eastAsia"/>
          <w:b w:val="0"/>
          <w:color w:val="000000"/>
          <w:sz w:val="19"/>
          <w:szCs w:val="19"/>
          <w:shd w:val="clear" w:color="auto" w:fill="FFFFFF"/>
        </w:rPr>
        <w:t xml:space="preserve">) </w:t>
      </w:r>
    </w:p>
    <w:p w:rsidR="001876ED" w:rsidRDefault="00D200B9" w:rsidP="00742CE8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584325"/>
            <wp:effectExtent l="19050" t="0" r="2540" b="0"/>
            <wp:docPr id="1" name="图片 0" descr="ssh-keygen生成秘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-keygen生成秘钥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B9" w:rsidRDefault="00D200B9" w:rsidP="00742CE8">
      <w:pPr>
        <w:pStyle w:val="a5"/>
        <w:ind w:left="420" w:firstLineChars="0" w:firstLine="0"/>
        <w:rPr>
          <w:rFonts w:hint="eastAsia"/>
          <w:b/>
        </w:rPr>
      </w:pPr>
    </w:p>
    <w:p w:rsidR="00D200B9" w:rsidRDefault="00D200B9" w:rsidP="00D200B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 </w:t>
      </w:r>
      <w:r>
        <w:rPr>
          <w:rFonts w:ascii="Lucida Console" w:hAnsi="Lucida Console" w:cs="Lucida Console"/>
          <w:kern w:val="0"/>
          <w:sz w:val="24"/>
          <w:szCs w:val="24"/>
        </w:rPr>
        <w:t>cat ~/.ssh/id_rsa.pub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将打印出的文本复制</w:t>
      </w:r>
    </w:p>
    <w:p w:rsidR="00D200B9" w:rsidRDefault="00D200B9" w:rsidP="00D200B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</w:p>
    <w:p w:rsidR="00D200B9" w:rsidRDefault="00D200B9" w:rsidP="00D200B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然后去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github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里面设置你的秘钥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(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让他能访问你的机器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给他钥匙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)</w:t>
      </w:r>
    </w:p>
    <w:p w:rsidR="00D200B9" w:rsidRDefault="00D200B9" w:rsidP="00D200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   </w:t>
      </w:r>
      <w:r>
        <w:rPr>
          <w:rFonts w:ascii="Lucida Console" w:hAnsi="Lucida Console" w:cs="Lucida Console"/>
          <w:noProof/>
          <w:kern w:val="0"/>
          <w:sz w:val="24"/>
          <w:szCs w:val="24"/>
        </w:rPr>
        <w:drawing>
          <wp:inline distT="0" distB="0" distL="0" distR="0">
            <wp:extent cx="5274310" cy="3956050"/>
            <wp:effectExtent l="19050" t="0" r="2540" b="0"/>
            <wp:docPr id="2" name="图片 1" descr="设置github秘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github秘钥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B9" w:rsidRDefault="00D200B9" w:rsidP="00742CE8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3" name="图片 2" descr="设置github秘钥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github秘钥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</w:p>
    <w:p w:rsidR="00390DAF" w:rsidRP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  <w:r w:rsidRPr="00390DAF">
        <w:rPr>
          <w:rFonts w:hint="eastAsia"/>
        </w:rPr>
        <w:t>查找一个仓库</w:t>
      </w:r>
      <w:r w:rsidRPr="00390DAF">
        <w:rPr>
          <w:rFonts w:hint="eastAsia"/>
        </w:rPr>
        <w:t>repository</w:t>
      </w:r>
      <w:r w:rsidRPr="00390DAF">
        <w:rPr>
          <w:rFonts w:hint="eastAsia"/>
        </w:rPr>
        <w:t>路径比如我的</w:t>
      </w:r>
      <w:r w:rsidRPr="00390DAF">
        <w:rPr>
          <w:rFonts w:hint="eastAsia"/>
        </w:rPr>
        <w:t xml:space="preserve"> </w:t>
      </w:r>
      <w:r w:rsidRPr="00390DAF">
        <w:rPr>
          <w:b/>
        </w:rPr>
        <w:t>https://github.com/arafat5549/W1734</w:t>
      </w:r>
    </w:p>
    <w:p w:rsidR="00390DAF" w:rsidRPr="00390DAF" w:rsidRDefault="00390DAF" w:rsidP="00742CE8">
      <w:pPr>
        <w:pStyle w:val="a5"/>
        <w:ind w:left="420" w:firstLineChars="0" w:firstLine="0"/>
        <w:rPr>
          <w:rFonts w:hint="eastAsia"/>
        </w:rPr>
      </w:pPr>
      <w:r w:rsidRPr="00390DAF">
        <w:rPr>
          <w:rFonts w:hint="eastAsia"/>
        </w:rPr>
        <w:t>进入后查看下载地址</w:t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29691" cy="2610214"/>
            <wp:effectExtent l="19050" t="0" r="0" b="0"/>
            <wp:docPr id="4" name="图片 3" descr="github仓库下载地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仓库下载地址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</w:p>
    <w:p w:rsidR="00390DAF" w:rsidRPr="00390DAF" w:rsidRDefault="00390DAF" w:rsidP="00742CE8">
      <w:pPr>
        <w:pStyle w:val="a5"/>
        <w:ind w:left="420" w:firstLineChars="0" w:firstLine="0"/>
        <w:rPr>
          <w:rFonts w:hint="eastAsia"/>
        </w:rPr>
      </w:pPr>
      <w:r w:rsidRPr="00390DAF">
        <w:rPr>
          <w:rFonts w:hint="eastAsia"/>
        </w:rPr>
        <w:t>cd</w:t>
      </w:r>
      <w:r w:rsidRPr="00390DAF">
        <w:rPr>
          <w:rFonts w:hint="eastAsia"/>
        </w:rPr>
        <w:t>到你工程所在的文件夹</w:t>
      </w:r>
      <w:r w:rsidRPr="00390DAF">
        <w:rPr>
          <w:rFonts w:hint="eastAsia"/>
        </w:rPr>
        <w:t xml:space="preserve">  </w:t>
      </w:r>
      <w:r w:rsidRPr="00390DAF">
        <w:rPr>
          <w:rFonts w:hint="eastAsia"/>
        </w:rPr>
        <w:t>一般我都是在</w:t>
      </w:r>
      <w:r w:rsidRPr="00390DAF">
        <w:rPr>
          <w:rFonts w:hint="eastAsia"/>
        </w:rPr>
        <w:t>F:/workspace</w:t>
      </w:r>
      <w:r w:rsidRPr="00390DAF">
        <w:rPr>
          <w:rFonts w:hint="eastAsia"/>
        </w:rPr>
        <w:t>里面如果没有先创建</w:t>
      </w:r>
    </w:p>
    <w:p w:rsidR="00390DAF" w:rsidRPr="00390DAF" w:rsidRDefault="00390DAF" w:rsidP="00742CE8">
      <w:pPr>
        <w:pStyle w:val="a5"/>
        <w:ind w:left="420" w:firstLineChars="0" w:firstLine="0"/>
        <w:rPr>
          <w:rFonts w:hint="eastAsia"/>
        </w:rPr>
      </w:pP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  <w:r w:rsidRPr="00390DAF">
        <w:rPr>
          <w:rFonts w:hint="eastAsia"/>
        </w:rPr>
        <w:t>然后</w:t>
      </w:r>
      <w:r>
        <w:rPr>
          <w:rFonts w:hint="eastAsia"/>
          <w:b/>
        </w:rPr>
        <w:t xml:space="preserve"> git clone </w:t>
      </w:r>
      <w:r w:rsidRPr="00390DAF">
        <w:rPr>
          <w:b/>
        </w:rPr>
        <w:t>git@github.com:arafat5549/W1734.git</w:t>
      </w:r>
    </w:p>
    <w:p w:rsidR="00390DAF" w:rsidRPr="00390DAF" w:rsidRDefault="00390DAF" w:rsidP="00742CE8">
      <w:pPr>
        <w:pStyle w:val="a5"/>
        <w:ind w:left="420" w:firstLineChars="0" w:firstLine="0"/>
        <w:rPr>
          <w:rFonts w:hint="eastAsia"/>
        </w:rPr>
      </w:pPr>
      <w:r w:rsidRPr="00390DAF">
        <w:rPr>
          <w:rFonts w:hint="eastAsia"/>
        </w:rPr>
        <w:t>运行完后会生成一个</w:t>
      </w:r>
      <w:r w:rsidRPr="00390DAF">
        <w:rPr>
          <w:rFonts w:hint="eastAsia"/>
        </w:rPr>
        <w:t>W1734</w:t>
      </w:r>
      <w:r w:rsidRPr="00390DAF">
        <w:rPr>
          <w:rFonts w:hint="eastAsia"/>
        </w:rPr>
        <w:t>的文件夹</w:t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运行</w:t>
      </w:r>
      <w:r>
        <w:rPr>
          <w:rFonts w:hint="eastAsia"/>
          <w:b/>
        </w:rPr>
        <w:t xml:space="preserve">Eclipse </w:t>
      </w:r>
      <w:r>
        <w:rPr>
          <w:rFonts w:hint="eastAsia"/>
          <w:b/>
        </w:rPr>
        <w:t>导入已经存在的项目</w:t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020376" cy="4001059"/>
            <wp:effectExtent l="19050" t="0" r="8824" b="0"/>
            <wp:docPr id="5" name="图片 4" descr="Eclispe导入已经存在的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spe导入已经存在的项目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</w:p>
    <w:p w:rsidR="00390DAF" w:rsidRPr="00390DAF" w:rsidRDefault="00390DAF" w:rsidP="00742CE8">
      <w:pPr>
        <w:pStyle w:val="a5"/>
        <w:ind w:left="420" w:firstLineChars="0" w:firstLine="0"/>
        <w:rPr>
          <w:rFonts w:hint="eastAsia"/>
        </w:rPr>
      </w:pPr>
      <w:r w:rsidRPr="00390DAF">
        <w:rPr>
          <w:rFonts w:hint="eastAsia"/>
        </w:rPr>
        <w:t>以后在更新记得</w:t>
      </w:r>
      <w:r w:rsidRPr="00390DAF">
        <w:rPr>
          <w:rFonts w:hint="eastAsia"/>
        </w:rPr>
        <w:t xml:space="preserve"> </w:t>
      </w:r>
      <w:r w:rsidRPr="00390DAF">
        <w:rPr>
          <w:rFonts w:hint="eastAsia"/>
          <w:b/>
        </w:rPr>
        <w:t>先</w:t>
      </w:r>
      <w:r w:rsidRPr="00390DAF">
        <w:rPr>
          <w:rFonts w:hint="eastAsia"/>
          <w:b/>
        </w:rPr>
        <w:t>cd</w:t>
      </w:r>
      <w:r w:rsidRPr="00390DAF">
        <w:rPr>
          <w:rFonts w:hint="eastAsia"/>
          <w:b/>
        </w:rPr>
        <w:t>到工程所在路径</w:t>
      </w:r>
      <w:r w:rsidRPr="00390DAF">
        <w:rPr>
          <w:rFonts w:hint="eastAsia"/>
          <w:b/>
        </w:rPr>
        <w:t xml:space="preserve"> </w:t>
      </w:r>
      <w:r w:rsidRPr="00390DAF">
        <w:rPr>
          <w:rFonts w:hint="eastAsia"/>
          <w:b/>
        </w:rPr>
        <w:t>一般就是有</w:t>
      </w:r>
      <w:r w:rsidRPr="00390DAF">
        <w:rPr>
          <w:rFonts w:hint="eastAsia"/>
          <w:b/>
        </w:rPr>
        <w:t>.git</w:t>
      </w:r>
      <w:r w:rsidRPr="00390DAF">
        <w:rPr>
          <w:rFonts w:hint="eastAsia"/>
          <w:b/>
        </w:rPr>
        <w:t>文件夹的地方</w:t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  <w:r w:rsidRPr="00390DAF">
        <w:rPr>
          <w:rFonts w:hint="eastAsia"/>
        </w:rPr>
        <w:t>然后运行</w:t>
      </w:r>
      <w:r>
        <w:rPr>
          <w:rFonts w:hint="eastAsia"/>
          <w:b/>
        </w:rPr>
        <w:t xml:space="preserve"> git pull</w:t>
      </w: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</w:p>
    <w:p w:rsidR="00390DAF" w:rsidRDefault="00390DAF" w:rsidP="00742CE8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这个工程不要修改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自己创建一个新的工程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不然你本地和我服务器端的代码不一致会无法下载更新</w:t>
      </w:r>
    </w:p>
    <w:p w:rsidR="000425FC" w:rsidRDefault="000425FC" w:rsidP="00742CE8">
      <w:pPr>
        <w:pStyle w:val="a5"/>
        <w:ind w:left="420" w:firstLineChars="0" w:firstLine="0"/>
        <w:rPr>
          <w:rFonts w:hint="eastAsia"/>
          <w:b/>
        </w:rPr>
      </w:pPr>
    </w:p>
    <w:p w:rsidR="000425FC" w:rsidRPr="00390DAF" w:rsidRDefault="000425FC" w:rsidP="00742CE8">
      <w:pPr>
        <w:pStyle w:val="a5"/>
        <w:ind w:left="420" w:firstLineChars="0" w:firstLine="0"/>
        <w:rPr>
          <w:rFonts w:hint="eastAsia"/>
          <w:b/>
        </w:rPr>
      </w:pPr>
    </w:p>
    <w:sectPr w:rsidR="000425FC" w:rsidRPr="0039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9C4" w:rsidRDefault="005759C4" w:rsidP="00742CE8">
      <w:r>
        <w:separator/>
      </w:r>
    </w:p>
  </w:endnote>
  <w:endnote w:type="continuationSeparator" w:id="1">
    <w:p w:rsidR="005759C4" w:rsidRDefault="005759C4" w:rsidP="00742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9C4" w:rsidRDefault="005759C4" w:rsidP="00742CE8">
      <w:r>
        <w:separator/>
      </w:r>
    </w:p>
  </w:footnote>
  <w:footnote w:type="continuationSeparator" w:id="1">
    <w:p w:rsidR="005759C4" w:rsidRDefault="005759C4" w:rsidP="00742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A453C"/>
    <w:multiLevelType w:val="hybridMultilevel"/>
    <w:tmpl w:val="80FE0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CE8"/>
    <w:rsid w:val="000425FC"/>
    <w:rsid w:val="001876ED"/>
    <w:rsid w:val="00383477"/>
    <w:rsid w:val="00390DAF"/>
    <w:rsid w:val="005759C4"/>
    <w:rsid w:val="00742CE8"/>
    <w:rsid w:val="00D2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C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CE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42CE8"/>
    <w:pPr>
      <w:ind w:firstLineChars="200" w:firstLine="420"/>
    </w:pPr>
  </w:style>
  <w:style w:type="character" w:styleId="a6">
    <w:name w:val="Strong"/>
    <w:basedOn w:val="a0"/>
    <w:uiPriority w:val="22"/>
    <w:qFormat/>
    <w:rsid w:val="00742CE8"/>
    <w:rPr>
      <w:b/>
      <w:bCs/>
    </w:rPr>
  </w:style>
  <w:style w:type="character" w:styleId="a7">
    <w:name w:val="Hyperlink"/>
    <w:basedOn w:val="a0"/>
    <w:uiPriority w:val="99"/>
    <w:unhideWhenUsed/>
    <w:rsid w:val="001876ED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200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200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2017-07-04T02:39:00Z</dcterms:created>
  <dcterms:modified xsi:type="dcterms:W3CDTF">2017-07-04T03:11:00Z</dcterms:modified>
</cp:coreProperties>
</file>