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"friends"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"friends"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"friend"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"friend-name"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friend-1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Lorem ipsum dolor sit amet.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"friend"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"friend-name"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friend-2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Rem totam veniam quis tempora?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"friend"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"friend-name"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friend-3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Dignissimos voluptas corrupti eos dolor!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"friend"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"friend-name"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friend-4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Inventore, dolorem. Expedita, in similique!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"friend"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"friend-name"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friend-5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Illum molestiae sequi eaque sit.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"color-me"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color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"add-me"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"center-friend"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cenetr friend 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'color-me'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friends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'friend'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friends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'lightblue'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'center-friend'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centerMe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'centerMe'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centerMe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'add-me'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friendContainer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'friends'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newFriend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newFriend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'friend'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newFriend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'&lt;h3 class="friend-name"&gt;new friend&lt;/h3&gt;&lt;p&gt;New friend description&lt;/p&gt;'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friendContainer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newFriend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