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6C" w:rsidRPr="002B7B6C" w:rsidRDefault="002B7B6C" w:rsidP="002B7B6C">
      <w:pPr>
        <w:pStyle w:val="1"/>
      </w:pPr>
      <w:r w:rsidRPr="002B7B6C">
        <w:t>Смысл сайта</w:t>
      </w:r>
    </w:p>
    <w:p w:rsidR="002B7B6C" w:rsidRPr="002B7B6C" w:rsidRDefault="002B7B6C" w:rsidP="002B7B6C">
      <w:pPr>
        <w:rPr>
          <w:rFonts w:asciiTheme="majorHAnsi" w:hAnsiTheme="majorHAnsi" w:cstheme="majorHAnsi"/>
          <w:lang w:eastAsia="ru-RU"/>
        </w:rPr>
      </w:pPr>
      <w:r w:rsidRPr="002B7B6C">
        <w:rPr>
          <w:rFonts w:asciiTheme="majorHAnsi" w:hAnsiTheme="majorHAnsi" w:cstheme="majorHAnsi"/>
          <w:lang w:eastAsia="ru-RU"/>
        </w:rPr>
        <w:t xml:space="preserve">Сайт </w:t>
      </w:r>
      <w:proofErr w:type="spellStart"/>
      <w:r w:rsidRPr="002B7B6C">
        <w:rPr>
          <w:rFonts w:asciiTheme="majorHAnsi" w:hAnsiTheme="majorHAnsi" w:cstheme="majorHAnsi"/>
          <w:lang w:eastAsia="ru-RU"/>
        </w:rPr>
        <w:t>рыбатекст</w:t>
      </w:r>
      <w:proofErr w:type="spellEnd"/>
      <w:r w:rsidRPr="002B7B6C">
        <w:rPr>
          <w:rFonts w:asciiTheme="majorHAnsi" w:hAnsiTheme="majorHAnsi" w:cstheme="majorHAnsi"/>
          <w:lang w:eastAsia="ru-RU"/>
        </w:rPr>
        <w:t xml:space="preserve"> поможет дизайнеру, верстальщику, вебмастеру сгенерировать несколько абзацев более менее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</w:t>
      </w:r>
      <w:proofErr w:type="spellStart"/>
      <w:r w:rsidRPr="002B7B6C">
        <w:rPr>
          <w:rFonts w:asciiTheme="majorHAnsi" w:hAnsiTheme="majorHAnsi" w:cstheme="majorHAnsi"/>
          <w:lang w:eastAsia="ru-RU"/>
        </w:rPr>
        <w:t>небезизвестный</w:t>
      </w:r>
      <w:proofErr w:type="spellEnd"/>
      <w:r w:rsidRPr="002B7B6C">
        <w:rPr>
          <w:rFonts w:asciiTheme="majorHAnsi" w:hAnsiTheme="majorHAnsi" w:cstheme="majorHAnsi"/>
          <w:lang w:eastAsia="ru-RU"/>
        </w:rPr>
        <w:t xml:space="preserve"> универсальный код речей.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 w:rsidR="00075C60" w:rsidRDefault="002B7B6C">
      <w:r>
        <w:rPr>
          <w:noProof/>
          <w:lang w:eastAsia="ru-RU"/>
        </w:rPr>
        <w:drawing>
          <wp:inline distT="0" distB="0" distL="0" distR="0">
            <wp:extent cx="5940425" cy="3278481"/>
            <wp:effectExtent l="0" t="0" r="3175" b="0"/>
            <wp:docPr id="1" name="Рисунок 1" descr="Масляная рыба - описание продукта на Gastrono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сляная рыба - описание продукта на Gastronom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6C"/>
    <w:rsid w:val="00075C60"/>
    <w:rsid w:val="002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7C14C-DE94-4EC0-98D5-90761179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B7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7B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7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2020-06-11T13:15:00Z</dcterms:created>
  <dcterms:modified xsi:type="dcterms:W3CDTF">2020-06-11T13:16:00Z</dcterms:modified>
</cp:coreProperties>
</file>