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3F" w:rsidRPr="008D3B32" w:rsidRDefault="00C8313F" w:rsidP="009C7458">
      <w:pPr>
        <w:spacing w:after="0" w:line="240" w:lineRule="auto"/>
        <w:jc w:val="right"/>
        <w:rPr>
          <w:rFonts w:ascii="Arial" w:hAnsi="Arial" w:cs="Arial"/>
          <w:sz w:val="20"/>
          <w:szCs w:val="20"/>
        </w:rPr>
      </w:pPr>
      <w:r w:rsidRPr="008D3B32">
        <w:rPr>
          <w:rFonts w:ascii="Arial" w:hAnsi="Arial" w:cs="Arial"/>
          <w:sz w:val="20"/>
          <w:szCs w:val="20"/>
        </w:rPr>
        <w:t>University of Denver</w:t>
      </w:r>
    </w:p>
    <w:p w:rsidR="009C7458" w:rsidRPr="008D3B32" w:rsidRDefault="009C7458" w:rsidP="009C7458">
      <w:pPr>
        <w:spacing w:after="0" w:line="240" w:lineRule="auto"/>
        <w:jc w:val="right"/>
        <w:rPr>
          <w:rFonts w:ascii="Arial" w:hAnsi="Arial" w:cs="Arial"/>
          <w:sz w:val="20"/>
          <w:szCs w:val="20"/>
        </w:rPr>
      </w:pPr>
      <w:r w:rsidRPr="008D3B32">
        <w:rPr>
          <w:rFonts w:ascii="Arial" w:hAnsi="Arial" w:cs="Arial"/>
          <w:sz w:val="20"/>
          <w:szCs w:val="20"/>
        </w:rPr>
        <w:t>University College</w:t>
      </w:r>
    </w:p>
    <w:p w:rsidR="009C7458" w:rsidRPr="008D3B32" w:rsidRDefault="009C7458" w:rsidP="009C7458">
      <w:pPr>
        <w:spacing w:after="0" w:line="240" w:lineRule="auto"/>
        <w:jc w:val="right"/>
        <w:rPr>
          <w:rFonts w:ascii="Arial" w:hAnsi="Arial" w:cs="Arial"/>
          <w:sz w:val="20"/>
          <w:szCs w:val="20"/>
        </w:rPr>
      </w:pPr>
      <w:r w:rsidRPr="008D3B32">
        <w:rPr>
          <w:rFonts w:ascii="Arial" w:hAnsi="Arial" w:cs="Arial"/>
          <w:sz w:val="20"/>
          <w:szCs w:val="20"/>
        </w:rPr>
        <w:t>ICT Program</w:t>
      </w:r>
    </w:p>
    <w:p w:rsidR="009C7458" w:rsidRPr="008D3B32" w:rsidRDefault="0076128E" w:rsidP="009C7458">
      <w:pPr>
        <w:spacing w:after="0" w:line="240" w:lineRule="auto"/>
        <w:jc w:val="right"/>
        <w:rPr>
          <w:rFonts w:ascii="Arial" w:hAnsi="Arial" w:cs="Arial"/>
          <w:sz w:val="20"/>
          <w:szCs w:val="20"/>
        </w:rPr>
      </w:pPr>
      <w:r>
        <w:rPr>
          <w:rFonts w:ascii="Arial" w:hAnsi="Arial" w:cs="Arial"/>
          <w:sz w:val="20"/>
          <w:szCs w:val="20"/>
        </w:rPr>
        <w:t>Cathie Wilson, Instructor</w:t>
      </w:r>
    </w:p>
    <w:p w:rsidR="009C7458" w:rsidRPr="008D3B32" w:rsidRDefault="009C7458" w:rsidP="009C7458">
      <w:pPr>
        <w:spacing w:after="0" w:line="240" w:lineRule="auto"/>
        <w:jc w:val="right"/>
        <w:rPr>
          <w:rFonts w:ascii="Arial" w:hAnsi="Arial" w:cs="Arial"/>
          <w:sz w:val="20"/>
          <w:szCs w:val="20"/>
        </w:rPr>
      </w:pPr>
      <w:r w:rsidRPr="008D3B32">
        <w:rPr>
          <w:rFonts w:ascii="Arial" w:hAnsi="Arial" w:cs="Arial"/>
          <w:sz w:val="20"/>
          <w:szCs w:val="20"/>
        </w:rPr>
        <w:t>ICT 4410 – Data Warehousing Design</w:t>
      </w:r>
    </w:p>
    <w:p w:rsidR="009C7458" w:rsidRPr="008D3B32" w:rsidRDefault="009C7458" w:rsidP="009C7458">
      <w:pPr>
        <w:spacing w:after="0" w:line="240" w:lineRule="auto"/>
        <w:jc w:val="right"/>
        <w:rPr>
          <w:rFonts w:ascii="Arial" w:hAnsi="Arial" w:cs="Arial"/>
          <w:sz w:val="20"/>
          <w:szCs w:val="20"/>
        </w:rPr>
      </w:pPr>
      <w:r w:rsidRPr="008D3B32">
        <w:rPr>
          <w:rFonts w:ascii="Arial" w:hAnsi="Arial" w:cs="Arial"/>
          <w:sz w:val="20"/>
          <w:szCs w:val="20"/>
        </w:rPr>
        <w:t>Assignment 2</w:t>
      </w:r>
    </w:p>
    <w:p w:rsidR="009C7458" w:rsidRPr="008D3B32" w:rsidRDefault="009C7458" w:rsidP="009C7458">
      <w:pPr>
        <w:rPr>
          <w:rFonts w:ascii="Arial" w:hAnsi="Arial" w:cs="Arial"/>
          <w:sz w:val="20"/>
          <w:szCs w:val="20"/>
        </w:rPr>
      </w:pPr>
    </w:p>
    <w:p w:rsidR="009C7458" w:rsidRPr="008D3B32" w:rsidRDefault="009C7458" w:rsidP="009C7458">
      <w:pPr>
        <w:rPr>
          <w:rFonts w:ascii="Arial" w:hAnsi="Arial" w:cs="Arial"/>
          <w:b/>
          <w:sz w:val="24"/>
          <w:szCs w:val="24"/>
        </w:rPr>
      </w:pPr>
      <w:r w:rsidRPr="008D3B32">
        <w:rPr>
          <w:rFonts w:ascii="Arial" w:hAnsi="Arial" w:cs="Arial"/>
          <w:b/>
          <w:sz w:val="24"/>
          <w:szCs w:val="24"/>
        </w:rPr>
        <w:t xml:space="preserve">NAME: </w:t>
      </w:r>
      <w:r w:rsidRPr="008D3B32">
        <w:rPr>
          <w:rFonts w:ascii="Arial" w:hAnsi="Arial" w:cs="Arial"/>
          <w:b/>
          <w:sz w:val="24"/>
          <w:szCs w:val="24"/>
          <w:u w:val="single"/>
        </w:rPr>
        <w:t>__</w:t>
      </w:r>
      <w:r w:rsidR="0014707E">
        <w:rPr>
          <w:rFonts w:ascii="Arial" w:hAnsi="Arial" w:cs="Arial"/>
          <w:b/>
          <w:sz w:val="24"/>
          <w:szCs w:val="24"/>
          <w:u w:val="single"/>
        </w:rPr>
        <w:t>Frederick McGovern</w:t>
      </w:r>
      <w:r w:rsidRPr="008D3B32">
        <w:rPr>
          <w:rFonts w:ascii="Arial" w:hAnsi="Arial" w:cs="Arial"/>
          <w:b/>
          <w:sz w:val="24"/>
          <w:szCs w:val="24"/>
          <w:u w:val="single"/>
        </w:rPr>
        <w:t>___________________________________</w:t>
      </w:r>
      <w:r>
        <w:rPr>
          <w:rFonts w:ascii="Arial" w:hAnsi="Arial" w:cs="Arial"/>
          <w:b/>
          <w:sz w:val="24"/>
          <w:szCs w:val="24"/>
          <w:u w:val="single"/>
        </w:rPr>
        <w:t>___________</w:t>
      </w:r>
    </w:p>
    <w:p w:rsidR="009C7458" w:rsidRPr="008D3B32" w:rsidRDefault="009C7458" w:rsidP="009C7458">
      <w:pPr>
        <w:rPr>
          <w:rFonts w:ascii="Arial" w:hAnsi="Arial" w:cs="Arial"/>
          <w:b/>
          <w:sz w:val="24"/>
          <w:szCs w:val="24"/>
        </w:rPr>
      </w:pPr>
      <w:r w:rsidRPr="008D3B32">
        <w:rPr>
          <w:rFonts w:ascii="Arial" w:hAnsi="Arial" w:cs="Arial"/>
          <w:b/>
          <w:sz w:val="24"/>
          <w:szCs w:val="24"/>
        </w:rPr>
        <w:t xml:space="preserve">Use the material from </w:t>
      </w:r>
      <w:r>
        <w:rPr>
          <w:rFonts w:ascii="Arial" w:hAnsi="Arial" w:cs="Arial"/>
          <w:b/>
          <w:sz w:val="24"/>
          <w:szCs w:val="24"/>
        </w:rPr>
        <w:t>the reading assignments for units 3 and 4 (</w:t>
      </w:r>
      <w:proofErr w:type="spellStart"/>
      <w:r>
        <w:rPr>
          <w:rFonts w:ascii="Arial" w:hAnsi="Arial" w:cs="Arial"/>
          <w:b/>
          <w:sz w:val="24"/>
          <w:szCs w:val="24"/>
        </w:rPr>
        <w:t>Marakas</w:t>
      </w:r>
      <w:proofErr w:type="spellEnd"/>
      <w:r>
        <w:rPr>
          <w:rFonts w:ascii="Arial" w:hAnsi="Arial" w:cs="Arial"/>
          <w:b/>
          <w:sz w:val="24"/>
          <w:szCs w:val="24"/>
        </w:rPr>
        <w:t xml:space="preserve"> </w:t>
      </w:r>
      <w:proofErr w:type="spellStart"/>
      <w:r w:rsidRPr="008D3B32">
        <w:rPr>
          <w:rFonts w:ascii="Arial" w:hAnsi="Arial" w:cs="Arial"/>
          <w:b/>
          <w:sz w:val="24"/>
          <w:szCs w:val="24"/>
        </w:rPr>
        <w:t>ch</w:t>
      </w:r>
      <w:proofErr w:type="spellEnd"/>
      <w:r w:rsidRPr="008D3B32">
        <w:rPr>
          <w:rFonts w:ascii="Arial" w:hAnsi="Arial" w:cs="Arial"/>
          <w:b/>
          <w:sz w:val="24"/>
          <w:szCs w:val="24"/>
        </w:rPr>
        <w:t xml:space="preserve"> </w:t>
      </w:r>
      <w:r>
        <w:rPr>
          <w:rFonts w:ascii="Arial" w:hAnsi="Arial" w:cs="Arial"/>
          <w:b/>
          <w:sz w:val="24"/>
          <w:szCs w:val="24"/>
        </w:rPr>
        <w:t>3.1-3.3, and 5</w:t>
      </w:r>
      <w:r w:rsidRPr="008D3B32">
        <w:rPr>
          <w:rFonts w:ascii="Arial" w:hAnsi="Arial" w:cs="Arial"/>
          <w:b/>
          <w:sz w:val="24"/>
          <w:szCs w:val="24"/>
        </w:rPr>
        <w:t xml:space="preserve"> </w:t>
      </w:r>
      <w:r>
        <w:rPr>
          <w:rFonts w:ascii="Arial" w:hAnsi="Arial" w:cs="Arial"/>
          <w:b/>
          <w:sz w:val="24"/>
          <w:szCs w:val="24"/>
        </w:rPr>
        <w:t xml:space="preserve">and </w:t>
      </w:r>
      <w:proofErr w:type="spellStart"/>
      <w:r>
        <w:rPr>
          <w:rFonts w:ascii="Arial" w:hAnsi="Arial" w:cs="Arial"/>
          <w:b/>
          <w:sz w:val="24"/>
          <w:szCs w:val="24"/>
        </w:rPr>
        <w:t>Inmon</w:t>
      </w:r>
      <w:proofErr w:type="spellEnd"/>
      <w:r>
        <w:rPr>
          <w:rFonts w:ascii="Arial" w:hAnsi="Arial" w:cs="Arial"/>
          <w:b/>
          <w:sz w:val="24"/>
          <w:szCs w:val="24"/>
        </w:rPr>
        <w:t xml:space="preserve"> </w:t>
      </w:r>
      <w:proofErr w:type="spellStart"/>
      <w:r>
        <w:rPr>
          <w:rFonts w:ascii="Arial" w:hAnsi="Arial" w:cs="Arial"/>
          <w:b/>
          <w:sz w:val="24"/>
          <w:szCs w:val="24"/>
        </w:rPr>
        <w:t>ch</w:t>
      </w:r>
      <w:proofErr w:type="spellEnd"/>
      <w:r>
        <w:rPr>
          <w:rFonts w:ascii="Arial" w:hAnsi="Arial" w:cs="Arial"/>
          <w:b/>
          <w:sz w:val="24"/>
          <w:szCs w:val="24"/>
        </w:rPr>
        <w:t xml:space="preserve"> 4-5 and 7-8)</w:t>
      </w:r>
      <w:r w:rsidRPr="008D3B32">
        <w:rPr>
          <w:rFonts w:ascii="Arial" w:hAnsi="Arial" w:cs="Arial"/>
          <w:b/>
          <w:sz w:val="24"/>
          <w:szCs w:val="24"/>
        </w:rPr>
        <w:t xml:space="preserve">, </w:t>
      </w:r>
      <w:r>
        <w:rPr>
          <w:rFonts w:ascii="Arial" w:hAnsi="Arial" w:cs="Arial"/>
          <w:b/>
          <w:sz w:val="24"/>
          <w:szCs w:val="24"/>
        </w:rPr>
        <w:t xml:space="preserve">posted presentations </w:t>
      </w:r>
      <w:r w:rsidRPr="008D3B32">
        <w:rPr>
          <w:rFonts w:ascii="Arial" w:hAnsi="Arial" w:cs="Arial"/>
          <w:b/>
          <w:sz w:val="24"/>
          <w:szCs w:val="24"/>
        </w:rPr>
        <w:t>and outside sources to answer questions in this assignment.</w:t>
      </w:r>
    </w:p>
    <w:p w:rsidR="009C7458" w:rsidRPr="008D3B32" w:rsidRDefault="009C7458" w:rsidP="009C7458">
      <w:pPr>
        <w:rPr>
          <w:rFonts w:ascii="Arial" w:hAnsi="Arial" w:cs="Arial"/>
          <w:b/>
          <w:sz w:val="24"/>
          <w:szCs w:val="24"/>
        </w:rPr>
      </w:pPr>
      <w:r w:rsidRPr="008D3B32">
        <w:rPr>
          <w:rFonts w:ascii="Arial" w:hAnsi="Arial" w:cs="Arial"/>
          <w:b/>
          <w:sz w:val="24"/>
          <w:szCs w:val="24"/>
        </w:rPr>
        <w:t>SECTION 1 (25 points)</w:t>
      </w:r>
    </w:p>
    <w:p w:rsidR="009C7458" w:rsidRPr="007A4C47" w:rsidRDefault="009C7458" w:rsidP="009C7458">
      <w:pPr>
        <w:ind w:left="720"/>
        <w:rPr>
          <w:rFonts w:ascii="Arial" w:hAnsi="Arial" w:cs="Arial"/>
          <w:b/>
          <w:sz w:val="20"/>
          <w:szCs w:val="20"/>
        </w:rPr>
      </w:pPr>
      <w:r w:rsidRPr="007A4C47">
        <w:rPr>
          <w:rFonts w:ascii="Arial" w:hAnsi="Arial" w:cs="Arial"/>
          <w:b/>
          <w:sz w:val="20"/>
          <w:szCs w:val="20"/>
        </w:rPr>
        <w:t>Directions</w:t>
      </w:r>
      <w:r>
        <w:rPr>
          <w:rFonts w:ascii="Arial" w:hAnsi="Arial" w:cs="Arial"/>
          <w:b/>
          <w:sz w:val="20"/>
          <w:szCs w:val="20"/>
        </w:rPr>
        <w:t xml:space="preserve">: </w:t>
      </w:r>
      <w:r w:rsidRPr="007A4C47">
        <w:rPr>
          <w:rFonts w:ascii="Arial" w:hAnsi="Arial" w:cs="Arial"/>
          <w:b/>
          <w:sz w:val="20"/>
          <w:szCs w:val="20"/>
        </w:rPr>
        <w:t xml:space="preserve">The answer to each of the following questions is either </w:t>
      </w:r>
      <w:proofErr w:type="gramStart"/>
      <w:r w:rsidRPr="007A4C47">
        <w:rPr>
          <w:rFonts w:ascii="Arial" w:hAnsi="Arial" w:cs="Arial"/>
          <w:b/>
          <w:sz w:val="20"/>
          <w:szCs w:val="20"/>
        </w:rPr>
        <w:t>True</w:t>
      </w:r>
      <w:proofErr w:type="gramEnd"/>
      <w:r w:rsidRPr="007A4C47">
        <w:rPr>
          <w:rFonts w:ascii="Arial" w:hAnsi="Arial" w:cs="Arial"/>
          <w:b/>
          <w:sz w:val="20"/>
          <w:szCs w:val="20"/>
        </w:rPr>
        <w:t xml:space="preserve"> or False.  Answer questions by placing a T or F in the cell immediately to the right of each question.</w:t>
      </w:r>
    </w:p>
    <w:p w:rsidR="009C7458" w:rsidRPr="008D3B32" w:rsidRDefault="009C7458" w:rsidP="009C7458">
      <w:pPr>
        <w:ind w:left="720"/>
        <w:rPr>
          <w:rFonts w:ascii="Arial" w:hAnsi="Arial" w:cs="Arial"/>
          <w:b/>
          <w:sz w:val="20"/>
          <w:szCs w:val="20"/>
        </w:rPr>
      </w:pPr>
      <w:r w:rsidRPr="008D3B32">
        <w:rPr>
          <w:rFonts w:ascii="Arial" w:hAnsi="Arial" w:cs="Arial"/>
          <w:b/>
          <w:sz w:val="20"/>
          <w:szCs w:val="20"/>
        </w:rPr>
        <w:t>Answer ALL questions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8462"/>
        <w:gridCol w:w="720"/>
      </w:tblGrid>
      <w:tr w:rsidR="009C7458" w:rsidRPr="008D3B32">
        <w:tc>
          <w:tcPr>
            <w:tcW w:w="646" w:type="dxa"/>
          </w:tcPr>
          <w:p w:rsidR="009C7458" w:rsidRPr="008D3B32" w:rsidRDefault="009C7458" w:rsidP="009C7458">
            <w:pPr>
              <w:spacing w:after="0" w:line="240" w:lineRule="auto"/>
              <w:rPr>
                <w:rFonts w:ascii="Arial" w:hAnsi="Arial" w:cs="Arial"/>
                <w:b/>
                <w:sz w:val="20"/>
                <w:szCs w:val="20"/>
              </w:rPr>
            </w:pPr>
          </w:p>
        </w:tc>
        <w:tc>
          <w:tcPr>
            <w:tcW w:w="8462" w:type="dxa"/>
          </w:tcPr>
          <w:p w:rsidR="009C7458" w:rsidRPr="008D3B32" w:rsidRDefault="009C7458" w:rsidP="009C7458">
            <w:pPr>
              <w:spacing w:after="0" w:line="240" w:lineRule="auto"/>
              <w:rPr>
                <w:rFonts w:ascii="Arial" w:hAnsi="Arial" w:cs="Arial"/>
                <w:b/>
                <w:sz w:val="20"/>
                <w:szCs w:val="20"/>
              </w:rPr>
            </w:pPr>
          </w:p>
        </w:tc>
        <w:tc>
          <w:tcPr>
            <w:tcW w:w="720" w:type="dxa"/>
          </w:tcPr>
          <w:p w:rsidR="009C7458" w:rsidRPr="008D3B32" w:rsidRDefault="009C7458" w:rsidP="009C7458">
            <w:pPr>
              <w:spacing w:after="0" w:line="240" w:lineRule="auto"/>
              <w:rPr>
                <w:rFonts w:ascii="Arial" w:hAnsi="Arial" w:cs="Arial"/>
                <w:b/>
                <w:sz w:val="20"/>
                <w:szCs w:val="20"/>
              </w:rPr>
            </w:pPr>
            <w:r w:rsidRPr="008D3B32">
              <w:rPr>
                <w:rFonts w:ascii="Arial" w:hAnsi="Arial" w:cs="Arial"/>
                <w:b/>
                <w:sz w:val="20"/>
                <w:szCs w:val="20"/>
              </w:rPr>
              <w:t>T/F</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1</w:t>
            </w:r>
          </w:p>
        </w:tc>
        <w:tc>
          <w:tcPr>
            <w:tcW w:w="8462" w:type="dxa"/>
          </w:tcPr>
          <w:p w:rsidR="009C7458" w:rsidRPr="008D3B32" w:rsidRDefault="009C7458" w:rsidP="009C7458">
            <w:pPr>
              <w:pStyle w:val="question"/>
              <w:rPr>
                <w:rFonts w:ascii="Arial" w:hAnsi="Arial"/>
                <w:sz w:val="22"/>
              </w:rPr>
            </w:pPr>
            <w:r w:rsidRPr="008D3B32">
              <w:rPr>
                <w:rFonts w:ascii="Arial" w:hAnsi="Arial"/>
                <w:sz w:val="22"/>
              </w:rPr>
              <w:t>A sales report showing revenue against forecast targets along with projections for the next two quarters is an example of an EIS output.</w:t>
            </w:r>
          </w:p>
          <w:p w:rsidR="009C7458" w:rsidRPr="008D3B32" w:rsidRDefault="009C7458" w:rsidP="009C7458">
            <w:pPr>
              <w:pStyle w:val="TFanswer"/>
              <w:rPr>
                <w:rFonts w:ascii="Arial" w:hAnsi="Arial"/>
                <w:b w:val="0"/>
                <w:sz w:val="22"/>
              </w:rPr>
            </w:pPr>
          </w:p>
          <w:p w:rsidR="009C7458" w:rsidRPr="008D3B32" w:rsidRDefault="009C7458" w:rsidP="009C7458">
            <w:pPr>
              <w:pStyle w:val="question"/>
              <w:rPr>
                <w:rFonts w:ascii="Arial" w:hAnsi="Arial" w:cs="Arial"/>
              </w:rPr>
            </w:pPr>
          </w:p>
        </w:tc>
        <w:tc>
          <w:tcPr>
            <w:tcW w:w="720" w:type="dxa"/>
          </w:tcPr>
          <w:p w:rsidR="00974349" w:rsidRDefault="00974349" w:rsidP="000E3715">
            <w:pPr>
              <w:spacing w:after="0" w:line="240" w:lineRule="auto"/>
              <w:jc w:val="center"/>
              <w:rPr>
                <w:rFonts w:ascii="Arial" w:hAnsi="Arial" w:cs="Arial"/>
                <w:sz w:val="20"/>
                <w:szCs w:val="20"/>
              </w:rPr>
            </w:pPr>
          </w:p>
          <w:p w:rsidR="009C7458" w:rsidRPr="008D3B32" w:rsidRDefault="00974349" w:rsidP="000E3715">
            <w:pPr>
              <w:spacing w:after="0" w:line="240" w:lineRule="auto"/>
              <w:jc w:val="center"/>
              <w:rPr>
                <w:rFonts w:ascii="Arial" w:hAnsi="Arial" w:cs="Arial"/>
                <w:sz w:val="20"/>
                <w:szCs w:val="20"/>
              </w:rPr>
            </w:pPr>
            <w:r>
              <w:rPr>
                <w:rFonts w:ascii="Arial" w:hAnsi="Arial" w:cs="Arial"/>
                <w:sz w:val="20"/>
                <w:szCs w:val="20"/>
              </w:rPr>
              <w:t>T</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2</w:t>
            </w:r>
          </w:p>
        </w:tc>
        <w:tc>
          <w:tcPr>
            <w:tcW w:w="8462" w:type="dxa"/>
          </w:tcPr>
          <w:p w:rsidR="009C7458" w:rsidRPr="008D3B32" w:rsidRDefault="009C7458" w:rsidP="009C7458">
            <w:pPr>
              <w:pStyle w:val="question"/>
              <w:rPr>
                <w:rFonts w:ascii="Arial" w:hAnsi="Arial"/>
                <w:sz w:val="22"/>
              </w:rPr>
            </w:pPr>
            <w:r w:rsidRPr="008D3B32">
              <w:rPr>
                <w:rFonts w:ascii="Arial" w:hAnsi="Arial"/>
                <w:sz w:val="22"/>
              </w:rPr>
              <w:t>A well designed EIS will replace the need for MIS applications.</w:t>
            </w:r>
          </w:p>
          <w:p w:rsidR="009C7458" w:rsidRPr="008D3B32" w:rsidRDefault="009C7458" w:rsidP="009C7458">
            <w:pPr>
              <w:pStyle w:val="TFanswer"/>
              <w:rPr>
                <w:rFonts w:ascii="Arial" w:hAnsi="Arial"/>
                <w:b w:val="0"/>
                <w:sz w:val="22"/>
              </w:rPr>
            </w:pP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9946DC" w:rsidRPr="008D3B32" w:rsidRDefault="009946DC" w:rsidP="000E3715">
            <w:pPr>
              <w:spacing w:after="0" w:line="240" w:lineRule="auto"/>
              <w:jc w:val="center"/>
              <w:rPr>
                <w:rFonts w:ascii="Arial" w:hAnsi="Arial" w:cs="Arial"/>
                <w:sz w:val="20"/>
                <w:szCs w:val="20"/>
              </w:rPr>
            </w:pPr>
            <w:r>
              <w:rPr>
                <w:rFonts w:ascii="Arial" w:hAnsi="Arial" w:cs="Arial"/>
                <w:sz w:val="20"/>
                <w:szCs w:val="20"/>
              </w:rPr>
              <w:t>F</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3</w:t>
            </w:r>
          </w:p>
        </w:tc>
        <w:tc>
          <w:tcPr>
            <w:tcW w:w="8462" w:type="dxa"/>
          </w:tcPr>
          <w:p w:rsidR="009C7458" w:rsidRPr="008D3B32" w:rsidRDefault="009C7458" w:rsidP="009C7458">
            <w:pPr>
              <w:pStyle w:val="question"/>
              <w:rPr>
                <w:rFonts w:ascii="Arial" w:hAnsi="Arial"/>
                <w:sz w:val="22"/>
              </w:rPr>
            </w:pPr>
            <w:r w:rsidRPr="008D3B32">
              <w:rPr>
                <w:rFonts w:ascii="Arial" w:hAnsi="Arial"/>
                <w:sz w:val="22"/>
              </w:rPr>
              <w:t>An EIS is a special type of DSS designed to facilitate the analysis of information to support strategic decision-making.</w:t>
            </w:r>
          </w:p>
          <w:p w:rsidR="009C7458" w:rsidRDefault="009C7458" w:rsidP="009C7458">
            <w:pPr>
              <w:spacing w:after="0" w:line="240" w:lineRule="auto"/>
              <w:rPr>
                <w:rFonts w:ascii="Arial" w:hAnsi="Arial"/>
              </w:rPr>
            </w:pP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9946DC" w:rsidRPr="008D3B32" w:rsidRDefault="009946DC" w:rsidP="000E3715">
            <w:pPr>
              <w:spacing w:after="0" w:line="240" w:lineRule="auto"/>
              <w:jc w:val="center"/>
              <w:rPr>
                <w:rFonts w:ascii="Arial" w:hAnsi="Arial" w:cs="Arial"/>
                <w:sz w:val="20"/>
                <w:szCs w:val="20"/>
              </w:rPr>
            </w:pPr>
            <w:r>
              <w:rPr>
                <w:rFonts w:ascii="Arial" w:hAnsi="Arial" w:cs="Arial"/>
                <w:sz w:val="20"/>
                <w:szCs w:val="20"/>
              </w:rPr>
              <w:t>T</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4</w:t>
            </w:r>
          </w:p>
        </w:tc>
        <w:tc>
          <w:tcPr>
            <w:tcW w:w="8462" w:type="dxa"/>
          </w:tcPr>
          <w:p w:rsidR="009C7458" w:rsidRPr="008D3B32" w:rsidRDefault="009C7458" w:rsidP="009C7458">
            <w:pPr>
              <w:pStyle w:val="question"/>
              <w:rPr>
                <w:rFonts w:ascii="Arial" w:hAnsi="Arial"/>
                <w:sz w:val="22"/>
              </w:rPr>
            </w:pPr>
            <w:r w:rsidRPr="008D3B32">
              <w:rPr>
                <w:rFonts w:ascii="Arial" w:hAnsi="Arial"/>
                <w:sz w:val="22"/>
              </w:rPr>
              <w:t>In the structural perspective of the EIS development framework, the focus is on people and data as they relate to the EIS.</w:t>
            </w:r>
          </w:p>
          <w:p w:rsidR="009C7458" w:rsidRPr="008D3B32" w:rsidRDefault="009C7458" w:rsidP="009C7458">
            <w:pPr>
              <w:pStyle w:val="TFanswer"/>
              <w:ind w:left="0" w:firstLine="0"/>
              <w:rPr>
                <w:rFonts w:ascii="Arial" w:hAnsi="Arial"/>
                <w:b w:val="0"/>
                <w:sz w:val="22"/>
              </w:rPr>
            </w:pP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9946DC" w:rsidRPr="008D3B32" w:rsidRDefault="009946DC" w:rsidP="000E3715">
            <w:pPr>
              <w:spacing w:after="0" w:line="240" w:lineRule="auto"/>
              <w:jc w:val="center"/>
              <w:rPr>
                <w:rFonts w:ascii="Arial" w:hAnsi="Arial" w:cs="Arial"/>
                <w:sz w:val="20"/>
                <w:szCs w:val="20"/>
              </w:rPr>
            </w:pPr>
            <w:r>
              <w:rPr>
                <w:rFonts w:ascii="Arial" w:hAnsi="Arial" w:cs="Arial"/>
                <w:sz w:val="20"/>
                <w:szCs w:val="20"/>
              </w:rPr>
              <w:t>T</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5</w:t>
            </w:r>
          </w:p>
        </w:tc>
        <w:tc>
          <w:tcPr>
            <w:tcW w:w="8462" w:type="dxa"/>
          </w:tcPr>
          <w:p w:rsidR="009C7458" w:rsidRPr="008D3B32" w:rsidRDefault="009C7458" w:rsidP="009C7458">
            <w:pPr>
              <w:spacing w:after="0" w:line="240" w:lineRule="auto"/>
              <w:rPr>
                <w:rFonts w:ascii="Arial" w:hAnsi="Arial"/>
              </w:rPr>
            </w:pPr>
            <w:proofErr w:type="spellStart"/>
            <w:r w:rsidRPr="008D3B32">
              <w:rPr>
                <w:rFonts w:ascii="Arial" w:hAnsi="Arial"/>
              </w:rPr>
              <w:t>Sparcity</w:t>
            </w:r>
            <w:proofErr w:type="spellEnd"/>
            <w:r w:rsidRPr="008D3B32">
              <w:rPr>
                <w:rFonts w:ascii="Arial" w:hAnsi="Arial"/>
              </w:rPr>
              <w:t xml:space="preserve"> can significantly increase the storage requirements of a MOLAP hypercube by requiring that space be allocated for all cells rather than just the ones that contain data values </w:t>
            </w:r>
          </w:p>
          <w:p w:rsidR="009C7458" w:rsidRPr="008D3B32" w:rsidRDefault="009C7458" w:rsidP="009C7458">
            <w:pPr>
              <w:pStyle w:val="TFanswer"/>
              <w:rPr>
                <w:rFonts w:ascii="Arial" w:hAnsi="Arial"/>
                <w:b w:val="0"/>
                <w:sz w:val="22"/>
              </w:rPr>
            </w:pP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0E3715" w:rsidRPr="008D3B32" w:rsidRDefault="000E3715" w:rsidP="000E3715">
            <w:pPr>
              <w:spacing w:after="0" w:line="240" w:lineRule="auto"/>
              <w:jc w:val="center"/>
              <w:rPr>
                <w:rFonts w:ascii="Arial" w:hAnsi="Arial" w:cs="Arial"/>
                <w:sz w:val="20"/>
                <w:szCs w:val="20"/>
              </w:rPr>
            </w:pPr>
            <w:r>
              <w:rPr>
                <w:rFonts w:ascii="Arial" w:hAnsi="Arial" w:cs="Arial"/>
                <w:sz w:val="20"/>
                <w:szCs w:val="20"/>
              </w:rPr>
              <w:t>T</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6</w:t>
            </w:r>
          </w:p>
        </w:tc>
        <w:tc>
          <w:tcPr>
            <w:tcW w:w="8462" w:type="dxa"/>
          </w:tcPr>
          <w:p w:rsidR="009C7458" w:rsidRPr="008D3B32" w:rsidRDefault="009C7458" w:rsidP="009C7458">
            <w:pPr>
              <w:pStyle w:val="question"/>
              <w:rPr>
                <w:rFonts w:ascii="Arial" w:hAnsi="Arial"/>
                <w:b/>
                <w:sz w:val="22"/>
                <w:szCs w:val="22"/>
              </w:rPr>
            </w:pPr>
            <w:r w:rsidRPr="008D3B32">
              <w:rPr>
                <w:rFonts w:ascii="Arial" w:hAnsi="Arial"/>
                <w:sz w:val="22"/>
                <w:szCs w:val="22"/>
              </w:rPr>
              <w:t>The knowledge base in an EIS is the sum of what the executive knows about using the system and all of the support mechanisms designed to assist in its use.</w:t>
            </w:r>
          </w:p>
          <w:p w:rsidR="009C7458" w:rsidRDefault="009C7458" w:rsidP="009C7458">
            <w:pPr>
              <w:spacing w:after="0" w:line="240" w:lineRule="auto"/>
              <w:rPr>
                <w:rFonts w:ascii="Arial" w:hAnsi="Arial"/>
              </w:rPr>
            </w:pP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0E3715" w:rsidRPr="008D3B32" w:rsidRDefault="000E3715" w:rsidP="000E3715">
            <w:pPr>
              <w:spacing w:after="0" w:line="240" w:lineRule="auto"/>
              <w:jc w:val="center"/>
              <w:rPr>
                <w:rFonts w:ascii="Arial" w:hAnsi="Arial" w:cs="Arial"/>
                <w:sz w:val="20"/>
                <w:szCs w:val="20"/>
              </w:rPr>
            </w:pPr>
            <w:r>
              <w:rPr>
                <w:rFonts w:ascii="Arial" w:hAnsi="Arial" w:cs="Arial"/>
                <w:sz w:val="20"/>
                <w:szCs w:val="20"/>
              </w:rPr>
              <w:t>T</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7</w:t>
            </w:r>
          </w:p>
        </w:tc>
        <w:tc>
          <w:tcPr>
            <w:tcW w:w="8462" w:type="dxa"/>
          </w:tcPr>
          <w:p w:rsidR="009C7458" w:rsidRDefault="009C7458" w:rsidP="009C7458">
            <w:pPr>
              <w:spacing w:after="0" w:line="240" w:lineRule="auto"/>
              <w:rPr>
                <w:rFonts w:ascii="Arial" w:hAnsi="Arial"/>
              </w:rPr>
            </w:pPr>
            <w:r w:rsidRPr="008D3B32">
              <w:rPr>
                <w:rFonts w:ascii="Arial" w:hAnsi="Arial"/>
              </w:rPr>
              <w:t>The classification approach to data mining searches all details or transactions from operational systems for patterns with a high p</w:t>
            </w:r>
            <w:r>
              <w:rPr>
                <w:rFonts w:ascii="Arial" w:hAnsi="Arial"/>
              </w:rPr>
              <w:t>robability of repetition</w:t>
            </w: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4E4B08" w:rsidRPr="008D3B32" w:rsidRDefault="004E4B08" w:rsidP="000E3715">
            <w:pPr>
              <w:spacing w:after="0" w:line="240" w:lineRule="auto"/>
              <w:jc w:val="center"/>
              <w:rPr>
                <w:rFonts w:ascii="Arial" w:hAnsi="Arial" w:cs="Arial"/>
                <w:sz w:val="20"/>
                <w:szCs w:val="20"/>
              </w:rPr>
            </w:pPr>
            <w:r>
              <w:rPr>
                <w:rFonts w:ascii="Arial" w:hAnsi="Arial" w:cs="Arial"/>
                <w:sz w:val="20"/>
                <w:szCs w:val="20"/>
              </w:rPr>
              <w:t>F</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8</w:t>
            </w:r>
          </w:p>
        </w:tc>
        <w:tc>
          <w:tcPr>
            <w:tcW w:w="8462" w:type="dxa"/>
          </w:tcPr>
          <w:p w:rsidR="009C7458" w:rsidRDefault="009C7458" w:rsidP="009C7458">
            <w:pPr>
              <w:spacing w:after="0" w:line="240" w:lineRule="auto"/>
              <w:rPr>
                <w:rFonts w:ascii="Arial" w:hAnsi="Arial"/>
              </w:rPr>
            </w:pPr>
            <w:r w:rsidRPr="008D3B32">
              <w:rPr>
                <w:rFonts w:ascii="Arial" w:hAnsi="Arial"/>
              </w:rPr>
              <w:t>The clustering approach to data mining is useful when there is a need to create partitions in order to discover patt</w:t>
            </w:r>
            <w:r>
              <w:rPr>
                <w:rFonts w:ascii="Arial" w:hAnsi="Arial"/>
              </w:rPr>
              <w:t>erns in the data</w:t>
            </w:r>
          </w:p>
          <w:p w:rsidR="009C7458" w:rsidRPr="008D3B32" w:rsidRDefault="009C7458" w:rsidP="009C7458">
            <w:pPr>
              <w:spacing w:after="0" w:line="240" w:lineRule="auto"/>
              <w:rPr>
                <w:rFonts w:ascii="Arial" w:hAnsi="Arial" w:cs="Arial"/>
                <w:sz w:val="20"/>
                <w:szCs w:val="20"/>
              </w:rPr>
            </w:pPr>
          </w:p>
        </w:tc>
        <w:tc>
          <w:tcPr>
            <w:tcW w:w="720" w:type="dxa"/>
          </w:tcPr>
          <w:p w:rsidR="009C7458" w:rsidRDefault="009C7458" w:rsidP="000E3715">
            <w:pPr>
              <w:spacing w:after="0" w:line="240" w:lineRule="auto"/>
              <w:jc w:val="center"/>
              <w:rPr>
                <w:rFonts w:ascii="Arial" w:hAnsi="Arial" w:cs="Arial"/>
                <w:sz w:val="20"/>
                <w:szCs w:val="20"/>
              </w:rPr>
            </w:pPr>
          </w:p>
          <w:p w:rsidR="004E4B08" w:rsidRPr="008D3B32" w:rsidRDefault="004E4B08" w:rsidP="000E3715">
            <w:pPr>
              <w:spacing w:after="0" w:line="240" w:lineRule="auto"/>
              <w:jc w:val="center"/>
              <w:rPr>
                <w:rFonts w:ascii="Arial" w:hAnsi="Arial" w:cs="Arial"/>
                <w:sz w:val="20"/>
                <w:szCs w:val="20"/>
              </w:rPr>
            </w:pPr>
            <w:r>
              <w:rPr>
                <w:rFonts w:ascii="Arial" w:hAnsi="Arial" w:cs="Arial"/>
                <w:sz w:val="20"/>
                <w:szCs w:val="20"/>
              </w:rPr>
              <w:t>T</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9</w:t>
            </w:r>
          </w:p>
        </w:tc>
        <w:tc>
          <w:tcPr>
            <w:tcW w:w="8462" w:type="dxa"/>
          </w:tcPr>
          <w:p w:rsidR="009C7458" w:rsidRDefault="009C7458" w:rsidP="009C7458">
            <w:pPr>
              <w:spacing w:after="0" w:line="240" w:lineRule="auto"/>
              <w:rPr>
                <w:rFonts w:ascii="Arial" w:hAnsi="Arial"/>
              </w:rPr>
            </w:pPr>
            <w:r w:rsidRPr="008D3B32">
              <w:rPr>
                <w:rFonts w:ascii="Arial" w:hAnsi="Arial"/>
              </w:rPr>
              <w:t>The ROLAP structure contains a large number of normalized tables</w:t>
            </w:r>
          </w:p>
          <w:p w:rsidR="009C7458" w:rsidRPr="008D3B32" w:rsidRDefault="009C7458" w:rsidP="009C7458">
            <w:pPr>
              <w:spacing w:after="0" w:line="240" w:lineRule="auto"/>
              <w:rPr>
                <w:rFonts w:ascii="Arial" w:hAnsi="Arial" w:cs="Arial"/>
                <w:sz w:val="20"/>
                <w:szCs w:val="20"/>
              </w:rPr>
            </w:pPr>
          </w:p>
        </w:tc>
        <w:tc>
          <w:tcPr>
            <w:tcW w:w="720" w:type="dxa"/>
          </w:tcPr>
          <w:p w:rsidR="009C7458" w:rsidRPr="008D3B32" w:rsidRDefault="004E4B08" w:rsidP="000E3715">
            <w:pPr>
              <w:spacing w:after="0" w:line="240" w:lineRule="auto"/>
              <w:jc w:val="center"/>
              <w:rPr>
                <w:rFonts w:ascii="Arial" w:hAnsi="Arial" w:cs="Arial"/>
                <w:sz w:val="20"/>
                <w:szCs w:val="20"/>
              </w:rPr>
            </w:pPr>
            <w:r>
              <w:rPr>
                <w:rFonts w:ascii="Arial" w:hAnsi="Arial" w:cs="Arial"/>
                <w:sz w:val="20"/>
                <w:szCs w:val="20"/>
              </w:rPr>
              <w:t>F</w:t>
            </w:r>
          </w:p>
        </w:tc>
      </w:tr>
      <w:tr w:rsidR="009C7458" w:rsidRPr="008D3B32">
        <w:tc>
          <w:tcPr>
            <w:tcW w:w="646"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lastRenderedPageBreak/>
              <w:t>10</w:t>
            </w:r>
          </w:p>
        </w:tc>
        <w:tc>
          <w:tcPr>
            <w:tcW w:w="8462" w:type="dxa"/>
          </w:tcPr>
          <w:p w:rsidR="009C7458" w:rsidRDefault="009C7458" w:rsidP="009C7458">
            <w:pPr>
              <w:pStyle w:val="question"/>
              <w:rPr>
                <w:rFonts w:ascii="Arial" w:hAnsi="Arial"/>
                <w:sz w:val="22"/>
              </w:rPr>
            </w:pPr>
            <w:r w:rsidRPr="008D3B32">
              <w:rPr>
                <w:rFonts w:ascii="Arial" w:hAnsi="Arial"/>
                <w:sz w:val="22"/>
              </w:rPr>
              <w:t>Data mining does not use statistical techniques because the complex patterns in data do not lend themselves to linear regression analysis</w:t>
            </w:r>
          </w:p>
          <w:p w:rsidR="009C7458" w:rsidRPr="008D3B32" w:rsidRDefault="009C7458" w:rsidP="009C7458">
            <w:pPr>
              <w:pStyle w:val="question"/>
              <w:rPr>
                <w:rFonts w:ascii="Arial" w:hAnsi="Arial" w:cs="Arial"/>
              </w:rPr>
            </w:pPr>
          </w:p>
        </w:tc>
        <w:tc>
          <w:tcPr>
            <w:tcW w:w="720" w:type="dxa"/>
          </w:tcPr>
          <w:p w:rsidR="009C7458" w:rsidRDefault="009C7458" w:rsidP="009C7458">
            <w:pPr>
              <w:spacing w:after="0" w:line="240" w:lineRule="auto"/>
              <w:rPr>
                <w:rFonts w:ascii="Arial" w:hAnsi="Arial" w:cs="Arial"/>
                <w:sz w:val="20"/>
                <w:szCs w:val="20"/>
              </w:rPr>
            </w:pPr>
          </w:p>
          <w:p w:rsidR="004E4B08" w:rsidRPr="008D3B32" w:rsidRDefault="004E4B08" w:rsidP="004E4B08">
            <w:pPr>
              <w:spacing w:after="0" w:line="240" w:lineRule="auto"/>
              <w:jc w:val="center"/>
              <w:rPr>
                <w:rFonts w:ascii="Arial" w:hAnsi="Arial" w:cs="Arial"/>
                <w:sz w:val="20"/>
                <w:szCs w:val="20"/>
              </w:rPr>
            </w:pPr>
            <w:r>
              <w:rPr>
                <w:rFonts w:ascii="Arial" w:hAnsi="Arial" w:cs="Arial"/>
                <w:sz w:val="20"/>
                <w:szCs w:val="20"/>
              </w:rPr>
              <w:t>F</w:t>
            </w:r>
          </w:p>
        </w:tc>
      </w:tr>
    </w:tbl>
    <w:p w:rsidR="009C7458" w:rsidRPr="008D3B32" w:rsidRDefault="009C7458" w:rsidP="009C7458">
      <w:pPr>
        <w:rPr>
          <w:rFonts w:ascii="Arial" w:hAnsi="Arial" w:cs="Arial"/>
          <w:sz w:val="20"/>
          <w:szCs w:val="20"/>
        </w:rPr>
      </w:pPr>
    </w:p>
    <w:p w:rsidR="009C7458" w:rsidRPr="008D3B32" w:rsidRDefault="009C7458" w:rsidP="009C7458">
      <w:pPr>
        <w:rPr>
          <w:rFonts w:ascii="Arial" w:hAnsi="Arial" w:cs="Arial"/>
          <w:b/>
          <w:sz w:val="24"/>
          <w:szCs w:val="24"/>
        </w:rPr>
      </w:pPr>
      <w:r w:rsidRPr="008D3B32">
        <w:rPr>
          <w:rFonts w:ascii="Arial" w:hAnsi="Arial" w:cs="Arial"/>
          <w:b/>
          <w:sz w:val="24"/>
          <w:szCs w:val="24"/>
        </w:rPr>
        <w:t>SECTION 2 (25 points)</w:t>
      </w:r>
    </w:p>
    <w:p w:rsidR="009C7458" w:rsidRPr="008D3B32" w:rsidRDefault="009C7458" w:rsidP="009C7458">
      <w:pPr>
        <w:pStyle w:val="BodyText2"/>
        <w:spacing w:before="120" w:beforeAutospacing="0"/>
        <w:ind w:left="720"/>
        <w:rPr>
          <w:rFonts w:ascii="Arial" w:hAnsi="Arial" w:cs="Arial"/>
          <w:sz w:val="20"/>
          <w:szCs w:val="20"/>
        </w:rPr>
      </w:pPr>
      <w:r w:rsidRPr="007A4C47">
        <w:rPr>
          <w:rFonts w:ascii="Arial" w:hAnsi="Arial" w:cs="Arial"/>
          <w:b/>
          <w:sz w:val="20"/>
          <w:szCs w:val="20"/>
        </w:rPr>
        <w:t>Directions:  Answer each of the following questions by indicating the letter that corresponds to the correct answer. There is only one right answer for each question. Place answer letter in the cell immediately to the right of each question</w:t>
      </w:r>
      <w:r w:rsidRPr="008D3B32">
        <w:rPr>
          <w:rFonts w:ascii="Arial" w:hAnsi="Arial" w:cs="Arial"/>
          <w:sz w:val="20"/>
          <w:szCs w:val="20"/>
        </w:rPr>
        <w:t>.</w:t>
      </w:r>
    </w:p>
    <w:p w:rsidR="009C7458" w:rsidRPr="008D3B32" w:rsidRDefault="009C7458" w:rsidP="009C7458">
      <w:pPr>
        <w:ind w:left="720"/>
        <w:rPr>
          <w:rFonts w:ascii="Arial" w:hAnsi="Arial" w:cs="Arial"/>
          <w:b/>
          <w:sz w:val="20"/>
          <w:szCs w:val="20"/>
        </w:rPr>
      </w:pPr>
      <w:r w:rsidRPr="008D3B32">
        <w:rPr>
          <w:rFonts w:ascii="Arial" w:hAnsi="Arial" w:cs="Arial"/>
          <w:b/>
          <w:sz w:val="20"/>
          <w:szCs w:val="20"/>
        </w:rPr>
        <w:t>Answer ALL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8190"/>
        <w:gridCol w:w="990"/>
      </w:tblGrid>
      <w:tr w:rsidR="009C7458" w:rsidRPr="008D3B32">
        <w:tc>
          <w:tcPr>
            <w:tcW w:w="558" w:type="dxa"/>
          </w:tcPr>
          <w:p w:rsidR="009C7458" w:rsidRPr="008D3B32" w:rsidRDefault="009C7458" w:rsidP="009C7458">
            <w:pPr>
              <w:spacing w:after="0" w:line="240" w:lineRule="auto"/>
              <w:rPr>
                <w:rFonts w:ascii="Arial" w:hAnsi="Arial" w:cs="Arial"/>
                <w:b/>
                <w:sz w:val="20"/>
                <w:szCs w:val="20"/>
              </w:rPr>
            </w:pPr>
          </w:p>
        </w:tc>
        <w:tc>
          <w:tcPr>
            <w:tcW w:w="8190" w:type="dxa"/>
          </w:tcPr>
          <w:p w:rsidR="009C7458" w:rsidRPr="008D3B32" w:rsidRDefault="009C7458" w:rsidP="009C7458">
            <w:pPr>
              <w:spacing w:after="0" w:line="240" w:lineRule="auto"/>
              <w:rPr>
                <w:rFonts w:ascii="Arial" w:hAnsi="Arial" w:cs="Arial"/>
                <w:b/>
                <w:sz w:val="20"/>
                <w:szCs w:val="20"/>
              </w:rPr>
            </w:pPr>
            <w:r w:rsidRPr="008D3B32">
              <w:rPr>
                <w:rFonts w:ascii="Arial" w:hAnsi="Arial" w:cs="Arial"/>
                <w:b/>
                <w:sz w:val="20"/>
                <w:szCs w:val="20"/>
              </w:rPr>
              <w:t>Question</w:t>
            </w:r>
          </w:p>
        </w:tc>
        <w:tc>
          <w:tcPr>
            <w:tcW w:w="990" w:type="dxa"/>
          </w:tcPr>
          <w:p w:rsidR="009C7458" w:rsidRPr="008D3B32" w:rsidRDefault="009C7458" w:rsidP="009C7458">
            <w:pPr>
              <w:spacing w:after="0" w:line="240" w:lineRule="auto"/>
              <w:rPr>
                <w:rFonts w:ascii="Arial" w:hAnsi="Arial" w:cs="Arial"/>
                <w:b/>
                <w:sz w:val="20"/>
                <w:szCs w:val="20"/>
              </w:rPr>
            </w:pPr>
            <w:r w:rsidRPr="008D3B32">
              <w:rPr>
                <w:rFonts w:ascii="Arial" w:hAnsi="Arial" w:cs="Arial"/>
                <w:b/>
                <w:sz w:val="20"/>
                <w:szCs w:val="20"/>
              </w:rPr>
              <w:t>Answer</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1</w:t>
            </w:r>
          </w:p>
        </w:tc>
        <w:tc>
          <w:tcPr>
            <w:tcW w:w="8190" w:type="dxa"/>
          </w:tcPr>
          <w:p w:rsidR="009C7458" w:rsidRDefault="009C7458" w:rsidP="009C7458">
            <w:pPr>
              <w:pStyle w:val="multiplechoiceanswer"/>
              <w:ind w:left="0" w:firstLine="0"/>
              <w:rPr>
                <w:rFonts w:ascii="Arial" w:hAnsi="Arial"/>
                <w:sz w:val="22"/>
              </w:rPr>
            </w:pPr>
            <w:r w:rsidRPr="008D3B32">
              <w:rPr>
                <w:rFonts w:ascii="Arial" w:hAnsi="Arial"/>
                <w:sz w:val="22"/>
              </w:rPr>
              <w:t>Which of the following is an activity performed by managers?</w:t>
            </w:r>
          </w:p>
          <w:p w:rsidR="009C7458" w:rsidRPr="008D3B32" w:rsidRDefault="009C7458" w:rsidP="009C7458">
            <w:pPr>
              <w:pStyle w:val="multiplechoiceanswer"/>
              <w:ind w:left="0" w:firstLine="0"/>
              <w:rPr>
                <w:rFonts w:ascii="Arial" w:hAnsi="Arial"/>
                <w:sz w:val="22"/>
              </w:rPr>
            </w:pP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Staffing</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Directing</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Organizing</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All of the above.</w:t>
            </w:r>
          </w:p>
          <w:p w:rsidR="009C7458" w:rsidRPr="008D3B32" w:rsidRDefault="009C7458" w:rsidP="009C7458">
            <w:pPr>
              <w:pStyle w:val="answerline"/>
              <w:tabs>
                <w:tab w:val="clear" w:pos="792"/>
                <w:tab w:val="clear" w:pos="3852"/>
                <w:tab w:val="left" w:pos="1152"/>
                <w:tab w:val="left" w:pos="4212"/>
              </w:tabs>
              <w:ind w:left="0" w:firstLine="0"/>
              <w:rPr>
                <w:rFonts w:ascii="Arial" w:hAnsi="Arial" w:cs="Arial"/>
              </w:rPr>
            </w:pPr>
          </w:p>
        </w:tc>
        <w:tc>
          <w:tcPr>
            <w:tcW w:w="990" w:type="dxa"/>
          </w:tcPr>
          <w:p w:rsidR="009C7458" w:rsidRDefault="009C7458" w:rsidP="009C7458">
            <w:pPr>
              <w:spacing w:after="0" w:line="240" w:lineRule="auto"/>
              <w:rPr>
                <w:rFonts w:ascii="Arial" w:hAnsi="Arial" w:cs="Arial"/>
                <w:sz w:val="20"/>
                <w:szCs w:val="20"/>
              </w:rPr>
            </w:pPr>
          </w:p>
          <w:p w:rsidR="0013230E" w:rsidRDefault="0013230E" w:rsidP="009C7458">
            <w:pPr>
              <w:spacing w:after="0" w:line="240" w:lineRule="auto"/>
              <w:rPr>
                <w:rFonts w:ascii="Arial" w:hAnsi="Arial" w:cs="Arial"/>
                <w:sz w:val="20"/>
                <w:szCs w:val="20"/>
              </w:rPr>
            </w:pPr>
          </w:p>
          <w:p w:rsidR="0013230E" w:rsidRDefault="0013230E" w:rsidP="009C7458">
            <w:pPr>
              <w:spacing w:after="0" w:line="240" w:lineRule="auto"/>
              <w:rPr>
                <w:rFonts w:ascii="Arial" w:hAnsi="Arial" w:cs="Arial"/>
                <w:sz w:val="20"/>
                <w:szCs w:val="20"/>
              </w:rPr>
            </w:pPr>
          </w:p>
          <w:p w:rsidR="0013230E" w:rsidRPr="008D3B32" w:rsidRDefault="0013230E" w:rsidP="0013230E">
            <w:pPr>
              <w:spacing w:after="0" w:line="240" w:lineRule="auto"/>
              <w:jc w:val="center"/>
              <w:rPr>
                <w:rFonts w:ascii="Arial" w:hAnsi="Arial" w:cs="Arial"/>
                <w:sz w:val="20"/>
                <w:szCs w:val="20"/>
              </w:rPr>
            </w:pPr>
            <w:r>
              <w:rPr>
                <w:rFonts w:ascii="Arial" w:hAnsi="Arial" w:cs="Arial"/>
                <w:sz w:val="20"/>
                <w:szCs w:val="20"/>
              </w:rPr>
              <w:t>D</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2</w:t>
            </w:r>
          </w:p>
        </w:tc>
        <w:tc>
          <w:tcPr>
            <w:tcW w:w="8190" w:type="dxa"/>
          </w:tcPr>
          <w:p w:rsidR="009C7458" w:rsidRDefault="009C7458" w:rsidP="009C7458">
            <w:pPr>
              <w:pStyle w:val="multiplechoiceanswer"/>
              <w:ind w:left="0" w:firstLine="0"/>
              <w:rPr>
                <w:rFonts w:ascii="Arial" w:hAnsi="Arial"/>
                <w:sz w:val="22"/>
              </w:rPr>
            </w:pPr>
            <w:r w:rsidRPr="008D3B32">
              <w:rPr>
                <w:rFonts w:ascii="Arial" w:hAnsi="Arial"/>
                <w:sz w:val="22"/>
              </w:rPr>
              <w:t>Which of the following is a computer-based system intended to facilitate and support the information and decision-making needs of senior executives by providing easy access to both internal and external information relevant to meeting stated goals of the organization?</w:t>
            </w:r>
          </w:p>
          <w:p w:rsidR="009C7458" w:rsidRPr="008D3B32" w:rsidRDefault="009C7458" w:rsidP="009C7458">
            <w:pPr>
              <w:pStyle w:val="multiplechoiceanswer"/>
              <w:ind w:left="0" w:firstLine="0"/>
              <w:rPr>
                <w:rFonts w:ascii="Arial" w:hAnsi="Arial"/>
                <w:sz w:val="22"/>
              </w:rPr>
            </w:pP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EIS</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ES</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DSS</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Data Warehouse</w:t>
            </w:r>
          </w:p>
          <w:p w:rsidR="009C7458" w:rsidRPr="008D3B32" w:rsidRDefault="009C7458" w:rsidP="009C7458">
            <w:pPr>
              <w:spacing w:after="0" w:line="240" w:lineRule="auto"/>
              <w:rPr>
                <w:rFonts w:ascii="Arial" w:hAnsi="Arial" w:cs="Arial"/>
                <w:sz w:val="20"/>
                <w:szCs w:val="20"/>
              </w:rPr>
            </w:pPr>
          </w:p>
        </w:tc>
        <w:tc>
          <w:tcPr>
            <w:tcW w:w="990" w:type="dxa"/>
          </w:tcPr>
          <w:p w:rsidR="009C7458" w:rsidRDefault="009C7458" w:rsidP="009C7458">
            <w:pPr>
              <w:spacing w:after="0" w:line="240" w:lineRule="auto"/>
              <w:rPr>
                <w:rFonts w:ascii="Arial" w:hAnsi="Arial" w:cs="Arial"/>
                <w:sz w:val="20"/>
                <w:szCs w:val="20"/>
              </w:rPr>
            </w:pPr>
          </w:p>
          <w:p w:rsidR="002266AB" w:rsidRDefault="002266AB" w:rsidP="009C7458">
            <w:pPr>
              <w:spacing w:after="0" w:line="240" w:lineRule="auto"/>
              <w:rPr>
                <w:rFonts w:ascii="Arial" w:hAnsi="Arial" w:cs="Arial"/>
                <w:sz w:val="20"/>
                <w:szCs w:val="20"/>
              </w:rPr>
            </w:pPr>
          </w:p>
          <w:p w:rsidR="002266AB" w:rsidRDefault="002266AB" w:rsidP="009C7458">
            <w:pPr>
              <w:spacing w:after="0" w:line="240" w:lineRule="auto"/>
              <w:rPr>
                <w:rFonts w:ascii="Arial" w:hAnsi="Arial" w:cs="Arial"/>
                <w:sz w:val="20"/>
                <w:szCs w:val="20"/>
              </w:rPr>
            </w:pPr>
          </w:p>
          <w:p w:rsidR="002266AB" w:rsidRDefault="002266AB" w:rsidP="009C7458">
            <w:pPr>
              <w:spacing w:after="0" w:line="240" w:lineRule="auto"/>
              <w:rPr>
                <w:rFonts w:ascii="Arial" w:hAnsi="Arial" w:cs="Arial"/>
                <w:sz w:val="20"/>
                <w:szCs w:val="20"/>
              </w:rPr>
            </w:pPr>
          </w:p>
          <w:p w:rsidR="002266AB" w:rsidRDefault="002266AB" w:rsidP="009C7458">
            <w:pPr>
              <w:spacing w:after="0" w:line="240" w:lineRule="auto"/>
              <w:rPr>
                <w:rFonts w:ascii="Arial" w:hAnsi="Arial" w:cs="Arial"/>
                <w:sz w:val="20"/>
                <w:szCs w:val="20"/>
              </w:rPr>
            </w:pPr>
          </w:p>
          <w:p w:rsidR="002266AB" w:rsidRPr="008D3B32" w:rsidRDefault="002266AB" w:rsidP="002266AB">
            <w:pPr>
              <w:spacing w:after="0" w:line="240" w:lineRule="auto"/>
              <w:jc w:val="center"/>
              <w:rPr>
                <w:rFonts w:ascii="Arial" w:hAnsi="Arial" w:cs="Arial"/>
                <w:sz w:val="20"/>
                <w:szCs w:val="20"/>
              </w:rPr>
            </w:pPr>
            <w:r>
              <w:rPr>
                <w:rFonts w:ascii="Arial" w:hAnsi="Arial" w:cs="Arial"/>
                <w:sz w:val="20"/>
                <w:szCs w:val="20"/>
              </w:rPr>
              <w:t>A</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3</w:t>
            </w:r>
          </w:p>
        </w:tc>
        <w:tc>
          <w:tcPr>
            <w:tcW w:w="8190" w:type="dxa"/>
          </w:tcPr>
          <w:p w:rsidR="009C7458" w:rsidRDefault="009C7458" w:rsidP="009C7458">
            <w:pPr>
              <w:pStyle w:val="multiplechoiceanswer"/>
              <w:ind w:left="0" w:firstLine="0"/>
              <w:rPr>
                <w:rFonts w:ascii="Arial" w:hAnsi="Arial"/>
                <w:sz w:val="22"/>
              </w:rPr>
            </w:pPr>
            <w:r w:rsidRPr="008D3B32">
              <w:rPr>
                <w:rFonts w:ascii="Arial" w:hAnsi="Arial"/>
                <w:sz w:val="22"/>
              </w:rPr>
              <w:t>Which of the following is not true of data mining?</w:t>
            </w:r>
          </w:p>
          <w:p w:rsidR="009C7458" w:rsidRPr="008D3B32" w:rsidRDefault="009C7458" w:rsidP="009C7458">
            <w:pPr>
              <w:pStyle w:val="multiplechoiceanswer"/>
              <w:ind w:left="0" w:firstLine="0"/>
              <w:rPr>
                <w:rFonts w:ascii="Arial" w:hAnsi="Arial"/>
                <w:sz w:val="22"/>
              </w:rPr>
            </w:pP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Data mining has seen explosive growth in the area of customer relationship management.</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Data mining is a business solution.</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Data mining is a technology.</w:t>
            </w:r>
          </w:p>
          <w:p w:rsidR="009C7458" w:rsidRPr="008D3B32" w:rsidRDefault="009C7458" w:rsidP="009C7458">
            <w:pPr>
              <w:spacing w:after="0" w:line="240" w:lineRule="auto"/>
              <w:ind w:left="342"/>
              <w:rPr>
                <w:rFonts w:ascii="Arial" w:hAnsi="Arial"/>
              </w:rPr>
            </w:pPr>
            <w:r w:rsidRPr="008D3B32">
              <w:rPr>
                <w:rFonts w:ascii="Arial" w:hAnsi="Arial"/>
              </w:rPr>
              <w:t>d.</w:t>
            </w:r>
            <w:r w:rsidRPr="008D3B32">
              <w:rPr>
                <w:rFonts w:ascii="Arial" w:hAnsi="Arial"/>
              </w:rPr>
              <w:tab/>
              <w:t>None of the above are true</w:t>
            </w:r>
          </w:p>
          <w:p w:rsidR="009C7458" w:rsidRPr="008D3B32" w:rsidRDefault="009C7458" w:rsidP="009C7458">
            <w:pPr>
              <w:spacing w:after="0" w:line="240" w:lineRule="auto"/>
              <w:rPr>
                <w:rFonts w:ascii="Arial" w:hAnsi="Arial" w:cs="Arial"/>
                <w:sz w:val="20"/>
                <w:szCs w:val="20"/>
              </w:rPr>
            </w:pPr>
          </w:p>
        </w:tc>
        <w:tc>
          <w:tcPr>
            <w:tcW w:w="990" w:type="dxa"/>
          </w:tcPr>
          <w:p w:rsidR="009C7458" w:rsidRDefault="009C7458" w:rsidP="009C7458">
            <w:pPr>
              <w:spacing w:after="0" w:line="240" w:lineRule="auto"/>
              <w:rPr>
                <w:rFonts w:ascii="Arial" w:hAnsi="Arial" w:cs="Arial"/>
                <w:sz w:val="20"/>
                <w:szCs w:val="20"/>
              </w:rPr>
            </w:pPr>
          </w:p>
          <w:p w:rsidR="00805003" w:rsidRDefault="00805003" w:rsidP="009C7458">
            <w:pPr>
              <w:spacing w:after="0" w:line="240" w:lineRule="auto"/>
              <w:rPr>
                <w:rFonts w:ascii="Arial" w:hAnsi="Arial" w:cs="Arial"/>
                <w:sz w:val="20"/>
                <w:szCs w:val="20"/>
              </w:rPr>
            </w:pPr>
          </w:p>
          <w:p w:rsidR="00805003" w:rsidRDefault="00805003" w:rsidP="009C7458">
            <w:pPr>
              <w:spacing w:after="0" w:line="240" w:lineRule="auto"/>
              <w:rPr>
                <w:rFonts w:ascii="Arial" w:hAnsi="Arial" w:cs="Arial"/>
                <w:sz w:val="20"/>
                <w:szCs w:val="20"/>
              </w:rPr>
            </w:pPr>
          </w:p>
          <w:p w:rsidR="00805003" w:rsidRDefault="00805003" w:rsidP="009C7458">
            <w:pPr>
              <w:spacing w:after="0" w:line="240" w:lineRule="auto"/>
              <w:rPr>
                <w:rFonts w:ascii="Arial" w:hAnsi="Arial" w:cs="Arial"/>
                <w:sz w:val="20"/>
                <w:szCs w:val="20"/>
              </w:rPr>
            </w:pPr>
          </w:p>
          <w:p w:rsidR="00805003" w:rsidRPr="008D3B32" w:rsidRDefault="00805003" w:rsidP="00805003">
            <w:pPr>
              <w:spacing w:after="0" w:line="240" w:lineRule="auto"/>
              <w:jc w:val="center"/>
              <w:rPr>
                <w:rFonts w:ascii="Arial" w:hAnsi="Arial" w:cs="Arial"/>
                <w:sz w:val="20"/>
                <w:szCs w:val="20"/>
              </w:rPr>
            </w:pPr>
            <w:r>
              <w:rPr>
                <w:rFonts w:ascii="Arial" w:hAnsi="Arial" w:cs="Arial"/>
                <w:sz w:val="20"/>
                <w:szCs w:val="20"/>
              </w:rPr>
              <w:t>B</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4</w:t>
            </w:r>
          </w:p>
        </w:tc>
        <w:tc>
          <w:tcPr>
            <w:tcW w:w="8190" w:type="dxa"/>
          </w:tcPr>
          <w:p w:rsidR="009C7458" w:rsidRDefault="009C7458" w:rsidP="009C7458">
            <w:pPr>
              <w:pStyle w:val="multiplechoiceanswer"/>
              <w:ind w:left="0" w:firstLine="0"/>
              <w:rPr>
                <w:rFonts w:ascii="Arial" w:hAnsi="Arial"/>
                <w:sz w:val="22"/>
              </w:rPr>
            </w:pPr>
            <w:r w:rsidRPr="008D3B32">
              <w:rPr>
                <w:rFonts w:ascii="Arial" w:hAnsi="Arial"/>
                <w:sz w:val="22"/>
              </w:rPr>
              <w:t>Which method for determining executive needs gathers information from a sample of top-level executives concerning the totality of information needs?</w:t>
            </w:r>
          </w:p>
          <w:p w:rsidR="009C7458" w:rsidRPr="008D3B32" w:rsidRDefault="009C7458" w:rsidP="009C7458">
            <w:pPr>
              <w:pStyle w:val="multiplechoiceanswer"/>
              <w:ind w:left="0" w:firstLine="0"/>
              <w:rPr>
                <w:rFonts w:ascii="Arial" w:hAnsi="Arial"/>
                <w:sz w:val="22"/>
              </w:rPr>
            </w:pP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Null method</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Normal method</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By-product method</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Total study method</w:t>
            </w:r>
          </w:p>
          <w:p w:rsidR="009C7458" w:rsidRPr="008D3B32" w:rsidRDefault="009C7458" w:rsidP="009C7458">
            <w:pPr>
              <w:pStyle w:val="answerline"/>
              <w:tabs>
                <w:tab w:val="clear" w:pos="792"/>
                <w:tab w:val="clear" w:pos="3852"/>
                <w:tab w:val="left" w:pos="1152"/>
                <w:tab w:val="left" w:pos="4212"/>
              </w:tabs>
              <w:ind w:left="0" w:firstLine="0"/>
              <w:rPr>
                <w:rFonts w:ascii="Arial" w:hAnsi="Arial" w:cs="Arial"/>
              </w:rPr>
            </w:pPr>
          </w:p>
        </w:tc>
        <w:tc>
          <w:tcPr>
            <w:tcW w:w="990" w:type="dxa"/>
          </w:tcPr>
          <w:p w:rsidR="009C7458" w:rsidRDefault="009C7458" w:rsidP="009C7458">
            <w:pPr>
              <w:spacing w:after="0" w:line="240" w:lineRule="auto"/>
              <w:rPr>
                <w:rFonts w:ascii="Arial" w:hAnsi="Arial" w:cs="Arial"/>
                <w:sz w:val="20"/>
                <w:szCs w:val="20"/>
              </w:rPr>
            </w:pPr>
          </w:p>
          <w:p w:rsidR="00A41B6B" w:rsidRDefault="00A41B6B" w:rsidP="009C7458">
            <w:pPr>
              <w:spacing w:after="0" w:line="240" w:lineRule="auto"/>
              <w:rPr>
                <w:rFonts w:ascii="Arial" w:hAnsi="Arial" w:cs="Arial"/>
                <w:sz w:val="20"/>
                <w:szCs w:val="20"/>
              </w:rPr>
            </w:pPr>
          </w:p>
          <w:p w:rsidR="00A41B6B" w:rsidRDefault="00A41B6B" w:rsidP="009C7458">
            <w:pPr>
              <w:spacing w:after="0" w:line="240" w:lineRule="auto"/>
              <w:rPr>
                <w:rFonts w:ascii="Arial" w:hAnsi="Arial" w:cs="Arial"/>
                <w:sz w:val="20"/>
                <w:szCs w:val="20"/>
              </w:rPr>
            </w:pPr>
          </w:p>
          <w:p w:rsidR="00A41B6B" w:rsidRDefault="00A41B6B" w:rsidP="009C7458">
            <w:pPr>
              <w:spacing w:after="0" w:line="240" w:lineRule="auto"/>
              <w:rPr>
                <w:rFonts w:ascii="Arial" w:hAnsi="Arial" w:cs="Arial"/>
                <w:sz w:val="20"/>
                <w:szCs w:val="20"/>
              </w:rPr>
            </w:pPr>
          </w:p>
          <w:p w:rsidR="00A41B6B" w:rsidRPr="008D3B32" w:rsidRDefault="00A41B6B" w:rsidP="00A41B6B">
            <w:pPr>
              <w:spacing w:after="0" w:line="240" w:lineRule="auto"/>
              <w:jc w:val="center"/>
              <w:rPr>
                <w:rFonts w:ascii="Arial" w:hAnsi="Arial" w:cs="Arial"/>
                <w:sz w:val="20"/>
                <w:szCs w:val="20"/>
              </w:rPr>
            </w:pPr>
            <w:r>
              <w:rPr>
                <w:rFonts w:ascii="Arial" w:hAnsi="Arial" w:cs="Arial"/>
                <w:sz w:val="20"/>
                <w:szCs w:val="20"/>
              </w:rPr>
              <w:t>D</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5</w:t>
            </w:r>
          </w:p>
        </w:tc>
        <w:tc>
          <w:tcPr>
            <w:tcW w:w="8190" w:type="dxa"/>
          </w:tcPr>
          <w:p w:rsidR="009C7458" w:rsidRDefault="009C7458" w:rsidP="009C7458">
            <w:pPr>
              <w:pStyle w:val="multiplechoiceanswer"/>
              <w:ind w:left="0" w:firstLine="0"/>
              <w:rPr>
                <w:rFonts w:ascii="Arial" w:hAnsi="Arial"/>
                <w:sz w:val="22"/>
              </w:rPr>
            </w:pPr>
            <w:r w:rsidRPr="008D3B32">
              <w:rPr>
                <w:rFonts w:ascii="Arial" w:hAnsi="Arial"/>
                <w:sz w:val="22"/>
              </w:rPr>
              <w:t>Which of the following is a reason for the growth in popularity of data mining?</w:t>
            </w:r>
          </w:p>
          <w:p w:rsidR="009C7458" w:rsidRPr="008D3B32" w:rsidRDefault="009C7458" w:rsidP="009C7458">
            <w:pPr>
              <w:pStyle w:val="multiplechoiceanswer"/>
              <w:ind w:left="0" w:firstLine="0"/>
              <w:rPr>
                <w:rFonts w:ascii="Arial" w:hAnsi="Arial"/>
                <w:sz w:val="22"/>
              </w:rPr>
            </w:pP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Increased volume of data</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Increased awareness of the inadequacy of the human brain to process multifactorial dependencies or correlations</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Increased affordability of machine learning</w:t>
            </w:r>
          </w:p>
          <w:p w:rsidR="009C7458" w:rsidRPr="008D3B32" w:rsidRDefault="009C7458" w:rsidP="009C7458">
            <w:pPr>
              <w:spacing w:after="0" w:line="240" w:lineRule="auto"/>
              <w:ind w:left="342"/>
              <w:rPr>
                <w:rFonts w:ascii="Arial" w:hAnsi="Arial"/>
              </w:rPr>
            </w:pPr>
            <w:r w:rsidRPr="008D3B32">
              <w:rPr>
                <w:rFonts w:ascii="Arial" w:hAnsi="Arial"/>
              </w:rPr>
              <w:t>d.</w:t>
            </w:r>
            <w:r w:rsidRPr="008D3B32">
              <w:rPr>
                <w:rFonts w:ascii="Arial" w:hAnsi="Arial"/>
              </w:rPr>
              <w:tab/>
              <w:t>All of the above</w:t>
            </w:r>
          </w:p>
          <w:p w:rsidR="009C7458" w:rsidRPr="008D3B32" w:rsidRDefault="009C7458" w:rsidP="009C7458">
            <w:pPr>
              <w:spacing w:after="0" w:line="240" w:lineRule="auto"/>
              <w:rPr>
                <w:rFonts w:ascii="Arial" w:hAnsi="Arial" w:cs="Arial"/>
                <w:sz w:val="20"/>
                <w:szCs w:val="20"/>
              </w:rPr>
            </w:pPr>
          </w:p>
        </w:tc>
        <w:tc>
          <w:tcPr>
            <w:tcW w:w="990" w:type="dxa"/>
          </w:tcPr>
          <w:p w:rsidR="009C7458" w:rsidRDefault="009C7458"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Pr="008D3B32" w:rsidRDefault="00F5106F" w:rsidP="00F5106F">
            <w:pPr>
              <w:spacing w:after="0" w:line="240" w:lineRule="auto"/>
              <w:jc w:val="center"/>
              <w:rPr>
                <w:rFonts w:ascii="Arial" w:hAnsi="Arial" w:cs="Arial"/>
                <w:sz w:val="20"/>
                <w:szCs w:val="20"/>
              </w:rPr>
            </w:pPr>
            <w:r>
              <w:rPr>
                <w:rFonts w:ascii="Arial" w:hAnsi="Arial" w:cs="Arial"/>
                <w:sz w:val="20"/>
                <w:szCs w:val="20"/>
              </w:rPr>
              <w:t>D</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lastRenderedPageBreak/>
              <w:t>6</w:t>
            </w:r>
          </w:p>
        </w:tc>
        <w:tc>
          <w:tcPr>
            <w:tcW w:w="8190" w:type="dxa"/>
          </w:tcPr>
          <w:p w:rsidR="009C7458" w:rsidRPr="008D3B32" w:rsidRDefault="009C7458" w:rsidP="009C7458">
            <w:pPr>
              <w:rPr>
                <w:rFonts w:ascii="Arial" w:hAnsi="Arial"/>
              </w:rPr>
            </w:pPr>
            <w:r w:rsidRPr="008D3B32">
              <w:rPr>
                <w:rFonts w:ascii="Arial" w:hAnsi="Arial"/>
              </w:rPr>
              <w:t xml:space="preserve">The _______________ method for determining executive information needs is based on three basic notions: 1) The health of an organization can be determined by comparison to a set of key financial indicators; 2) organizations can be managed based on exception reporting where only those areas operating outside of a </w:t>
            </w:r>
            <w:proofErr w:type="spellStart"/>
            <w:r w:rsidRPr="008D3B32">
              <w:rPr>
                <w:rFonts w:ascii="Arial" w:hAnsi="Arial"/>
              </w:rPr>
              <w:t>preestablished</w:t>
            </w:r>
            <w:proofErr w:type="spellEnd"/>
            <w:r w:rsidRPr="008D3B32">
              <w:rPr>
                <w:rFonts w:ascii="Arial" w:hAnsi="Arial"/>
              </w:rPr>
              <w:t xml:space="preserve"> set of norms are of interest; 3) and technology is available to allow for flexible display of key indicator information in graphical form.</w:t>
            </w: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 xml:space="preserve">key indicator </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critical success factor</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normal</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by-product</w:t>
            </w:r>
          </w:p>
          <w:p w:rsidR="009C7458" w:rsidRPr="008D3B32" w:rsidRDefault="009C7458" w:rsidP="009C7458">
            <w:pPr>
              <w:pStyle w:val="answerline"/>
              <w:tabs>
                <w:tab w:val="clear" w:pos="792"/>
                <w:tab w:val="clear" w:pos="3852"/>
                <w:tab w:val="left" w:pos="1152"/>
                <w:tab w:val="left" w:pos="4212"/>
              </w:tabs>
              <w:ind w:left="0" w:firstLine="0"/>
              <w:rPr>
                <w:rFonts w:ascii="Arial" w:hAnsi="Arial" w:cs="Arial"/>
              </w:rPr>
            </w:pPr>
          </w:p>
        </w:tc>
        <w:tc>
          <w:tcPr>
            <w:tcW w:w="990" w:type="dxa"/>
          </w:tcPr>
          <w:p w:rsidR="009C7458" w:rsidRDefault="009C7458"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F5106F">
            <w:pPr>
              <w:spacing w:after="0" w:line="240" w:lineRule="auto"/>
              <w:jc w:val="center"/>
              <w:rPr>
                <w:rFonts w:ascii="Arial" w:hAnsi="Arial" w:cs="Arial"/>
                <w:sz w:val="20"/>
                <w:szCs w:val="20"/>
              </w:rPr>
            </w:pPr>
            <w:r>
              <w:rPr>
                <w:rFonts w:ascii="Arial" w:hAnsi="Arial" w:cs="Arial"/>
                <w:sz w:val="20"/>
                <w:szCs w:val="20"/>
              </w:rPr>
              <w:t>A</w:t>
            </w:r>
          </w:p>
          <w:p w:rsidR="00F5106F" w:rsidRPr="008D3B32" w:rsidRDefault="00F5106F" w:rsidP="009C7458">
            <w:pPr>
              <w:spacing w:after="0" w:line="240" w:lineRule="auto"/>
              <w:rPr>
                <w:rFonts w:ascii="Arial" w:hAnsi="Arial" w:cs="Arial"/>
                <w:sz w:val="20"/>
                <w:szCs w:val="20"/>
              </w:rPr>
            </w:pP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7</w:t>
            </w:r>
          </w:p>
        </w:tc>
        <w:tc>
          <w:tcPr>
            <w:tcW w:w="8190" w:type="dxa"/>
          </w:tcPr>
          <w:p w:rsidR="009C7458" w:rsidRPr="008D3B32" w:rsidRDefault="009C7458" w:rsidP="009C7458">
            <w:pPr>
              <w:rPr>
                <w:rFonts w:ascii="Arial" w:hAnsi="Arial"/>
              </w:rPr>
            </w:pPr>
            <w:r w:rsidRPr="008D3B32">
              <w:rPr>
                <w:rFonts w:ascii="Arial" w:hAnsi="Arial"/>
              </w:rPr>
              <w:t>In a ________________, the data are stored as a multidimensional array where each cell in the array represents the intersection of all of the dimensions. Using this approach, any number of dimensions may be analyzed simultaneously and any number of multidimensional views of the data can be created.</w:t>
            </w: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r>
            <w:proofErr w:type="spellStart"/>
            <w:r w:rsidRPr="008D3B32">
              <w:rPr>
                <w:rFonts w:ascii="Arial" w:hAnsi="Arial"/>
                <w:sz w:val="22"/>
              </w:rPr>
              <w:t>hyperion</w:t>
            </w:r>
            <w:proofErr w:type="spellEnd"/>
            <w:r w:rsidRPr="008D3B32">
              <w:rPr>
                <w:rFonts w:ascii="Arial" w:hAnsi="Arial"/>
                <w:sz w:val="22"/>
              </w:rPr>
              <w:t xml:space="preserve"> cube</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hypercube</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stochastic cube</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correlation cube</w:t>
            </w:r>
          </w:p>
          <w:p w:rsidR="009C7458" w:rsidRPr="008D3B32" w:rsidRDefault="009C7458" w:rsidP="009C7458">
            <w:pPr>
              <w:spacing w:after="0" w:line="240" w:lineRule="auto"/>
              <w:rPr>
                <w:rFonts w:ascii="Arial" w:hAnsi="Arial" w:cs="Arial"/>
                <w:sz w:val="20"/>
                <w:szCs w:val="20"/>
              </w:rPr>
            </w:pPr>
          </w:p>
        </w:tc>
        <w:tc>
          <w:tcPr>
            <w:tcW w:w="990" w:type="dxa"/>
          </w:tcPr>
          <w:p w:rsidR="009C7458" w:rsidRDefault="009C7458"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Pr="008D3B32" w:rsidRDefault="00F5106F" w:rsidP="00F5106F">
            <w:pPr>
              <w:spacing w:after="0" w:line="240" w:lineRule="auto"/>
              <w:jc w:val="center"/>
              <w:rPr>
                <w:rFonts w:ascii="Arial" w:hAnsi="Arial" w:cs="Arial"/>
                <w:sz w:val="20"/>
                <w:szCs w:val="20"/>
              </w:rPr>
            </w:pPr>
            <w:r>
              <w:rPr>
                <w:rFonts w:ascii="Arial" w:hAnsi="Arial" w:cs="Arial"/>
                <w:sz w:val="20"/>
                <w:szCs w:val="20"/>
              </w:rPr>
              <w:t>B</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8</w:t>
            </w:r>
          </w:p>
        </w:tc>
        <w:tc>
          <w:tcPr>
            <w:tcW w:w="8190" w:type="dxa"/>
          </w:tcPr>
          <w:p w:rsidR="009C7458" w:rsidRPr="008D3B32" w:rsidRDefault="009C7458" w:rsidP="009C7458">
            <w:pPr>
              <w:rPr>
                <w:rFonts w:ascii="Arial" w:hAnsi="Arial"/>
              </w:rPr>
            </w:pPr>
            <w:r w:rsidRPr="008D3B32">
              <w:rPr>
                <w:rFonts w:ascii="Arial" w:hAnsi="Arial"/>
              </w:rPr>
              <w:t xml:space="preserve">_______________ </w:t>
            </w:r>
            <w:proofErr w:type="gramStart"/>
            <w:r w:rsidRPr="008D3B32">
              <w:rPr>
                <w:rFonts w:ascii="Arial" w:hAnsi="Arial"/>
              </w:rPr>
              <w:t>activities</w:t>
            </w:r>
            <w:proofErr w:type="gramEnd"/>
            <w:r w:rsidRPr="008D3B32">
              <w:rPr>
                <w:rFonts w:ascii="Arial" w:hAnsi="Arial"/>
              </w:rPr>
              <w:t xml:space="preserve"> fall under the general heading of strategic planning tasks. Executives spent a significant portion of their time focusing on the selection, design, and implementation of improvements and projects intended to improve performance and initiate controlled change within the organization.</w:t>
            </w: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Entrepreneurial</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 xml:space="preserve">Disturbance management </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Resource allocation</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Negotiation</w:t>
            </w:r>
          </w:p>
          <w:p w:rsidR="009C7458" w:rsidRPr="008D3B32" w:rsidRDefault="009C7458" w:rsidP="009C7458">
            <w:pPr>
              <w:pStyle w:val="answerline"/>
              <w:tabs>
                <w:tab w:val="clear" w:pos="792"/>
                <w:tab w:val="clear" w:pos="3852"/>
                <w:tab w:val="left" w:pos="1152"/>
                <w:tab w:val="left" w:pos="4212"/>
              </w:tabs>
              <w:ind w:left="0" w:firstLine="0"/>
              <w:rPr>
                <w:rFonts w:ascii="Arial" w:hAnsi="Arial" w:cs="Arial"/>
              </w:rPr>
            </w:pPr>
          </w:p>
        </w:tc>
        <w:tc>
          <w:tcPr>
            <w:tcW w:w="990" w:type="dxa"/>
          </w:tcPr>
          <w:p w:rsidR="009C7458" w:rsidRDefault="009C7458"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Default="00F5106F" w:rsidP="009C7458">
            <w:pPr>
              <w:spacing w:after="0" w:line="240" w:lineRule="auto"/>
              <w:rPr>
                <w:rFonts w:ascii="Arial" w:hAnsi="Arial" w:cs="Arial"/>
                <w:sz w:val="20"/>
                <w:szCs w:val="20"/>
              </w:rPr>
            </w:pPr>
          </w:p>
          <w:p w:rsidR="00F5106F" w:rsidRPr="008D3B32" w:rsidRDefault="00F5106F" w:rsidP="00F5106F">
            <w:pPr>
              <w:spacing w:after="0" w:line="240" w:lineRule="auto"/>
              <w:jc w:val="center"/>
              <w:rPr>
                <w:rFonts w:ascii="Arial" w:hAnsi="Arial" w:cs="Arial"/>
                <w:sz w:val="20"/>
                <w:szCs w:val="20"/>
              </w:rPr>
            </w:pPr>
            <w:r>
              <w:rPr>
                <w:rFonts w:ascii="Arial" w:hAnsi="Arial" w:cs="Arial"/>
                <w:sz w:val="20"/>
                <w:szCs w:val="20"/>
              </w:rPr>
              <w:t>A</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9</w:t>
            </w:r>
          </w:p>
        </w:tc>
        <w:tc>
          <w:tcPr>
            <w:tcW w:w="8190" w:type="dxa"/>
          </w:tcPr>
          <w:p w:rsidR="009C7458" w:rsidRDefault="009C7458" w:rsidP="009C7458">
            <w:pPr>
              <w:pStyle w:val="multiplechoiceanswer"/>
              <w:ind w:left="0" w:firstLine="0"/>
              <w:rPr>
                <w:rFonts w:ascii="Arial" w:hAnsi="Arial"/>
                <w:sz w:val="22"/>
              </w:rPr>
            </w:pPr>
            <w:r w:rsidRPr="008D3B32">
              <w:rPr>
                <w:rFonts w:ascii="Arial" w:hAnsi="Arial"/>
                <w:sz w:val="22"/>
              </w:rPr>
              <w:t>Which of the following is not a component of an EIS development framework?</w:t>
            </w:r>
          </w:p>
          <w:p w:rsidR="009C7458" w:rsidRPr="008D3B32" w:rsidRDefault="009C7458" w:rsidP="009C7458">
            <w:pPr>
              <w:pStyle w:val="multiplechoiceanswer"/>
              <w:ind w:left="0" w:firstLine="0"/>
              <w:rPr>
                <w:rFonts w:ascii="Arial" w:hAnsi="Arial"/>
                <w:sz w:val="22"/>
              </w:rPr>
            </w:pP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Structural perspective</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Intelligent knowledge base</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User-system dialog</w:t>
            </w:r>
          </w:p>
          <w:p w:rsidR="009C7458" w:rsidRPr="008D3B32" w:rsidRDefault="009C7458" w:rsidP="009C7458">
            <w:pPr>
              <w:pStyle w:val="multiplechoiceanswer"/>
              <w:ind w:left="684"/>
              <w:rPr>
                <w:rFonts w:ascii="Arial" w:hAnsi="Arial"/>
                <w:sz w:val="22"/>
              </w:rPr>
            </w:pPr>
            <w:r w:rsidRPr="008D3B32">
              <w:rPr>
                <w:rFonts w:ascii="Arial" w:hAnsi="Arial"/>
                <w:sz w:val="22"/>
              </w:rPr>
              <w:t>d.</w:t>
            </w:r>
            <w:r w:rsidRPr="008D3B32">
              <w:rPr>
                <w:rFonts w:ascii="Arial" w:hAnsi="Arial"/>
                <w:sz w:val="22"/>
              </w:rPr>
              <w:tab/>
              <w:t>None of the above.</w:t>
            </w:r>
          </w:p>
          <w:p w:rsidR="009C7458" w:rsidRPr="008D3B32" w:rsidRDefault="009C7458" w:rsidP="009C7458">
            <w:pPr>
              <w:pStyle w:val="multiplechoiceanswer"/>
              <w:ind w:left="0" w:firstLine="0"/>
              <w:rPr>
                <w:rFonts w:ascii="Arial" w:hAnsi="Arial" w:cs="Arial"/>
              </w:rPr>
            </w:pPr>
          </w:p>
        </w:tc>
        <w:tc>
          <w:tcPr>
            <w:tcW w:w="990" w:type="dxa"/>
          </w:tcPr>
          <w:p w:rsidR="009C7458" w:rsidRDefault="009C7458" w:rsidP="009C7458">
            <w:pPr>
              <w:spacing w:after="0" w:line="240" w:lineRule="auto"/>
              <w:rPr>
                <w:rFonts w:ascii="Arial" w:hAnsi="Arial" w:cs="Arial"/>
                <w:sz w:val="20"/>
                <w:szCs w:val="20"/>
              </w:rPr>
            </w:pPr>
          </w:p>
          <w:p w:rsidR="00CB2AD2" w:rsidRDefault="00CB2AD2" w:rsidP="009C7458">
            <w:pPr>
              <w:spacing w:after="0" w:line="240" w:lineRule="auto"/>
              <w:rPr>
                <w:rFonts w:ascii="Arial" w:hAnsi="Arial" w:cs="Arial"/>
                <w:sz w:val="20"/>
                <w:szCs w:val="20"/>
              </w:rPr>
            </w:pPr>
          </w:p>
          <w:p w:rsidR="00CB2AD2" w:rsidRDefault="00CB2AD2" w:rsidP="009C7458">
            <w:pPr>
              <w:spacing w:after="0" w:line="240" w:lineRule="auto"/>
              <w:rPr>
                <w:rFonts w:ascii="Arial" w:hAnsi="Arial" w:cs="Arial"/>
                <w:sz w:val="20"/>
                <w:szCs w:val="20"/>
              </w:rPr>
            </w:pPr>
          </w:p>
          <w:p w:rsidR="00CB2AD2" w:rsidRPr="008D3B32" w:rsidRDefault="00CB2AD2" w:rsidP="00CB2AD2">
            <w:pPr>
              <w:spacing w:after="0" w:line="240" w:lineRule="auto"/>
              <w:jc w:val="center"/>
              <w:rPr>
                <w:rFonts w:ascii="Arial" w:hAnsi="Arial" w:cs="Arial"/>
                <w:sz w:val="20"/>
                <w:szCs w:val="20"/>
              </w:rPr>
            </w:pPr>
            <w:r>
              <w:rPr>
                <w:rFonts w:ascii="Arial" w:hAnsi="Arial" w:cs="Arial"/>
                <w:sz w:val="20"/>
                <w:szCs w:val="20"/>
              </w:rPr>
              <w:t>B</w:t>
            </w:r>
          </w:p>
        </w:tc>
      </w:tr>
      <w:tr w:rsidR="009C7458" w:rsidRPr="008D3B32">
        <w:tc>
          <w:tcPr>
            <w:tcW w:w="558" w:type="dxa"/>
          </w:tcPr>
          <w:p w:rsidR="009C7458" w:rsidRPr="008D3B32" w:rsidRDefault="009C7458" w:rsidP="009C7458">
            <w:pPr>
              <w:spacing w:after="0" w:line="240" w:lineRule="auto"/>
              <w:rPr>
                <w:rFonts w:ascii="Arial" w:hAnsi="Arial" w:cs="Arial"/>
                <w:sz w:val="20"/>
                <w:szCs w:val="20"/>
              </w:rPr>
            </w:pPr>
            <w:r w:rsidRPr="008D3B32">
              <w:rPr>
                <w:rFonts w:ascii="Arial" w:hAnsi="Arial" w:cs="Arial"/>
                <w:sz w:val="20"/>
                <w:szCs w:val="20"/>
              </w:rPr>
              <w:t>10</w:t>
            </w:r>
          </w:p>
        </w:tc>
        <w:tc>
          <w:tcPr>
            <w:tcW w:w="8190" w:type="dxa"/>
          </w:tcPr>
          <w:p w:rsidR="009C7458" w:rsidRPr="008D3B32" w:rsidRDefault="009C7458" w:rsidP="009C7458">
            <w:pPr>
              <w:rPr>
                <w:rFonts w:ascii="Arial" w:hAnsi="Arial"/>
              </w:rPr>
            </w:pPr>
            <w:r w:rsidRPr="008D3B32">
              <w:rPr>
                <w:rFonts w:ascii="Arial" w:hAnsi="Arial"/>
              </w:rPr>
              <w:t>There are some cases where it is difficult or impossible to define the parameters of a class of data to be analyzed. In these cases, _____________ methods can be used to create partitions so that all members of each set are similar according to some metric or set of metrics thus creating a set of objects grouped together by virtue of their similarity or proximity to each other.</w:t>
            </w:r>
          </w:p>
          <w:p w:rsidR="009C7458" w:rsidRPr="008D3B32" w:rsidRDefault="009C7458" w:rsidP="009C7458">
            <w:pPr>
              <w:pStyle w:val="multiplechoiceanswer"/>
              <w:ind w:left="684"/>
              <w:rPr>
                <w:rFonts w:ascii="Arial" w:hAnsi="Arial"/>
                <w:sz w:val="22"/>
              </w:rPr>
            </w:pPr>
            <w:r w:rsidRPr="008D3B32">
              <w:rPr>
                <w:rFonts w:ascii="Arial" w:hAnsi="Arial"/>
                <w:sz w:val="22"/>
              </w:rPr>
              <w:t>a.</w:t>
            </w:r>
            <w:r w:rsidRPr="008D3B32">
              <w:rPr>
                <w:rFonts w:ascii="Arial" w:hAnsi="Arial"/>
                <w:sz w:val="22"/>
              </w:rPr>
              <w:tab/>
              <w:t>association</w:t>
            </w:r>
          </w:p>
          <w:p w:rsidR="009C7458" w:rsidRPr="008D3B32" w:rsidRDefault="009C7458" w:rsidP="009C7458">
            <w:pPr>
              <w:pStyle w:val="multiplechoiceanswer"/>
              <w:ind w:left="684"/>
              <w:rPr>
                <w:rFonts w:ascii="Arial" w:hAnsi="Arial"/>
                <w:sz w:val="22"/>
              </w:rPr>
            </w:pPr>
            <w:r w:rsidRPr="008D3B32">
              <w:rPr>
                <w:rFonts w:ascii="Arial" w:hAnsi="Arial"/>
                <w:sz w:val="22"/>
              </w:rPr>
              <w:t>b.</w:t>
            </w:r>
            <w:r w:rsidRPr="008D3B32">
              <w:rPr>
                <w:rFonts w:ascii="Arial" w:hAnsi="Arial"/>
                <w:sz w:val="22"/>
              </w:rPr>
              <w:tab/>
              <w:t>linkage analysis</w:t>
            </w:r>
          </w:p>
          <w:p w:rsidR="009C7458" w:rsidRPr="008D3B32" w:rsidRDefault="009C7458" w:rsidP="009C7458">
            <w:pPr>
              <w:pStyle w:val="multiplechoiceanswer"/>
              <w:ind w:left="684"/>
              <w:rPr>
                <w:rFonts w:ascii="Arial" w:hAnsi="Arial"/>
                <w:sz w:val="22"/>
              </w:rPr>
            </w:pPr>
            <w:r w:rsidRPr="008D3B32">
              <w:rPr>
                <w:rFonts w:ascii="Arial" w:hAnsi="Arial"/>
                <w:sz w:val="22"/>
              </w:rPr>
              <w:t>c.</w:t>
            </w:r>
            <w:r w:rsidRPr="008D3B32">
              <w:rPr>
                <w:rFonts w:ascii="Arial" w:hAnsi="Arial"/>
                <w:sz w:val="22"/>
              </w:rPr>
              <w:tab/>
              <w:t>sequencing</w:t>
            </w:r>
          </w:p>
          <w:p w:rsidR="009C7458" w:rsidRPr="008D3B32" w:rsidRDefault="009C7458" w:rsidP="009C7458">
            <w:pPr>
              <w:spacing w:after="0" w:line="240" w:lineRule="auto"/>
              <w:ind w:left="342"/>
              <w:rPr>
                <w:rFonts w:ascii="Arial" w:hAnsi="Arial"/>
              </w:rPr>
            </w:pPr>
            <w:r w:rsidRPr="008D3B32">
              <w:rPr>
                <w:rFonts w:ascii="Arial" w:hAnsi="Arial"/>
              </w:rPr>
              <w:t>d.</w:t>
            </w:r>
            <w:r w:rsidRPr="008D3B32">
              <w:rPr>
                <w:rFonts w:ascii="Arial" w:hAnsi="Arial"/>
              </w:rPr>
              <w:tab/>
              <w:t>clustering</w:t>
            </w:r>
          </w:p>
          <w:p w:rsidR="009C7458" w:rsidRPr="008D3B32" w:rsidRDefault="009C7458" w:rsidP="009C7458">
            <w:pPr>
              <w:spacing w:after="0" w:line="240" w:lineRule="auto"/>
              <w:rPr>
                <w:rFonts w:ascii="Arial" w:hAnsi="Arial" w:cs="Arial"/>
                <w:sz w:val="20"/>
                <w:szCs w:val="20"/>
              </w:rPr>
            </w:pPr>
          </w:p>
        </w:tc>
        <w:tc>
          <w:tcPr>
            <w:tcW w:w="990" w:type="dxa"/>
          </w:tcPr>
          <w:p w:rsidR="009C7458" w:rsidRDefault="009C7458" w:rsidP="009C7458">
            <w:pPr>
              <w:spacing w:after="0" w:line="240" w:lineRule="auto"/>
              <w:rPr>
                <w:rFonts w:ascii="Arial" w:hAnsi="Arial" w:cs="Arial"/>
                <w:sz w:val="20"/>
                <w:szCs w:val="20"/>
              </w:rPr>
            </w:pPr>
          </w:p>
          <w:p w:rsidR="002D4032" w:rsidRDefault="002D4032" w:rsidP="009C7458">
            <w:pPr>
              <w:spacing w:after="0" w:line="240" w:lineRule="auto"/>
              <w:rPr>
                <w:rFonts w:ascii="Arial" w:hAnsi="Arial" w:cs="Arial"/>
                <w:sz w:val="20"/>
                <w:szCs w:val="20"/>
              </w:rPr>
            </w:pPr>
          </w:p>
          <w:p w:rsidR="002D4032" w:rsidRDefault="002D4032" w:rsidP="009C7458">
            <w:pPr>
              <w:spacing w:after="0" w:line="240" w:lineRule="auto"/>
              <w:rPr>
                <w:rFonts w:ascii="Arial" w:hAnsi="Arial" w:cs="Arial"/>
                <w:sz w:val="20"/>
                <w:szCs w:val="20"/>
              </w:rPr>
            </w:pPr>
          </w:p>
          <w:p w:rsidR="002D4032" w:rsidRDefault="002D4032" w:rsidP="009C7458">
            <w:pPr>
              <w:spacing w:after="0" w:line="240" w:lineRule="auto"/>
              <w:rPr>
                <w:rFonts w:ascii="Arial" w:hAnsi="Arial" w:cs="Arial"/>
                <w:sz w:val="20"/>
                <w:szCs w:val="20"/>
              </w:rPr>
            </w:pPr>
          </w:p>
          <w:p w:rsidR="002D4032" w:rsidRDefault="002D4032" w:rsidP="009C7458">
            <w:pPr>
              <w:spacing w:after="0" w:line="240" w:lineRule="auto"/>
              <w:rPr>
                <w:rFonts w:ascii="Arial" w:hAnsi="Arial" w:cs="Arial"/>
                <w:sz w:val="20"/>
                <w:szCs w:val="20"/>
              </w:rPr>
            </w:pPr>
          </w:p>
          <w:p w:rsidR="002D4032" w:rsidRDefault="002D4032" w:rsidP="009C7458">
            <w:pPr>
              <w:spacing w:after="0" w:line="240" w:lineRule="auto"/>
              <w:rPr>
                <w:rFonts w:ascii="Arial" w:hAnsi="Arial" w:cs="Arial"/>
                <w:sz w:val="20"/>
                <w:szCs w:val="20"/>
              </w:rPr>
            </w:pPr>
          </w:p>
          <w:p w:rsidR="002D4032" w:rsidRPr="008D3B32" w:rsidRDefault="002D4032" w:rsidP="002D4032">
            <w:pPr>
              <w:spacing w:after="0" w:line="240" w:lineRule="auto"/>
              <w:jc w:val="center"/>
              <w:rPr>
                <w:rFonts w:ascii="Arial" w:hAnsi="Arial" w:cs="Arial"/>
                <w:sz w:val="20"/>
                <w:szCs w:val="20"/>
              </w:rPr>
            </w:pPr>
            <w:r>
              <w:rPr>
                <w:rFonts w:ascii="Arial" w:hAnsi="Arial" w:cs="Arial"/>
                <w:sz w:val="20"/>
                <w:szCs w:val="20"/>
              </w:rPr>
              <w:t>D</w:t>
            </w:r>
          </w:p>
        </w:tc>
      </w:tr>
    </w:tbl>
    <w:p w:rsidR="009C7458" w:rsidRPr="008D3B32" w:rsidRDefault="009C7458" w:rsidP="009C7458">
      <w:pPr>
        <w:rPr>
          <w:rFonts w:ascii="Arial" w:hAnsi="Arial" w:cs="Arial"/>
          <w:sz w:val="20"/>
          <w:szCs w:val="20"/>
        </w:rPr>
      </w:pPr>
    </w:p>
    <w:p w:rsidR="009C7458" w:rsidRPr="008D3B32" w:rsidRDefault="009C7458" w:rsidP="009C7458">
      <w:pPr>
        <w:rPr>
          <w:rFonts w:ascii="Arial" w:hAnsi="Arial" w:cs="Arial"/>
          <w:b/>
          <w:sz w:val="24"/>
          <w:szCs w:val="24"/>
        </w:rPr>
      </w:pPr>
      <w:r w:rsidRPr="008D3B32">
        <w:rPr>
          <w:rFonts w:ascii="Arial" w:hAnsi="Arial" w:cs="Arial"/>
          <w:b/>
          <w:sz w:val="24"/>
          <w:szCs w:val="24"/>
        </w:rPr>
        <w:lastRenderedPageBreak/>
        <w:t>SECTION C (50 points)</w:t>
      </w:r>
    </w:p>
    <w:p w:rsidR="009C7458" w:rsidRPr="007A4C47" w:rsidRDefault="009C7458" w:rsidP="009C7458">
      <w:pPr>
        <w:autoSpaceDE w:val="0"/>
        <w:autoSpaceDN w:val="0"/>
        <w:adjustRightInd w:val="0"/>
        <w:spacing w:after="0" w:line="240" w:lineRule="auto"/>
        <w:ind w:left="720"/>
        <w:rPr>
          <w:rFonts w:ascii="Arial" w:hAnsi="Arial" w:cs="TimesNewRoman"/>
          <w:b/>
          <w:sz w:val="20"/>
          <w:szCs w:val="20"/>
        </w:rPr>
      </w:pPr>
      <w:r w:rsidRPr="007A4C47">
        <w:rPr>
          <w:rFonts w:ascii="Arial" w:hAnsi="Arial" w:cs="TimesNewRoman"/>
          <w:b/>
          <w:sz w:val="20"/>
          <w:szCs w:val="20"/>
        </w:rPr>
        <w:t xml:space="preserve">Directions: Provide complete answers to ALL </w:t>
      </w:r>
      <w:r>
        <w:rPr>
          <w:rFonts w:ascii="Arial" w:hAnsi="Arial" w:cs="TimesNewRoman"/>
          <w:b/>
          <w:sz w:val="20"/>
          <w:szCs w:val="20"/>
        </w:rPr>
        <w:t xml:space="preserve">of </w:t>
      </w:r>
      <w:r w:rsidRPr="007A4C47">
        <w:rPr>
          <w:rFonts w:ascii="Arial" w:hAnsi="Arial" w:cs="TimesNewRoman"/>
          <w:b/>
          <w:sz w:val="20"/>
          <w:szCs w:val="20"/>
        </w:rPr>
        <w:t>the following questions based on research and investigation of the topic. Use in-text citations to references and properly cite all references in CMS format.</w:t>
      </w:r>
    </w:p>
    <w:p w:rsidR="009C7458" w:rsidRPr="008D3B32" w:rsidRDefault="009C7458" w:rsidP="009C7458">
      <w:pPr>
        <w:autoSpaceDE w:val="0"/>
        <w:autoSpaceDN w:val="0"/>
        <w:adjustRightInd w:val="0"/>
        <w:spacing w:after="0" w:line="240" w:lineRule="auto"/>
        <w:rPr>
          <w:rFonts w:ascii="Arial" w:hAnsi="Arial" w:cs="TimesNewRoman"/>
          <w:sz w:val="24"/>
          <w:szCs w:val="24"/>
        </w:rPr>
      </w:pPr>
    </w:p>
    <w:p w:rsidR="009C7458" w:rsidRPr="008D3B32" w:rsidRDefault="009C7458" w:rsidP="009C7458">
      <w:pPr>
        <w:pStyle w:val="Questions"/>
        <w:tabs>
          <w:tab w:val="clear" w:pos="720"/>
        </w:tabs>
        <w:ind w:left="0" w:firstLine="0"/>
        <w:rPr>
          <w:b/>
          <w:i/>
          <w:sz w:val="22"/>
        </w:rPr>
      </w:pPr>
      <w:r w:rsidRPr="008D3B32">
        <w:rPr>
          <w:b/>
          <w:i/>
          <w:sz w:val="22"/>
        </w:rPr>
        <w:t>1. List and briefly describe several EIS limitations.</w:t>
      </w:r>
    </w:p>
    <w:p w:rsidR="009C7458" w:rsidRDefault="009C7458" w:rsidP="009C7458">
      <w:pPr>
        <w:autoSpaceDE w:val="0"/>
        <w:autoSpaceDN w:val="0"/>
        <w:adjustRightInd w:val="0"/>
        <w:spacing w:after="0" w:line="240" w:lineRule="auto"/>
        <w:rPr>
          <w:rFonts w:ascii="Arial" w:hAnsi="Arial"/>
          <w:i/>
          <w:szCs w:val="16"/>
        </w:rPr>
      </w:pPr>
    </w:p>
    <w:p w:rsidR="009C7458" w:rsidRDefault="009E12DB" w:rsidP="009C7458">
      <w:pPr>
        <w:autoSpaceDE w:val="0"/>
        <w:autoSpaceDN w:val="0"/>
        <w:adjustRightInd w:val="0"/>
        <w:spacing w:after="0" w:line="240" w:lineRule="auto"/>
        <w:rPr>
          <w:rFonts w:ascii="Arial" w:hAnsi="Arial"/>
          <w:szCs w:val="16"/>
        </w:rPr>
      </w:pPr>
      <w:proofErr w:type="spellStart"/>
      <w:r>
        <w:rPr>
          <w:rFonts w:ascii="Arial" w:hAnsi="Arial"/>
          <w:szCs w:val="16"/>
        </w:rPr>
        <w:t>Marakas</w:t>
      </w:r>
      <w:proofErr w:type="spellEnd"/>
      <w:r>
        <w:rPr>
          <w:rFonts w:ascii="Arial" w:hAnsi="Arial"/>
          <w:szCs w:val="16"/>
        </w:rPr>
        <w:t xml:space="preserve"> on pages 172 through 174 describes numerous EIS limitations as well as pitfalls to avoid.  The following is some of the limitations that are discussed:</w:t>
      </w:r>
    </w:p>
    <w:p w:rsidR="009E12DB" w:rsidRDefault="009E12DB" w:rsidP="009C7458">
      <w:pPr>
        <w:autoSpaceDE w:val="0"/>
        <w:autoSpaceDN w:val="0"/>
        <w:adjustRightInd w:val="0"/>
        <w:spacing w:after="0" w:line="240" w:lineRule="auto"/>
        <w:rPr>
          <w:rFonts w:ascii="Arial" w:hAnsi="Arial"/>
          <w:szCs w:val="16"/>
        </w:rPr>
      </w:pPr>
    </w:p>
    <w:p w:rsidR="009E12DB" w:rsidRDefault="009E12DB" w:rsidP="009C7458">
      <w:pPr>
        <w:autoSpaceDE w:val="0"/>
        <w:autoSpaceDN w:val="0"/>
        <w:adjustRightInd w:val="0"/>
        <w:spacing w:after="0" w:line="240" w:lineRule="auto"/>
        <w:rPr>
          <w:rFonts w:ascii="Arial" w:hAnsi="Arial"/>
          <w:szCs w:val="16"/>
        </w:rPr>
      </w:pPr>
      <w:r>
        <w:rPr>
          <w:rFonts w:ascii="Arial" w:hAnsi="Arial"/>
          <w:szCs w:val="16"/>
        </w:rPr>
        <w:t xml:space="preserve">Cost – </w:t>
      </w:r>
      <w:proofErr w:type="spellStart"/>
      <w:r>
        <w:rPr>
          <w:rFonts w:ascii="Arial" w:hAnsi="Arial"/>
          <w:szCs w:val="16"/>
        </w:rPr>
        <w:t>Marakas</w:t>
      </w:r>
      <w:proofErr w:type="spellEnd"/>
      <w:r>
        <w:rPr>
          <w:rFonts w:ascii="Arial" w:hAnsi="Arial"/>
          <w:szCs w:val="16"/>
        </w:rPr>
        <w:t xml:space="preserve"> identifies a survey that shows that the mean development costs to implement an EIS were $365,000.  As this study was conducted in 1991, I am sure that the costs assessment would be completely different now.  However, the cost would still be large and the cost of maintaining the system can easily exceed the initial investment.  </w:t>
      </w:r>
      <w:proofErr w:type="spellStart"/>
      <w:r>
        <w:rPr>
          <w:rFonts w:ascii="Arial" w:hAnsi="Arial"/>
          <w:szCs w:val="16"/>
        </w:rPr>
        <w:t>Marakas</w:t>
      </w:r>
      <w:proofErr w:type="spellEnd"/>
      <w:r>
        <w:rPr>
          <w:rFonts w:ascii="Arial" w:hAnsi="Arial"/>
          <w:szCs w:val="16"/>
        </w:rPr>
        <w:t xml:space="preserve"> points out that “benefits derived from EIS are costly” and an “ongoing commitment of significant organizational resources is critical if the expected benefits are ever to be realized (</w:t>
      </w:r>
      <w:proofErr w:type="spellStart"/>
      <w:r>
        <w:rPr>
          <w:rFonts w:ascii="Arial" w:hAnsi="Arial"/>
          <w:szCs w:val="16"/>
        </w:rPr>
        <w:t>Marakas</w:t>
      </w:r>
      <w:proofErr w:type="spellEnd"/>
      <w:r>
        <w:rPr>
          <w:rFonts w:ascii="Arial" w:hAnsi="Arial"/>
          <w:szCs w:val="16"/>
        </w:rPr>
        <w:t xml:space="preserve"> </w:t>
      </w:r>
      <w:proofErr w:type="spellStart"/>
      <w:r>
        <w:rPr>
          <w:rFonts w:ascii="Arial" w:hAnsi="Arial"/>
          <w:szCs w:val="16"/>
        </w:rPr>
        <w:t>pg</w:t>
      </w:r>
      <w:proofErr w:type="spellEnd"/>
      <w:r>
        <w:rPr>
          <w:rFonts w:ascii="Arial" w:hAnsi="Arial"/>
          <w:szCs w:val="16"/>
        </w:rPr>
        <w:t xml:space="preserve"> 172)</w:t>
      </w:r>
      <w:r w:rsidR="0027195B">
        <w:rPr>
          <w:rFonts w:ascii="Arial" w:hAnsi="Arial"/>
          <w:szCs w:val="16"/>
        </w:rPr>
        <w:t>.</w:t>
      </w:r>
    </w:p>
    <w:p w:rsidR="009E12DB" w:rsidRDefault="009E12DB" w:rsidP="009C7458">
      <w:pPr>
        <w:autoSpaceDE w:val="0"/>
        <w:autoSpaceDN w:val="0"/>
        <w:adjustRightInd w:val="0"/>
        <w:spacing w:after="0" w:line="240" w:lineRule="auto"/>
        <w:rPr>
          <w:rFonts w:ascii="Arial" w:hAnsi="Arial"/>
          <w:szCs w:val="16"/>
        </w:rPr>
      </w:pPr>
    </w:p>
    <w:p w:rsidR="009E12DB" w:rsidRDefault="009E12DB" w:rsidP="009C7458">
      <w:pPr>
        <w:autoSpaceDE w:val="0"/>
        <w:autoSpaceDN w:val="0"/>
        <w:adjustRightInd w:val="0"/>
        <w:spacing w:after="0" w:line="240" w:lineRule="auto"/>
        <w:rPr>
          <w:rFonts w:ascii="Arial" w:hAnsi="Arial"/>
          <w:szCs w:val="16"/>
        </w:rPr>
      </w:pPr>
      <w:r>
        <w:rPr>
          <w:rFonts w:ascii="Arial" w:hAnsi="Arial"/>
          <w:szCs w:val="16"/>
        </w:rPr>
        <w:t xml:space="preserve">Technology Limitations </w:t>
      </w:r>
      <w:r w:rsidR="0027195B">
        <w:rPr>
          <w:rFonts w:ascii="Arial" w:hAnsi="Arial"/>
          <w:szCs w:val="16"/>
        </w:rPr>
        <w:t>–</w:t>
      </w:r>
      <w:r>
        <w:rPr>
          <w:rFonts w:ascii="Arial" w:hAnsi="Arial"/>
          <w:szCs w:val="16"/>
        </w:rPr>
        <w:t xml:space="preserve"> </w:t>
      </w:r>
      <w:r w:rsidR="0027195B">
        <w:rPr>
          <w:rFonts w:ascii="Arial" w:hAnsi="Arial"/>
          <w:szCs w:val="16"/>
        </w:rPr>
        <w:t>There is a significant amount of dispersed data of various data formats that must be combined into the EIS.  This can be a challenge to EIS designers due to the necessity to work with multiple programming languages, data formats and file structures.  As few developers would be versed in every programming layout or data format encountered, it is necessary that the EIS developer seeks out support from other members of the IT department to fill in knowledge gaps (</w:t>
      </w:r>
      <w:proofErr w:type="spellStart"/>
      <w:r w:rsidR="0027195B">
        <w:rPr>
          <w:rFonts w:ascii="Arial" w:hAnsi="Arial"/>
          <w:szCs w:val="16"/>
        </w:rPr>
        <w:t>Marakas</w:t>
      </w:r>
      <w:proofErr w:type="spellEnd"/>
      <w:r w:rsidR="0027195B">
        <w:rPr>
          <w:rFonts w:ascii="Arial" w:hAnsi="Arial"/>
          <w:szCs w:val="16"/>
        </w:rPr>
        <w:t xml:space="preserve"> </w:t>
      </w:r>
      <w:proofErr w:type="spellStart"/>
      <w:r w:rsidR="0027195B">
        <w:rPr>
          <w:rFonts w:ascii="Arial" w:hAnsi="Arial"/>
          <w:szCs w:val="16"/>
        </w:rPr>
        <w:t>pg</w:t>
      </w:r>
      <w:proofErr w:type="spellEnd"/>
      <w:r w:rsidR="0027195B">
        <w:rPr>
          <w:rFonts w:ascii="Arial" w:hAnsi="Arial"/>
          <w:szCs w:val="16"/>
        </w:rPr>
        <w:t xml:space="preserve"> 172).</w:t>
      </w:r>
    </w:p>
    <w:p w:rsidR="0027195B" w:rsidRDefault="0027195B" w:rsidP="009C7458">
      <w:pPr>
        <w:autoSpaceDE w:val="0"/>
        <w:autoSpaceDN w:val="0"/>
        <w:adjustRightInd w:val="0"/>
        <w:spacing w:after="0" w:line="240" w:lineRule="auto"/>
        <w:rPr>
          <w:rFonts w:ascii="Arial" w:hAnsi="Arial"/>
          <w:szCs w:val="16"/>
        </w:rPr>
      </w:pPr>
    </w:p>
    <w:p w:rsidR="00081C89" w:rsidRDefault="0027195B" w:rsidP="009C7458">
      <w:pPr>
        <w:autoSpaceDE w:val="0"/>
        <w:autoSpaceDN w:val="0"/>
        <w:adjustRightInd w:val="0"/>
        <w:spacing w:after="0" w:line="240" w:lineRule="auto"/>
        <w:rPr>
          <w:rFonts w:ascii="Arial" w:hAnsi="Arial"/>
          <w:szCs w:val="16"/>
        </w:rPr>
      </w:pPr>
      <w:r>
        <w:rPr>
          <w:rFonts w:ascii="Arial" w:hAnsi="Arial"/>
          <w:szCs w:val="16"/>
        </w:rPr>
        <w:t xml:space="preserve">Organizational Limitations – besides technical limitations, there can exist organizational limitations to developing an EIS.  </w:t>
      </w:r>
      <w:proofErr w:type="spellStart"/>
      <w:r>
        <w:rPr>
          <w:rFonts w:ascii="Arial" w:hAnsi="Arial"/>
          <w:szCs w:val="16"/>
        </w:rPr>
        <w:t>Marakas</w:t>
      </w:r>
      <w:proofErr w:type="spellEnd"/>
      <w:r>
        <w:rPr>
          <w:rFonts w:ascii="Arial" w:hAnsi="Arial"/>
          <w:szCs w:val="16"/>
        </w:rPr>
        <w:t xml:space="preserve"> points out three main categories of potentially negative impacts.  </w:t>
      </w:r>
    </w:p>
    <w:p w:rsidR="00081C89" w:rsidRDefault="00081C89" w:rsidP="009C7458">
      <w:pPr>
        <w:autoSpaceDE w:val="0"/>
        <w:autoSpaceDN w:val="0"/>
        <w:adjustRightInd w:val="0"/>
        <w:spacing w:after="0" w:line="240" w:lineRule="auto"/>
        <w:rPr>
          <w:rFonts w:ascii="Arial" w:hAnsi="Arial"/>
          <w:szCs w:val="16"/>
        </w:rPr>
      </w:pPr>
    </w:p>
    <w:p w:rsidR="00081C89" w:rsidRDefault="0027195B" w:rsidP="00081C89">
      <w:pPr>
        <w:autoSpaceDE w:val="0"/>
        <w:autoSpaceDN w:val="0"/>
        <w:adjustRightInd w:val="0"/>
        <w:spacing w:after="0" w:line="240" w:lineRule="auto"/>
        <w:ind w:left="342"/>
        <w:rPr>
          <w:rFonts w:ascii="Arial" w:hAnsi="Arial"/>
          <w:szCs w:val="16"/>
        </w:rPr>
      </w:pPr>
      <w:r>
        <w:rPr>
          <w:rFonts w:ascii="Arial" w:hAnsi="Arial"/>
          <w:szCs w:val="16"/>
        </w:rPr>
        <w:t xml:space="preserve">The category is Agenda and Time Biases.  This refers to an executive becoming overly reliant of the data that </w:t>
      </w:r>
      <w:r w:rsidR="00081C89">
        <w:rPr>
          <w:rFonts w:ascii="Arial" w:hAnsi="Arial"/>
          <w:szCs w:val="16"/>
        </w:rPr>
        <w:t>the EIS presents.  The problem is that while the EIS certainly provides a measurement of the data it doesn’t provide all the information that an executive would need to understand whether or not the data was both “relevant and necessary” (</w:t>
      </w:r>
      <w:proofErr w:type="spellStart"/>
      <w:r w:rsidR="00081C89">
        <w:rPr>
          <w:rFonts w:ascii="Arial" w:hAnsi="Arial"/>
          <w:szCs w:val="16"/>
        </w:rPr>
        <w:t>Marakas</w:t>
      </w:r>
      <w:proofErr w:type="spellEnd"/>
      <w:r w:rsidR="00081C89">
        <w:rPr>
          <w:rFonts w:ascii="Arial" w:hAnsi="Arial"/>
          <w:szCs w:val="16"/>
        </w:rPr>
        <w:t xml:space="preserve"> </w:t>
      </w:r>
      <w:proofErr w:type="spellStart"/>
      <w:r w:rsidR="00081C89">
        <w:rPr>
          <w:rFonts w:ascii="Arial" w:hAnsi="Arial"/>
          <w:szCs w:val="16"/>
        </w:rPr>
        <w:t>pg</w:t>
      </w:r>
      <w:proofErr w:type="spellEnd"/>
      <w:r w:rsidR="00081C89">
        <w:rPr>
          <w:rFonts w:ascii="Arial" w:hAnsi="Arial"/>
          <w:szCs w:val="16"/>
        </w:rPr>
        <w:t xml:space="preserve"> 173).  </w:t>
      </w:r>
    </w:p>
    <w:p w:rsidR="00081C89" w:rsidRDefault="00081C89" w:rsidP="00081C89">
      <w:pPr>
        <w:autoSpaceDE w:val="0"/>
        <w:autoSpaceDN w:val="0"/>
        <w:adjustRightInd w:val="0"/>
        <w:spacing w:after="0" w:line="240" w:lineRule="auto"/>
        <w:ind w:left="342"/>
        <w:rPr>
          <w:rFonts w:ascii="Arial" w:hAnsi="Arial"/>
          <w:szCs w:val="16"/>
        </w:rPr>
      </w:pPr>
    </w:p>
    <w:p w:rsidR="0027195B" w:rsidRDefault="00081C89" w:rsidP="00081C89">
      <w:pPr>
        <w:autoSpaceDE w:val="0"/>
        <w:autoSpaceDN w:val="0"/>
        <w:adjustRightInd w:val="0"/>
        <w:spacing w:after="0" w:line="240" w:lineRule="auto"/>
        <w:ind w:left="342"/>
        <w:rPr>
          <w:rFonts w:ascii="Arial" w:hAnsi="Arial"/>
          <w:szCs w:val="16"/>
        </w:rPr>
      </w:pPr>
      <w:r>
        <w:rPr>
          <w:rFonts w:ascii="Arial" w:hAnsi="Arial"/>
          <w:szCs w:val="16"/>
        </w:rPr>
        <w:t xml:space="preserve">The second category is Managerial </w:t>
      </w:r>
      <w:proofErr w:type="spellStart"/>
      <w:r>
        <w:rPr>
          <w:rFonts w:ascii="Arial" w:hAnsi="Arial"/>
          <w:szCs w:val="16"/>
        </w:rPr>
        <w:t>Syncronization</w:t>
      </w:r>
      <w:proofErr w:type="spellEnd"/>
      <w:r>
        <w:rPr>
          <w:rFonts w:ascii="Arial" w:hAnsi="Arial"/>
          <w:szCs w:val="16"/>
        </w:rPr>
        <w:t xml:space="preserve">.  This refers to the fact that the EIS allows the executive to create </w:t>
      </w:r>
      <w:proofErr w:type="spellStart"/>
      <w:r>
        <w:rPr>
          <w:rFonts w:ascii="Arial" w:hAnsi="Arial"/>
          <w:szCs w:val="16"/>
        </w:rPr>
        <w:t>Adhoc</w:t>
      </w:r>
      <w:proofErr w:type="spellEnd"/>
      <w:r>
        <w:rPr>
          <w:rFonts w:ascii="Arial" w:hAnsi="Arial"/>
          <w:szCs w:val="16"/>
        </w:rPr>
        <w:t xml:space="preserve"> reporting.  Overly reliance on </w:t>
      </w:r>
      <w:proofErr w:type="spellStart"/>
      <w:r>
        <w:rPr>
          <w:rFonts w:ascii="Arial" w:hAnsi="Arial"/>
          <w:szCs w:val="16"/>
        </w:rPr>
        <w:t>adhoc</w:t>
      </w:r>
      <w:proofErr w:type="spellEnd"/>
      <w:r>
        <w:rPr>
          <w:rFonts w:ascii="Arial" w:hAnsi="Arial"/>
          <w:szCs w:val="16"/>
        </w:rPr>
        <w:t xml:space="preserve"> reporting instead of the established reporting cycles can lead to a disruption to those reporting cycles.  This can lead to a loss in management synchronization of working toward a common strategic goal (</w:t>
      </w:r>
      <w:proofErr w:type="spellStart"/>
      <w:r>
        <w:rPr>
          <w:rFonts w:ascii="Arial" w:hAnsi="Arial"/>
          <w:szCs w:val="16"/>
        </w:rPr>
        <w:t>Marakas</w:t>
      </w:r>
      <w:proofErr w:type="spellEnd"/>
      <w:r>
        <w:rPr>
          <w:rFonts w:ascii="Arial" w:hAnsi="Arial"/>
          <w:szCs w:val="16"/>
        </w:rPr>
        <w:t xml:space="preserve"> </w:t>
      </w:r>
      <w:proofErr w:type="spellStart"/>
      <w:r>
        <w:rPr>
          <w:rFonts w:ascii="Arial" w:hAnsi="Arial"/>
          <w:szCs w:val="16"/>
        </w:rPr>
        <w:t>pg</w:t>
      </w:r>
      <w:proofErr w:type="spellEnd"/>
      <w:r>
        <w:rPr>
          <w:rFonts w:ascii="Arial" w:hAnsi="Arial"/>
          <w:szCs w:val="16"/>
        </w:rPr>
        <w:t xml:space="preserve"> 173).  </w:t>
      </w:r>
    </w:p>
    <w:p w:rsidR="00081C89" w:rsidRDefault="00081C89" w:rsidP="00081C89">
      <w:pPr>
        <w:autoSpaceDE w:val="0"/>
        <w:autoSpaceDN w:val="0"/>
        <w:adjustRightInd w:val="0"/>
        <w:spacing w:after="0" w:line="240" w:lineRule="auto"/>
        <w:ind w:left="342"/>
        <w:rPr>
          <w:rFonts w:ascii="Arial" w:hAnsi="Arial"/>
          <w:szCs w:val="16"/>
        </w:rPr>
      </w:pPr>
    </w:p>
    <w:p w:rsidR="009C7458" w:rsidRPr="008D3B32" w:rsidRDefault="00081C89" w:rsidP="00C30DAA">
      <w:pPr>
        <w:autoSpaceDE w:val="0"/>
        <w:autoSpaceDN w:val="0"/>
        <w:adjustRightInd w:val="0"/>
        <w:spacing w:after="0" w:line="240" w:lineRule="auto"/>
        <w:ind w:left="342"/>
        <w:rPr>
          <w:rFonts w:ascii="Arial" w:hAnsi="Arial" w:cs="Arial"/>
          <w:i/>
          <w:sz w:val="20"/>
          <w:szCs w:val="20"/>
        </w:rPr>
      </w:pPr>
      <w:r>
        <w:rPr>
          <w:rFonts w:ascii="Arial" w:hAnsi="Arial"/>
          <w:szCs w:val="16"/>
        </w:rPr>
        <w:t xml:space="preserve">The third category is Destabilization.  This refers to the fact that an EIS allows executives to make decisions on a much faster manner.  However, the quickness in response must be tempered in the change that is actually implemented.  Too many changes or changes that are large in nature can destabilize how the company operates.  The key is to </w:t>
      </w:r>
      <w:r w:rsidR="00C30DAA">
        <w:rPr>
          <w:rFonts w:ascii="Arial" w:hAnsi="Arial"/>
          <w:szCs w:val="16"/>
        </w:rPr>
        <w:t xml:space="preserve">not overreact to </w:t>
      </w:r>
      <w:proofErr w:type="gramStart"/>
      <w:r w:rsidR="00C30DAA">
        <w:rPr>
          <w:rFonts w:ascii="Arial" w:hAnsi="Arial"/>
          <w:szCs w:val="16"/>
        </w:rPr>
        <w:t>the what</w:t>
      </w:r>
      <w:proofErr w:type="gramEnd"/>
      <w:r w:rsidR="00C30DAA">
        <w:rPr>
          <w:rFonts w:ascii="Arial" w:hAnsi="Arial"/>
          <w:szCs w:val="16"/>
        </w:rPr>
        <w:t xml:space="preserve"> is being presented in the EIS.  Instead the key is to “affect an average based on small variances in change.” (</w:t>
      </w:r>
      <w:proofErr w:type="spellStart"/>
      <w:r w:rsidR="00C30DAA">
        <w:rPr>
          <w:rFonts w:ascii="Arial" w:hAnsi="Arial"/>
          <w:szCs w:val="16"/>
        </w:rPr>
        <w:t>Marakas</w:t>
      </w:r>
      <w:proofErr w:type="spellEnd"/>
      <w:r w:rsidR="00C30DAA">
        <w:rPr>
          <w:rFonts w:ascii="Arial" w:hAnsi="Arial"/>
          <w:szCs w:val="16"/>
        </w:rPr>
        <w:t xml:space="preserve"> </w:t>
      </w:r>
      <w:proofErr w:type="spellStart"/>
      <w:r w:rsidR="00C30DAA">
        <w:rPr>
          <w:rFonts w:ascii="Arial" w:hAnsi="Arial"/>
          <w:szCs w:val="16"/>
        </w:rPr>
        <w:t>pg</w:t>
      </w:r>
      <w:proofErr w:type="spellEnd"/>
      <w:r w:rsidR="00C30DAA">
        <w:rPr>
          <w:rFonts w:ascii="Arial" w:hAnsi="Arial"/>
          <w:szCs w:val="16"/>
        </w:rPr>
        <w:t xml:space="preserve"> 173)</w:t>
      </w:r>
    </w:p>
    <w:p w:rsidR="009C7458" w:rsidRPr="008D3B32" w:rsidRDefault="009C7458" w:rsidP="009C7458">
      <w:pPr>
        <w:autoSpaceDE w:val="0"/>
        <w:autoSpaceDN w:val="0"/>
        <w:adjustRightInd w:val="0"/>
        <w:spacing w:after="0" w:line="240" w:lineRule="auto"/>
        <w:rPr>
          <w:rFonts w:ascii="Arial" w:hAnsi="Arial" w:cs="Arial"/>
          <w:i/>
          <w:sz w:val="20"/>
          <w:szCs w:val="20"/>
        </w:rPr>
      </w:pPr>
    </w:p>
    <w:p w:rsidR="009C7458" w:rsidRPr="008D3B32" w:rsidRDefault="009C7458" w:rsidP="009C7458">
      <w:pPr>
        <w:autoSpaceDE w:val="0"/>
        <w:autoSpaceDN w:val="0"/>
        <w:adjustRightInd w:val="0"/>
        <w:spacing w:after="0" w:line="240" w:lineRule="auto"/>
        <w:rPr>
          <w:rFonts w:ascii="Arial" w:hAnsi="Arial" w:cs="Arial"/>
          <w:i/>
          <w:sz w:val="20"/>
          <w:szCs w:val="20"/>
        </w:rPr>
      </w:pPr>
    </w:p>
    <w:p w:rsidR="009C7458" w:rsidRPr="008D3B32" w:rsidRDefault="009C7458" w:rsidP="009C7458">
      <w:pPr>
        <w:pStyle w:val="answerline"/>
        <w:tabs>
          <w:tab w:val="clear" w:pos="342"/>
          <w:tab w:val="left" w:pos="0"/>
        </w:tabs>
        <w:rPr>
          <w:rFonts w:ascii="Arial" w:hAnsi="Arial"/>
          <w:b/>
          <w:i/>
          <w:sz w:val="22"/>
        </w:rPr>
      </w:pPr>
      <w:r w:rsidRPr="008D3B32">
        <w:rPr>
          <w:rFonts w:ascii="Arial" w:hAnsi="Arial"/>
          <w:b/>
          <w:i/>
          <w:sz w:val="22"/>
        </w:rPr>
        <w:t>2</w:t>
      </w:r>
      <w:r w:rsidRPr="008D3B32">
        <w:rPr>
          <w:rFonts w:ascii="Arial" w:hAnsi="Arial"/>
          <w:b/>
          <w:i/>
          <w:sz w:val="22"/>
        </w:rPr>
        <w:tab/>
      </w:r>
      <w:r>
        <w:rPr>
          <w:rFonts w:ascii="Arial" w:hAnsi="Arial"/>
          <w:b/>
          <w:i/>
          <w:sz w:val="22"/>
        </w:rPr>
        <w:t>Explain the characteristics, role, challenges and benefits of external data in the data warehouse.</w:t>
      </w:r>
    </w:p>
    <w:p w:rsidR="009C7458" w:rsidRDefault="009C7458" w:rsidP="009C7458">
      <w:pPr>
        <w:pStyle w:val="answerline"/>
        <w:tabs>
          <w:tab w:val="clear" w:pos="342"/>
          <w:tab w:val="left" w:pos="0"/>
        </w:tabs>
        <w:ind w:left="0" w:hanging="18"/>
        <w:rPr>
          <w:rFonts w:ascii="Arial" w:hAnsi="Arial"/>
          <w:sz w:val="22"/>
        </w:rPr>
      </w:pPr>
    </w:p>
    <w:p w:rsidR="008A3835" w:rsidRDefault="008045E0" w:rsidP="009C7458">
      <w:pPr>
        <w:pStyle w:val="answerline"/>
        <w:tabs>
          <w:tab w:val="clear" w:pos="342"/>
          <w:tab w:val="left" w:pos="0"/>
        </w:tabs>
        <w:ind w:left="0" w:hanging="18"/>
        <w:rPr>
          <w:rFonts w:ascii="Arial" w:hAnsi="Arial"/>
          <w:sz w:val="22"/>
        </w:rPr>
      </w:pPr>
      <w:r>
        <w:rPr>
          <w:rFonts w:ascii="Arial" w:hAnsi="Arial"/>
          <w:sz w:val="22"/>
        </w:rPr>
        <w:t xml:space="preserve">According to </w:t>
      </w:r>
      <w:proofErr w:type="spellStart"/>
      <w:r>
        <w:rPr>
          <w:rFonts w:ascii="Arial" w:hAnsi="Arial"/>
          <w:sz w:val="22"/>
        </w:rPr>
        <w:t>Inmon</w:t>
      </w:r>
      <w:proofErr w:type="spellEnd"/>
      <w:r>
        <w:rPr>
          <w:rFonts w:ascii="Arial" w:hAnsi="Arial"/>
          <w:sz w:val="22"/>
        </w:rPr>
        <w:t xml:space="preserve"> there are two basic types of external data.  The first is external data that has been collected by some source </w:t>
      </w:r>
      <w:proofErr w:type="spellStart"/>
      <w:r>
        <w:rPr>
          <w:rFonts w:ascii="Arial" w:hAnsi="Arial"/>
          <w:sz w:val="22"/>
        </w:rPr>
        <w:t>ie</w:t>
      </w:r>
      <w:proofErr w:type="spellEnd"/>
      <w:r>
        <w:rPr>
          <w:rFonts w:ascii="Arial" w:hAnsi="Arial"/>
          <w:sz w:val="22"/>
        </w:rPr>
        <w:t xml:space="preserve"> such as from the Wall Street Journal, industry newsletters, credit reports and competitor sales analysis.  This would also include reports internal to the company such as annual report.  The second is external data that comes from random articles, reports and other sources.  </w:t>
      </w:r>
    </w:p>
    <w:p w:rsidR="008045E0" w:rsidRDefault="008045E0" w:rsidP="009C7458">
      <w:pPr>
        <w:pStyle w:val="answerline"/>
        <w:tabs>
          <w:tab w:val="clear" w:pos="342"/>
          <w:tab w:val="left" w:pos="0"/>
        </w:tabs>
        <w:ind w:left="0" w:hanging="18"/>
        <w:rPr>
          <w:rFonts w:ascii="Arial" w:hAnsi="Arial"/>
          <w:sz w:val="22"/>
        </w:rPr>
      </w:pPr>
    </w:p>
    <w:p w:rsidR="008045E0" w:rsidRDefault="008045E0" w:rsidP="009C7458">
      <w:pPr>
        <w:pStyle w:val="answerline"/>
        <w:tabs>
          <w:tab w:val="clear" w:pos="342"/>
          <w:tab w:val="left" w:pos="0"/>
        </w:tabs>
        <w:ind w:left="0" w:hanging="18"/>
        <w:rPr>
          <w:rFonts w:ascii="Arial" w:hAnsi="Arial"/>
          <w:sz w:val="22"/>
        </w:rPr>
      </w:pPr>
      <w:r>
        <w:rPr>
          <w:rFonts w:ascii="Arial" w:hAnsi="Arial"/>
          <w:sz w:val="22"/>
        </w:rPr>
        <w:lastRenderedPageBreak/>
        <w:t xml:space="preserve">One problem with the usage of metadata is that external data doesn’t usually have a fixed pattern of appearance.  This requires the utilization of monitoring programs to initiate automated notifications or data loads.  Another issue with external data is that </w:t>
      </w:r>
      <w:proofErr w:type="gramStart"/>
      <w:r>
        <w:rPr>
          <w:rFonts w:ascii="Arial" w:hAnsi="Arial"/>
          <w:sz w:val="22"/>
        </w:rPr>
        <w:t>its</w:t>
      </w:r>
      <w:proofErr w:type="gramEnd"/>
      <w:r>
        <w:rPr>
          <w:rFonts w:ascii="Arial" w:hAnsi="Arial"/>
          <w:sz w:val="22"/>
        </w:rPr>
        <w:t xml:space="preserve"> undisciplined.  That means that the external data requires reformatting in</w:t>
      </w:r>
      <w:r w:rsidR="006B36F4">
        <w:rPr>
          <w:rFonts w:ascii="Arial" w:hAnsi="Arial"/>
          <w:sz w:val="22"/>
        </w:rPr>
        <w:t xml:space="preserve"> order to transform it so that </w:t>
      </w:r>
      <w:proofErr w:type="gramStart"/>
      <w:r w:rsidR="006B36F4">
        <w:rPr>
          <w:rFonts w:ascii="Arial" w:hAnsi="Arial"/>
          <w:sz w:val="22"/>
        </w:rPr>
        <w:t>its</w:t>
      </w:r>
      <w:proofErr w:type="gramEnd"/>
      <w:r w:rsidR="006B36F4">
        <w:rPr>
          <w:rFonts w:ascii="Arial" w:hAnsi="Arial"/>
          <w:sz w:val="22"/>
        </w:rPr>
        <w:t xml:space="preserve"> compatible with the internal data in the data warehouse.  Frequently, the external data is at a granularity that doesn’t match the granularity of the internal data.  </w:t>
      </w:r>
    </w:p>
    <w:p w:rsidR="006B36F4" w:rsidRDefault="006B36F4" w:rsidP="009C7458">
      <w:pPr>
        <w:pStyle w:val="answerline"/>
        <w:tabs>
          <w:tab w:val="clear" w:pos="342"/>
          <w:tab w:val="left" w:pos="0"/>
        </w:tabs>
        <w:ind w:left="0" w:hanging="18"/>
        <w:rPr>
          <w:rFonts w:ascii="Arial" w:hAnsi="Arial"/>
          <w:sz w:val="22"/>
        </w:rPr>
      </w:pPr>
    </w:p>
    <w:p w:rsidR="006B36F4" w:rsidRDefault="006B36F4" w:rsidP="009C7458">
      <w:pPr>
        <w:pStyle w:val="answerline"/>
        <w:tabs>
          <w:tab w:val="clear" w:pos="342"/>
          <w:tab w:val="left" w:pos="0"/>
        </w:tabs>
        <w:ind w:left="0" w:hanging="18"/>
        <w:rPr>
          <w:rFonts w:ascii="Arial" w:hAnsi="Arial"/>
          <w:sz w:val="22"/>
        </w:rPr>
      </w:pPr>
      <w:r>
        <w:rPr>
          <w:rFonts w:ascii="Arial" w:hAnsi="Arial"/>
          <w:sz w:val="22"/>
        </w:rPr>
        <w:t xml:space="preserve">It is extremely important to store the metadata associated with the external data.  Without such metadata, future users would have no idea of what the context of the data is or whether or not it was from a reliable source.  The external data metadata would encompass such things as a document id, date that the data was added into the warehouse, the source of the data and a description of what the data is.  </w:t>
      </w:r>
      <w:proofErr w:type="spellStart"/>
      <w:r>
        <w:rPr>
          <w:rFonts w:ascii="Arial" w:hAnsi="Arial"/>
          <w:sz w:val="22"/>
        </w:rPr>
        <w:t>Inmon</w:t>
      </w:r>
      <w:proofErr w:type="spellEnd"/>
      <w:r>
        <w:rPr>
          <w:rFonts w:ascii="Arial" w:hAnsi="Arial"/>
          <w:sz w:val="22"/>
        </w:rPr>
        <w:t xml:space="preserve"> points out that managers typically look at the metadata as opposed to the source document as scanning the metadata helps to quickly identify what documents are relevant and those that are not (</w:t>
      </w:r>
      <w:proofErr w:type="spellStart"/>
      <w:r>
        <w:rPr>
          <w:rFonts w:ascii="Arial" w:hAnsi="Arial"/>
          <w:sz w:val="22"/>
        </w:rPr>
        <w:t>Inmon</w:t>
      </w:r>
      <w:proofErr w:type="spellEnd"/>
      <w:r>
        <w:rPr>
          <w:rFonts w:ascii="Arial" w:hAnsi="Arial"/>
          <w:sz w:val="22"/>
        </w:rPr>
        <w:t xml:space="preserve"> </w:t>
      </w:r>
      <w:proofErr w:type="spellStart"/>
      <w:r>
        <w:rPr>
          <w:rFonts w:ascii="Arial" w:hAnsi="Arial"/>
          <w:sz w:val="22"/>
        </w:rPr>
        <w:t>pg</w:t>
      </w:r>
      <w:proofErr w:type="spellEnd"/>
      <w:r>
        <w:rPr>
          <w:rFonts w:ascii="Arial" w:hAnsi="Arial"/>
          <w:sz w:val="22"/>
        </w:rPr>
        <w:t xml:space="preserve"> 262).</w:t>
      </w:r>
    </w:p>
    <w:p w:rsidR="006B36F4" w:rsidRDefault="006B36F4" w:rsidP="009C7458">
      <w:pPr>
        <w:pStyle w:val="answerline"/>
        <w:tabs>
          <w:tab w:val="clear" w:pos="342"/>
          <w:tab w:val="left" w:pos="0"/>
        </w:tabs>
        <w:ind w:left="0" w:hanging="18"/>
        <w:rPr>
          <w:rFonts w:ascii="Arial" w:hAnsi="Arial"/>
          <w:sz w:val="22"/>
        </w:rPr>
      </w:pPr>
    </w:p>
    <w:p w:rsidR="009C7458" w:rsidRPr="008D3B32" w:rsidRDefault="00B837EF" w:rsidP="00B837EF">
      <w:pPr>
        <w:pStyle w:val="answerline"/>
        <w:tabs>
          <w:tab w:val="clear" w:pos="342"/>
          <w:tab w:val="left" w:pos="0"/>
        </w:tabs>
        <w:ind w:left="0" w:hanging="18"/>
        <w:rPr>
          <w:rFonts w:ascii="Arial" w:hAnsi="Arial" w:cs="Arial"/>
          <w:i/>
        </w:rPr>
      </w:pPr>
      <w:r>
        <w:rPr>
          <w:rFonts w:ascii="Arial" w:hAnsi="Arial"/>
          <w:sz w:val="22"/>
        </w:rPr>
        <w:t xml:space="preserve">A determination of whether or not the external data should be stored in the data warehouse needs to be made.  </w:t>
      </w:r>
      <w:proofErr w:type="spellStart"/>
      <w:r>
        <w:rPr>
          <w:rFonts w:ascii="Arial" w:hAnsi="Arial"/>
          <w:sz w:val="22"/>
        </w:rPr>
        <w:t>Inmon</w:t>
      </w:r>
      <w:proofErr w:type="spellEnd"/>
      <w:r>
        <w:rPr>
          <w:rFonts w:ascii="Arial" w:hAnsi="Arial"/>
          <w:sz w:val="22"/>
        </w:rPr>
        <w:t xml:space="preserve"> points out that it may not be possible or economical to in fact store the data and instead a data entry would be made in the data warehouse identifying where the data can be found.  The problem with doing this however, is that it opens up the possibility that other departments might store the same data.  By having the external data entirely stored in the data warehouse, it becomes available to all departments that utilize the data warehouse.  (</w:t>
      </w:r>
      <w:proofErr w:type="spellStart"/>
      <w:r>
        <w:rPr>
          <w:rFonts w:ascii="Arial" w:hAnsi="Arial"/>
          <w:sz w:val="22"/>
        </w:rPr>
        <w:t>Inmon</w:t>
      </w:r>
      <w:proofErr w:type="spellEnd"/>
      <w:r>
        <w:rPr>
          <w:rFonts w:ascii="Arial" w:hAnsi="Arial"/>
          <w:sz w:val="22"/>
        </w:rPr>
        <w:t xml:space="preserve"> </w:t>
      </w:r>
      <w:proofErr w:type="spellStart"/>
      <w:r>
        <w:rPr>
          <w:rFonts w:ascii="Arial" w:hAnsi="Arial"/>
          <w:sz w:val="22"/>
        </w:rPr>
        <w:t>pg</w:t>
      </w:r>
      <w:proofErr w:type="spellEnd"/>
      <w:r>
        <w:rPr>
          <w:rFonts w:ascii="Arial" w:hAnsi="Arial"/>
          <w:sz w:val="22"/>
        </w:rPr>
        <w:t xml:space="preserve"> 263).</w:t>
      </w:r>
    </w:p>
    <w:p w:rsidR="009C7458" w:rsidRPr="008D3B32" w:rsidRDefault="009C7458" w:rsidP="009C7458">
      <w:pPr>
        <w:pStyle w:val="ColorfulList-Accent11"/>
        <w:autoSpaceDE w:val="0"/>
        <w:autoSpaceDN w:val="0"/>
        <w:adjustRightInd w:val="0"/>
        <w:spacing w:after="0" w:line="240" w:lineRule="auto"/>
        <w:ind w:left="0"/>
        <w:rPr>
          <w:rFonts w:ascii="Arial" w:hAnsi="Arial" w:cs="Arial"/>
          <w:i/>
          <w:sz w:val="20"/>
          <w:szCs w:val="20"/>
        </w:rPr>
      </w:pPr>
    </w:p>
    <w:p w:rsidR="009C7458" w:rsidRDefault="009C7458" w:rsidP="009C7458">
      <w:pPr>
        <w:pStyle w:val="Questions"/>
        <w:tabs>
          <w:tab w:val="clear" w:pos="720"/>
        </w:tabs>
        <w:ind w:left="0" w:firstLine="0"/>
        <w:rPr>
          <w:b/>
          <w:i/>
          <w:sz w:val="22"/>
        </w:rPr>
      </w:pPr>
      <w:r w:rsidRPr="008D3B32">
        <w:rPr>
          <w:b/>
          <w:i/>
          <w:sz w:val="22"/>
        </w:rPr>
        <w:t xml:space="preserve">3 Describe how relational on-line analytical processing (ROLAP) works. (Ch3 - </w:t>
      </w:r>
      <w:proofErr w:type="spellStart"/>
      <w:r w:rsidRPr="008D3B32">
        <w:rPr>
          <w:b/>
          <w:i/>
          <w:sz w:val="22"/>
        </w:rPr>
        <w:t>Marakas</w:t>
      </w:r>
      <w:proofErr w:type="spellEnd"/>
      <w:r w:rsidRPr="008D3B32">
        <w:rPr>
          <w:b/>
          <w:i/>
          <w:sz w:val="22"/>
        </w:rPr>
        <w:t>)</w:t>
      </w:r>
    </w:p>
    <w:p w:rsidR="00EB1338" w:rsidRDefault="00EB1338" w:rsidP="009C7458">
      <w:pPr>
        <w:pStyle w:val="Questions"/>
        <w:tabs>
          <w:tab w:val="clear" w:pos="720"/>
        </w:tabs>
        <w:ind w:left="0" w:firstLine="0"/>
        <w:rPr>
          <w:b/>
          <w:i/>
          <w:sz w:val="22"/>
        </w:rPr>
      </w:pPr>
    </w:p>
    <w:p w:rsidR="009C7458" w:rsidRPr="008D3B32" w:rsidRDefault="00EB1338" w:rsidP="00B837EF">
      <w:pPr>
        <w:pStyle w:val="Questions"/>
        <w:tabs>
          <w:tab w:val="clear" w:pos="720"/>
        </w:tabs>
        <w:ind w:left="0" w:firstLine="0"/>
      </w:pPr>
      <w:r>
        <w:rPr>
          <w:sz w:val="22"/>
        </w:rPr>
        <w:t>Relational on-line analytical processing (ROLAP) replaces the multidimensional database server with a very large relational database server.  This relational database can have d</w:t>
      </w:r>
      <w:r w:rsidR="003116A3">
        <w:rPr>
          <w:sz w:val="22"/>
        </w:rPr>
        <w:t xml:space="preserve">ual granularity containing </w:t>
      </w:r>
      <w:r>
        <w:rPr>
          <w:sz w:val="22"/>
        </w:rPr>
        <w:t xml:space="preserve">very detailed data or data that has been summarized.  This approach lends itself well to the ability of drilling down from summary data to more detailed data. ROLAP does provide for a large number of administration tools with open SQL interfaces thus increasing portability and scalability.  A negative of ROLAP is </w:t>
      </w:r>
      <w:r w:rsidR="003116A3">
        <w:rPr>
          <w:sz w:val="22"/>
        </w:rPr>
        <w:t xml:space="preserve">that the large number of database tables do cause a significant degrade in performance as compared to a MOLAP implementation.  One method to reduce this affect is to </w:t>
      </w:r>
      <w:proofErr w:type="spellStart"/>
      <w:r w:rsidR="003116A3">
        <w:rPr>
          <w:sz w:val="22"/>
        </w:rPr>
        <w:t>denormalize</w:t>
      </w:r>
      <w:proofErr w:type="spellEnd"/>
      <w:r w:rsidR="003116A3">
        <w:rPr>
          <w:sz w:val="22"/>
        </w:rPr>
        <w:t xml:space="preserve"> the normalized tables into a centralized fact table with surrounding dimensional tables. </w:t>
      </w:r>
      <w:r w:rsidR="008A3835">
        <w:rPr>
          <w:sz w:val="22"/>
        </w:rPr>
        <w:t xml:space="preserve"> This is known as a star schema (</w:t>
      </w:r>
      <w:proofErr w:type="spellStart"/>
      <w:r w:rsidR="008A3835">
        <w:rPr>
          <w:sz w:val="22"/>
        </w:rPr>
        <w:t>Marakas</w:t>
      </w:r>
      <w:proofErr w:type="spellEnd"/>
      <w:r w:rsidR="008A3835">
        <w:rPr>
          <w:sz w:val="22"/>
        </w:rPr>
        <w:t xml:space="preserve"> </w:t>
      </w:r>
      <w:proofErr w:type="spellStart"/>
      <w:r w:rsidR="008A3835">
        <w:rPr>
          <w:sz w:val="22"/>
        </w:rPr>
        <w:t>pg</w:t>
      </w:r>
      <w:proofErr w:type="spellEnd"/>
      <w:r w:rsidR="008A3835">
        <w:rPr>
          <w:sz w:val="22"/>
        </w:rPr>
        <w:t xml:space="preserve"> 76).</w:t>
      </w:r>
    </w:p>
    <w:p w:rsidR="009C7458" w:rsidRPr="008D3B32" w:rsidRDefault="009C7458" w:rsidP="009C7458">
      <w:pPr>
        <w:pStyle w:val="ColorfulList-Accent11"/>
        <w:autoSpaceDE w:val="0"/>
        <w:autoSpaceDN w:val="0"/>
        <w:adjustRightInd w:val="0"/>
        <w:spacing w:after="0" w:line="240" w:lineRule="auto"/>
        <w:ind w:left="0"/>
        <w:jc w:val="both"/>
        <w:rPr>
          <w:rFonts w:ascii="Arial" w:hAnsi="Arial"/>
        </w:rPr>
      </w:pPr>
    </w:p>
    <w:p w:rsidR="009C7458" w:rsidRPr="008D3B32" w:rsidRDefault="009C7458" w:rsidP="009C7458">
      <w:pPr>
        <w:pStyle w:val="Questions"/>
        <w:tabs>
          <w:tab w:val="clear" w:pos="720"/>
        </w:tabs>
        <w:ind w:left="0" w:firstLine="0"/>
        <w:rPr>
          <w:i/>
          <w:sz w:val="22"/>
        </w:rPr>
      </w:pPr>
      <w:r w:rsidRPr="008D3B32">
        <w:rPr>
          <w:b/>
        </w:rPr>
        <w:t xml:space="preserve">4 </w:t>
      </w:r>
      <w:r w:rsidRPr="008D3B32">
        <w:rPr>
          <w:b/>
          <w:i/>
          <w:sz w:val="22"/>
        </w:rPr>
        <w:t>Explain the concept of multidimensional on-line analytical processing (MOLAP).</w:t>
      </w:r>
    </w:p>
    <w:p w:rsidR="009C7458" w:rsidRPr="008D3B32" w:rsidRDefault="009C7458" w:rsidP="009C7458">
      <w:pPr>
        <w:pStyle w:val="Questions"/>
        <w:tabs>
          <w:tab w:val="clear" w:pos="720"/>
        </w:tabs>
        <w:ind w:left="0" w:firstLine="720"/>
        <w:rPr>
          <w:sz w:val="22"/>
        </w:rPr>
      </w:pPr>
    </w:p>
    <w:p w:rsidR="009C7458" w:rsidRDefault="007B036B" w:rsidP="009C7458">
      <w:pPr>
        <w:pStyle w:val="ColorfulList-Accent11"/>
        <w:autoSpaceDE w:val="0"/>
        <w:autoSpaceDN w:val="0"/>
        <w:adjustRightInd w:val="0"/>
        <w:spacing w:after="0" w:line="240" w:lineRule="auto"/>
        <w:ind w:left="0"/>
        <w:jc w:val="both"/>
        <w:rPr>
          <w:rFonts w:ascii="Arial" w:hAnsi="Arial"/>
        </w:rPr>
      </w:pPr>
      <w:r>
        <w:rPr>
          <w:rFonts w:ascii="Arial" w:hAnsi="Arial"/>
        </w:rPr>
        <w:t xml:space="preserve">Multidimensional on-line analytical processing (MOLAP) is a method of analyzing data across multiple dimensions.  This could be as simply as adding a time dimension to the analysis of two other dimensions.  However, most MOLAP’s store and analyze data as </w:t>
      </w:r>
      <w:proofErr w:type="gramStart"/>
      <w:r>
        <w:rPr>
          <w:rFonts w:ascii="Arial" w:hAnsi="Arial"/>
        </w:rPr>
        <w:t>a</w:t>
      </w:r>
      <w:proofErr w:type="gramEnd"/>
      <w:r>
        <w:rPr>
          <w:rFonts w:ascii="Arial" w:hAnsi="Arial"/>
        </w:rPr>
        <w:t xml:space="preserve"> n dimensional cube, which </w:t>
      </w:r>
      <w:proofErr w:type="spellStart"/>
      <w:r>
        <w:rPr>
          <w:rFonts w:ascii="Arial" w:hAnsi="Arial"/>
        </w:rPr>
        <w:t>Marakas</w:t>
      </w:r>
      <w:proofErr w:type="spellEnd"/>
      <w:r>
        <w:rPr>
          <w:rFonts w:ascii="Arial" w:hAnsi="Arial"/>
        </w:rPr>
        <w:t xml:space="preserve"> indicates is known as a hypercube (</w:t>
      </w:r>
      <w:proofErr w:type="spellStart"/>
      <w:r>
        <w:rPr>
          <w:rFonts w:ascii="Arial" w:hAnsi="Arial"/>
        </w:rPr>
        <w:t>Marakas</w:t>
      </w:r>
      <w:proofErr w:type="spellEnd"/>
      <w:r>
        <w:rPr>
          <w:rFonts w:ascii="Arial" w:hAnsi="Arial"/>
        </w:rPr>
        <w:t xml:space="preserve"> </w:t>
      </w:r>
      <w:proofErr w:type="spellStart"/>
      <w:r>
        <w:rPr>
          <w:rFonts w:ascii="Arial" w:hAnsi="Arial"/>
        </w:rPr>
        <w:t>pg</w:t>
      </w:r>
      <w:proofErr w:type="spellEnd"/>
      <w:r>
        <w:rPr>
          <w:rFonts w:ascii="Arial" w:hAnsi="Arial"/>
        </w:rPr>
        <w:t xml:space="preserve"> 76).  </w:t>
      </w:r>
      <w:r w:rsidR="00DA574C">
        <w:rPr>
          <w:rFonts w:ascii="Arial" w:hAnsi="Arial"/>
        </w:rPr>
        <w:t>The data in a hypercube is stored as a multidimensional array so that every cell represents the intersection of all dimensions.  Since not every data point will have a corresponding dimensional relationship with another data point (</w:t>
      </w:r>
      <w:proofErr w:type="spellStart"/>
      <w:r w:rsidR="00DA574C">
        <w:rPr>
          <w:rFonts w:ascii="Arial" w:hAnsi="Arial"/>
        </w:rPr>
        <w:t>ie</w:t>
      </w:r>
      <w:proofErr w:type="spellEnd"/>
      <w:r w:rsidR="00DA574C">
        <w:rPr>
          <w:rFonts w:ascii="Arial" w:hAnsi="Arial"/>
        </w:rPr>
        <w:t xml:space="preserve"> not all products may have been sold in a given time dimension), there exists the potential for a lot of empty cells.  This potential increases with the number of dimensions added to the cube.  This is known as </w:t>
      </w:r>
      <w:proofErr w:type="spellStart"/>
      <w:r w:rsidR="00DA574C">
        <w:rPr>
          <w:rFonts w:ascii="Arial" w:hAnsi="Arial"/>
        </w:rPr>
        <w:t>sparcity</w:t>
      </w:r>
      <w:proofErr w:type="spellEnd"/>
      <w:r w:rsidR="00DA574C">
        <w:rPr>
          <w:rFonts w:ascii="Arial" w:hAnsi="Arial"/>
        </w:rPr>
        <w:t xml:space="preserve"> which can result in a need to dramatically increase the needed storage requirements.</w:t>
      </w:r>
    </w:p>
    <w:p w:rsidR="009C7458" w:rsidRDefault="009C7458" w:rsidP="009C7458">
      <w:pPr>
        <w:pStyle w:val="ColorfulList-Accent11"/>
        <w:autoSpaceDE w:val="0"/>
        <w:autoSpaceDN w:val="0"/>
        <w:adjustRightInd w:val="0"/>
        <w:spacing w:after="0" w:line="240" w:lineRule="auto"/>
        <w:ind w:left="0"/>
        <w:jc w:val="both"/>
        <w:rPr>
          <w:rFonts w:ascii="Arial" w:hAnsi="Arial"/>
        </w:rPr>
      </w:pPr>
    </w:p>
    <w:p w:rsidR="009C7458" w:rsidRPr="008D3B32" w:rsidRDefault="009C7458" w:rsidP="009C7458">
      <w:pPr>
        <w:pStyle w:val="Questions"/>
        <w:tabs>
          <w:tab w:val="clear" w:pos="720"/>
        </w:tabs>
        <w:ind w:left="0" w:firstLine="0"/>
        <w:rPr>
          <w:i/>
          <w:sz w:val="22"/>
        </w:rPr>
      </w:pPr>
      <w:r>
        <w:rPr>
          <w:b/>
        </w:rPr>
        <w:t xml:space="preserve">5. </w:t>
      </w:r>
      <w:r>
        <w:rPr>
          <w:b/>
          <w:i/>
          <w:sz w:val="22"/>
        </w:rPr>
        <w:t xml:space="preserve">According to </w:t>
      </w:r>
      <w:proofErr w:type="spellStart"/>
      <w:r>
        <w:rPr>
          <w:b/>
          <w:i/>
          <w:sz w:val="22"/>
        </w:rPr>
        <w:t>Inmon</w:t>
      </w:r>
      <w:proofErr w:type="spellEnd"/>
      <w:r>
        <w:rPr>
          <w:b/>
          <w:i/>
          <w:sz w:val="22"/>
        </w:rPr>
        <w:t>, “the data warehouse requires a simpler set of technological features than its operational predecessors”, at least from a data integrity perspective</w:t>
      </w:r>
      <w:r w:rsidRPr="008D3B32">
        <w:rPr>
          <w:b/>
          <w:i/>
          <w:sz w:val="22"/>
        </w:rPr>
        <w:t>.</w:t>
      </w:r>
      <w:r>
        <w:rPr>
          <w:b/>
          <w:i/>
          <w:sz w:val="22"/>
        </w:rPr>
        <w:t xml:space="preserve"> Discuss some of the technological requirements that data warehouse designers and developers have to address</w:t>
      </w:r>
    </w:p>
    <w:p w:rsidR="009C7458" w:rsidRDefault="009C7458" w:rsidP="009C7458">
      <w:pPr>
        <w:pStyle w:val="ColorfulList-Accent11"/>
        <w:autoSpaceDE w:val="0"/>
        <w:autoSpaceDN w:val="0"/>
        <w:adjustRightInd w:val="0"/>
        <w:spacing w:after="0" w:line="240" w:lineRule="auto"/>
        <w:ind w:left="0"/>
        <w:jc w:val="both"/>
        <w:rPr>
          <w:rFonts w:ascii="Arial" w:hAnsi="Arial" w:cs="Arial"/>
          <w:i/>
          <w:sz w:val="20"/>
          <w:szCs w:val="20"/>
        </w:rPr>
      </w:pPr>
    </w:p>
    <w:p w:rsidR="009C7458" w:rsidRDefault="008A3835" w:rsidP="009C7458">
      <w:pPr>
        <w:pStyle w:val="ColorfulList-Accent11"/>
        <w:autoSpaceDE w:val="0"/>
        <w:autoSpaceDN w:val="0"/>
        <w:adjustRightInd w:val="0"/>
        <w:spacing w:after="0" w:line="240" w:lineRule="auto"/>
        <w:ind w:left="0"/>
        <w:jc w:val="both"/>
        <w:rPr>
          <w:rFonts w:ascii="Arial" w:hAnsi="Arial" w:cs="Arial"/>
        </w:rPr>
      </w:pPr>
      <w:r w:rsidRPr="008A3835">
        <w:rPr>
          <w:rFonts w:ascii="Arial" w:hAnsi="Arial" w:cs="Arial"/>
        </w:rPr>
        <w:t xml:space="preserve">The quote above is from </w:t>
      </w:r>
      <w:proofErr w:type="spellStart"/>
      <w:r w:rsidRPr="008A3835">
        <w:rPr>
          <w:rFonts w:ascii="Arial" w:hAnsi="Arial" w:cs="Arial"/>
        </w:rPr>
        <w:t>Inmon’s</w:t>
      </w:r>
      <w:proofErr w:type="spellEnd"/>
      <w:r w:rsidRPr="008A3835">
        <w:rPr>
          <w:rFonts w:ascii="Arial" w:hAnsi="Arial" w:cs="Arial"/>
        </w:rPr>
        <w:t xml:space="preserve"> Building the Data Warehouse on </w:t>
      </w:r>
      <w:proofErr w:type="spellStart"/>
      <w:r w:rsidRPr="008A3835">
        <w:rPr>
          <w:rFonts w:ascii="Arial" w:hAnsi="Arial" w:cs="Arial"/>
        </w:rPr>
        <w:t>pg</w:t>
      </w:r>
      <w:proofErr w:type="spellEnd"/>
      <w:r w:rsidRPr="008A3835">
        <w:rPr>
          <w:rFonts w:ascii="Arial" w:hAnsi="Arial" w:cs="Arial"/>
        </w:rPr>
        <w:t xml:space="preserve"> 159.  He further explains his believe by pointing out that data warehouses don’t </w:t>
      </w:r>
      <w:r>
        <w:rPr>
          <w:rFonts w:ascii="Arial" w:hAnsi="Arial" w:cs="Arial"/>
        </w:rPr>
        <w:t xml:space="preserve">need </w:t>
      </w:r>
      <w:r w:rsidRPr="008A3835">
        <w:rPr>
          <w:rFonts w:ascii="Arial" w:hAnsi="Arial" w:cs="Arial"/>
        </w:rPr>
        <w:t xml:space="preserve">online updating which eliminates the </w:t>
      </w:r>
      <w:r>
        <w:rPr>
          <w:rFonts w:ascii="Arial" w:hAnsi="Arial" w:cs="Arial"/>
        </w:rPr>
        <w:t xml:space="preserve">need for </w:t>
      </w:r>
      <w:r>
        <w:rPr>
          <w:rFonts w:ascii="Arial" w:hAnsi="Arial" w:cs="Arial"/>
        </w:rPr>
        <w:lastRenderedPageBreak/>
        <w:t xml:space="preserve">locking and integrity checks.  Despite this, </w:t>
      </w:r>
      <w:proofErr w:type="spellStart"/>
      <w:r>
        <w:rPr>
          <w:rFonts w:ascii="Arial" w:hAnsi="Arial" w:cs="Arial"/>
        </w:rPr>
        <w:t>Inmon</w:t>
      </w:r>
      <w:proofErr w:type="spellEnd"/>
      <w:r>
        <w:rPr>
          <w:rFonts w:ascii="Arial" w:hAnsi="Arial" w:cs="Arial"/>
        </w:rPr>
        <w:t xml:space="preserve"> points out in Chapter 5 that “there are a fair number of technological requirements for the data warehouse”.</w:t>
      </w:r>
    </w:p>
    <w:p w:rsidR="008A3835" w:rsidRDefault="008A3835" w:rsidP="009C7458">
      <w:pPr>
        <w:pStyle w:val="ColorfulList-Accent11"/>
        <w:autoSpaceDE w:val="0"/>
        <w:autoSpaceDN w:val="0"/>
        <w:adjustRightInd w:val="0"/>
        <w:spacing w:after="0" w:line="240" w:lineRule="auto"/>
        <w:ind w:left="0"/>
        <w:jc w:val="both"/>
        <w:rPr>
          <w:rFonts w:ascii="Arial" w:hAnsi="Arial" w:cs="Arial"/>
        </w:rPr>
      </w:pPr>
    </w:p>
    <w:p w:rsidR="008A3835" w:rsidRDefault="008A3835" w:rsidP="009C7458">
      <w:pPr>
        <w:pStyle w:val="ColorfulList-Accent11"/>
        <w:autoSpaceDE w:val="0"/>
        <w:autoSpaceDN w:val="0"/>
        <w:adjustRightInd w:val="0"/>
        <w:spacing w:after="0" w:line="240" w:lineRule="auto"/>
        <w:ind w:left="0"/>
        <w:jc w:val="both"/>
        <w:rPr>
          <w:rFonts w:ascii="Arial" w:hAnsi="Arial" w:cs="Arial"/>
        </w:rPr>
      </w:pPr>
      <w:proofErr w:type="spellStart"/>
      <w:r>
        <w:rPr>
          <w:rFonts w:ascii="Arial" w:hAnsi="Arial" w:cs="Arial"/>
        </w:rPr>
        <w:t>Inmon</w:t>
      </w:r>
      <w:proofErr w:type="spellEnd"/>
      <w:r>
        <w:rPr>
          <w:rFonts w:ascii="Arial" w:hAnsi="Arial" w:cs="Arial"/>
        </w:rPr>
        <w:t xml:space="preserve"> points out that the first and most important technological requirement is for the data warehouse to be able to manage large amounts of data potentially </w:t>
      </w:r>
      <w:r w:rsidR="00DC3A9F">
        <w:rPr>
          <w:rFonts w:ascii="Arial" w:hAnsi="Arial" w:cs="Arial"/>
        </w:rPr>
        <w:t xml:space="preserve">reaching terabytes or petabytes in size.  This requires flexibility in accessing the data in the data warehouse.  This might be accomplished through indexing, portioning, extensions of data of management of overflow.  While </w:t>
      </w:r>
      <w:proofErr w:type="spellStart"/>
      <w:proofErr w:type="gramStart"/>
      <w:r w:rsidR="00DC3A9F">
        <w:rPr>
          <w:rFonts w:ascii="Arial" w:hAnsi="Arial" w:cs="Arial"/>
        </w:rPr>
        <w:t>its</w:t>
      </w:r>
      <w:proofErr w:type="spellEnd"/>
      <w:proofErr w:type="gramEnd"/>
      <w:r w:rsidR="00DC3A9F">
        <w:rPr>
          <w:rFonts w:ascii="Arial" w:hAnsi="Arial" w:cs="Arial"/>
        </w:rPr>
        <w:t xml:space="preserve"> important that large amounts of data be able to be managed, it is also equally important to effectively manage data.  As </w:t>
      </w:r>
      <w:proofErr w:type="spellStart"/>
      <w:r w:rsidR="00DC3A9F">
        <w:rPr>
          <w:rFonts w:ascii="Arial" w:hAnsi="Arial" w:cs="Arial"/>
        </w:rPr>
        <w:t>Inmon</w:t>
      </w:r>
      <w:proofErr w:type="spellEnd"/>
      <w:r w:rsidR="00DC3A9F">
        <w:rPr>
          <w:rFonts w:ascii="Arial" w:hAnsi="Arial" w:cs="Arial"/>
        </w:rPr>
        <w:t xml:space="preserve"> points out, “the technology used must satisfy the requirements for both volume and efficiency (</w:t>
      </w:r>
      <w:proofErr w:type="spellStart"/>
      <w:r w:rsidR="00DC3A9F">
        <w:rPr>
          <w:rFonts w:ascii="Arial" w:hAnsi="Arial" w:cs="Arial"/>
        </w:rPr>
        <w:t>Inmon</w:t>
      </w:r>
      <w:proofErr w:type="spellEnd"/>
      <w:r w:rsidR="00DC3A9F">
        <w:rPr>
          <w:rFonts w:ascii="Arial" w:hAnsi="Arial" w:cs="Arial"/>
        </w:rPr>
        <w:t xml:space="preserve"> </w:t>
      </w:r>
      <w:proofErr w:type="spellStart"/>
      <w:r w:rsidR="00DC3A9F">
        <w:rPr>
          <w:rFonts w:ascii="Arial" w:hAnsi="Arial" w:cs="Arial"/>
        </w:rPr>
        <w:t>pg</w:t>
      </w:r>
      <w:proofErr w:type="spellEnd"/>
      <w:r w:rsidR="00DC3A9F">
        <w:rPr>
          <w:rFonts w:ascii="Arial" w:hAnsi="Arial" w:cs="Arial"/>
        </w:rPr>
        <w:t xml:space="preserve"> 161).</w:t>
      </w:r>
    </w:p>
    <w:p w:rsidR="00DC3A9F" w:rsidRDefault="00DC3A9F" w:rsidP="009C7458">
      <w:pPr>
        <w:pStyle w:val="ColorfulList-Accent11"/>
        <w:autoSpaceDE w:val="0"/>
        <w:autoSpaceDN w:val="0"/>
        <w:adjustRightInd w:val="0"/>
        <w:spacing w:after="0" w:line="240" w:lineRule="auto"/>
        <w:ind w:left="0"/>
        <w:jc w:val="both"/>
        <w:rPr>
          <w:rFonts w:ascii="Arial" w:hAnsi="Arial" w:cs="Arial"/>
        </w:rPr>
      </w:pPr>
    </w:p>
    <w:p w:rsidR="00DC3A9F" w:rsidRDefault="00DC3A9F" w:rsidP="009C7458">
      <w:pPr>
        <w:pStyle w:val="ColorfulList-Accent11"/>
        <w:autoSpaceDE w:val="0"/>
        <w:autoSpaceDN w:val="0"/>
        <w:adjustRightInd w:val="0"/>
        <w:spacing w:after="0" w:line="240" w:lineRule="auto"/>
        <w:ind w:left="0"/>
        <w:jc w:val="both"/>
        <w:rPr>
          <w:rFonts w:ascii="Arial" w:hAnsi="Arial" w:cs="Arial"/>
        </w:rPr>
      </w:pPr>
      <w:r>
        <w:rPr>
          <w:rFonts w:ascii="Arial" w:hAnsi="Arial" w:cs="Arial"/>
        </w:rPr>
        <w:t xml:space="preserve">A second technological requirement is the ability to manage multiple storage media.  This media includes main memory, expanded memory, </w:t>
      </w:r>
      <w:proofErr w:type="gramStart"/>
      <w:r>
        <w:rPr>
          <w:rFonts w:ascii="Arial" w:hAnsi="Arial" w:cs="Arial"/>
        </w:rPr>
        <w:t>cache</w:t>
      </w:r>
      <w:proofErr w:type="gramEnd"/>
      <w:r>
        <w:rPr>
          <w:rFonts w:ascii="Arial" w:hAnsi="Arial" w:cs="Arial"/>
        </w:rPr>
        <w:t xml:space="preserve"> memory.  Additional management of media such as magnetic tape, optical disk and fiche may also need to be considered.  Each type of media will have a specific speed of access and cost for storage.  Due to the volume of data contained in a data warehouse, it is typical to have data reside on more than one type of storage media (</w:t>
      </w:r>
      <w:proofErr w:type="spellStart"/>
      <w:r>
        <w:rPr>
          <w:rFonts w:ascii="Arial" w:hAnsi="Arial" w:cs="Arial"/>
        </w:rPr>
        <w:t>Inmon</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161).</w:t>
      </w:r>
    </w:p>
    <w:p w:rsidR="00DC3A9F" w:rsidRDefault="00DC3A9F" w:rsidP="009C7458">
      <w:pPr>
        <w:pStyle w:val="ColorfulList-Accent11"/>
        <w:autoSpaceDE w:val="0"/>
        <w:autoSpaceDN w:val="0"/>
        <w:adjustRightInd w:val="0"/>
        <w:spacing w:after="0" w:line="240" w:lineRule="auto"/>
        <w:ind w:left="0"/>
        <w:jc w:val="both"/>
        <w:rPr>
          <w:rFonts w:ascii="Arial" w:hAnsi="Arial" w:cs="Arial"/>
        </w:rPr>
      </w:pPr>
    </w:p>
    <w:p w:rsidR="00DC3A9F" w:rsidRDefault="00DC3A9F" w:rsidP="009C7458">
      <w:pPr>
        <w:pStyle w:val="ColorfulList-Accent11"/>
        <w:autoSpaceDE w:val="0"/>
        <w:autoSpaceDN w:val="0"/>
        <w:adjustRightInd w:val="0"/>
        <w:spacing w:after="0" w:line="240" w:lineRule="auto"/>
        <w:ind w:left="0"/>
        <w:jc w:val="both"/>
        <w:rPr>
          <w:rFonts w:ascii="Arial" w:hAnsi="Arial" w:cs="Arial"/>
        </w:rPr>
      </w:pPr>
      <w:r>
        <w:rPr>
          <w:rFonts w:ascii="Arial" w:hAnsi="Arial" w:cs="Arial"/>
        </w:rPr>
        <w:t xml:space="preserve">A third technological requirement is the ability to monitor data and index data both freely and easily.  </w:t>
      </w:r>
      <w:r w:rsidR="00AA2902">
        <w:rPr>
          <w:rFonts w:ascii="Arial" w:hAnsi="Arial" w:cs="Arial"/>
        </w:rPr>
        <w:t>The database technology being utilized should allow for both primary and secondary indexing as well as dynamic and temporary indexes.  The index should be easy to create with minimal performance degradation to create the index.  The monitoring of data helps to answer a number of questions.  These questions include whether or not an index is poorly structured, how much data is in overflow and whether or not that amount is excessive, the availability of space and whether or not reorganization needs to be done (</w:t>
      </w:r>
      <w:proofErr w:type="spellStart"/>
      <w:r w:rsidR="00AA2902">
        <w:rPr>
          <w:rFonts w:ascii="Arial" w:hAnsi="Arial" w:cs="Arial"/>
        </w:rPr>
        <w:t>Inmon</w:t>
      </w:r>
      <w:proofErr w:type="spellEnd"/>
      <w:r w:rsidR="00AA2902">
        <w:rPr>
          <w:rFonts w:ascii="Arial" w:hAnsi="Arial" w:cs="Arial"/>
        </w:rPr>
        <w:t xml:space="preserve"> </w:t>
      </w:r>
      <w:proofErr w:type="spellStart"/>
      <w:r w:rsidR="00AA2902">
        <w:rPr>
          <w:rFonts w:ascii="Arial" w:hAnsi="Arial" w:cs="Arial"/>
        </w:rPr>
        <w:t>pg</w:t>
      </w:r>
      <w:proofErr w:type="spellEnd"/>
      <w:r w:rsidR="00AA2902">
        <w:rPr>
          <w:rFonts w:ascii="Arial" w:hAnsi="Arial" w:cs="Arial"/>
        </w:rPr>
        <w:t xml:space="preserve"> 162).</w:t>
      </w:r>
    </w:p>
    <w:p w:rsidR="00AA2902" w:rsidRDefault="00AA2902" w:rsidP="009C7458">
      <w:pPr>
        <w:pStyle w:val="ColorfulList-Accent11"/>
        <w:autoSpaceDE w:val="0"/>
        <w:autoSpaceDN w:val="0"/>
        <w:adjustRightInd w:val="0"/>
        <w:spacing w:after="0" w:line="240" w:lineRule="auto"/>
        <w:ind w:left="0"/>
        <w:jc w:val="both"/>
        <w:rPr>
          <w:rFonts w:ascii="Arial" w:hAnsi="Arial" w:cs="Arial"/>
        </w:rPr>
      </w:pPr>
    </w:p>
    <w:p w:rsidR="00AA2902" w:rsidRDefault="00AA2902" w:rsidP="009C7458">
      <w:pPr>
        <w:pStyle w:val="ColorfulList-Accent11"/>
        <w:autoSpaceDE w:val="0"/>
        <w:autoSpaceDN w:val="0"/>
        <w:adjustRightInd w:val="0"/>
        <w:spacing w:after="0" w:line="240" w:lineRule="auto"/>
        <w:ind w:left="0"/>
        <w:jc w:val="both"/>
        <w:rPr>
          <w:rFonts w:ascii="Arial" w:hAnsi="Arial" w:cs="Arial"/>
        </w:rPr>
      </w:pPr>
      <w:r>
        <w:rPr>
          <w:rFonts w:ascii="Arial" w:hAnsi="Arial" w:cs="Arial"/>
        </w:rPr>
        <w:t>A fourth requirement is whether or not the data warehouse has the ability to interface with other technologies.  This would include such things as whether or not the data can pass easily from one database management system to another, whether or not data passage for multidimensional processing can be done, and whether or not the context of the data is lost when the data is moved to a different environment or operating system.  The interface needs to be easy to use, efficient and have the ability to operate in batch mode (</w:t>
      </w:r>
      <w:proofErr w:type="spellStart"/>
      <w:r>
        <w:rPr>
          <w:rFonts w:ascii="Arial" w:hAnsi="Arial" w:cs="Arial"/>
        </w:rPr>
        <w:t>Inmon</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163).</w:t>
      </w:r>
    </w:p>
    <w:p w:rsidR="00AA2902" w:rsidRDefault="00AA2902" w:rsidP="009C7458">
      <w:pPr>
        <w:pStyle w:val="ColorfulList-Accent11"/>
        <w:autoSpaceDE w:val="0"/>
        <w:autoSpaceDN w:val="0"/>
        <w:adjustRightInd w:val="0"/>
        <w:spacing w:after="0" w:line="240" w:lineRule="auto"/>
        <w:ind w:left="0"/>
        <w:jc w:val="both"/>
        <w:rPr>
          <w:rFonts w:ascii="Arial" w:hAnsi="Arial" w:cs="Arial"/>
        </w:rPr>
      </w:pPr>
    </w:p>
    <w:p w:rsidR="00AA2902" w:rsidRDefault="00D74FF3" w:rsidP="009C7458">
      <w:pPr>
        <w:pStyle w:val="ColorfulList-Accent11"/>
        <w:autoSpaceDE w:val="0"/>
        <w:autoSpaceDN w:val="0"/>
        <w:adjustRightInd w:val="0"/>
        <w:spacing w:after="0" w:line="240" w:lineRule="auto"/>
        <w:ind w:left="0"/>
        <w:jc w:val="both"/>
        <w:rPr>
          <w:rFonts w:ascii="Arial" w:hAnsi="Arial" w:cs="Arial"/>
        </w:rPr>
      </w:pPr>
      <w:r>
        <w:rPr>
          <w:rFonts w:ascii="Arial" w:hAnsi="Arial" w:cs="Arial"/>
        </w:rPr>
        <w:t xml:space="preserve">In Chapter 5, </w:t>
      </w:r>
      <w:proofErr w:type="spellStart"/>
      <w:r>
        <w:rPr>
          <w:rFonts w:ascii="Arial" w:hAnsi="Arial" w:cs="Arial"/>
        </w:rPr>
        <w:t>Inmon</w:t>
      </w:r>
      <w:proofErr w:type="spellEnd"/>
      <w:r>
        <w:rPr>
          <w:rFonts w:ascii="Arial" w:hAnsi="Arial" w:cs="Arial"/>
        </w:rPr>
        <w:t xml:space="preserve"> discusses sixteen different technological considerations.  I have listed in detail the first four.  Other considerations include:</w:t>
      </w:r>
    </w:p>
    <w:p w:rsidR="00D74FF3" w:rsidRDefault="00D74FF3" w:rsidP="009C7458">
      <w:pPr>
        <w:pStyle w:val="ColorfulList-Accent11"/>
        <w:autoSpaceDE w:val="0"/>
        <w:autoSpaceDN w:val="0"/>
        <w:adjustRightInd w:val="0"/>
        <w:spacing w:after="0" w:line="240" w:lineRule="auto"/>
        <w:ind w:left="0"/>
        <w:jc w:val="both"/>
        <w:rPr>
          <w:rFonts w:ascii="Arial" w:hAnsi="Arial" w:cs="Arial"/>
        </w:rPr>
      </w:pP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The ability of the designer to place data physically at the block/page level.</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The ability to manage data in parallel.</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 xml:space="preserve">To have solid </w:t>
      </w:r>
      <w:proofErr w:type="gramStart"/>
      <w:r>
        <w:rPr>
          <w:rFonts w:ascii="Arial" w:hAnsi="Arial" w:cs="Arial"/>
        </w:rPr>
        <w:t>meta</w:t>
      </w:r>
      <w:proofErr w:type="gramEnd"/>
      <w:r>
        <w:rPr>
          <w:rFonts w:ascii="Arial" w:hAnsi="Arial" w:cs="Arial"/>
        </w:rPr>
        <w:t xml:space="preserve"> data control.</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To have a rich language interface to the data warehouse.</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The ability to load the warehouse efficiently.</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That indexes are efficiently used.</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That data can be compacted.</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Provides for support of compound keys.</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The ability to manage efficiently variable length data.</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Have the ability to turn off or on the lock manager.</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Ability to do index only processing</w:t>
      </w:r>
    </w:p>
    <w:p w:rsidR="00D74FF3" w:rsidRDefault="00D74FF3" w:rsidP="00D74FF3">
      <w:pPr>
        <w:pStyle w:val="ColorfulList-Accent11"/>
        <w:numPr>
          <w:ilvl w:val="1"/>
          <w:numId w:val="15"/>
        </w:numPr>
        <w:autoSpaceDE w:val="0"/>
        <w:autoSpaceDN w:val="0"/>
        <w:adjustRightInd w:val="0"/>
        <w:spacing w:after="0" w:line="240" w:lineRule="auto"/>
        <w:jc w:val="both"/>
        <w:rPr>
          <w:rFonts w:ascii="Arial" w:hAnsi="Arial" w:cs="Arial"/>
        </w:rPr>
      </w:pPr>
      <w:r>
        <w:rPr>
          <w:rFonts w:ascii="Arial" w:hAnsi="Arial" w:cs="Arial"/>
        </w:rPr>
        <w:t xml:space="preserve">Have the ability to restore data from a bulk medium quickly and completely.  </w:t>
      </w:r>
    </w:p>
    <w:p w:rsidR="00D74FF3" w:rsidRDefault="00D74FF3" w:rsidP="009C7458">
      <w:pPr>
        <w:pStyle w:val="ColorfulList-Accent11"/>
        <w:autoSpaceDE w:val="0"/>
        <w:autoSpaceDN w:val="0"/>
        <w:adjustRightInd w:val="0"/>
        <w:spacing w:after="0" w:line="240" w:lineRule="auto"/>
        <w:ind w:left="0"/>
        <w:jc w:val="both"/>
        <w:rPr>
          <w:rFonts w:ascii="Arial" w:hAnsi="Arial" w:cs="Arial"/>
        </w:rPr>
      </w:pPr>
      <w:r>
        <w:rPr>
          <w:rFonts w:ascii="Arial" w:hAnsi="Arial" w:cs="Arial"/>
        </w:rPr>
        <w:tab/>
        <w:t>(</w:t>
      </w:r>
      <w:proofErr w:type="spellStart"/>
      <w:r>
        <w:rPr>
          <w:rFonts w:ascii="Arial" w:hAnsi="Arial" w:cs="Arial"/>
        </w:rPr>
        <w:t>Inmon</w:t>
      </w:r>
      <w:proofErr w:type="spellEnd"/>
      <w:r>
        <w:rPr>
          <w:rFonts w:ascii="Arial" w:hAnsi="Arial" w:cs="Arial"/>
        </w:rPr>
        <w:t xml:space="preserve"> 164 – 170)</w:t>
      </w:r>
    </w:p>
    <w:p w:rsidR="00D74FF3" w:rsidRDefault="00D74FF3" w:rsidP="009C7458">
      <w:pPr>
        <w:pStyle w:val="ColorfulList-Accent11"/>
        <w:autoSpaceDE w:val="0"/>
        <w:autoSpaceDN w:val="0"/>
        <w:adjustRightInd w:val="0"/>
        <w:spacing w:after="0" w:line="240" w:lineRule="auto"/>
        <w:ind w:left="0"/>
        <w:jc w:val="both"/>
        <w:rPr>
          <w:rFonts w:ascii="Arial" w:hAnsi="Arial" w:cs="Arial"/>
        </w:rPr>
      </w:pPr>
    </w:p>
    <w:p w:rsidR="00D74FF3" w:rsidRPr="008A3835" w:rsidRDefault="00D74FF3" w:rsidP="009C7458">
      <w:pPr>
        <w:pStyle w:val="ColorfulList-Accent11"/>
        <w:autoSpaceDE w:val="0"/>
        <w:autoSpaceDN w:val="0"/>
        <w:adjustRightInd w:val="0"/>
        <w:spacing w:after="0" w:line="240" w:lineRule="auto"/>
        <w:ind w:left="0"/>
        <w:jc w:val="both"/>
        <w:rPr>
          <w:rFonts w:ascii="Arial" w:hAnsi="Arial" w:cs="Arial"/>
        </w:rPr>
      </w:pPr>
      <w:r>
        <w:rPr>
          <w:rFonts w:ascii="Arial" w:hAnsi="Arial" w:cs="Arial"/>
        </w:rPr>
        <w:t>This last point is especially important to ensure disaster recovery,</w:t>
      </w:r>
    </w:p>
    <w:p w:rsidR="009C7458" w:rsidRDefault="009C7458" w:rsidP="009C7458">
      <w:pPr>
        <w:pStyle w:val="ColorfulList-Accent11"/>
        <w:autoSpaceDE w:val="0"/>
        <w:autoSpaceDN w:val="0"/>
        <w:adjustRightInd w:val="0"/>
        <w:spacing w:after="0" w:line="240" w:lineRule="auto"/>
        <w:ind w:left="0"/>
        <w:jc w:val="both"/>
        <w:rPr>
          <w:rFonts w:ascii="Arial" w:hAnsi="Arial" w:cs="Arial"/>
          <w:i/>
          <w:sz w:val="20"/>
          <w:szCs w:val="20"/>
        </w:rPr>
      </w:pPr>
    </w:p>
    <w:p w:rsidR="00370ACB" w:rsidRDefault="00370ACB" w:rsidP="009C7458">
      <w:pPr>
        <w:pStyle w:val="ColorfulList-Accent11"/>
        <w:autoSpaceDE w:val="0"/>
        <w:autoSpaceDN w:val="0"/>
        <w:adjustRightInd w:val="0"/>
        <w:spacing w:after="0" w:line="240" w:lineRule="auto"/>
        <w:ind w:left="0"/>
        <w:jc w:val="both"/>
        <w:rPr>
          <w:rFonts w:ascii="Arial" w:hAnsi="Arial" w:cs="Arial"/>
          <w:i/>
          <w:sz w:val="20"/>
          <w:szCs w:val="20"/>
        </w:rPr>
      </w:pPr>
    </w:p>
    <w:p w:rsidR="00370ACB" w:rsidRDefault="00370ACB" w:rsidP="00370ACB">
      <w:pPr>
        <w:autoSpaceDE w:val="0"/>
        <w:autoSpaceDN w:val="0"/>
        <w:adjustRightInd w:val="0"/>
        <w:spacing w:after="0" w:line="240" w:lineRule="auto"/>
        <w:ind w:left="360"/>
        <w:rPr>
          <w:rFonts w:ascii="Arial" w:hAnsi="Arial" w:cs="Arial"/>
        </w:rPr>
      </w:pPr>
    </w:p>
    <w:p w:rsidR="00370ACB" w:rsidRDefault="00370ACB" w:rsidP="00370ACB">
      <w:pPr>
        <w:autoSpaceDE w:val="0"/>
        <w:autoSpaceDN w:val="0"/>
        <w:adjustRightInd w:val="0"/>
        <w:spacing w:after="0" w:line="240" w:lineRule="auto"/>
        <w:ind w:left="360"/>
        <w:rPr>
          <w:rFonts w:ascii="Arial" w:hAnsi="Arial" w:cs="Arial"/>
        </w:rPr>
      </w:pPr>
      <w:bookmarkStart w:id="0" w:name="_GoBack"/>
      <w:bookmarkEnd w:id="0"/>
      <w:r>
        <w:rPr>
          <w:rFonts w:ascii="Arial" w:hAnsi="Arial" w:cs="Arial"/>
        </w:rPr>
        <w:lastRenderedPageBreak/>
        <w:t>References</w:t>
      </w:r>
    </w:p>
    <w:p w:rsidR="00370ACB" w:rsidRDefault="00370ACB" w:rsidP="00370ACB">
      <w:pPr>
        <w:autoSpaceDE w:val="0"/>
        <w:autoSpaceDN w:val="0"/>
        <w:adjustRightInd w:val="0"/>
        <w:spacing w:after="0" w:line="240" w:lineRule="auto"/>
        <w:ind w:left="360"/>
        <w:rPr>
          <w:rFonts w:ascii="Arial" w:hAnsi="Arial" w:cs="Arial"/>
        </w:rPr>
      </w:pPr>
    </w:p>
    <w:p w:rsidR="00370ACB" w:rsidRDefault="00370ACB" w:rsidP="00370ACB">
      <w:pPr>
        <w:autoSpaceDE w:val="0"/>
        <w:autoSpaceDN w:val="0"/>
        <w:adjustRightInd w:val="0"/>
        <w:spacing w:after="0" w:line="240" w:lineRule="auto"/>
        <w:ind w:left="360"/>
      </w:pPr>
      <w:proofErr w:type="spellStart"/>
      <w:r>
        <w:t>Inmon</w:t>
      </w:r>
      <w:proofErr w:type="spellEnd"/>
      <w:r>
        <w:t xml:space="preserve">, William H. </w:t>
      </w:r>
      <w:r>
        <w:rPr>
          <w:i/>
          <w:iCs/>
        </w:rPr>
        <w:t>Building the Data Warehouse</w:t>
      </w:r>
      <w:r>
        <w:t>. 4th ed. Indianapolis, IN: Wiley Pub., 2005.</w:t>
      </w:r>
    </w:p>
    <w:p w:rsidR="00370ACB" w:rsidRDefault="00370ACB" w:rsidP="00370ACB">
      <w:pPr>
        <w:autoSpaceDE w:val="0"/>
        <w:autoSpaceDN w:val="0"/>
        <w:adjustRightInd w:val="0"/>
        <w:spacing w:after="0" w:line="240" w:lineRule="auto"/>
        <w:ind w:left="360"/>
      </w:pPr>
    </w:p>
    <w:p w:rsidR="00370ACB" w:rsidRDefault="00370ACB" w:rsidP="00370ACB">
      <w:pPr>
        <w:autoSpaceDE w:val="0"/>
        <w:autoSpaceDN w:val="0"/>
        <w:adjustRightInd w:val="0"/>
        <w:spacing w:after="0" w:line="240" w:lineRule="auto"/>
        <w:ind w:left="360"/>
        <w:rPr>
          <w:rFonts w:ascii="Arial" w:hAnsi="Arial" w:cs="Arial"/>
        </w:rPr>
      </w:pPr>
      <w:proofErr w:type="spellStart"/>
      <w:r>
        <w:rPr>
          <w:rFonts w:ascii="Arial" w:hAnsi="Arial" w:cs="Arial"/>
          <w:color w:val="333333"/>
          <w:sz w:val="21"/>
          <w:szCs w:val="21"/>
          <w:shd w:val="clear" w:color="auto" w:fill="FFFFFF"/>
        </w:rPr>
        <w:t>Marakas</w:t>
      </w:r>
      <w:proofErr w:type="spellEnd"/>
      <w:r>
        <w:rPr>
          <w:rFonts w:ascii="Arial" w:hAnsi="Arial" w:cs="Arial"/>
          <w:color w:val="333333"/>
          <w:sz w:val="21"/>
          <w:szCs w:val="21"/>
          <w:shd w:val="clear" w:color="auto" w:fill="FFFFFF"/>
        </w:rPr>
        <w:t>, George M.</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Modern Data Warehousing, Mining, and Visualization: Core Concepts</w:t>
      </w:r>
      <w:r>
        <w:rPr>
          <w:rFonts w:ascii="Arial" w:hAnsi="Arial" w:cs="Arial"/>
          <w:color w:val="333333"/>
          <w:sz w:val="21"/>
          <w:szCs w:val="21"/>
          <w:shd w:val="clear" w:color="auto" w:fill="FFFFFF"/>
        </w:rPr>
        <w:t>. Upper Saddle River, NJ: Prentice Hall, 2003.</w:t>
      </w:r>
    </w:p>
    <w:p w:rsidR="00370ACB" w:rsidRPr="008D3B32" w:rsidRDefault="00370ACB" w:rsidP="009C7458">
      <w:pPr>
        <w:pStyle w:val="ColorfulList-Accent11"/>
        <w:autoSpaceDE w:val="0"/>
        <w:autoSpaceDN w:val="0"/>
        <w:adjustRightInd w:val="0"/>
        <w:spacing w:after="0" w:line="240" w:lineRule="auto"/>
        <w:ind w:left="0"/>
        <w:jc w:val="both"/>
        <w:rPr>
          <w:rFonts w:ascii="Arial" w:hAnsi="Arial" w:cs="Arial"/>
          <w:i/>
          <w:sz w:val="20"/>
          <w:szCs w:val="20"/>
        </w:rPr>
      </w:pPr>
    </w:p>
    <w:p w:rsidR="009C7458" w:rsidRPr="008B6D63" w:rsidRDefault="009C7458" w:rsidP="009C7458">
      <w:pPr>
        <w:rPr>
          <w:szCs w:val="20"/>
        </w:rPr>
      </w:pPr>
    </w:p>
    <w:sectPr w:rsidR="009C7458" w:rsidRPr="008B6D63" w:rsidSect="009C745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3C3C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D15334"/>
    <w:multiLevelType w:val="hybridMultilevel"/>
    <w:tmpl w:val="BC9652E8"/>
    <w:lvl w:ilvl="0" w:tplc="F7AC3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A284F"/>
    <w:multiLevelType w:val="hybridMultilevel"/>
    <w:tmpl w:val="FCF4AB66"/>
    <w:lvl w:ilvl="0" w:tplc="203C0FDE">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53752"/>
    <w:multiLevelType w:val="hybridMultilevel"/>
    <w:tmpl w:val="0F245E94"/>
    <w:lvl w:ilvl="0" w:tplc="0409000F">
      <w:start w:val="1"/>
      <w:numFmt w:val="decimal"/>
      <w:lvlText w:val="%1."/>
      <w:lvlJc w:val="left"/>
      <w:pPr>
        <w:tabs>
          <w:tab w:val="num" w:pos="1512"/>
        </w:tabs>
        <w:ind w:left="1512" w:hanging="360"/>
      </w:pPr>
    </w:lvl>
    <w:lvl w:ilvl="1" w:tplc="04090019">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4">
    <w:nsid w:val="2741184E"/>
    <w:multiLevelType w:val="hybridMultilevel"/>
    <w:tmpl w:val="5954628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EEE208F"/>
    <w:multiLevelType w:val="hybridMultilevel"/>
    <w:tmpl w:val="46E42070"/>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3B2F3524"/>
    <w:multiLevelType w:val="hybridMultilevel"/>
    <w:tmpl w:val="7988CBC8"/>
    <w:lvl w:ilvl="0" w:tplc="BE068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B376A6"/>
    <w:multiLevelType w:val="hybridMultilevel"/>
    <w:tmpl w:val="5DD4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C301C"/>
    <w:multiLevelType w:val="hybridMultilevel"/>
    <w:tmpl w:val="614C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F049E"/>
    <w:multiLevelType w:val="hybridMultilevel"/>
    <w:tmpl w:val="91DAD736"/>
    <w:lvl w:ilvl="0" w:tplc="0409000F">
      <w:start w:val="1"/>
      <w:numFmt w:val="decimal"/>
      <w:lvlText w:val="%1."/>
      <w:lvlJc w:val="left"/>
      <w:pPr>
        <w:tabs>
          <w:tab w:val="num" w:pos="702"/>
        </w:tabs>
        <w:ind w:left="702" w:hanging="360"/>
      </w:p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10">
    <w:nsid w:val="62192A9B"/>
    <w:multiLevelType w:val="hybridMultilevel"/>
    <w:tmpl w:val="9502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32D2F"/>
    <w:multiLevelType w:val="hybridMultilevel"/>
    <w:tmpl w:val="EE28266C"/>
    <w:lvl w:ilvl="0" w:tplc="E6027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41638"/>
    <w:multiLevelType w:val="hybridMultilevel"/>
    <w:tmpl w:val="3A4A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FC5BD9"/>
    <w:multiLevelType w:val="hybridMultilevel"/>
    <w:tmpl w:val="C52EFD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C332FD"/>
    <w:multiLevelType w:val="hybridMultilevel"/>
    <w:tmpl w:val="F4F8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4"/>
  </w:num>
  <w:num w:numId="4">
    <w:abstractNumId w:val="3"/>
  </w:num>
  <w:num w:numId="5">
    <w:abstractNumId w:val="8"/>
  </w:num>
  <w:num w:numId="6">
    <w:abstractNumId w:val="9"/>
  </w:num>
  <w:num w:numId="7">
    <w:abstractNumId w:val="1"/>
  </w:num>
  <w:num w:numId="8">
    <w:abstractNumId w:val="11"/>
  </w:num>
  <w:num w:numId="9">
    <w:abstractNumId w:val="6"/>
  </w:num>
  <w:num w:numId="10">
    <w:abstractNumId w:val="10"/>
  </w:num>
  <w:num w:numId="11">
    <w:abstractNumId w:val="2"/>
  </w:num>
  <w:num w:numId="12">
    <w:abstractNumId w:val="5"/>
  </w:num>
  <w:num w:numId="13">
    <w:abstractNumId w:val="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3"/>
    <w:rsid w:val="00081C89"/>
    <w:rsid w:val="000E3715"/>
    <w:rsid w:val="0013230E"/>
    <w:rsid w:val="0014707E"/>
    <w:rsid w:val="001D1363"/>
    <w:rsid w:val="002266AB"/>
    <w:rsid w:val="0027195B"/>
    <w:rsid w:val="002D4032"/>
    <w:rsid w:val="003116A3"/>
    <w:rsid w:val="00370ACB"/>
    <w:rsid w:val="003D38DB"/>
    <w:rsid w:val="004E4B08"/>
    <w:rsid w:val="006B36F4"/>
    <w:rsid w:val="0076128E"/>
    <w:rsid w:val="007B036B"/>
    <w:rsid w:val="008045E0"/>
    <w:rsid w:val="00805003"/>
    <w:rsid w:val="008A3835"/>
    <w:rsid w:val="00974349"/>
    <w:rsid w:val="009946DC"/>
    <w:rsid w:val="009C7458"/>
    <w:rsid w:val="009E12DB"/>
    <w:rsid w:val="00A41B6B"/>
    <w:rsid w:val="00AA2902"/>
    <w:rsid w:val="00B837EF"/>
    <w:rsid w:val="00C30DAA"/>
    <w:rsid w:val="00C8313F"/>
    <w:rsid w:val="00CB2AD2"/>
    <w:rsid w:val="00D25938"/>
    <w:rsid w:val="00D74FF3"/>
    <w:rsid w:val="00DA574C"/>
    <w:rsid w:val="00DC3A9F"/>
    <w:rsid w:val="00EB1338"/>
    <w:rsid w:val="00F5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00"/>
  <w15:docId w15:val="{9B8E520F-C07A-4AD5-9C0D-1BABD4DC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2D"/>
    <w:pPr>
      <w:spacing w:after="200" w:line="276" w:lineRule="auto"/>
    </w:pPr>
    <w:rPr>
      <w:sz w:val="22"/>
      <w:szCs w:val="22"/>
    </w:rPr>
  </w:style>
  <w:style w:type="paragraph" w:styleId="Heading4">
    <w:name w:val="heading 4"/>
    <w:basedOn w:val="Normal"/>
    <w:next w:val="Normal"/>
    <w:link w:val="Heading4Char"/>
    <w:qFormat/>
    <w:rsid w:val="008B6D63"/>
    <w:pPr>
      <w:keepNext/>
      <w:spacing w:after="0" w:line="240" w:lineRule="auto"/>
      <w:outlineLvl w:val="3"/>
    </w:pPr>
    <w:rPr>
      <w:rFonts w:ascii="Times New Roman" w:eastAsia="Times New Roman" w:hAnsi="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1363"/>
    <w:pPr>
      <w:ind w:left="720"/>
      <w:contextualSpacing/>
    </w:pPr>
  </w:style>
  <w:style w:type="table" w:styleId="TableGrid">
    <w:name w:val="Table Grid"/>
    <w:basedOn w:val="TableNormal"/>
    <w:uiPriority w:val="59"/>
    <w:rsid w:val="001D13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question">
    <w:name w:val="question"/>
    <w:basedOn w:val="Normal"/>
    <w:rsid w:val="001D1363"/>
    <w:pPr>
      <w:autoSpaceDE w:val="0"/>
      <w:autoSpaceDN w:val="0"/>
      <w:spacing w:after="0" w:line="240" w:lineRule="auto"/>
    </w:pPr>
    <w:rPr>
      <w:rFonts w:ascii="Times New Roman" w:eastAsia="Times New Roman" w:hAnsi="Times New Roman"/>
      <w:sz w:val="20"/>
      <w:szCs w:val="20"/>
    </w:rPr>
  </w:style>
  <w:style w:type="paragraph" w:styleId="BodyText2">
    <w:name w:val="Body Text 2"/>
    <w:basedOn w:val="Normal"/>
    <w:link w:val="BodyText2Char"/>
    <w:uiPriority w:val="99"/>
    <w:unhideWhenUsed/>
    <w:rsid w:val="00372AEC"/>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link w:val="BodyText2"/>
    <w:uiPriority w:val="99"/>
    <w:rsid w:val="00372AEC"/>
    <w:rPr>
      <w:rFonts w:ascii="Times New Roman" w:eastAsia="Times New Roman" w:hAnsi="Times New Roman" w:cs="Times New Roman"/>
      <w:sz w:val="24"/>
      <w:szCs w:val="24"/>
    </w:rPr>
  </w:style>
  <w:style w:type="paragraph" w:customStyle="1" w:styleId="multiplechoiceanswer">
    <w:name w:val="multiplechoiceanswer"/>
    <w:basedOn w:val="question"/>
    <w:rsid w:val="00372AEC"/>
    <w:pPr>
      <w:tabs>
        <w:tab w:val="left" w:pos="342"/>
      </w:tabs>
      <w:ind w:left="342" w:hanging="342"/>
    </w:pPr>
  </w:style>
  <w:style w:type="paragraph" w:customStyle="1" w:styleId="answerline">
    <w:name w:val="answerline"/>
    <w:basedOn w:val="multiplechoiceanswer"/>
    <w:rsid w:val="00372AEC"/>
    <w:pPr>
      <w:tabs>
        <w:tab w:val="left" w:pos="792"/>
        <w:tab w:val="left" w:pos="2862"/>
        <w:tab w:val="left" w:pos="3852"/>
        <w:tab w:val="left" w:pos="6102"/>
        <w:tab w:val="left" w:pos="7092"/>
      </w:tabs>
    </w:pPr>
  </w:style>
  <w:style w:type="paragraph" w:customStyle="1" w:styleId="Objectives">
    <w:name w:val="Objectives"/>
    <w:basedOn w:val="Normal"/>
    <w:next w:val="Normal"/>
    <w:autoRedefine/>
    <w:rsid w:val="00372AEC"/>
    <w:pPr>
      <w:spacing w:after="0" w:line="240" w:lineRule="auto"/>
      <w:ind w:right="360"/>
      <w:jc w:val="both"/>
    </w:pPr>
    <w:rPr>
      <w:rFonts w:ascii="Times New Roman" w:eastAsia="Times New Roman" w:hAnsi="Times New Roman"/>
    </w:rPr>
  </w:style>
  <w:style w:type="paragraph" w:customStyle="1" w:styleId="Questions">
    <w:name w:val="Questions"/>
    <w:basedOn w:val="ListNumber"/>
    <w:rsid w:val="007E0481"/>
    <w:pPr>
      <w:spacing w:after="0" w:line="240" w:lineRule="auto"/>
      <w:ind w:left="1080" w:right="720"/>
      <w:contextualSpacing w:val="0"/>
      <w:jc w:val="both"/>
    </w:pPr>
    <w:rPr>
      <w:rFonts w:ascii="Arial" w:eastAsia="Times New Roman" w:hAnsi="Arial"/>
      <w:sz w:val="20"/>
      <w:szCs w:val="20"/>
    </w:rPr>
  </w:style>
  <w:style w:type="paragraph" w:styleId="ListNumber">
    <w:name w:val="List Number"/>
    <w:basedOn w:val="Normal"/>
    <w:uiPriority w:val="99"/>
    <w:semiHidden/>
    <w:unhideWhenUsed/>
    <w:rsid w:val="007E0481"/>
    <w:pPr>
      <w:tabs>
        <w:tab w:val="num" w:pos="720"/>
      </w:tabs>
      <w:ind w:left="720" w:hanging="360"/>
      <w:contextualSpacing/>
    </w:pPr>
  </w:style>
  <w:style w:type="paragraph" w:customStyle="1" w:styleId="TFanswer">
    <w:name w:val="TF answer"/>
    <w:basedOn w:val="Normal"/>
    <w:rsid w:val="00FE3E06"/>
    <w:pPr>
      <w:tabs>
        <w:tab w:val="left" w:pos="792"/>
        <w:tab w:val="left" w:pos="2682"/>
        <w:tab w:val="left" w:pos="3672"/>
        <w:tab w:val="left" w:pos="6102"/>
      </w:tabs>
      <w:autoSpaceDE w:val="0"/>
      <w:autoSpaceDN w:val="0"/>
      <w:spacing w:after="0" w:line="240" w:lineRule="auto"/>
      <w:ind w:left="7092" w:hanging="7092"/>
    </w:pPr>
    <w:rPr>
      <w:rFonts w:ascii="Times New Roman" w:eastAsia="Times New Roman" w:hAnsi="Times New Roman"/>
      <w:b/>
      <w:bCs/>
      <w:sz w:val="20"/>
      <w:szCs w:val="20"/>
    </w:rPr>
  </w:style>
  <w:style w:type="character" w:customStyle="1" w:styleId="Heading4Char">
    <w:name w:val="Heading 4 Char"/>
    <w:link w:val="Heading4"/>
    <w:rsid w:val="008B6D63"/>
    <w:rPr>
      <w:rFonts w:ascii="Times New Roman" w:eastAsia="Times New Roman" w:hAnsi="Times New Roman"/>
      <w:u w:val="single"/>
    </w:rPr>
  </w:style>
  <w:style w:type="paragraph" w:styleId="BodyTextIndent3">
    <w:name w:val="Body Text Indent 3"/>
    <w:basedOn w:val="Normal"/>
    <w:link w:val="BodyTextIndent3Char"/>
    <w:rsid w:val="008B6D63"/>
    <w:pPr>
      <w:spacing w:after="120"/>
      <w:ind w:left="360"/>
    </w:pPr>
    <w:rPr>
      <w:sz w:val="16"/>
      <w:szCs w:val="16"/>
    </w:rPr>
  </w:style>
  <w:style w:type="character" w:customStyle="1" w:styleId="BodyTextIndent3Char">
    <w:name w:val="Body Text Indent 3 Char"/>
    <w:link w:val="BodyTextIndent3"/>
    <w:rsid w:val="008B6D63"/>
    <w:rPr>
      <w:sz w:val="16"/>
      <w:szCs w:val="16"/>
    </w:rPr>
  </w:style>
  <w:style w:type="character" w:customStyle="1" w:styleId="apple-converted-space">
    <w:name w:val="apple-converted-space"/>
    <w:basedOn w:val="DefaultParagraphFont"/>
    <w:rsid w:val="0037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16563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apolycarpou</dc:creator>
  <cp:lastModifiedBy>Frederick McGovern</cp:lastModifiedBy>
  <cp:revision>2</cp:revision>
  <dcterms:created xsi:type="dcterms:W3CDTF">2015-04-20T01:23:00Z</dcterms:created>
  <dcterms:modified xsi:type="dcterms:W3CDTF">2015-04-20T01:23:00Z</dcterms:modified>
</cp:coreProperties>
</file>