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E1C" w:rsidRDefault="007C78A0" w:rsidP="00DF17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Cloud</w:t>
      </w:r>
    </w:p>
    <w:p w:rsidR="00FF22F0" w:rsidRDefault="00FF22F0" w:rsidP="00FF22F0">
      <w:pPr>
        <w:pStyle w:val="Paragraphedeliste"/>
        <w:numPr>
          <w:ilvl w:val="0"/>
          <w:numId w:val="3"/>
        </w:numPr>
      </w:pPr>
      <w:r>
        <w:t>Grids concern with ... :</w:t>
      </w:r>
    </w:p>
    <w:p w:rsidR="00F5736A" w:rsidRDefault="00FF22F0" w:rsidP="00FF22F0">
      <w:pPr>
        <w:pStyle w:val="Paragraphedeliste"/>
        <w:numPr>
          <w:ilvl w:val="1"/>
          <w:numId w:val="2"/>
        </w:numPr>
      </w:pPr>
      <w:r>
        <w:t>“Coordinated resource sharing and problem solving in dynamic, multi-institutional virtual organisations.”</w:t>
      </w:r>
    </w:p>
    <w:p w:rsidR="00FF22F0" w:rsidRPr="00DF17F6" w:rsidRDefault="00FF22F0" w:rsidP="00FF22F0">
      <w:pPr>
        <w:pStyle w:val="Paragraphedeliste"/>
      </w:pPr>
    </w:p>
    <w:p w:rsidR="00F01E42" w:rsidRDefault="007C78A0" w:rsidP="00F01E42">
      <w:pPr>
        <w:pStyle w:val="Paragraphedeliste"/>
        <w:numPr>
          <w:ilvl w:val="0"/>
          <w:numId w:val="1"/>
        </w:numPr>
      </w:pPr>
      <w:r>
        <w:t>Derrière le Cloud :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Des datacenters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Juste un navigateur web pour les exploiter</w:t>
      </w:r>
    </w:p>
    <w:p w:rsidR="007C78A0" w:rsidRDefault="007C78A0" w:rsidP="007C78A0">
      <w:pPr>
        <w:pStyle w:val="Paragraphedeliste"/>
        <w:numPr>
          <w:ilvl w:val="0"/>
          <w:numId w:val="1"/>
        </w:numPr>
      </w:pPr>
      <w:r>
        <w:t>Datacenter :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Exemple du container tout prêt et livré dans un camion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Juste besoin d’électricité</w:t>
      </w:r>
    </w:p>
    <w:p w:rsidR="007C78A0" w:rsidRDefault="007C78A0" w:rsidP="007C78A0">
      <w:pPr>
        <w:pStyle w:val="Paragraphedeliste"/>
        <w:numPr>
          <w:ilvl w:val="0"/>
          <w:numId w:val="1"/>
        </w:numPr>
      </w:pPr>
      <w:r>
        <w:t>Pourquoi maintenant ?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Les progrès de l’internet (perf et disponibilité (partout en 3G par ex))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>Il y a d’autre périphériques que le pc maintenant : MP3, Smartphone, htpc, …</w:t>
      </w:r>
    </w:p>
    <w:p w:rsidR="007C78A0" w:rsidRDefault="007C78A0" w:rsidP="007C78A0">
      <w:pPr>
        <w:pStyle w:val="Paragraphedeliste"/>
        <w:numPr>
          <w:ilvl w:val="1"/>
          <w:numId w:val="1"/>
        </w:numPr>
      </w:pPr>
      <w:r>
        <w:t xml:space="preserve">Coût : </w:t>
      </w:r>
    </w:p>
    <w:p w:rsidR="007C78A0" w:rsidRDefault="007C78A0" w:rsidP="007C78A0">
      <w:pPr>
        <w:pStyle w:val="Paragraphedeliste"/>
        <w:numPr>
          <w:ilvl w:val="2"/>
          <w:numId w:val="1"/>
        </w:numPr>
      </w:pPr>
      <w:r>
        <w:t>On peut directement faire de gros systèmes et les partager</w:t>
      </w:r>
    </w:p>
    <w:p w:rsidR="007C78A0" w:rsidRPr="007C78A0" w:rsidRDefault="007C78A0" w:rsidP="007C78A0">
      <w:pPr>
        <w:pStyle w:val="Paragraphedeliste"/>
        <w:numPr>
          <w:ilvl w:val="0"/>
          <w:numId w:val="1"/>
        </w:numPr>
        <w:rPr>
          <w:lang w:val="en-US"/>
        </w:rPr>
      </w:pPr>
      <w:r w:rsidRPr="007C78A0">
        <w:rPr>
          <w:lang w:val="en-US"/>
        </w:rPr>
        <w:t>XaaS : X as a Service (X = Platform/people/software/data/…)</w:t>
      </w:r>
    </w:p>
    <w:p w:rsidR="007C78A0" w:rsidRDefault="007C78A0" w:rsidP="007C78A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as a Service :</w:t>
      </w:r>
    </w:p>
    <w:p w:rsidR="007C78A0" w:rsidRDefault="007C78A0" w:rsidP="007C78A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Ressourcesvirtualisées : dynamiques et élastiques</w:t>
      </w:r>
    </w:p>
    <w:p w:rsidR="007C78A0" w:rsidRDefault="007C78A0" w:rsidP="007C78A0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OS virtuels :</w:t>
      </w:r>
    </w:p>
    <w:p w:rsidR="007C78A0" w:rsidRDefault="007C78A0" w:rsidP="007C78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1 seule machine physique</w:t>
      </w:r>
    </w:p>
    <w:p w:rsidR="007C78A0" w:rsidRDefault="007C78A0" w:rsidP="007C78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X virtuelles</w:t>
      </w:r>
    </w:p>
    <w:p w:rsidR="007C78A0" w:rsidRDefault="007C78A0" w:rsidP="007C78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>Proprieties :</w:t>
      </w:r>
    </w:p>
    <w:p w:rsidR="007C78A0" w:rsidRDefault="007C78A0" w:rsidP="007C78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Isolation</w:t>
      </w:r>
    </w:p>
    <w:p w:rsidR="007C78A0" w:rsidRDefault="007C78A0" w:rsidP="007C78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Portabilité</w:t>
      </w:r>
    </w:p>
    <w:p w:rsidR="007C78A0" w:rsidRDefault="007C78A0" w:rsidP="007C78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Suspend/restart</w:t>
      </w:r>
    </w:p>
    <w:p w:rsidR="007C78A0" w:rsidRDefault="007C78A0" w:rsidP="00D44BA2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Amazon EC2 :</w:t>
      </w:r>
    </w:p>
    <w:p w:rsidR="007C78A0" w:rsidRDefault="007C78A0" w:rsidP="00D44BA2">
      <w:pPr>
        <w:pStyle w:val="Paragraphedeliste"/>
        <w:numPr>
          <w:ilvl w:val="2"/>
          <w:numId w:val="1"/>
        </w:numPr>
      </w:pPr>
      <w:r w:rsidRPr="007C78A0">
        <w:t>On ne paie que ce qu’on utilize : pratique si on veut faire une seule fois un gros calcul et ne pas acheter un</w:t>
      </w:r>
      <w:r>
        <w:t xml:space="preserve"> centre de calcul ou un super calculateur</w:t>
      </w:r>
    </w:p>
    <w:p w:rsidR="007C78A0" w:rsidRDefault="00D44BA2" w:rsidP="00D44BA2">
      <w:pPr>
        <w:pStyle w:val="Paragraphedeliste"/>
        <w:numPr>
          <w:ilvl w:val="2"/>
          <w:numId w:val="1"/>
        </w:numPr>
      </w:pPr>
      <w:r>
        <w:t>Fiabilité (99,95% availability)</w:t>
      </w:r>
    </w:p>
    <w:p w:rsidR="00D44BA2" w:rsidRDefault="00D44BA2" w:rsidP="00D44BA2">
      <w:pPr>
        <w:pStyle w:val="Paragraphedeliste"/>
        <w:numPr>
          <w:ilvl w:val="2"/>
          <w:numId w:val="1"/>
        </w:numPr>
      </w:pPr>
      <w:r>
        <w:t>Flexibilité : config de son choix (OS, mémoire, puissance CPU, …)</w:t>
      </w:r>
    </w:p>
    <w:p w:rsidR="00D44BA2" w:rsidRDefault="00D44BA2" w:rsidP="00D44BA2">
      <w:pPr>
        <w:pStyle w:val="Paragraphedeliste"/>
        <w:numPr>
          <w:ilvl w:val="2"/>
          <w:numId w:val="1"/>
        </w:numPr>
      </w:pPr>
      <w:r>
        <w:t>Elasticité : capacité variable à la demande (via navigateur internet)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Google App Engine : idem que amazon mais pour des services web</w:t>
      </w:r>
    </w:p>
    <w:p w:rsidR="00D44BA2" w:rsidRDefault="00D44BA2" w:rsidP="00D44BA2">
      <w:pPr>
        <w:pStyle w:val="Paragraphedeliste"/>
        <w:numPr>
          <w:ilvl w:val="0"/>
          <w:numId w:val="1"/>
        </w:numPr>
      </w:pPr>
      <w:r>
        <w:t>Platform as a service :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Développement d’un application, son déploiement et la gestion de sa fabrication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Voir image pour l’idée</w:t>
      </w:r>
    </w:p>
    <w:p w:rsidR="00D44BA2" w:rsidRDefault="00D44BA2" w:rsidP="00D44BA2">
      <w:pPr>
        <w:pStyle w:val="Paragraphedeliste"/>
        <w:numPr>
          <w:ilvl w:val="0"/>
          <w:numId w:val="1"/>
        </w:numPr>
      </w:pPr>
      <w:r>
        <w:t>Software as a service :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Evite d’installer/deployer/maintenir un nouveau logiciel/patch/version sur n systèmes : ils se connecter tous au meme endroit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Facilite la collaboration entre utilisateurs</w:t>
      </w:r>
    </w:p>
    <w:p w:rsidR="00D44BA2" w:rsidRDefault="00D44BA2" w:rsidP="00D44BA2">
      <w:pPr>
        <w:pStyle w:val="Paragraphedeliste"/>
        <w:numPr>
          <w:ilvl w:val="0"/>
          <w:numId w:val="1"/>
        </w:numPr>
      </w:pPr>
      <w:r>
        <w:t>Problèmes :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Fiabilité/Tolérance à la panne</w:t>
      </w:r>
    </w:p>
    <w:p w:rsidR="005072B4" w:rsidRDefault="005072B4" w:rsidP="005072B4">
      <w:pPr>
        <w:pStyle w:val="Paragraphedeliste"/>
        <w:numPr>
          <w:ilvl w:val="2"/>
          <w:numId w:val="1"/>
        </w:numPr>
      </w:pPr>
      <w:r>
        <w:t>Si le service est indisponible pour une certaine durée ?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Confiance/Sécurité/Privé</w:t>
      </w:r>
    </w:p>
    <w:p w:rsidR="00D44BA2" w:rsidRDefault="00D44BA2" w:rsidP="00D44BA2">
      <w:pPr>
        <w:pStyle w:val="Paragraphedeliste"/>
        <w:numPr>
          <w:ilvl w:val="2"/>
          <w:numId w:val="1"/>
        </w:numPr>
      </w:pPr>
      <w:r>
        <w:lastRenderedPageBreak/>
        <w:t>Isolation totale des VM ? (partage de processeur par exemple)</w:t>
      </w:r>
    </w:p>
    <w:p w:rsidR="00D44BA2" w:rsidRDefault="00D44BA2" w:rsidP="00D44BA2">
      <w:pPr>
        <w:pStyle w:val="Paragraphedeliste"/>
        <w:numPr>
          <w:ilvl w:val="2"/>
          <w:numId w:val="1"/>
        </w:numPr>
      </w:pPr>
      <w:r>
        <w:t>Espionnage</w:t>
      </w:r>
    </w:p>
    <w:p w:rsidR="005072B4" w:rsidRDefault="005072B4" w:rsidP="005072B4">
      <w:pPr>
        <w:pStyle w:val="Paragraphedeliste"/>
        <w:numPr>
          <w:ilvl w:val="2"/>
          <w:numId w:val="1"/>
        </w:numPr>
      </w:pPr>
      <w:r>
        <w:t>Cache CPU/ files d’attente réseau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Nouveau modèles économiques pour le calcul partagé</w:t>
      </w:r>
    </w:p>
    <w:p w:rsidR="005072B4" w:rsidRDefault="005072B4" w:rsidP="005072B4">
      <w:pPr>
        <w:pStyle w:val="Paragraphedeliste"/>
        <w:numPr>
          <w:ilvl w:val="2"/>
          <w:numId w:val="1"/>
        </w:numPr>
      </w:pPr>
      <w:r>
        <w:t>Modèle de facturation (AmazonEC2 au GB utilisé)</w:t>
      </w:r>
    </w:p>
    <w:p w:rsidR="00D44BA2" w:rsidRDefault="00D44BA2" w:rsidP="00D44BA2">
      <w:pPr>
        <w:pStyle w:val="Paragraphedeliste"/>
        <w:numPr>
          <w:ilvl w:val="1"/>
          <w:numId w:val="1"/>
        </w:numPr>
      </w:pPr>
      <w:r>
        <w:t>Qualité de service</w:t>
      </w:r>
    </w:p>
    <w:p w:rsidR="005072B4" w:rsidRDefault="005072B4" w:rsidP="005072B4">
      <w:pPr>
        <w:pStyle w:val="Paragraphedeliste"/>
        <w:numPr>
          <w:ilvl w:val="0"/>
          <w:numId w:val="1"/>
        </w:numPr>
      </w:pPr>
      <w:r>
        <w:t>Conclusion :</w:t>
      </w:r>
    </w:p>
    <w:p w:rsidR="005072B4" w:rsidRDefault="005072B4" w:rsidP="005072B4">
      <w:pPr>
        <w:pStyle w:val="Paragraphedeliste"/>
        <w:numPr>
          <w:ilvl w:val="1"/>
          <w:numId w:val="1"/>
        </w:numPr>
      </w:pPr>
      <w:r>
        <w:t>Nouveau buzz</w:t>
      </w:r>
    </w:p>
    <w:p w:rsidR="005072B4" w:rsidRPr="007C78A0" w:rsidRDefault="005072B4" w:rsidP="005072B4">
      <w:pPr>
        <w:pStyle w:val="Paragraphedeliste"/>
        <w:numPr>
          <w:ilvl w:val="1"/>
          <w:numId w:val="1"/>
        </w:numPr>
      </w:pPr>
      <w:r>
        <w:t>Encore de la recherche à</w:t>
      </w:r>
      <w:bookmarkStart w:id="0" w:name="_GoBack"/>
      <w:bookmarkEnd w:id="0"/>
      <w:r>
        <w:t xml:space="preserve"> faire (sur les points faibles en particulier)</w:t>
      </w:r>
    </w:p>
    <w:sectPr w:rsidR="005072B4" w:rsidRPr="007C78A0" w:rsidSect="007B5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2477C"/>
    <w:multiLevelType w:val="hybridMultilevel"/>
    <w:tmpl w:val="ABC67440"/>
    <w:lvl w:ilvl="0" w:tplc="5EC08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D543B"/>
    <w:multiLevelType w:val="hybridMultilevel"/>
    <w:tmpl w:val="555E8DA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" w:hAnsi="Courier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2">
    <w:nsid w:val="6A452B96"/>
    <w:multiLevelType w:val="hybridMultilevel"/>
    <w:tmpl w:val="6E007160"/>
    <w:lvl w:ilvl="0" w:tplc="5116290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1450"/>
    <w:rsid w:val="001C7444"/>
    <w:rsid w:val="00295137"/>
    <w:rsid w:val="002E1223"/>
    <w:rsid w:val="00451450"/>
    <w:rsid w:val="004A1C88"/>
    <w:rsid w:val="005072B4"/>
    <w:rsid w:val="007A7881"/>
    <w:rsid w:val="007B5410"/>
    <w:rsid w:val="007C78A0"/>
    <w:rsid w:val="008F7E2A"/>
    <w:rsid w:val="00945F5E"/>
    <w:rsid w:val="00BF3E1C"/>
    <w:rsid w:val="00C92034"/>
    <w:rsid w:val="00D44BA2"/>
    <w:rsid w:val="00DF17F6"/>
    <w:rsid w:val="00EC36C3"/>
    <w:rsid w:val="00F01E42"/>
    <w:rsid w:val="00F5736A"/>
    <w:rsid w:val="00FC75C2"/>
    <w:rsid w:val="00FF2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7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 GALVANE</cp:lastModifiedBy>
  <cp:revision>3</cp:revision>
  <dcterms:created xsi:type="dcterms:W3CDTF">2011-05-09T00:17:00Z</dcterms:created>
  <dcterms:modified xsi:type="dcterms:W3CDTF">2011-05-09T01:15:00Z</dcterms:modified>
</cp:coreProperties>
</file>