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45C57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40" w:line="240" w:lineRule="atLeast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5AA75FED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40" w:line="240" w:lineRule="atLeast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6217FDA2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40" w:line="240" w:lineRule="atLeast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4D6A1754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40" w:line="240" w:lineRule="atLeast"/>
        <w:jc w:val="right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«УТВЕРЖДАЮ»</w:t>
      </w:r>
    </w:p>
    <w:p w14:paraId="7A0DC56F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40" w:line="240" w:lineRule="atLeast"/>
        <w:jc w:val="right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Заместитель директора по учебной работе</w:t>
      </w:r>
    </w:p>
    <w:p w14:paraId="7D5C1DF2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right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_________________ Е.А. Круглова.</w:t>
      </w:r>
    </w:p>
    <w:p w14:paraId="51F5B909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5AC86C4E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55EFC49A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6A5620BC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БИЛЕТЫ</w:t>
      </w:r>
    </w:p>
    <w:p w14:paraId="0532AF81" w14:textId="11EAD7F2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Для экзамена </w:t>
      </w:r>
      <w:bookmarkStart w:id="0" w:name="_Hlk138537476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по учебной дисциплине </w:t>
      </w:r>
      <w:r w:rsidR="00A43E04"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«</w:t>
      </w:r>
      <w:r w:rsidR="00A43E0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0483AE3A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для обучающихся 2 курса специальности </w:t>
      </w:r>
    </w:p>
    <w:p w14:paraId="4ABF89B0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36.02.01 Ветеринария, группы 209 В </w:t>
      </w:r>
    </w:p>
    <w:bookmarkEnd w:id="0"/>
    <w:p w14:paraId="3111FBA1" w14:textId="200064CF" w:rsidR="00241864" w:rsidRPr="00241864" w:rsidRDefault="005C231F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на 2025– 2026</w:t>
      </w:r>
      <w:r w:rsidR="00241864"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учебный год.</w:t>
      </w:r>
    </w:p>
    <w:p w14:paraId="19EF2F66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07FA22B7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Преподаватель: </w:t>
      </w:r>
      <w:proofErr w:type="spellStart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Арынова</w:t>
      </w:r>
      <w:proofErr w:type="spellEnd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О.Н.</w:t>
      </w:r>
    </w:p>
    <w:p w14:paraId="221284F9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3B840AAA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5399FD2A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55921331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269" w:line="240" w:lineRule="auto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5FF71DF5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76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Рассмотрены на заседании цикловой комиссии ветеринарных дисциплин</w:t>
      </w:r>
    </w:p>
    <w:p w14:paraId="26453412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76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Протокол №____ от______________</w:t>
      </w:r>
    </w:p>
    <w:p w14:paraId="47EB57E0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76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Председатель___________________</w:t>
      </w:r>
    </w:p>
    <w:p w14:paraId="2A971534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576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                             /А.С. </w:t>
      </w:r>
      <w:proofErr w:type="spellStart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Казанкин</w:t>
      </w:r>
      <w:proofErr w:type="spellEnd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/</w:t>
      </w:r>
    </w:p>
    <w:p w14:paraId="011523CB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230AC331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</w:p>
    <w:p w14:paraId="6EEEFB3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128CFE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BC9B78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A5408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1A977A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5FF7C4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B0F99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63D21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7FE46C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138964376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6E6AC6D1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463DCF5B" w14:textId="77777777" w:rsidTr="001A7348">
        <w:tc>
          <w:tcPr>
            <w:tcW w:w="4740" w:type="dxa"/>
          </w:tcPr>
          <w:p w14:paraId="115A39FD" w14:textId="77777777" w:rsidR="00241864" w:rsidRPr="00241864" w:rsidRDefault="00241864" w:rsidP="00241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4D6F4E57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21D389F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7611FD81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2B374496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024EF8C0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2AA99174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48BA1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D17CAA4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5B79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№1</w:t>
      </w:r>
    </w:p>
    <w:p w14:paraId="2020F6AC" w14:textId="75022AA5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2BA3DDA8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487B403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5B2AB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8272D1" w14:textId="79DE6CAC" w:rsidR="00241864" w:rsidRPr="00241864" w:rsidRDefault="00241864" w:rsidP="00241864">
      <w:pPr>
        <w:widowControl w:val="0"/>
        <w:numPr>
          <w:ilvl w:val="0"/>
          <w:numId w:val="1"/>
        </w:numPr>
        <w:tabs>
          <w:tab w:val="left" w:pos="378"/>
        </w:tabs>
        <w:autoSpaceDE w:val="0"/>
        <w:autoSpaceDN w:val="0"/>
        <w:adjustRightInd w:val="0"/>
        <w:spacing w:after="0" w:line="240" w:lineRule="auto"/>
        <w:ind w:left="0" w:firstLine="3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Определение фармакологии. История фармакологии. Понятие о лекарственном веществе, лекарственном средстве, лекарственной форме и яде. Источники получения лекарственных средств. Фармакокинетика лекарственных средств. </w:t>
      </w:r>
      <w:proofErr w:type="spellStart"/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Фармакодинамика</w:t>
      </w:r>
      <w:proofErr w:type="spellEnd"/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механизм действия лекарственных веществ. </w:t>
      </w:r>
      <w:r w:rsidRPr="00241864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  <w:t xml:space="preserve"> </w:t>
      </w:r>
    </w:p>
    <w:p w14:paraId="2E7B8894" w14:textId="306DA960" w:rsidR="00241864" w:rsidRPr="00241864" w:rsidRDefault="00241864" w:rsidP="00241864">
      <w:pPr>
        <w:widowControl w:val="0"/>
        <w:numPr>
          <w:ilvl w:val="0"/>
          <w:numId w:val="1"/>
        </w:numPr>
        <w:tabs>
          <w:tab w:val="left" w:pos="378"/>
        </w:tabs>
        <w:autoSpaceDE w:val="0"/>
        <w:autoSpaceDN w:val="0"/>
        <w:adjustRightInd w:val="0"/>
        <w:spacing w:after="0" w:line="240" w:lineRule="auto"/>
        <w:ind w:left="0" w:firstLine="3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  <w:t xml:space="preserve"> </w:t>
      </w:r>
      <w:r w:rsidRPr="00241864">
        <w:rPr>
          <w:rFonts w:ascii="Times New Roman" w:hAnsi="Times New Roman" w:cs="Times New Roman"/>
          <w:sz w:val="28"/>
          <w:szCs w:val="28"/>
        </w:rPr>
        <w:t>Антисептические красители, щелочи, мыла и детергенты.</w:t>
      </w:r>
    </w:p>
    <w:p w14:paraId="29F5591A" w14:textId="77777777" w:rsidR="00241864" w:rsidRPr="00241864" w:rsidRDefault="00241864" w:rsidP="00241864">
      <w:pPr>
        <w:pStyle w:val="a3"/>
        <w:numPr>
          <w:ilvl w:val="0"/>
          <w:numId w:val="1"/>
        </w:numPr>
        <w:spacing w:after="0" w:line="240" w:lineRule="auto"/>
        <w:ind w:left="0" w:firstLine="3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Выписать молочную кислоту корове при атонии </w:t>
      </w:r>
      <w:proofErr w:type="spellStart"/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преджелудков</w:t>
      </w:r>
      <w:proofErr w:type="spellEnd"/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3368A3" w14:textId="500FE1ED" w:rsidR="00241864" w:rsidRPr="00241864" w:rsidRDefault="00241864" w:rsidP="00241864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3420B02" w14:textId="77777777" w:rsidR="00241864" w:rsidRPr="00241864" w:rsidRDefault="00241864" w:rsidP="00241864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27AD24BE" w14:textId="77777777" w:rsidR="00241864" w:rsidRPr="00241864" w:rsidRDefault="00241864" w:rsidP="00241864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38675EC5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AB8BEC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23CD35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84101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6A3824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6EF8B9FB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34637CD4" w14:textId="77777777" w:rsidTr="001A7348">
        <w:tc>
          <w:tcPr>
            <w:tcW w:w="4740" w:type="dxa"/>
          </w:tcPr>
          <w:p w14:paraId="5703CA98" w14:textId="77777777" w:rsidR="00241864" w:rsidRPr="00241864" w:rsidRDefault="00241864" w:rsidP="00241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477FFF29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146CAED9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287C8457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BEDB859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79C617C1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3F8A36C2" w14:textId="77777777" w:rsidR="00241864" w:rsidRPr="00241864" w:rsidRDefault="00241864" w:rsidP="002418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B8AE60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067F27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48D2B0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№2</w:t>
      </w:r>
    </w:p>
    <w:p w14:paraId="53C76368" w14:textId="2A1B6898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bookmarkStart w:id="2" w:name="_Hlk138537919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233D72D6" w14:textId="77777777" w:rsidR="00241864" w:rsidRPr="00241864" w:rsidRDefault="00241864" w:rsidP="00241864">
      <w:pPr>
        <w:widowControl w:val="0"/>
        <w:numPr>
          <w:ilvl w:val="2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076B3E5B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bookmarkEnd w:id="2"/>
    <w:p w14:paraId="3843EEE4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3085C2" w14:textId="67F7F4C9" w:rsidR="00241864" w:rsidRPr="00241864" w:rsidRDefault="00241864" w:rsidP="00241864">
      <w:pPr>
        <w:widowControl w:val="0"/>
        <w:numPr>
          <w:ilvl w:val="0"/>
          <w:numId w:val="3"/>
        </w:numPr>
        <w:tabs>
          <w:tab w:val="left" w:pos="402"/>
        </w:tabs>
        <w:autoSpaceDE w:val="0"/>
        <w:autoSpaceDN w:val="0"/>
        <w:adjustRightInd w:val="0"/>
        <w:spacing w:after="0" w:line="240" w:lineRule="auto"/>
        <w:ind w:left="0" w:firstLine="40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1864">
        <w:rPr>
          <w:rFonts w:ascii="Times New Roman" w:eastAsia="Calibri" w:hAnsi="Times New Roman" w:cs="Times New Roman"/>
          <w:sz w:val="28"/>
          <w:szCs w:val="28"/>
        </w:rPr>
        <w:t xml:space="preserve">Общая характеристика средств общей анестезии. Средства для неингаляционного наркоза. Средства для ингаляционного наркоза. </w:t>
      </w:r>
      <w:r w:rsidRPr="00241864">
        <w:rPr>
          <w:rFonts w:ascii="Times New Roman" w:eastAsia="Calibri" w:hAnsi="Times New Roman" w:cs="Times New Roman"/>
          <w:color w:val="000000"/>
          <w:spacing w:val="10"/>
          <w:sz w:val="28"/>
          <w:szCs w:val="28"/>
        </w:rPr>
        <w:t xml:space="preserve"> </w:t>
      </w:r>
    </w:p>
    <w:p w14:paraId="5D8830A7" w14:textId="46A50DE1" w:rsidR="00241864" w:rsidRPr="00241864" w:rsidRDefault="00241864" w:rsidP="00241864">
      <w:pPr>
        <w:widowControl w:val="0"/>
        <w:numPr>
          <w:ilvl w:val="0"/>
          <w:numId w:val="3"/>
        </w:numPr>
        <w:tabs>
          <w:tab w:val="left" w:pos="402"/>
        </w:tabs>
        <w:autoSpaceDE w:val="0"/>
        <w:autoSpaceDN w:val="0"/>
        <w:adjustRightInd w:val="0"/>
        <w:spacing w:after="0" w:line="240" w:lineRule="auto"/>
        <w:ind w:left="0" w:firstLine="403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1864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  <w:t xml:space="preserve">Понятие о прямом и косвенном действии фармакологических веществ; сущность действия, формы проявления, значение. </w:t>
      </w:r>
    </w:p>
    <w:p w14:paraId="7D639E02" w14:textId="77777777" w:rsidR="00241864" w:rsidRPr="00241864" w:rsidRDefault="00241864" w:rsidP="00241864">
      <w:pPr>
        <w:pStyle w:val="a3"/>
        <w:numPr>
          <w:ilvl w:val="0"/>
          <w:numId w:val="3"/>
        </w:numPr>
        <w:spacing w:after="0" w:line="240" w:lineRule="auto"/>
        <w:ind w:left="0" w:firstLine="403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1864">
        <w:rPr>
          <w:rFonts w:ascii="Times New Roman" w:eastAsia="Calibri" w:hAnsi="Times New Roman" w:cs="Times New Roman"/>
          <w:sz w:val="28"/>
          <w:szCs w:val="28"/>
        </w:rPr>
        <w:t>Выписать настойку чемерицы корове при тимпании.</w:t>
      </w:r>
    </w:p>
    <w:p w14:paraId="4CBF53F4" w14:textId="126C1EF2" w:rsidR="00241864" w:rsidRPr="00241864" w:rsidRDefault="00241864" w:rsidP="00241864">
      <w:pPr>
        <w:widowControl w:val="0"/>
        <w:tabs>
          <w:tab w:val="left" w:pos="402"/>
        </w:tabs>
        <w:autoSpaceDE w:val="0"/>
        <w:autoSpaceDN w:val="0"/>
        <w:adjustRightInd w:val="0"/>
        <w:spacing w:after="0" w:line="240" w:lineRule="auto"/>
        <w:ind w:left="90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30496F3" w14:textId="77777777" w:rsidR="00241864" w:rsidRPr="00241864" w:rsidRDefault="00241864" w:rsidP="00241864">
      <w:pPr>
        <w:spacing w:after="0" w:line="240" w:lineRule="auto"/>
        <w:ind w:firstLine="40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21FC3EA" w14:textId="1626443A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r w:rsidR="00A43E04"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A43E04"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О.Н.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57ABC777" w14:textId="77777777" w:rsidR="00241864" w:rsidRPr="00241864" w:rsidRDefault="00241864" w:rsidP="002418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F12C242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Hlk138964600"/>
      <w:bookmarkEnd w:id="1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3DB3630D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12E42837" w14:textId="77777777" w:rsidTr="001A7348">
        <w:tc>
          <w:tcPr>
            <w:tcW w:w="4740" w:type="dxa"/>
          </w:tcPr>
          <w:p w14:paraId="25EBB3FA" w14:textId="77777777" w:rsidR="00241864" w:rsidRPr="00241864" w:rsidRDefault="00241864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E6457E2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A8C5FAE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063F633E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8CEEA82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450764C7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47B2012E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5E78C0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EF42F1B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BFDF9F" w14:textId="0DCD5DAE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23F2B52C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311D2DBB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4770231E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4001AF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39A5E5" w14:textId="7BC52143" w:rsidR="00241864" w:rsidRPr="009D61BC" w:rsidRDefault="00241864" w:rsidP="002418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Закономерности распределения фармакологических веществ в организме. Понятие о дозах: разовые, суточные, курсовые, летальные, токсические, минимальные, средние, максимальные.</w:t>
      </w:r>
    </w:p>
    <w:p w14:paraId="4F7307E3" w14:textId="784F12D4" w:rsidR="00241864" w:rsidRPr="009D61BC" w:rsidRDefault="00241864" w:rsidP="002418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Маточные средства. Спазмолитические средства.</w:t>
      </w:r>
    </w:p>
    <w:p w14:paraId="68D01A2D" w14:textId="77777777" w:rsidR="00241864" w:rsidRPr="009D61BC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Выписать 5 штук внутриматочных палочек с </w:t>
      </w:r>
      <w:proofErr w:type="spellStart"/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фуразолидоном</w:t>
      </w:r>
      <w:proofErr w:type="spellEnd"/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корове при эндометрите.</w:t>
      </w:r>
    </w:p>
    <w:p w14:paraId="385A8EEE" w14:textId="128919DA" w:rsidR="00241864" w:rsidRPr="00241864" w:rsidRDefault="00241864" w:rsidP="00241864">
      <w:pPr>
        <w:pStyle w:val="a3"/>
        <w:spacing w:after="0" w:line="240" w:lineRule="auto"/>
        <w:ind w:left="3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147B5B" w14:textId="77777777" w:rsidR="00241864" w:rsidRPr="00241864" w:rsidRDefault="00241864" w:rsidP="00241864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BCCFF3E" w14:textId="77777777" w:rsidR="00241864" w:rsidRPr="00241864" w:rsidRDefault="00241864" w:rsidP="00241864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7268B54D" w14:textId="77777777" w:rsidR="00241864" w:rsidRPr="00241864" w:rsidRDefault="00241864" w:rsidP="00241864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36004BA0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620E52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1269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0225DB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51730DF9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71768469" w14:textId="77777777" w:rsidTr="001A7348">
        <w:tc>
          <w:tcPr>
            <w:tcW w:w="4740" w:type="dxa"/>
          </w:tcPr>
          <w:p w14:paraId="45EBEF9F" w14:textId="77777777" w:rsidR="00241864" w:rsidRPr="00241864" w:rsidRDefault="00241864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075486F9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50CABAA0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0C66607F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E90AFD8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1FB6C4CB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41A8529F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AC2AA80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913E22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85427" w14:textId="121D7261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78212F69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2C24C7C8" w14:textId="77777777" w:rsidR="00241864" w:rsidRPr="00241864" w:rsidRDefault="00241864" w:rsidP="00241864">
      <w:pPr>
        <w:widowControl w:val="0"/>
        <w:numPr>
          <w:ilvl w:val="2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1A110838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A75078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CFE8B1" w14:textId="5BDDE483" w:rsidR="00241864" w:rsidRPr="009D61BC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1.</w:t>
      </w: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Жидкие лекарственные формы.</w:t>
      </w: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Твердые (плотные) лекарственные формы.</w:t>
      </w:r>
    </w:p>
    <w:p w14:paraId="1F5357DD" w14:textId="520634EC" w:rsidR="00241864" w:rsidRDefault="00241864" w:rsidP="002418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Принципы дозирования веществ на все животное и на 1 кг веса его, возможные ошибки. Соотношение доз лекарственных веществ животным разного вида и возраста.</w:t>
      </w:r>
    </w:p>
    <w:p w14:paraId="1C20001F" w14:textId="77777777" w:rsidR="00241864" w:rsidRPr="009D61BC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камфорную мазь для лечения мастита у коровы.</w:t>
      </w:r>
    </w:p>
    <w:p w14:paraId="763A6334" w14:textId="12B162EE" w:rsidR="00241864" w:rsidRPr="00241864" w:rsidRDefault="00241864" w:rsidP="00241864">
      <w:pPr>
        <w:pStyle w:val="a3"/>
        <w:spacing w:after="0" w:line="240" w:lineRule="auto"/>
        <w:ind w:left="403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BD4E27" w14:textId="77777777" w:rsidR="00241864" w:rsidRPr="00241864" w:rsidRDefault="00241864" w:rsidP="00241864">
      <w:pPr>
        <w:widowControl w:val="0"/>
        <w:tabs>
          <w:tab w:val="left" w:pos="402"/>
        </w:tabs>
        <w:autoSpaceDE w:val="0"/>
        <w:autoSpaceDN w:val="0"/>
        <w:adjustRightInd w:val="0"/>
        <w:spacing w:after="0" w:line="240" w:lineRule="auto"/>
        <w:ind w:left="905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B6BEDC9" w14:textId="77777777" w:rsidR="00241864" w:rsidRPr="00241864" w:rsidRDefault="00241864" w:rsidP="00241864">
      <w:pPr>
        <w:spacing w:after="0" w:line="240" w:lineRule="auto"/>
        <w:ind w:firstLine="40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68DF3AA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bookmarkEnd w:id="3"/>
    <w:p w14:paraId="118ADA74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bookmarkStart w:id="4" w:name="_Hlk138964880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16EB5781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114C6BEF" w14:textId="77777777" w:rsidTr="001A7348">
        <w:tc>
          <w:tcPr>
            <w:tcW w:w="4740" w:type="dxa"/>
          </w:tcPr>
          <w:p w14:paraId="5D88AEA7" w14:textId="77777777" w:rsidR="00241864" w:rsidRPr="00241864" w:rsidRDefault="00241864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FA11EBF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3257CAC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102CB2EC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1DD8B272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1D42876C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1C520311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BD5719D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67459F2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AB5E73" w14:textId="56A09853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21532AD6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0E9F0B0B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06775A6C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BD4A845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787826" w14:textId="77777777" w:rsidR="007569C0" w:rsidRPr="009D61BC" w:rsidRDefault="00241864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69C0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Дозирование веществ с учетом вида, возраста, пола, массы тела, упитанности и физиологического состояния животного.</w:t>
      </w:r>
    </w:p>
    <w:p w14:paraId="73E479D7" w14:textId="77777777" w:rsidR="007569C0" w:rsidRPr="009D61BC" w:rsidRDefault="00241864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69C0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о рецепте, его составные части.</w:t>
      </w:r>
    </w:p>
    <w:p w14:paraId="493A9A34" w14:textId="666F48A8" w:rsidR="007569C0" w:rsidRPr="009D61BC" w:rsidRDefault="00241864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A4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69C0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гипертонический раствор глюкозы 200 мл. для внутривенного введения корове.</w:t>
      </w:r>
    </w:p>
    <w:p w14:paraId="3C521814" w14:textId="683A8E8F" w:rsidR="00241864" w:rsidRPr="009D61BC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58014" w14:textId="77777777" w:rsidR="00241864" w:rsidRPr="00241864" w:rsidRDefault="00241864" w:rsidP="00241864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31F5654" w14:textId="77777777" w:rsidR="00241864" w:rsidRPr="00241864" w:rsidRDefault="00241864" w:rsidP="00241864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143FD745" w14:textId="77777777" w:rsidR="00241864" w:rsidRPr="00241864" w:rsidRDefault="00241864" w:rsidP="00241864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70322431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A3597F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AD33F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FEBAA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6DF0BDAF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241864" w:rsidRPr="00241864" w14:paraId="232675CE" w14:textId="77777777" w:rsidTr="001A7348">
        <w:tc>
          <w:tcPr>
            <w:tcW w:w="4740" w:type="dxa"/>
          </w:tcPr>
          <w:p w14:paraId="47A9D630" w14:textId="77777777" w:rsidR="00241864" w:rsidRPr="00241864" w:rsidRDefault="00241864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98AD3C4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3DEAE85C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77E0E94F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0A637E61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25F3FA53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1BD706A4" w14:textId="77777777" w:rsidR="00241864" w:rsidRPr="00241864" w:rsidRDefault="00241864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822A78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A3EDC6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596E6" w14:textId="71A1DC2D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DAEAD2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176F3808" w14:textId="77777777" w:rsidR="00241864" w:rsidRPr="00241864" w:rsidRDefault="00241864" w:rsidP="00241864">
      <w:pPr>
        <w:widowControl w:val="0"/>
        <w:numPr>
          <w:ilvl w:val="2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20C55829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DD3DAC9" w14:textId="77777777" w:rsidR="00241864" w:rsidRPr="00241864" w:rsidRDefault="00241864" w:rsidP="002418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3E3C39E" w14:textId="4D2DE578" w:rsidR="007569C0" w:rsidRPr="009D61BC" w:rsidRDefault="00241864" w:rsidP="00756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</w:t>
      </w: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69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569C0" w:rsidRPr="009D61BC">
        <w:rPr>
          <w:rFonts w:ascii="Times New Roman" w:hAnsi="Times New Roman" w:cs="Times New Roman"/>
          <w:sz w:val="28"/>
          <w:szCs w:val="28"/>
        </w:rPr>
        <w:t>Понятие о возбуждении фармакологическими средствами: значение этого действия при различных нарушениях функционального состояния животных.</w:t>
      </w:r>
      <w:r w:rsidR="007569C0">
        <w:rPr>
          <w:rFonts w:ascii="Times New Roman" w:hAnsi="Times New Roman" w:cs="Times New Roman"/>
          <w:sz w:val="28"/>
          <w:szCs w:val="28"/>
        </w:rPr>
        <w:t xml:space="preserve"> </w:t>
      </w:r>
      <w:r w:rsidR="007569C0" w:rsidRPr="009D61BC">
        <w:rPr>
          <w:rFonts w:ascii="Times New Roman" w:hAnsi="Times New Roman" w:cs="Times New Roman"/>
          <w:sz w:val="28"/>
          <w:szCs w:val="28"/>
        </w:rPr>
        <w:t>Понятие о фармакологическом угнетении; значение этого действия при изменениях функционального состояния животных.</w:t>
      </w:r>
    </w:p>
    <w:p w14:paraId="61370D90" w14:textId="1A64B3AC" w:rsidR="007569C0" w:rsidRPr="009D61BC" w:rsidRDefault="00241864" w:rsidP="00756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69C0" w:rsidRPr="009D61BC">
        <w:rPr>
          <w:rFonts w:ascii="Times New Roman" w:hAnsi="Times New Roman" w:cs="Times New Roman"/>
          <w:sz w:val="28"/>
          <w:szCs w:val="28"/>
        </w:rPr>
        <w:t>Противоэймериозные</w:t>
      </w:r>
      <w:proofErr w:type="spellEnd"/>
      <w:r w:rsidR="007569C0" w:rsidRPr="009D61BC">
        <w:rPr>
          <w:rFonts w:ascii="Times New Roman" w:hAnsi="Times New Roman" w:cs="Times New Roman"/>
          <w:sz w:val="28"/>
          <w:szCs w:val="28"/>
        </w:rPr>
        <w:t xml:space="preserve"> средства. </w:t>
      </w:r>
      <w:proofErr w:type="spellStart"/>
      <w:r w:rsidR="007569C0" w:rsidRPr="009D61BC">
        <w:rPr>
          <w:rFonts w:ascii="Times New Roman" w:hAnsi="Times New Roman" w:cs="Times New Roman"/>
          <w:sz w:val="28"/>
          <w:szCs w:val="28"/>
        </w:rPr>
        <w:t>Инсектоакарициды</w:t>
      </w:r>
      <w:proofErr w:type="spellEnd"/>
      <w:r w:rsidR="007569C0" w:rsidRPr="009D61BC">
        <w:rPr>
          <w:rFonts w:ascii="Times New Roman" w:hAnsi="Times New Roman" w:cs="Times New Roman"/>
          <w:sz w:val="28"/>
          <w:szCs w:val="28"/>
        </w:rPr>
        <w:t xml:space="preserve">. Дератизационные средства. </w:t>
      </w:r>
    </w:p>
    <w:p w14:paraId="5FDC177F" w14:textId="74C907EE" w:rsidR="007569C0" w:rsidRPr="009D61BC" w:rsidRDefault="00241864" w:rsidP="007569C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="007569C0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10% раствор кальция хлорида для внутривенного введения корове.</w:t>
      </w:r>
    </w:p>
    <w:p w14:paraId="52D711A4" w14:textId="197E4166" w:rsidR="00241864" w:rsidRPr="009D61BC" w:rsidRDefault="00241864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6EE6FF" w14:textId="77777777" w:rsidR="00241864" w:rsidRPr="00241864" w:rsidRDefault="00241864" w:rsidP="00241864">
      <w:pPr>
        <w:spacing w:after="0" w:line="240" w:lineRule="auto"/>
        <w:ind w:firstLine="40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1A07A83" w14:textId="77777777" w:rsidR="00241864" w:rsidRPr="00241864" w:rsidRDefault="00241864" w:rsidP="0024186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bookmarkEnd w:id="4"/>
    <w:p w14:paraId="5EC98AB6" w14:textId="4488BE12" w:rsidR="00241864" w:rsidRPr="00241864" w:rsidRDefault="00241864" w:rsidP="002418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CCC0FB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08143B5F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7569C0" w:rsidRPr="00241864" w14:paraId="71507F78" w14:textId="77777777" w:rsidTr="001A7348">
        <w:tc>
          <w:tcPr>
            <w:tcW w:w="4740" w:type="dxa"/>
          </w:tcPr>
          <w:p w14:paraId="0B366B5B" w14:textId="77777777" w:rsidR="007569C0" w:rsidRPr="00241864" w:rsidRDefault="007569C0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41C12C3E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2ACB2A7B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4F296FFF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03BA7623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2352D0CB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3B20B870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37162E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5AB8A8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6AC59F" w14:textId="36C96E23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</w:p>
    <w:p w14:paraId="762C2E43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17F7C7D0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17B939A0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E47868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37B0A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 лекарственных веществ в зависимости от их концентрации и лекарственной формы.</w:t>
      </w:r>
    </w:p>
    <w:p w14:paraId="1262A1FC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Мягкие лекарственные формы.</w:t>
      </w:r>
    </w:p>
    <w:p w14:paraId="5B0D6FF3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уголь, активированный в таблетках свинье при отравлении.</w:t>
      </w:r>
    </w:p>
    <w:p w14:paraId="1758A39E" w14:textId="2D8CA488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994CD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E6359" w14:textId="77777777" w:rsidR="007569C0" w:rsidRPr="00241864" w:rsidRDefault="007569C0" w:rsidP="007569C0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BD6363C" w14:textId="77777777" w:rsidR="007569C0" w:rsidRPr="00241864" w:rsidRDefault="007569C0" w:rsidP="007569C0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33EB5AAA" w14:textId="77777777" w:rsidR="007569C0" w:rsidRPr="00241864" w:rsidRDefault="007569C0" w:rsidP="007569C0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6701EE71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255837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B616CA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9510EF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60B77A96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7569C0" w:rsidRPr="00241864" w14:paraId="21F1DD6F" w14:textId="77777777" w:rsidTr="001A7348">
        <w:tc>
          <w:tcPr>
            <w:tcW w:w="4740" w:type="dxa"/>
          </w:tcPr>
          <w:p w14:paraId="79E6BD8E" w14:textId="77777777" w:rsidR="007569C0" w:rsidRPr="00241864" w:rsidRDefault="007569C0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402F476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206920B8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7C19021D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6673197B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68A562C4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2BCAE64D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6C8AD69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BB176EC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2C3D83" w14:textId="6A212C18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14:paraId="46409525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36A67C04" w14:textId="77777777" w:rsidR="007569C0" w:rsidRPr="00241864" w:rsidRDefault="007569C0" w:rsidP="007569C0">
      <w:pPr>
        <w:widowControl w:val="0"/>
        <w:numPr>
          <w:ilvl w:val="2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2BF07B8C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C07862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F889952" w14:textId="63923F13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Мази, пасты, линименты. Методика приготовления, привести примеры и выписать рецепт.</w:t>
      </w:r>
    </w:p>
    <w:p w14:paraId="20509AF0" w14:textId="57221033" w:rsidR="007569C0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Предмет, задачи и значение рецептуры.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Правила выписывания рецептов. Виды рецептов. Привести примеры.</w:t>
      </w:r>
    </w:p>
    <w:p w14:paraId="3343DE76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5% спиртовой раствор йода 150мл. для обработки операционного поля.</w:t>
      </w:r>
    </w:p>
    <w:p w14:paraId="0E59577B" w14:textId="4DBA31B4" w:rsidR="007569C0" w:rsidRPr="009D61BC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DD01F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A5DED9" w14:textId="77777777" w:rsidR="007569C0" w:rsidRPr="00241864" w:rsidRDefault="007569C0" w:rsidP="007569C0">
      <w:pPr>
        <w:spacing w:after="0" w:line="240" w:lineRule="auto"/>
        <w:ind w:firstLine="40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62FD68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26F0B8C6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7BED5C44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7569C0" w:rsidRPr="00241864" w14:paraId="2C21D1E0" w14:textId="77777777" w:rsidTr="001A7348">
        <w:tc>
          <w:tcPr>
            <w:tcW w:w="4740" w:type="dxa"/>
          </w:tcPr>
          <w:p w14:paraId="5BF9A2D3" w14:textId="77777777" w:rsidR="007569C0" w:rsidRPr="00241864" w:rsidRDefault="007569C0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12E857E4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76807421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38F41FEF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0879D6BD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452FCC01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55B216CE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87D4D93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A15DA04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9AE95" w14:textId="42062942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</w:p>
    <w:p w14:paraId="028B6FE3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3A4FFE34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29D7E736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CDD6AF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77A5B4" w14:textId="255A207A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Style w:val="markedcontent"/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4675F7">
        <w:rPr>
          <w:rStyle w:val="markedcontent"/>
          <w:rFonts w:ascii="Times New Roman" w:hAnsi="Times New Roman" w:cs="Times New Roman"/>
          <w:sz w:val="28"/>
          <w:szCs w:val="28"/>
        </w:rPr>
        <w:t>Государственная фармакопея: содержание, значение.</w:t>
      </w:r>
      <w:r w:rsidRPr="004675F7">
        <w:rPr>
          <w:rFonts w:ascii="Times New Roman" w:hAnsi="Times New Roman" w:cs="Times New Roman"/>
          <w:sz w:val="28"/>
          <w:szCs w:val="28"/>
        </w:rPr>
        <w:br/>
      </w:r>
      <w:r w:rsidRPr="004675F7">
        <w:rPr>
          <w:rStyle w:val="markedcontent"/>
          <w:rFonts w:ascii="Times New Roman" w:hAnsi="Times New Roman" w:cs="Times New Roman"/>
          <w:sz w:val="28"/>
          <w:szCs w:val="28"/>
        </w:rPr>
        <w:t>Номенклатура фармакологических веществ: названия русские и латинские,</w:t>
      </w:r>
      <w:r w:rsidRPr="004675F7">
        <w:rPr>
          <w:rFonts w:ascii="Times New Roman" w:hAnsi="Times New Roman" w:cs="Times New Roman"/>
          <w:sz w:val="28"/>
          <w:szCs w:val="28"/>
        </w:rPr>
        <w:br/>
      </w:r>
      <w:r w:rsidRPr="004675F7">
        <w:rPr>
          <w:rStyle w:val="markedcontent"/>
          <w:rFonts w:ascii="Times New Roman" w:hAnsi="Times New Roman" w:cs="Times New Roman"/>
          <w:sz w:val="28"/>
          <w:szCs w:val="28"/>
        </w:rPr>
        <w:t>основные и синонимы: приставки и окончания.</w:t>
      </w:r>
    </w:p>
    <w:p w14:paraId="7005E81F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Растворы, отвары, настои. Методика приготовления, привести примеры и выписать рецепт.</w:t>
      </w:r>
    </w:p>
    <w:p w14:paraId="010F54CA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отвар коры дуба теленку.</w:t>
      </w:r>
    </w:p>
    <w:p w14:paraId="58D795CE" w14:textId="4434894C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C97D3C8" w14:textId="77777777" w:rsidR="007569C0" w:rsidRPr="00241864" w:rsidRDefault="007569C0" w:rsidP="007569C0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7A45AED" w14:textId="77777777" w:rsidR="007569C0" w:rsidRPr="00241864" w:rsidRDefault="007569C0" w:rsidP="007569C0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37410393" w14:textId="77777777" w:rsidR="007569C0" w:rsidRPr="00241864" w:rsidRDefault="007569C0" w:rsidP="007569C0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5432F132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C005A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8659D6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3111C1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6782D6A1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7569C0" w:rsidRPr="00241864" w14:paraId="1908C770" w14:textId="77777777" w:rsidTr="001A7348">
        <w:tc>
          <w:tcPr>
            <w:tcW w:w="4740" w:type="dxa"/>
          </w:tcPr>
          <w:p w14:paraId="2170C8B4" w14:textId="77777777" w:rsidR="007569C0" w:rsidRPr="00241864" w:rsidRDefault="007569C0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7ED053E4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192F3C01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441DB4AD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2A9212C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6D6A6408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258C78F3" w14:textId="77777777" w:rsidR="007569C0" w:rsidRPr="00241864" w:rsidRDefault="007569C0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D7E045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C35C9A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4803A" w14:textId="3B4C941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</w:p>
    <w:p w14:paraId="5E77EEE2" w14:textId="77777777" w:rsidR="007569C0" w:rsidRPr="00241864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3A144EAF" w14:textId="77777777" w:rsidR="007569C0" w:rsidRPr="00241864" w:rsidRDefault="007569C0" w:rsidP="007569C0">
      <w:pPr>
        <w:widowControl w:val="0"/>
        <w:numPr>
          <w:ilvl w:val="2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381B6FB5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994E52" w14:textId="77777777" w:rsidR="007569C0" w:rsidRPr="00241864" w:rsidRDefault="007569C0" w:rsidP="00756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33A1168" w14:textId="77777777" w:rsidR="00D26166" w:rsidRPr="00D26166" w:rsidRDefault="007569C0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6166"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Виды рецептов (простые, сложные, дозированные и </w:t>
      </w:r>
      <w:proofErr w:type="spellStart"/>
      <w:r w:rsidR="00D26166"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недозированные</w:t>
      </w:r>
      <w:proofErr w:type="spellEnd"/>
      <w:r w:rsidR="00D26166"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развернутые и сокращенные). Приведите примеры.</w:t>
      </w:r>
    </w:p>
    <w:p w14:paraId="78E5DDBE" w14:textId="29BCAEB9" w:rsidR="00D26166" w:rsidRPr="00D26166" w:rsidRDefault="007569C0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 w:rsidRPr="00D26166">
        <w:rPr>
          <w:rFonts w:ascii="Times New Roman" w:hAnsi="Times New Roman" w:cs="Times New Roman"/>
          <w:sz w:val="28"/>
          <w:szCs w:val="28"/>
        </w:rPr>
        <w:t xml:space="preserve"> </w:t>
      </w:r>
      <w:r w:rsidR="00D26166"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о кумуляции, привыкании, синергизме, антагонизме. Привести примеры, ответ обосновать.</w:t>
      </w:r>
    </w:p>
    <w:p w14:paraId="0C852A35" w14:textId="55AA149E" w:rsidR="00D26166" w:rsidRPr="009D61BC" w:rsidRDefault="007569C0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D26166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0,02% раствор фурациллина для обработки ротовой полости корове.</w:t>
      </w:r>
    </w:p>
    <w:p w14:paraId="7525AF3B" w14:textId="6BB0D7D1" w:rsidR="007569C0" w:rsidRPr="009D61BC" w:rsidRDefault="007569C0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05847" w14:textId="77777777" w:rsidR="007569C0" w:rsidRPr="009D61BC" w:rsidRDefault="007569C0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780BA" w14:textId="77777777" w:rsidR="007569C0" w:rsidRPr="009D61BC" w:rsidRDefault="007569C0" w:rsidP="007569C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1BBAE3" w14:textId="4687C753" w:rsidR="007569C0" w:rsidRPr="00241864" w:rsidRDefault="007569C0" w:rsidP="00D26166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6C403292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75E0EADF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0B034039" w14:textId="77777777" w:rsidTr="001A7348">
        <w:tc>
          <w:tcPr>
            <w:tcW w:w="4740" w:type="dxa"/>
          </w:tcPr>
          <w:p w14:paraId="509F5323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0B4555BC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7DF6D5F9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017BB902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02752579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632B38B8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0C2BE52A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C37485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59D36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10F6E2" w14:textId="54493E6F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</w:p>
    <w:p w14:paraId="0DDC005D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4C06B578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386C9396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66B6E9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4D08B6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Слизи, эмульсии, микстуры. Методика приготовления, привести примеры, выписать рецепт.</w:t>
      </w:r>
    </w:p>
    <w:p w14:paraId="3B500CAE" w14:textId="5CFC53A7" w:rsidR="00D26166" w:rsidRPr="009D61BC" w:rsidRDefault="00D26166" w:rsidP="00D26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Общая характеристика витаминных препаратов. Препараты жирорастворимых витаминов. Препараты водорастворимых витаминов</w:t>
      </w:r>
      <w:r w:rsidR="00A43E04">
        <w:rPr>
          <w:rFonts w:ascii="Times New Roman" w:hAnsi="Times New Roman" w:cs="Times New Roman"/>
          <w:sz w:val="28"/>
          <w:szCs w:val="28"/>
        </w:rPr>
        <w:t>.</w:t>
      </w:r>
    </w:p>
    <w:p w14:paraId="333A65ED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отвар семени льна при диспепсии теленку.</w:t>
      </w:r>
    </w:p>
    <w:p w14:paraId="07A0CF66" w14:textId="626501AC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14:paraId="3F414316" w14:textId="77777777" w:rsidR="00D26166" w:rsidRPr="00241864" w:rsidRDefault="00D26166" w:rsidP="00D26166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B78453" w14:textId="77777777" w:rsidR="00D26166" w:rsidRPr="00241864" w:rsidRDefault="00D26166" w:rsidP="00D26166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2C5C3C1F" w14:textId="77777777" w:rsidR="00D26166" w:rsidRPr="00241864" w:rsidRDefault="00D26166" w:rsidP="00D2616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697B2E2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A7680A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4F0C7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9F14D7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3AEF58A4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0B465258" w14:textId="77777777" w:rsidTr="001A7348">
        <w:tc>
          <w:tcPr>
            <w:tcW w:w="4740" w:type="dxa"/>
          </w:tcPr>
          <w:p w14:paraId="0B2871EF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9A795F2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1D3040A1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5F2C208D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AE9A6AD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30AC1271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544C397D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3D1BCF5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04AC551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8084C1" w14:textId="57CC332E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</w:p>
    <w:p w14:paraId="507188CC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2E99EC27" w14:textId="77777777" w:rsidR="00D26166" w:rsidRPr="00241864" w:rsidRDefault="00D26166" w:rsidP="00D26166">
      <w:pPr>
        <w:widowControl w:val="0"/>
        <w:numPr>
          <w:ilvl w:val="2"/>
          <w:numId w:val="12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6205592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23AF85B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1DDF09" w14:textId="183F203D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о лекарственных средствах и лекарственных препаратах.</w:t>
      </w:r>
      <w:r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лекарственных средств.</w:t>
      </w:r>
    </w:p>
    <w:p w14:paraId="2D00D946" w14:textId="790C407D" w:rsidR="00D26166" w:rsidRPr="00D26166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 w:rsidRPr="00D26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Тетрациклины. Аминогликозиды. Макролиды.</w:t>
      </w:r>
    </w:p>
    <w:p w14:paraId="77A637AE" w14:textId="24389D0E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0.1% раствор калия перманганата 450мл. для обработки раневой поверхности у поросенка.</w:t>
      </w:r>
    </w:p>
    <w:p w14:paraId="44EE152A" w14:textId="3EB30100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CAEB7EF" w14:textId="77777777" w:rsidR="00D26166" w:rsidRPr="009D61BC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D33732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F95E3F" w14:textId="77777777" w:rsidR="00D26166" w:rsidRPr="00241864" w:rsidRDefault="00D26166" w:rsidP="00D26166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74DB4CAB" w14:textId="77777777" w:rsidR="00241864" w:rsidRDefault="00241864" w:rsidP="00241864"/>
    <w:p w14:paraId="00A185AB" w14:textId="723E3C8F" w:rsidR="003C4335" w:rsidRDefault="003C4335"/>
    <w:p w14:paraId="7B87C21E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222F059E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02519AE7" w14:textId="77777777" w:rsidTr="001A7348">
        <w:tc>
          <w:tcPr>
            <w:tcW w:w="4740" w:type="dxa"/>
          </w:tcPr>
          <w:p w14:paraId="00F736AC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6F927C6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3F778EC1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68AC4D74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5243A4D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49DD69AC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4E2BD32F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FB047D1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BFE3BB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9086B9" w14:textId="0A47326A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</w:p>
    <w:p w14:paraId="678D68E8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36FE764E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5B0D68FF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C81F699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F3E5E9" w14:textId="5B3F5AD3" w:rsidR="00D26166" w:rsidRPr="009D61BC" w:rsidRDefault="00D26166" w:rsidP="00D26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D61BC">
        <w:rPr>
          <w:rFonts w:ascii="Times New Roman" w:hAnsi="Times New Roman" w:cs="Times New Roman"/>
          <w:sz w:val="28"/>
          <w:szCs w:val="28"/>
        </w:rPr>
        <w:t>Понятие о механизме действие фармакологических веществ. Перечесть виды действия фармакологических веществ.</w:t>
      </w:r>
    </w:p>
    <w:p w14:paraId="68A11F71" w14:textId="1CE71F51" w:rsidR="00D26166" w:rsidRPr="009D61BC" w:rsidRDefault="00D26166" w:rsidP="00D26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241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 xml:space="preserve">Общая характеристика противомикробных и </w:t>
      </w:r>
      <w:r w:rsidR="00A43E04" w:rsidRPr="009D61BC">
        <w:rPr>
          <w:rFonts w:ascii="Times New Roman" w:hAnsi="Times New Roman" w:cs="Times New Roman"/>
          <w:sz w:val="28"/>
          <w:szCs w:val="28"/>
        </w:rPr>
        <w:t xml:space="preserve">противопаразитарных </w:t>
      </w:r>
      <w:r w:rsidR="00A43E04">
        <w:rPr>
          <w:rFonts w:ascii="Times New Roman" w:hAnsi="Times New Roman" w:cs="Times New Roman"/>
          <w:sz w:val="28"/>
          <w:szCs w:val="28"/>
        </w:rPr>
        <w:t>лекарственных</w:t>
      </w:r>
      <w:r w:rsidRPr="009D61BC">
        <w:rPr>
          <w:rFonts w:ascii="Times New Roman" w:hAnsi="Times New Roman" w:cs="Times New Roman"/>
          <w:sz w:val="28"/>
          <w:szCs w:val="28"/>
        </w:rPr>
        <w:t xml:space="preserve"> средств (дезинфицирующие, антисептические и химиотерапевтические средства). Фенолы, крезолы и их производные. Группа кислот. </w:t>
      </w:r>
    </w:p>
    <w:p w14:paraId="7EEBF89D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10% ихтиоловую мазь 250г. для наружного применения.</w:t>
      </w:r>
    </w:p>
    <w:p w14:paraId="3A0C066A" w14:textId="77777777" w:rsidR="00D26166" w:rsidRPr="00241864" w:rsidRDefault="00D26166" w:rsidP="00D26166">
      <w:pPr>
        <w:widowControl w:val="0"/>
        <w:tabs>
          <w:tab w:val="left" w:pos="378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5EEA1E" w14:textId="77777777" w:rsidR="00D26166" w:rsidRPr="00241864" w:rsidRDefault="00D26166" w:rsidP="00D26166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26488A65" w14:textId="77777777" w:rsidR="00D26166" w:rsidRPr="00241864" w:rsidRDefault="00D26166" w:rsidP="00D2616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47F20428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96469A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1F5424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EBCCE1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7F1FD1D7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5F2EE29C" w14:textId="77777777" w:rsidTr="001A7348">
        <w:tc>
          <w:tcPr>
            <w:tcW w:w="4740" w:type="dxa"/>
          </w:tcPr>
          <w:p w14:paraId="02C219D9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6B664D4E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EB0A15F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692BA9FA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4B24CE4F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5E0B9B84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7E5A0997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4B86526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10D1A8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C07274" w14:textId="252C3992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14</w:t>
      </w:r>
    </w:p>
    <w:p w14:paraId="37F3C72C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1E2CC6B7" w14:textId="77777777" w:rsidR="00D26166" w:rsidRPr="00241864" w:rsidRDefault="00D26166" w:rsidP="00D26166">
      <w:pPr>
        <w:widowControl w:val="0"/>
        <w:numPr>
          <w:ilvl w:val="2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36D02B41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B182F1B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D91E1AA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D261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Болюсы, брикеты, драже. Методика приготовления, привести примеры и выписать рецепт.</w:t>
      </w:r>
    </w:p>
    <w:p w14:paraId="39967C6C" w14:textId="5BBF17D7" w:rsidR="00D26166" w:rsidRPr="009D61BC" w:rsidRDefault="00D26166" w:rsidP="00D261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 w:rsidRPr="00D26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 xml:space="preserve">Общая характеристика </w:t>
      </w:r>
      <w:proofErr w:type="spellStart"/>
      <w:r w:rsidRPr="009D61BC">
        <w:rPr>
          <w:rFonts w:ascii="Times New Roman" w:hAnsi="Times New Roman" w:cs="Times New Roman"/>
          <w:sz w:val="28"/>
          <w:szCs w:val="28"/>
        </w:rPr>
        <w:t>антигельминтиков</w:t>
      </w:r>
      <w:proofErr w:type="spellEnd"/>
      <w:r w:rsidRPr="009D61B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61BC">
        <w:rPr>
          <w:rFonts w:ascii="Times New Roman" w:hAnsi="Times New Roman" w:cs="Times New Roman"/>
          <w:sz w:val="28"/>
          <w:szCs w:val="28"/>
        </w:rPr>
        <w:t>Противонематодозные</w:t>
      </w:r>
      <w:proofErr w:type="spellEnd"/>
      <w:r w:rsidR="005C51D8"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 xml:space="preserve">средства. </w:t>
      </w:r>
      <w:proofErr w:type="spellStart"/>
      <w:r w:rsidRPr="009D61BC">
        <w:rPr>
          <w:rFonts w:ascii="Times New Roman" w:hAnsi="Times New Roman" w:cs="Times New Roman"/>
          <w:sz w:val="28"/>
          <w:szCs w:val="28"/>
        </w:rPr>
        <w:t>Противоцестодозные</w:t>
      </w:r>
      <w:proofErr w:type="spellEnd"/>
      <w:r w:rsidRPr="009D61BC">
        <w:rPr>
          <w:rFonts w:ascii="Times New Roman" w:hAnsi="Times New Roman" w:cs="Times New Roman"/>
          <w:sz w:val="28"/>
          <w:szCs w:val="28"/>
        </w:rPr>
        <w:t xml:space="preserve"> средства.</w:t>
      </w:r>
    </w:p>
    <w:p w14:paraId="678F00CD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70% раствор этилового спирта 200мл. для обработки рук хирурга.</w:t>
      </w:r>
    </w:p>
    <w:p w14:paraId="0A7BB14F" w14:textId="77777777" w:rsidR="00D26166" w:rsidRPr="009D61BC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4DDE38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2DEDD" w14:textId="77777777" w:rsidR="00D26166" w:rsidRPr="00241864" w:rsidRDefault="00D26166" w:rsidP="00D26166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220C0BB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432B0B94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2DCEBA0D" w14:textId="77777777" w:rsidTr="001A7348">
        <w:tc>
          <w:tcPr>
            <w:tcW w:w="4740" w:type="dxa"/>
          </w:tcPr>
          <w:p w14:paraId="65681643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652AFEF3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3D839EB9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7D6CEF01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5719E45C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175A85F3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06D17DAB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EC44FA6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C3085B8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6CBC4" w14:textId="201E72B5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</w:p>
    <w:p w14:paraId="0A441C03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71F351AA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1E90D7E7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5B7772F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A72975" w14:textId="77777777" w:rsidR="00D26166" w:rsidRPr="009D61BC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Настойки, экстракты. Методика приготовления, привести примеры и выписать рецепт.</w:t>
      </w:r>
    </w:p>
    <w:p w14:paraId="1ADEA6D2" w14:textId="210F3A8A" w:rsidR="00C934BF" w:rsidRPr="009D61BC" w:rsidRDefault="00D26166" w:rsidP="00C934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C934BF" w:rsidRPr="009D61BC">
        <w:rPr>
          <w:rFonts w:ascii="Times New Roman" w:hAnsi="Times New Roman" w:cs="Times New Roman"/>
          <w:sz w:val="28"/>
          <w:szCs w:val="28"/>
        </w:rPr>
        <w:t>Местноанестезирующие средства. Вяжущие, адсорбирующие, обволакивающие средства.</w:t>
      </w:r>
    </w:p>
    <w:p w14:paraId="268E3AD1" w14:textId="6D90935D" w:rsidR="00C934BF" w:rsidRPr="009D61BC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</w:t>
      </w:r>
      <w:r w:rsidR="00C934BF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Выписать и приготовить йодоформ со стрептоцидом для присыпки </w:t>
      </w:r>
      <w:proofErr w:type="spellStart"/>
      <w:r w:rsidR="00C934BF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кастрационной</w:t>
      </w:r>
      <w:proofErr w:type="spellEnd"/>
      <w:r w:rsidR="00C934BF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раны.</w:t>
      </w:r>
    </w:p>
    <w:p w14:paraId="56F11D09" w14:textId="39731BC0" w:rsidR="00D26166" w:rsidRPr="00241864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F3C459" w14:textId="77777777" w:rsidR="00D26166" w:rsidRPr="00241864" w:rsidRDefault="00D26166" w:rsidP="00D26166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74C0819D" w14:textId="77777777" w:rsidR="00D26166" w:rsidRPr="00241864" w:rsidRDefault="00D26166" w:rsidP="00D26166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18396AD5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43E86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9F9005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64D4AD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273FC7EB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D26166" w:rsidRPr="00241864" w14:paraId="38915DF6" w14:textId="77777777" w:rsidTr="001A7348">
        <w:tc>
          <w:tcPr>
            <w:tcW w:w="4740" w:type="dxa"/>
          </w:tcPr>
          <w:p w14:paraId="54E53865" w14:textId="77777777" w:rsidR="00D26166" w:rsidRPr="00241864" w:rsidRDefault="00D26166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78B1531B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5CE1989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0EB677D0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091F0E47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0773779D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73C06FE3" w14:textId="77777777" w:rsidR="00D26166" w:rsidRPr="00241864" w:rsidRDefault="00D26166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BCE8201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C5E3FD2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C344DD" w14:textId="23834000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</w:p>
    <w:p w14:paraId="4C35A994" w14:textId="77777777" w:rsidR="00D26166" w:rsidRPr="00241864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41B75DB2" w14:textId="77777777" w:rsidR="00D26166" w:rsidRPr="00241864" w:rsidRDefault="00D26166" w:rsidP="00D26166">
      <w:pPr>
        <w:widowControl w:val="0"/>
        <w:numPr>
          <w:ilvl w:val="2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329241B8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EFF155" w14:textId="77777777" w:rsidR="00D26166" w:rsidRPr="00241864" w:rsidRDefault="00D26166" w:rsidP="00D26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F5680D7" w14:textId="064AE8B6" w:rsidR="00C934BF" w:rsidRPr="009D61BC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C934BF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Кашки, суппозитории. Методика приготовления, привести примеры и выписать рецепт.</w:t>
      </w:r>
    </w:p>
    <w:p w14:paraId="4CC9521E" w14:textId="7707EE39" w:rsidR="00D26166" w:rsidRPr="009D61BC" w:rsidRDefault="00D26166" w:rsidP="00C934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 w:rsidR="00C934BF" w:rsidRPr="009D61BC">
        <w:rPr>
          <w:rFonts w:ascii="Times New Roman" w:hAnsi="Times New Roman" w:cs="Times New Roman"/>
          <w:sz w:val="28"/>
          <w:szCs w:val="28"/>
        </w:rPr>
        <w:t>Пути выведения фармакологических веществ из организма, терапевтическое и токсическое значение.</w:t>
      </w:r>
    </w:p>
    <w:p w14:paraId="6775BAC1" w14:textId="66D791F9" w:rsidR="00C934BF" w:rsidRPr="009D61BC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C934BF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физиологический раствор для внутривенного введения при обезвоживании организма у теленка.</w:t>
      </w:r>
    </w:p>
    <w:p w14:paraId="1FD07F6D" w14:textId="2A8A7B78" w:rsidR="00D26166" w:rsidRPr="009D61BC" w:rsidRDefault="00D26166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B53824" w14:textId="77777777" w:rsidR="00D26166" w:rsidRPr="009D61BC" w:rsidRDefault="00D26166" w:rsidP="00D26166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3771C0" w14:textId="77777777" w:rsidR="00D26166" w:rsidRPr="00241864" w:rsidRDefault="00D26166" w:rsidP="00D26166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3D13C730" w14:textId="77777777" w:rsidR="00D26166" w:rsidRDefault="00D26166" w:rsidP="00D26166"/>
    <w:p w14:paraId="3ACD60C4" w14:textId="77777777" w:rsidR="00D26166" w:rsidRDefault="00D26166" w:rsidP="00D26166"/>
    <w:p w14:paraId="387F101D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7D99F170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C934BF" w:rsidRPr="00241864" w14:paraId="5C86133B" w14:textId="77777777" w:rsidTr="001A7348">
        <w:tc>
          <w:tcPr>
            <w:tcW w:w="4740" w:type="dxa"/>
          </w:tcPr>
          <w:p w14:paraId="15D04BC7" w14:textId="77777777" w:rsidR="00C934BF" w:rsidRPr="00241864" w:rsidRDefault="00C934BF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72F7CEF5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27CB79A7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4406BDD4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51AD56C4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01E67480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010FF712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E9C96EC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568FF5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D9AFF" w14:textId="14DA3773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17</w:t>
      </w:r>
    </w:p>
    <w:p w14:paraId="6F8FFF2D" w14:textId="77777777" w:rsidR="00C934BF" w:rsidRPr="00241864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023D59B0" w14:textId="77777777" w:rsidR="00C934BF" w:rsidRPr="00241864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06A65DA1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628ECE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8DEE42" w14:textId="77777777" w:rsidR="00C934BF" w:rsidRPr="009D61BC" w:rsidRDefault="00C934BF" w:rsidP="00514BB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выписывания рецептов.</w:t>
      </w:r>
    </w:p>
    <w:p w14:paraId="22588FE6" w14:textId="6E2AAE51" w:rsidR="00C934BF" w:rsidRPr="009D61BC" w:rsidRDefault="00C934BF" w:rsidP="00514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D61BC">
        <w:rPr>
          <w:rFonts w:ascii="Times New Roman" w:hAnsi="Times New Roman" w:cs="Times New Roman"/>
          <w:sz w:val="28"/>
          <w:szCs w:val="28"/>
        </w:rPr>
        <w:t>Общая характеристика антибиотиков, их классификация. Пенициллины. Цефалоспорины.</w:t>
      </w:r>
    </w:p>
    <w:p w14:paraId="38FE159C" w14:textId="7CE16930" w:rsidR="00C934BF" w:rsidRPr="009D61BC" w:rsidRDefault="00C934BF" w:rsidP="00514BB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изотонический раствор натрия хлорида для внутривенного введения корове.</w:t>
      </w:r>
    </w:p>
    <w:p w14:paraId="2AA02959" w14:textId="068FDAD7" w:rsidR="00C934BF" w:rsidRPr="009D61BC" w:rsidRDefault="00C934BF" w:rsidP="00514BB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5F1120" w14:textId="77777777" w:rsidR="00C934BF" w:rsidRPr="00241864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20D1A4" w14:textId="77777777" w:rsidR="00C934BF" w:rsidRPr="00241864" w:rsidRDefault="00C934BF" w:rsidP="00C934BF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3D175253" w14:textId="77777777" w:rsidR="00C934BF" w:rsidRPr="00241864" w:rsidRDefault="00C934BF" w:rsidP="00C934BF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42BE1A83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0BDDB2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44C1CA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CB5134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26F7043F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C934BF" w:rsidRPr="00241864" w14:paraId="5C802224" w14:textId="77777777" w:rsidTr="001A7348">
        <w:tc>
          <w:tcPr>
            <w:tcW w:w="4740" w:type="dxa"/>
          </w:tcPr>
          <w:p w14:paraId="6D6A9BE2" w14:textId="77777777" w:rsidR="00C934BF" w:rsidRPr="00241864" w:rsidRDefault="00C934BF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DEB1361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2E5347D5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4BF776D1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6F9611DB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6B37E7E8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5AC8981B" w14:textId="77777777" w:rsidR="00C934BF" w:rsidRPr="00241864" w:rsidRDefault="00C934BF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AAB338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AA33A6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8C4C02" w14:textId="6AD3609A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18</w:t>
      </w:r>
    </w:p>
    <w:p w14:paraId="564CC75C" w14:textId="77777777" w:rsidR="00C934BF" w:rsidRPr="00241864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5A88FE12" w14:textId="77777777" w:rsidR="00C934BF" w:rsidRPr="00241864" w:rsidRDefault="00C934BF" w:rsidP="00C934BF">
      <w:pPr>
        <w:widowControl w:val="0"/>
        <w:numPr>
          <w:ilvl w:val="2"/>
          <w:numId w:val="18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5487D6B9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A455D68" w14:textId="77777777" w:rsidR="00C934BF" w:rsidRPr="00241864" w:rsidRDefault="00C934BF" w:rsidP="00C934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3A626F" w14:textId="77777777" w:rsidR="005C51D8" w:rsidRDefault="00C934BF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E20F16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фармакокинетики и фармакодинамики.</w:t>
      </w:r>
    </w:p>
    <w:p w14:paraId="292D340A" w14:textId="0CBAFF50" w:rsidR="005C51D8" w:rsidRDefault="00C934BF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 w:rsidR="00E20F16" w:rsidRPr="009D61BC">
        <w:rPr>
          <w:rFonts w:ascii="Times New Roman" w:hAnsi="Times New Roman" w:cs="Times New Roman"/>
          <w:sz w:val="28"/>
          <w:szCs w:val="28"/>
        </w:rPr>
        <w:t xml:space="preserve">Сульфаниламидные </w:t>
      </w:r>
      <w:proofErr w:type="spellStart"/>
      <w:r w:rsidR="00E20F16" w:rsidRPr="009D61BC">
        <w:rPr>
          <w:rFonts w:ascii="Times New Roman" w:hAnsi="Times New Roman" w:cs="Times New Roman"/>
          <w:sz w:val="28"/>
          <w:szCs w:val="28"/>
        </w:rPr>
        <w:t>препараты.К</w:t>
      </w:r>
      <w:bookmarkStart w:id="5" w:name="_GoBack"/>
      <w:bookmarkEnd w:id="5"/>
      <w:r w:rsidR="00E20F16" w:rsidRPr="009D61BC">
        <w:rPr>
          <w:rFonts w:ascii="Times New Roman" w:hAnsi="Times New Roman" w:cs="Times New Roman"/>
          <w:sz w:val="28"/>
          <w:szCs w:val="28"/>
        </w:rPr>
        <w:t>омбинированные</w:t>
      </w:r>
      <w:proofErr w:type="spellEnd"/>
      <w:r w:rsidR="00E20F16" w:rsidRPr="009D61BC">
        <w:rPr>
          <w:rFonts w:ascii="Times New Roman" w:hAnsi="Times New Roman" w:cs="Times New Roman"/>
          <w:sz w:val="28"/>
          <w:szCs w:val="28"/>
        </w:rPr>
        <w:t xml:space="preserve"> сульфаниламидные препараты.</w:t>
      </w:r>
    </w:p>
    <w:p w14:paraId="1638B780" w14:textId="68B6000F" w:rsidR="00E20F16" w:rsidRPr="009D61BC" w:rsidRDefault="00C934BF" w:rsidP="005C51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0F16"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натрия сульфат корове в качестве слабительного.</w:t>
      </w:r>
    </w:p>
    <w:p w14:paraId="51F88745" w14:textId="18E472B5" w:rsidR="00C934BF" w:rsidRPr="009D61BC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11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66A3CE1" w14:textId="77777777" w:rsidR="00C934BF" w:rsidRPr="009D61BC" w:rsidRDefault="00C934BF" w:rsidP="00C934BF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E6345" w14:textId="77777777" w:rsidR="00C934BF" w:rsidRPr="00241864" w:rsidRDefault="00C934BF" w:rsidP="00C934BF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61233E9B" w14:textId="77777777" w:rsidR="00C934BF" w:rsidRDefault="00C934BF" w:rsidP="00C934BF"/>
    <w:p w14:paraId="2025B9EB" w14:textId="77777777" w:rsidR="00C934BF" w:rsidRDefault="00C934BF" w:rsidP="00C934BF"/>
    <w:p w14:paraId="7406215B" w14:textId="77777777" w:rsidR="00D26166" w:rsidRDefault="00D26166" w:rsidP="00D26166"/>
    <w:p w14:paraId="2CD4F81C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_Hlk138967477"/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lastRenderedPageBreak/>
        <w:t>ГПОУ ЯО Великосельский аграрный колледж</w:t>
      </w:r>
    </w:p>
    <w:p w14:paraId="013F1FE5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5C51D8" w:rsidRPr="00241864" w14:paraId="1F033CEA" w14:textId="77777777" w:rsidTr="001A7348">
        <w:tc>
          <w:tcPr>
            <w:tcW w:w="4740" w:type="dxa"/>
          </w:tcPr>
          <w:p w14:paraId="6DB73FDF" w14:textId="77777777" w:rsidR="005C51D8" w:rsidRPr="00241864" w:rsidRDefault="005C51D8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2A1A4A3F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D9F180C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6B6A50EF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68AFD316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3C41F358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49215694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A44ABFB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86A742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B581C" w14:textId="51D58C2A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</w:p>
    <w:p w14:paraId="4AFFE870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5684E85A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43D2B277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155D0B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C7937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Дозы профилактические, лечебные, токсические и летальные.</w:t>
      </w:r>
    </w:p>
    <w:p w14:paraId="395BB236" w14:textId="779E2319" w:rsidR="005C51D8" w:rsidRPr="009D61BC" w:rsidRDefault="005C51D8" w:rsidP="005C5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>Нейролептики. Транквилизаторы. Седативные средства.</w:t>
      </w:r>
    </w:p>
    <w:p w14:paraId="7340AA78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2% раствор ихтиола 500мл. корове при тимпании.</w:t>
      </w:r>
    </w:p>
    <w:p w14:paraId="0DD0A3B4" w14:textId="12D8B302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24DAF4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07CB5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ED2331" w14:textId="77777777" w:rsidR="005C51D8" w:rsidRPr="00241864" w:rsidRDefault="005C51D8" w:rsidP="005C51D8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506BD6CE" w14:textId="77777777" w:rsidR="005C51D8" w:rsidRPr="00241864" w:rsidRDefault="005C51D8" w:rsidP="005C51D8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541C8C07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34D7A9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42568C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FEFEC4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0480911B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5C51D8" w:rsidRPr="00241864" w14:paraId="1D53479F" w14:textId="77777777" w:rsidTr="001A7348">
        <w:tc>
          <w:tcPr>
            <w:tcW w:w="4740" w:type="dxa"/>
          </w:tcPr>
          <w:p w14:paraId="534B5B80" w14:textId="77777777" w:rsidR="005C51D8" w:rsidRPr="00241864" w:rsidRDefault="005C51D8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0D021B2A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24D8CFAF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2CA4339C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25CA2A4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26D8458C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51F0C8C6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EEF63A0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CDA1D4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C61E67" w14:textId="4A4DE975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</w:p>
    <w:p w14:paraId="0A892DD6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4BB02B1B" w14:textId="77777777" w:rsidR="005C51D8" w:rsidRPr="00241864" w:rsidRDefault="005C51D8" w:rsidP="005C51D8">
      <w:pPr>
        <w:widowControl w:val="0"/>
        <w:numPr>
          <w:ilvl w:val="2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407285C6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82C40A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3628FA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Порошки, таблетки, пилюли. Методика приготовления, привести примеры и выписать рецепт.</w:t>
      </w:r>
    </w:p>
    <w:p w14:paraId="50F20431" w14:textId="77777777" w:rsidR="005C51D8" w:rsidRPr="009D61BC" w:rsidRDefault="005C51D8" w:rsidP="005C5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1BC">
        <w:rPr>
          <w:rFonts w:ascii="Times New Roman" w:hAnsi="Times New Roman" w:cs="Times New Roman"/>
          <w:sz w:val="28"/>
          <w:szCs w:val="28"/>
        </w:rPr>
        <w:t>Холинолитические</w:t>
      </w:r>
      <w:proofErr w:type="spellEnd"/>
      <w:r w:rsidRPr="009D61BC">
        <w:rPr>
          <w:rFonts w:ascii="Times New Roman" w:hAnsi="Times New Roman" w:cs="Times New Roman"/>
          <w:sz w:val="28"/>
          <w:szCs w:val="28"/>
        </w:rPr>
        <w:t xml:space="preserve"> средства. Мышечные релаксанты.</w:t>
      </w:r>
    </w:p>
    <w:p w14:paraId="726BE9D4" w14:textId="7545276D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0,5% раствор новокаина 200мл. для инфильтрационной анестезии корове.</w:t>
      </w:r>
    </w:p>
    <w:p w14:paraId="2C5E02C2" w14:textId="30F6638D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C9648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6B3E1EC5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F6ADF" w14:textId="77777777" w:rsidR="005C51D8" w:rsidRPr="00241864" w:rsidRDefault="005C51D8" w:rsidP="005C51D8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3B23B7DE" w14:textId="77777777" w:rsidR="005C51D8" w:rsidRDefault="005C51D8" w:rsidP="005C51D8"/>
    <w:bookmarkEnd w:id="6"/>
    <w:p w14:paraId="6E08D6CB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64252753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5C51D8" w:rsidRPr="00241864" w14:paraId="597EB436" w14:textId="77777777" w:rsidTr="001A7348">
        <w:tc>
          <w:tcPr>
            <w:tcW w:w="4740" w:type="dxa"/>
          </w:tcPr>
          <w:p w14:paraId="0062857B" w14:textId="77777777" w:rsidR="005C51D8" w:rsidRPr="00241864" w:rsidRDefault="005C51D8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5EA7697E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5786EE40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6E6EEF8E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0E9006A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75C1B6A6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Е. А. Круглова</w:t>
            </w:r>
          </w:p>
          <w:p w14:paraId="2388FDD6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CD461AB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AB3C619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C372FD" w14:textId="0D0024D9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</w:p>
    <w:p w14:paraId="5E1F3FCE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6FDFB140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 36.02.01 Ветеринария </w:t>
      </w:r>
    </w:p>
    <w:p w14:paraId="739FE845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89EA15E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BDAD39" w14:textId="34C85EF8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Пути введения лекарственных веществ в организм животного. Их влияние на качество продукции.</w:t>
      </w:r>
    </w:p>
    <w:p w14:paraId="485CB8E0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Изменения, вызываемые лекарственными веществами.</w:t>
      </w:r>
    </w:p>
    <w:p w14:paraId="4132EAA1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9D61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крахмальную слизь корове для уменьшения раздражающего действия лекарственных веществ.</w:t>
      </w:r>
    </w:p>
    <w:p w14:paraId="4A326F84" w14:textId="595FFD00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ECF791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653311" w14:textId="77777777" w:rsidR="005C51D8" w:rsidRPr="00241864" w:rsidRDefault="005C51D8" w:rsidP="005C51D8">
      <w:pPr>
        <w:widowControl w:val="0"/>
        <w:tabs>
          <w:tab w:val="left" w:pos="378"/>
        </w:tabs>
        <w:spacing w:after="0" w:line="240" w:lineRule="auto"/>
        <w:ind w:firstLine="380"/>
        <w:jc w:val="both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eastAsia="ru-RU"/>
        </w:rPr>
      </w:pPr>
    </w:p>
    <w:p w14:paraId="2F64F615" w14:textId="77777777" w:rsidR="005C51D8" w:rsidRPr="00241864" w:rsidRDefault="005C51D8" w:rsidP="005C51D8">
      <w:pPr>
        <w:spacing w:after="0" w:line="240" w:lineRule="auto"/>
        <w:ind w:left="720"/>
        <w:contextualSpacing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Преподаватель: ________________</w:t>
      </w:r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 xml:space="preserve"> О.Н. </w:t>
      </w:r>
      <w:proofErr w:type="spellStart"/>
      <w:r w:rsidRPr="00241864">
        <w:rPr>
          <w:rFonts w:ascii="Times New Roman" w:eastAsia="Calibri" w:hAnsi="Times New Roman" w:cs="Times New Roman"/>
          <w:spacing w:val="-14"/>
          <w:sz w:val="24"/>
          <w:szCs w:val="24"/>
        </w:rPr>
        <w:t>Арынова</w:t>
      </w:r>
      <w:proofErr w:type="spellEnd"/>
    </w:p>
    <w:p w14:paraId="4F41547A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52A5CA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AEE537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9C369D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ГПОУ ЯО Великосельский аграрный колледж</w:t>
      </w:r>
    </w:p>
    <w:p w14:paraId="30E7F163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32"/>
        <w:gridCol w:w="4723"/>
      </w:tblGrid>
      <w:tr w:rsidR="005C51D8" w:rsidRPr="00241864" w14:paraId="7E11A9F0" w14:textId="77777777" w:rsidTr="001A7348">
        <w:tc>
          <w:tcPr>
            <w:tcW w:w="4740" w:type="dxa"/>
          </w:tcPr>
          <w:p w14:paraId="4D244053" w14:textId="77777777" w:rsidR="005C51D8" w:rsidRPr="00241864" w:rsidRDefault="005C51D8" w:rsidP="001A73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Рассмотрены на заседании цикловой комиссии ветеринарных дисциплин</w:t>
            </w:r>
          </w:p>
          <w:p w14:paraId="02C4966F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№___ от ____________ г.</w:t>
            </w:r>
          </w:p>
          <w:p w14:paraId="4ACBD17A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____________</w:t>
            </w:r>
            <w:proofErr w:type="spell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Казанкин</w:t>
            </w:r>
            <w:proofErr w:type="spell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А.С.</w:t>
            </w:r>
          </w:p>
        </w:tc>
        <w:tc>
          <w:tcPr>
            <w:tcW w:w="4831" w:type="dxa"/>
          </w:tcPr>
          <w:p w14:paraId="08301529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«Утверждаю»</w:t>
            </w:r>
          </w:p>
          <w:p w14:paraId="37A87639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Зам. директора по учебной работе:</w:t>
            </w:r>
          </w:p>
          <w:p w14:paraId="54CC489D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6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</w:t>
            </w:r>
            <w:proofErr w:type="gramStart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 Е.А.</w:t>
            </w:r>
            <w:proofErr w:type="gramEnd"/>
            <w:r w:rsidRPr="002418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Круглова</w:t>
            </w:r>
          </w:p>
          <w:p w14:paraId="3C0A9C0E" w14:textId="77777777" w:rsidR="005C51D8" w:rsidRPr="00241864" w:rsidRDefault="005C51D8" w:rsidP="001A73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6B148C3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A411BF5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DA6BE9" w14:textId="5EC52A81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864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ЭКЗАМЕНАЦИОННЫЙ БИЛЕТ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</w:p>
    <w:p w14:paraId="6C6A7E51" w14:textId="77777777" w:rsidR="005C51D8" w:rsidRPr="00241864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по учебной дисциплине «</w:t>
      </w:r>
      <w:r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>Ветеринарная фармакология</w:t>
      </w:r>
      <w:r w:rsidRPr="00241864">
        <w:rPr>
          <w:rFonts w:ascii="Times New Roman" w:eastAsia="Times New Roman" w:hAnsi="Times New Roman" w:cs="Times New Roman"/>
          <w:spacing w:val="-17"/>
          <w:sz w:val="24"/>
          <w:szCs w:val="24"/>
          <w:lang w:eastAsia="ru-RU"/>
        </w:rPr>
        <w:t xml:space="preserve">»  </w:t>
      </w:r>
    </w:p>
    <w:p w14:paraId="4C7CDDDD" w14:textId="77777777" w:rsidR="005C51D8" w:rsidRPr="00241864" w:rsidRDefault="005C51D8" w:rsidP="005C51D8">
      <w:pPr>
        <w:widowControl w:val="0"/>
        <w:numPr>
          <w:ilvl w:val="2"/>
          <w:numId w:val="22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eastAsia="Calibri" w:hAnsi="Times New Roman" w:cs="Times New Roman"/>
          <w:spacing w:val="-17"/>
          <w:sz w:val="24"/>
          <w:szCs w:val="24"/>
        </w:rPr>
      </w:pPr>
      <w:r w:rsidRPr="00241864">
        <w:rPr>
          <w:rFonts w:ascii="Times New Roman" w:eastAsia="Calibri" w:hAnsi="Times New Roman" w:cs="Times New Roman"/>
          <w:spacing w:val="-17"/>
          <w:sz w:val="24"/>
          <w:szCs w:val="24"/>
        </w:rPr>
        <w:t xml:space="preserve">Ветеринария </w:t>
      </w:r>
    </w:p>
    <w:p w14:paraId="6D584B9D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ind w:firstLine="6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59A830" w14:textId="77777777" w:rsidR="005C51D8" w:rsidRPr="00241864" w:rsidRDefault="005C51D8" w:rsidP="005C5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33AE85" w14:textId="77777777" w:rsidR="005C51D8" w:rsidRPr="009D61BC" w:rsidRDefault="005C51D8" w:rsidP="005C5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D2616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61BC">
        <w:rPr>
          <w:rFonts w:ascii="Times New Roman" w:hAnsi="Times New Roman" w:cs="Times New Roman"/>
          <w:sz w:val="28"/>
          <w:szCs w:val="28"/>
        </w:rPr>
        <w:t xml:space="preserve">Рвотные и </w:t>
      </w:r>
      <w:proofErr w:type="spellStart"/>
      <w:r w:rsidRPr="009D61BC">
        <w:rPr>
          <w:rFonts w:ascii="Times New Roman" w:hAnsi="Times New Roman" w:cs="Times New Roman"/>
          <w:sz w:val="28"/>
          <w:szCs w:val="28"/>
        </w:rPr>
        <w:t>руминаторные</w:t>
      </w:r>
      <w:proofErr w:type="spellEnd"/>
      <w:r w:rsidRPr="009D61BC">
        <w:rPr>
          <w:rFonts w:ascii="Times New Roman" w:hAnsi="Times New Roman" w:cs="Times New Roman"/>
          <w:sz w:val="28"/>
          <w:szCs w:val="28"/>
        </w:rPr>
        <w:t xml:space="preserve"> средства. Слабительные средства.</w:t>
      </w:r>
    </w:p>
    <w:p w14:paraId="6F385C4E" w14:textId="77777777" w:rsidR="005C51D8" w:rsidRPr="009D61BC" w:rsidRDefault="005C51D8" w:rsidP="005C5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166">
        <w:rPr>
          <w:rFonts w:ascii="Times New Roman" w:eastAsia="Calibri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D61BC">
        <w:rPr>
          <w:rFonts w:ascii="Times New Roman" w:hAnsi="Times New Roman" w:cs="Times New Roman"/>
          <w:sz w:val="28"/>
          <w:szCs w:val="28"/>
        </w:rPr>
        <w:t xml:space="preserve">Снотворные средства. Ненаркотические анальгетики и нестероидные </w:t>
      </w:r>
    </w:p>
    <w:p w14:paraId="6039FD71" w14:textId="77777777" w:rsidR="005C51D8" w:rsidRPr="009D61BC" w:rsidRDefault="005C51D8" w:rsidP="005C5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BC">
        <w:rPr>
          <w:rFonts w:ascii="Times New Roman" w:hAnsi="Times New Roman" w:cs="Times New Roman"/>
          <w:sz w:val="28"/>
          <w:szCs w:val="28"/>
        </w:rPr>
        <w:t>противовоспалительные средства.</w:t>
      </w:r>
    </w:p>
    <w:p w14:paraId="1E0CA11E" w14:textId="77777777" w:rsidR="005C51D8" w:rsidRPr="005C51D8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51D8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r w:rsidRPr="005C51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7" w:name="_Hlk138965566"/>
      <w:r w:rsidRPr="005C51D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Выписать и приготовить 0.1% раствор калия перманганата 450мл. для обработки раневой поверхности у поросенка.</w:t>
      </w:r>
    </w:p>
    <w:bookmarkEnd w:id="7"/>
    <w:p w14:paraId="43E278EF" w14:textId="21238D7C" w:rsidR="005C51D8" w:rsidRPr="005C51D8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7918E" w14:textId="77777777" w:rsidR="005C51D8" w:rsidRPr="009D61BC" w:rsidRDefault="005C51D8" w:rsidP="005C51D8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FC2876" w14:textId="77777777" w:rsidR="005C51D8" w:rsidRPr="00241864" w:rsidRDefault="005C51D8" w:rsidP="005C51D8">
      <w:pPr>
        <w:spacing w:after="0" w:line="240" w:lineRule="auto"/>
        <w:ind w:firstLine="403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86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_______________</w:t>
      </w:r>
      <w:proofErr w:type="gramStart"/>
      <w:r w:rsidRPr="002418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 О.Н.</w:t>
      </w:r>
      <w:proofErr w:type="gramEnd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 xml:space="preserve"> </w:t>
      </w:r>
      <w:proofErr w:type="spellStart"/>
      <w:r w:rsidRPr="00241864">
        <w:rPr>
          <w:rFonts w:ascii="Times New Roman" w:eastAsia="Times New Roman" w:hAnsi="Times New Roman" w:cs="Times New Roman"/>
          <w:spacing w:val="-14"/>
          <w:sz w:val="24"/>
          <w:szCs w:val="24"/>
          <w:lang w:eastAsia="ru-RU"/>
        </w:rPr>
        <w:t>Арынова</w:t>
      </w:r>
      <w:proofErr w:type="spellEnd"/>
    </w:p>
    <w:p w14:paraId="6AA90DDB" w14:textId="77777777" w:rsidR="005C51D8" w:rsidRDefault="005C51D8" w:rsidP="005C51D8"/>
    <w:p w14:paraId="265DE5E8" w14:textId="77777777" w:rsidR="005C51D8" w:rsidRDefault="005C51D8" w:rsidP="005C51D8"/>
    <w:p w14:paraId="31EA0A8A" w14:textId="77777777" w:rsidR="00D26166" w:rsidRDefault="00D26166" w:rsidP="00D26166"/>
    <w:p w14:paraId="58A6368E" w14:textId="77777777" w:rsidR="00D26166" w:rsidRDefault="00D26166"/>
    <w:sectPr w:rsidR="00D261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010AB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" w15:restartNumberingAfterBreak="0">
    <w:nsid w:val="14B10C28"/>
    <w:multiLevelType w:val="hybridMultilevel"/>
    <w:tmpl w:val="C97C3ADE"/>
    <w:lvl w:ilvl="0" w:tplc="4EA22056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407EFA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3" w15:restartNumberingAfterBreak="0">
    <w:nsid w:val="230D6230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4" w15:restartNumberingAfterBreak="0">
    <w:nsid w:val="2A3A25D7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5" w15:restartNumberingAfterBreak="0">
    <w:nsid w:val="326E5923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6" w15:restartNumberingAfterBreak="0">
    <w:nsid w:val="349B6B99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7" w15:restartNumberingAfterBreak="0">
    <w:nsid w:val="3A533867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8" w15:restartNumberingAfterBreak="0">
    <w:nsid w:val="41B91F7D"/>
    <w:multiLevelType w:val="hybridMultilevel"/>
    <w:tmpl w:val="247CF632"/>
    <w:lvl w:ilvl="0" w:tplc="69A8BE4C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4622756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0" w15:restartNumberingAfterBreak="0">
    <w:nsid w:val="4CEF4196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1" w15:restartNumberingAfterBreak="0">
    <w:nsid w:val="53A06DDE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2" w15:restartNumberingAfterBreak="0">
    <w:nsid w:val="55CA62F0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3" w15:restartNumberingAfterBreak="0">
    <w:nsid w:val="55DC2BFB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4" w15:restartNumberingAfterBreak="0">
    <w:nsid w:val="62593B21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5" w15:restartNumberingAfterBreak="0">
    <w:nsid w:val="62E4049E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6" w15:restartNumberingAfterBreak="0">
    <w:nsid w:val="66B50CF7"/>
    <w:multiLevelType w:val="hybridMultilevel"/>
    <w:tmpl w:val="2E6A0DF4"/>
    <w:lvl w:ilvl="0" w:tplc="F44E0E9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84077F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8" w15:restartNumberingAfterBreak="0">
    <w:nsid w:val="74064A45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19" w15:restartNumberingAfterBreak="0">
    <w:nsid w:val="7AA26093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20" w15:restartNumberingAfterBreak="0">
    <w:nsid w:val="7B485822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abstractNum w:abstractNumId="21" w15:restartNumberingAfterBreak="0">
    <w:nsid w:val="7EE02C49"/>
    <w:multiLevelType w:val="multilevel"/>
    <w:tmpl w:val="F594D146"/>
    <w:lvl w:ilvl="0">
      <w:start w:val="36"/>
      <w:numFmt w:val="decimal"/>
      <w:lvlText w:val="%1"/>
      <w:lvlJc w:val="left"/>
      <w:pPr>
        <w:ind w:left="732" w:hanging="732"/>
      </w:pPr>
      <w:rPr>
        <w:rFonts w:hint="default"/>
      </w:rPr>
    </w:lvl>
    <w:lvl w:ilvl="1">
      <w:start w:val="2"/>
      <w:numFmt w:val="decimalZero"/>
      <w:lvlText w:val="%1.%2"/>
      <w:lvlJc w:val="left"/>
      <w:pPr>
        <w:ind w:left="756" w:hanging="732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80" w:hanging="7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52" w:hanging="2160"/>
      </w:pPr>
      <w:rPr>
        <w:rFonts w:hint="default"/>
      </w:r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1"/>
  </w:num>
  <w:num w:numId="5">
    <w:abstractNumId w:val="10"/>
  </w:num>
  <w:num w:numId="6">
    <w:abstractNumId w:val="15"/>
  </w:num>
  <w:num w:numId="7">
    <w:abstractNumId w:val="0"/>
  </w:num>
  <w:num w:numId="8">
    <w:abstractNumId w:val="6"/>
  </w:num>
  <w:num w:numId="9">
    <w:abstractNumId w:val="13"/>
  </w:num>
  <w:num w:numId="10">
    <w:abstractNumId w:val="21"/>
  </w:num>
  <w:num w:numId="11">
    <w:abstractNumId w:val="11"/>
  </w:num>
  <w:num w:numId="12">
    <w:abstractNumId w:val="5"/>
  </w:num>
  <w:num w:numId="13">
    <w:abstractNumId w:val="19"/>
  </w:num>
  <w:num w:numId="14">
    <w:abstractNumId w:val="2"/>
  </w:num>
  <w:num w:numId="15">
    <w:abstractNumId w:val="4"/>
  </w:num>
  <w:num w:numId="16">
    <w:abstractNumId w:val="18"/>
  </w:num>
  <w:num w:numId="17">
    <w:abstractNumId w:val="14"/>
  </w:num>
  <w:num w:numId="18">
    <w:abstractNumId w:val="3"/>
  </w:num>
  <w:num w:numId="19">
    <w:abstractNumId w:val="20"/>
  </w:num>
  <w:num w:numId="20">
    <w:abstractNumId w:val="12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F47"/>
    <w:rsid w:val="00045AD9"/>
    <w:rsid w:val="00101961"/>
    <w:rsid w:val="00241864"/>
    <w:rsid w:val="003C4335"/>
    <w:rsid w:val="00514BB2"/>
    <w:rsid w:val="005C231F"/>
    <w:rsid w:val="005C51D8"/>
    <w:rsid w:val="007569C0"/>
    <w:rsid w:val="00901F47"/>
    <w:rsid w:val="00A43E04"/>
    <w:rsid w:val="00C91126"/>
    <w:rsid w:val="00C934BF"/>
    <w:rsid w:val="00D26166"/>
    <w:rsid w:val="00E20F16"/>
    <w:rsid w:val="00E6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49E0"/>
  <w15:chartTrackingRefBased/>
  <w15:docId w15:val="{F2575A56-54AC-42BC-A791-90DAC485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864"/>
    <w:pPr>
      <w:ind w:left="720"/>
      <w:contextualSpacing/>
    </w:pPr>
  </w:style>
  <w:style w:type="character" w:customStyle="1" w:styleId="markedcontent">
    <w:name w:val="markedcontent"/>
    <w:basedOn w:val="a0"/>
    <w:rsid w:val="0075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2341</Words>
  <Characters>13349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2026-06-25T06:38:00Z</dcterms:created>
  <dcterms:modified xsi:type="dcterms:W3CDTF">2026-06-25T06:38:00Z</dcterms:modified>
</cp:coreProperties>
</file>