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20797BCF"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0942806" w14:textId="615DCF53" w:rsidR="001A3A0B" w:rsidRDefault="0089641D">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ED060D1" w14:textId="5A316841" w:rsidR="001A3A0B" w:rsidRDefault="0089641D">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B1F2ED5" w14:textId="30D0E57C" w:rsidR="001A3A0B" w:rsidRDefault="0089641D">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654736E" w14:textId="05ACB40A" w:rsidR="001A3A0B" w:rsidRDefault="0089641D">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40DCF277" w14:textId="4E3188DC" w:rsidR="001A3A0B" w:rsidRDefault="0089641D">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774E9F36" w14:textId="348E519E" w:rsidR="001A3A0B" w:rsidRDefault="0089641D">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1E3ECE9C" w14:textId="2817D806" w:rsidR="001A3A0B" w:rsidRDefault="0089641D">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BF309F">
              <w:rPr>
                <w:noProof/>
                <w:webHidden/>
              </w:rPr>
              <w:t>6</w:t>
            </w:r>
            <w:r w:rsidR="001A3A0B">
              <w:rPr>
                <w:noProof/>
                <w:webHidden/>
              </w:rPr>
              <w:fldChar w:fldCharType="end"/>
            </w:r>
          </w:hyperlink>
        </w:p>
        <w:p w14:paraId="6A88F10A" w14:textId="33C60BA2" w:rsidR="001A3A0B" w:rsidRDefault="0089641D">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BF309F">
              <w:rPr>
                <w:noProof/>
                <w:webHidden/>
              </w:rPr>
              <w:t>9</w:t>
            </w:r>
            <w:r w:rsidR="001A3A0B">
              <w:rPr>
                <w:noProof/>
                <w:webHidden/>
              </w:rPr>
              <w:fldChar w:fldCharType="end"/>
            </w:r>
          </w:hyperlink>
        </w:p>
        <w:p w14:paraId="2293F995" w14:textId="0841862C" w:rsidR="001A3A0B" w:rsidRDefault="0089641D">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21DA80A7" w14:textId="22DF7E56" w:rsidR="001A3A0B" w:rsidRDefault="0089641D">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568650FF" w14:textId="24E6FD1E" w:rsidR="001A3A0B" w:rsidRDefault="0089641D">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79DE27AA" w14:textId="47F3C99C" w:rsidR="001A3A0B" w:rsidRDefault="0089641D">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BF309F">
              <w:rPr>
                <w:noProof/>
                <w:webHidden/>
              </w:rPr>
              <w:t>12</w:t>
            </w:r>
            <w:r w:rsidR="001A3A0B">
              <w:rPr>
                <w:noProof/>
                <w:webHidden/>
              </w:rPr>
              <w:fldChar w:fldCharType="end"/>
            </w:r>
          </w:hyperlink>
        </w:p>
        <w:p w14:paraId="5AA4AD93" w14:textId="47EA1F50" w:rsidR="001A3A0B" w:rsidRDefault="0089641D">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BF309F">
              <w:rPr>
                <w:noProof/>
                <w:webHidden/>
              </w:rPr>
              <w:t>14</w:t>
            </w:r>
            <w:r w:rsidR="001A3A0B">
              <w:rPr>
                <w:noProof/>
                <w:webHidden/>
              </w:rPr>
              <w:fldChar w:fldCharType="end"/>
            </w:r>
          </w:hyperlink>
        </w:p>
        <w:p w14:paraId="7AA3D450" w14:textId="1699E2F8" w:rsidR="001A3A0B" w:rsidRDefault="0089641D">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7A150130" w14:textId="5C166992" w:rsidR="001A3A0B" w:rsidRDefault="0089641D">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12DB7FA8" w14:textId="51B027F1" w:rsidR="001A3A0B" w:rsidRDefault="0089641D">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09BD1532" w14:textId="07E8BC2E" w:rsidR="001A3A0B" w:rsidRDefault="0089641D">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BF309F">
              <w:rPr>
                <w:noProof/>
                <w:webHidden/>
              </w:rPr>
              <w:t>17</w:t>
            </w:r>
            <w:r w:rsidR="001A3A0B">
              <w:rPr>
                <w:noProof/>
                <w:webHidden/>
              </w:rPr>
              <w:fldChar w:fldCharType="end"/>
            </w:r>
          </w:hyperlink>
        </w:p>
        <w:p w14:paraId="35E2C561" w14:textId="24D9E7AA" w:rsidR="001A3A0B" w:rsidRDefault="0089641D">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BF309F">
              <w:rPr>
                <w:noProof/>
                <w:webHidden/>
              </w:rPr>
              <w:t>19</w:t>
            </w:r>
            <w:r w:rsidR="001A3A0B">
              <w:rPr>
                <w:noProof/>
                <w:webHidden/>
              </w:rPr>
              <w:fldChar w:fldCharType="end"/>
            </w:r>
          </w:hyperlink>
        </w:p>
        <w:p w14:paraId="57BAE624" w14:textId="4E821695" w:rsidR="001A3A0B" w:rsidRDefault="0089641D">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BF309F">
              <w:rPr>
                <w:noProof/>
                <w:webHidden/>
              </w:rPr>
              <w:t>20</w:t>
            </w:r>
            <w:r w:rsidR="001A3A0B">
              <w:rPr>
                <w:noProof/>
                <w:webHidden/>
              </w:rPr>
              <w:fldChar w:fldCharType="end"/>
            </w:r>
          </w:hyperlink>
        </w:p>
        <w:p w14:paraId="381BCCFE" w14:textId="4A3C016B" w:rsidR="001A3A0B" w:rsidRDefault="0089641D">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BF309F">
              <w:rPr>
                <w:noProof/>
                <w:webHidden/>
              </w:rPr>
              <w:t>21</w:t>
            </w:r>
            <w:r w:rsidR="001A3A0B">
              <w:rPr>
                <w:noProof/>
                <w:webHidden/>
              </w:rPr>
              <w:fldChar w:fldCharType="end"/>
            </w:r>
          </w:hyperlink>
        </w:p>
        <w:p w14:paraId="1D9404EB" w14:textId="12AFFEEE" w:rsidR="001A3A0B" w:rsidRDefault="0089641D">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BF309F">
              <w:rPr>
                <w:noProof/>
                <w:webHidden/>
              </w:rPr>
              <w:t>22</w:t>
            </w:r>
            <w:r w:rsidR="001A3A0B">
              <w:rPr>
                <w:noProof/>
                <w:webHidden/>
              </w:rPr>
              <w:fldChar w:fldCharType="end"/>
            </w:r>
          </w:hyperlink>
        </w:p>
        <w:p w14:paraId="528D5A47" w14:textId="12A44063" w:rsidR="001A3A0B" w:rsidRDefault="0089641D">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BF309F">
              <w:rPr>
                <w:noProof/>
                <w:webHidden/>
              </w:rPr>
              <w:t>23</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4A373C5C"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2A35DC" w:rsidRPr="005F183B">
        <w:rPr>
          <w:rFonts w:hint="eastAsia"/>
          <w:sz w:val="22"/>
        </w:rPr>
        <w:t>の目標値として</w:t>
      </w:r>
      <w:r w:rsidR="00590D5D">
        <w:rPr>
          <w:rFonts w:hint="eastAsia"/>
          <w:sz w:val="22"/>
        </w:rPr>
        <w:t>，</w:t>
      </w:r>
      <w:r w:rsidR="002A35DC" w:rsidRPr="005F183B">
        <w:rPr>
          <w:rFonts w:hint="eastAsia"/>
          <w:sz w:val="22"/>
        </w:rPr>
        <w:t>その目標値に</w:t>
      </w:r>
      <w:r w:rsidR="00BA62D5">
        <w:rPr>
          <w:rFonts w:hint="eastAsia"/>
          <w:sz w:val="22"/>
        </w:rPr>
        <w:t>αの値を徐々に</w:t>
      </w:r>
      <w:r w:rsidR="002A35DC" w:rsidRPr="005F183B">
        <w:rPr>
          <w:rFonts w:hint="eastAsia"/>
          <w:sz w:val="22"/>
        </w:rPr>
        <w:t>近づ</w:t>
      </w:r>
      <w:r w:rsidR="00BA62D5">
        <w:rPr>
          <w:rFonts w:hint="eastAsia"/>
          <w:sz w:val="22"/>
        </w:rPr>
        <w:t>け</w:t>
      </w:r>
      <w:r w:rsidR="002A35DC" w:rsidRPr="005F183B">
        <w:rPr>
          <w:rFonts w:hint="eastAsia"/>
          <w:sz w:val="22"/>
        </w:rPr>
        <w:t>ていきながら</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89641D" w:rsidRDefault="0089641D"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89641D" w:rsidRDefault="0089641D"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89641D" w:rsidRDefault="0089641D"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89641D" w:rsidRDefault="0089641D"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89641D" w:rsidRDefault="0089641D"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89641D" w:rsidRDefault="0089641D"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89641D" w:rsidRDefault="0089641D"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89641D" w:rsidRDefault="0089641D"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89641D" w:rsidRDefault="0089641D"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89641D" w:rsidRDefault="0089641D"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89641D" w:rsidRDefault="0089641D"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89641D" w:rsidRDefault="0089641D"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89641D" w:rsidRDefault="0089641D"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89641D" w:rsidRDefault="0089641D"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89641D" w:rsidRDefault="0089641D"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89641D" w:rsidRDefault="0089641D"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89641D" w:rsidRDefault="0089641D"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89641D" w:rsidRDefault="0089641D"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89641D" w:rsidRDefault="0089641D"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89641D" w:rsidRDefault="0089641D"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89641D" w:rsidRDefault="0089641D"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89641D" w:rsidRDefault="0089641D"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89641D" w:rsidRDefault="0089641D"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89641D" w:rsidRDefault="0089641D"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89641D" w:rsidRDefault="0089641D"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89641D" w:rsidRDefault="0089641D"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89641D" w:rsidRDefault="0089641D"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89641D" w:rsidRDefault="0089641D"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89641D" w:rsidRDefault="0089641D"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89641D" w:rsidRDefault="0089641D"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89641D" w:rsidRDefault="0089641D"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89641D" w:rsidRDefault="0089641D"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89641D" w:rsidRDefault="0089641D"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89641D" w:rsidRDefault="0089641D"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89641D" w:rsidRDefault="0089641D"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89641D" w:rsidRDefault="0089641D"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fldSimple w:instr=" SEQ 図 \* ARABIC ">
        <w:r w:rsidR="00BF309F">
          <w:rPr>
            <w:noProof/>
          </w:rPr>
          <w:t>1</w:t>
        </w:r>
      </w:fldSimple>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6B8D2EBA" w:rsidR="00220296" w:rsidRPr="005F183B" w:rsidRDefault="0009749F" w:rsidP="00FA2BD4">
      <w:pPr>
        <w:pStyle w:val="af6"/>
        <w:jc w:val="center"/>
        <w:rPr>
          <w:rFonts w:cs="ＭＳ 明朝"/>
          <w:sz w:val="22"/>
          <w:szCs w:val="22"/>
        </w:rPr>
      </w:pPr>
      <w:r>
        <w:t xml:space="preserve">図 </w:t>
      </w:r>
      <w:fldSimple w:instr=" SEQ 図 \* ARABIC ">
        <w:r w:rsidR="00BF309F">
          <w:rPr>
            <w:noProof/>
          </w:rPr>
          <w:t>2</w:t>
        </w:r>
      </w:fldSimple>
      <w:r w:rsidR="00ED616F" w:rsidRPr="005F183B">
        <w:rPr>
          <w:rFonts w:cs="ＭＳ 明朝"/>
          <w:sz w:val="22"/>
          <w:szCs w:val="22"/>
        </w:rPr>
        <w:t>: コンテキストスイッチ発生時における各タスクのメモリ消費状況</w:t>
      </w:r>
    </w:p>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89641D">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89641D">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89641D">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89641D">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89641D">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89641D">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89641D">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89641D">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89641D">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89641D">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89641D">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89641D">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89641D" w:rsidRDefault="0089641D"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89641D" w:rsidRDefault="0089641D"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89641D" w:rsidRDefault="0089641D"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89641D" w:rsidRDefault="0089641D"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89641D" w:rsidRDefault="0089641D"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89641D" w:rsidRDefault="0089641D"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89641D" w:rsidRDefault="0089641D"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89641D" w:rsidRDefault="0089641D"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89641D" w:rsidRDefault="0089641D"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89641D" w:rsidRDefault="0089641D"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fldSimple w:instr=" SEQ 図 \* ARABIC ">
        <w:r w:rsidR="00BF309F">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89641D">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89641D">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89641D">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89641D">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89641D">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89641D">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89641D" w:rsidRDefault="0089641D"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89641D" w:rsidRDefault="0089641D"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89641D" w:rsidRDefault="0089641D"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89641D" w:rsidRDefault="0089641D"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89641D" w:rsidRDefault="0089641D"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89641D" w:rsidRDefault="0089641D"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89641D" w:rsidRDefault="0089641D"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89641D" w:rsidRDefault="0089641D"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89641D" w:rsidRDefault="0089641D"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89641D" w:rsidRDefault="0089641D"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4925F542" w:rsidR="005F183B" w:rsidRDefault="005F183B" w:rsidP="005F183B">
      <w:pPr>
        <w:pStyle w:val="af6"/>
        <w:framePr w:wrap="around" w:vAnchor="text" w:hAnchor="page" w:x="4989" w:y="649"/>
        <w:suppressOverlap/>
      </w:pPr>
      <w:r>
        <w:t xml:space="preserve">図 </w:t>
      </w:r>
      <w:fldSimple w:instr=" SEQ 図 \* ARABIC ">
        <w:r w:rsidR="00BF309F">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fldSimple w:instr=" SEQ 図 \* ARABIC ">
        <w:r w:rsidR="00BF309F">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19EDF581" w:rsidR="000778A8" w:rsidRPr="005F183B"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2ABB6A4E" w14:textId="77777777" w:rsidR="00676340" w:rsidRPr="005F183B" w:rsidRDefault="00676340" w:rsidP="00FA2BD4">
      <w:pPr>
        <w:pStyle w:val="a3"/>
        <w:spacing w:line="300" w:lineRule="exact"/>
        <w:rPr>
          <w:sz w:val="22"/>
        </w:rPr>
      </w:pPr>
    </w:p>
    <w:p w14:paraId="7FC89FCA" w14:textId="77777777" w:rsidR="000778A8" w:rsidRPr="005F183B" w:rsidRDefault="000778A8" w:rsidP="00FA2BD4">
      <w:pPr>
        <w:tabs>
          <w:tab w:val="center" w:pos="3853"/>
          <w:tab w:val="center" w:pos="6508"/>
          <w:tab w:val="right" w:pos="8832"/>
        </w:tabs>
        <w:spacing w:after="621" w:line="300" w:lineRule="exact"/>
        <w:rPr>
          <w:rFonts w:ascii="Calibri" w:eastAsia="Calibri" w:hAnsi="Calibri" w:cs="Calibri"/>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BF309F">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953C3E1" w14:textId="4D8E8739"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FE6728A" w14:textId="77777777"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w:lastRenderedPageBreak/>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89641D" w:rsidRDefault="0089641D"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89641D" w:rsidRDefault="0089641D"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89641D" w:rsidRDefault="0089641D"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89641D" w:rsidRDefault="0089641D"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89641D" w:rsidRDefault="0089641D"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89641D" w:rsidRDefault="0089641D"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89641D" w:rsidRDefault="0089641D"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89641D" w:rsidRDefault="0089641D"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89641D" w:rsidRDefault="0089641D"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89641D" w:rsidRDefault="0089641D"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89641D" w:rsidRDefault="0089641D"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89641D" w:rsidRDefault="0089641D"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89641D" w:rsidRDefault="0089641D"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89641D" w:rsidRDefault="0089641D"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89641D" w:rsidRDefault="0089641D"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89641D" w:rsidRDefault="0089641D"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89641D" w:rsidRDefault="0089641D"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89641D" w:rsidRDefault="0089641D"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89641D" w:rsidRDefault="0089641D"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89641D" w:rsidRDefault="0089641D"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89641D" w:rsidRDefault="0089641D"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89641D" w:rsidRDefault="0089641D"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89641D" w:rsidRDefault="0089641D"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89641D" w:rsidRDefault="0089641D"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89641D" w:rsidRDefault="0089641D"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89641D" w:rsidRDefault="0089641D"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89641D" w:rsidRDefault="0089641D"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89641D" w:rsidRDefault="0089641D"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89641D" w:rsidRDefault="0089641D"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89641D" w:rsidRDefault="0089641D"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89641D" w:rsidRDefault="0089641D"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89641D" w:rsidRDefault="0089641D"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89641D" w:rsidRDefault="0089641D"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89641D" w:rsidRDefault="0089641D"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fldSimple w:instr=" SEQ 図 \* ARABIC ">
        <w:r w:rsidR="00BF309F">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00A47907"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ている（複数プロセッサ環境への対応は今後の課題である）．</w:t>
      </w:r>
    </w:p>
    <w:p w14:paraId="2AE57F69" w14:textId="009A0CEA"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89641D" w:rsidRPr="00461A43" w:rsidRDefault="0089641D"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89641D" w:rsidRPr="00461A43" w:rsidRDefault="0089641D"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263CC3">
        <w:rPr>
          <w:sz w:val="10"/>
          <w:szCs w:val="10"/>
        </w:rPr>
        <w:tab/>
      </w:r>
    </w:p>
    <w:p w14:paraId="52EF82EE" w14:textId="2F16412E" w:rsidR="005014A4" w:rsidRPr="007046E9" w:rsidRDefault="00D62871" w:rsidP="007046E9">
      <w:pPr>
        <w:pStyle w:val="a3"/>
        <w:tabs>
          <w:tab w:val="left" w:pos="2940"/>
        </w:tabs>
        <w:jc w:val="left"/>
        <w:rPr>
          <w:sz w:val="10"/>
          <w:szCs w:val="10"/>
        </w:rPr>
      </w:pPr>
      <w:r w:rsidRPr="00D62871">
        <w:rPr>
          <w:noProof/>
        </w:rPr>
        <w:drawing>
          <wp:anchor distT="0" distB="0" distL="114300" distR="114300" simplePos="0" relativeHeight="251661312" behindDoc="1" locked="0" layoutInCell="1" allowOverlap="1" wp14:anchorId="04AF183F" wp14:editId="03CF4B85">
            <wp:simplePos x="0" y="0"/>
            <wp:positionH relativeFrom="margin">
              <wp:align>right</wp:align>
            </wp:positionH>
            <wp:positionV relativeFrom="paragraph">
              <wp:posOffset>34925</wp:posOffset>
            </wp:positionV>
            <wp:extent cx="5400040" cy="77343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734300"/>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77777777"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7" w:name="_Toc62735268"/>
      <w:r>
        <w:rPr>
          <w:rFonts w:hint="eastAsia"/>
        </w:rPr>
        <w:t>6</w:t>
      </w:r>
      <w:r>
        <w:t>.</w:t>
      </w:r>
      <w:r>
        <w:rPr>
          <w:rFonts w:hint="eastAsia"/>
        </w:rPr>
        <w:t>評価実験</w:t>
      </w:r>
      <w:bookmarkEnd w:id="17"/>
    </w:p>
    <w:p w14:paraId="228E3A69" w14:textId="011EDB26" w:rsidR="00803B61" w:rsidRDefault="00803B61" w:rsidP="00803B61">
      <w:pPr>
        <w:pStyle w:val="2"/>
      </w:pPr>
      <w:bookmarkStart w:id="18" w:name="_Toc62735269"/>
      <w:r>
        <w:rPr>
          <w:rFonts w:hint="eastAsia"/>
        </w:rPr>
        <w:t>6</w:t>
      </w:r>
      <w:r>
        <w:t>.1</w:t>
      </w:r>
      <w:r>
        <w:rPr>
          <w:rFonts w:hint="eastAsia"/>
        </w:rPr>
        <w:t>実験</w:t>
      </w:r>
      <w:r w:rsidR="001A3A0B">
        <w:rPr>
          <w:rFonts w:hint="eastAsia"/>
        </w:rPr>
        <w:t>目的・</w:t>
      </w:r>
      <w:r>
        <w:rPr>
          <w:rFonts w:hint="eastAsia"/>
        </w:rPr>
        <w:t>方法</w:t>
      </w:r>
      <w:bookmarkEnd w:id="18"/>
    </w:p>
    <w:p w14:paraId="38198DA1" w14:textId="5F1C22EB" w:rsidR="004E43C4" w:rsidRPr="00CB52D1" w:rsidRDefault="004E43C4" w:rsidP="00FA2BD4">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64E9824" w14:textId="702F897F" w:rsidR="00803B61" w:rsidRPr="00CB52D1" w:rsidRDefault="00803B61" w:rsidP="00803B61">
      <w:pPr>
        <w:rPr>
          <w:sz w:val="22"/>
        </w:rPr>
      </w:pPr>
    </w:p>
    <w:p w14:paraId="6ABAC6F8" w14:textId="474A2E33" w:rsidR="00803B61" w:rsidRPr="00803B61" w:rsidRDefault="00803B61" w:rsidP="00803B61">
      <w:pPr>
        <w:pStyle w:val="2"/>
      </w:pPr>
      <w:bookmarkStart w:id="19" w:name="_Toc62735270"/>
      <w:r>
        <w:rPr>
          <w:rFonts w:hint="eastAsia"/>
        </w:rPr>
        <w:t>6</w:t>
      </w:r>
      <w:r>
        <w:t>.2</w:t>
      </w:r>
      <w:r>
        <w:rPr>
          <w:rFonts w:hint="eastAsia"/>
        </w:rPr>
        <w:t>タスクセットの生成方法</w:t>
      </w:r>
      <w:bookmarkEnd w:id="19"/>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450388DB" w14:textId="7F7F95E1" w:rsidR="00803B61" w:rsidRPr="00CB52D1" w:rsidRDefault="00803B61" w:rsidP="00FA2BD4">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10000</w:t>
      </w:r>
      <w:r w:rsidR="00776A0F">
        <w:rPr>
          <w:sz w:val="22"/>
        </w:rPr>
        <w:t>0</w:t>
      </w:r>
      <w:r w:rsidRPr="00CB52D1">
        <w:rPr>
          <w:sz w:val="22"/>
        </w:rPr>
        <w:t>]の一様分布で決定した各タスクの消費メモリ増分の</w:t>
      </w:r>
    </w:p>
    <w:p w14:paraId="56D02EBB" w14:textId="33A61A71" w:rsidR="00803B61" w:rsidRPr="00CB52D1" w:rsidRDefault="00803B61" w:rsidP="00FA2BD4">
      <w:pPr>
        <w:pStyle w:val="a3"/>
        <w:spacing w:line="300" w:lineRule="exact"/>
        <w:ind w:left="347" w:firstLine="840"/>
        <w:rPr>
          <w:sz w:val="22"/>
        </w:rPr>
      </w:pPr>
      <w:r w:rsidRPr="00CB52D1">
        <w:rPr>
          <w:sz w:val="22"/>
        </w:rPr>
        <w:t>時系列変化</w:t>
      </w:r>
    </w:p>
    <w:p w14:paraId="7480F7AE" w14:textId="77777777"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1</w:t>
      </w:r>
      <w:r w:rsidRPr="00CB52D1">
        <w:rPr>
          <w:i/>
          <w:sz w:val="22"/>
        </w:rPr>
        <w:t>,</w:t>
      </w:r>
      <w:r w:rsidRPr="00CB52D1">
        <w:rPr>
          <w:sz w:val="22"/>
        </w:rPr>
        <w:t>0</w:t>
      </w:r>
      <w:r w:rsidRPr="00CB52D1">
        <w:rPr>
          <w:i/>
          <w:sz w:val="22"/>
        </w:rPr>
        <w:t>.</w:t>
      </w:r>
      <w:r w:rsidRPr="00CB52D1">
        <w:rPr>
          <w:sz w:val="22"/>
        </w:rPr>
        <w:t>3</w:t>
      </w:r>
      <w:r w:rsidRPr="00CB52D1">
        <w:rPr>
          <w:i/>
          <w:sz w:val="22"/>
        </w:rPr>
        <w:t>,</w:t>
      </w:r>
      <w:r w:rsidRPr="00CB52D1">
        <w:rPr>
          <w:sz w:val="22"/>
        </w:rPr>
        <w:t>0</w:t>
      </w:r>
      <w:r w:rsidRPr="00CB52D1">
        <w:rPr>
          <w:i/>
          <w:sz w:val="22"/>
        </w:rPr>
        <w:t>.</w:t>
      </w:r>
      <w:r w:rsidRPr="00CB52D1">
        <w:rPr>
          <w:sz w:val="22"/>
        </w:rPr>
        <w:t>5</w:t>
      </w:r>
      <w:r w:rsidRPr="00CB52D1">
        <w:rPr>
          <w:i/>
          <w:sz w:val="22"/>
        </w:rPr>
        <w:t>,</w:t>
      </w:r>
      <w:r w:rsidRPr="00CB52D1">
        <w:rPr>
          <w:sz w:val="22"/>
        </w:rPr>
        <w:t>0</w:t>
      </w:r>
      <w:r w:rsidRPr="00CB52D1">
        <w:rPr>
          <w:i/>
          <w:sz w:val="22"/>
        </w:rPr>
        <w:t>.</w:t>
      </w:r>
      <w:r w:rsidRPr="00CB52D1">
        <w:rPr>
          <w:sz w:val="22"/>
        </w:rPr>
        <w:t>7</w:t>
      </w:r>
      <w:r w:rsidRPr="00CB52D1">
        <w:rPr>
          <w:i/>
          <w:sz w:val="22"/>
        </w:rPr>
        <w:t>,</w:t>
      </w:r>
      <w:r w:rsidRPr="00CB52D1">
        <w:rPr>
          <w:sz w:val="22"/>
        </w:rPr>
        <w:t>0</w:t>
      </w:r>
      <w:r w:rsidRPr="00CB52D1">
        <w:rPr>
          <w:i/>
          <w:sz w:val="22"/>
        </w:rPr>
        <w:t>.</w:t>
      </w:r>
      <w:r w:rsidRPr="00CB52D1">
        <w:rPr>
          <w:sz w:val="22"/>
        </w:rPr>
        <w:t>9)の指数分布で決定した個々のタスクの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75FCCD91" w:rsidR="00635457" w:rsidRPr="00CB52D1" w:rsidRDefault="00803B61" w:rsidP="00FA2BD4">
      <w:pPr>
        <w:pStyle w:val="a3"/>
        <w:spacing w:line="300" w:lineRule="exact"/>
        <w:rPr>
          <w:sz w:val="22"/>
        </w:rPr>
      </w:pPr>
      <w:r w:rsidRPr="00CB52D1">
        <w:rPr>
          <w:sz w:val="22"/>
        </w:rPr>
        <w:t>上記のパラメータに対して，以下のStepに従い，タスクセットを100個生成する．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0" w:name="_Toc62735271"/>
      <w:r>
        <w:rPr>
          <w:rFonts w:hint="eastAsia"/>
        </w:rPr>
        <w:t>6</w:t>
      </w:r>
      <w:r>
        <w:t>.3</w:t>
      </w:r>
      <w:r>
        <w:rPr>
          <w:rFonts w:hint="eastAsia"/>
        </w:rPr>
        <w:t>実験結果</w:t>
      </w:r>
      <w:bookmarkEnd w:id="20"/>
    </w:p>
    <w:p w14:paraId="3CDDE50A" w14:textId="12DEA928" w:rsidR="000767C2" w:rsidRDefault="009A56C8" w:rsidP="00FA2BD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w:t>
      </w:r>
      <w:r w:rsidR="00776A0F">
        <w:rPr>
          <w:rFonts w:hint="eastAsia"/>
          <w:sz w:val="22"/>
        </w:rPr>
        <w:t>0</w:t>
      </w:r>
      <w:r w:rsidR="00844528" w:rsidRPr="00CB52D1">
        <w:rPr>
          <w:rFonts w:hint="eastAsia"/>
          <w:sz w:val="22"/>
        </w:rPr>
        <w:t>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デッドライミスの回数をそれぞれ表にまとめ,それを箱ひげ図にした.</w:t>
      </w:r>
      <w:r w:rsidR="00015021" w:rsidRPr="00CB52D1">
        <w:rPr>
          <w:rFonts w:hint="eastAsia"/>
          <w:sz w:val="22"/>
        </w:rPr>
        <w:t>その</w:t>
      </w:r>
      <w:r w:rsidR="00776A0F">
        <w:rPr>
          <w:rFonts w:hint="eastAsia"/>
          <w:sz w:val="22"/>
        </w:rPr>
        <w:t>最初の1</w:t>
      </w:r>
      <w:r w:rsidR="00776A0F">
        <w:rPr>
          <w:sz w:val="22"/>
        </w:rPr>
        <w:t>0</w:t>
      </w:r>
      <w:r w:rsidR="00776A0F">
        <w:rPr>
          <w:rFonts w:hint="eastAsia"/>
          <w:sz w:val="22"/>
        </w:rPr>
        <w:t>回実験を行ったときの結果の数値</w:t>
      </w:r>
      <w:r w:rsidR="00015021" w:rsidRPr="00CB52D1">
        <w:rPr>
          <w:rFonts w:hint="eastAsia"/>
          <w:sz w:val="22"/>
        </w:rPr>
        <w:t>と</w:t>
      </w:r>
      <w:r w:rsidR="00776A0F">
        <w:rPr>
          <w:rFonts w:hint="eastAsia"/>
          <w:sz w:val="22"/>
        </w:rPr>
        <w:t>100回施行した従来手法と提案手法の比較表</w:t>
      </w:r>
      <w:r w:rsidR="00015021" w:rsidRPr="00CB52D1">
        <w:rPr>
          <w:rFonts w:hint="eastAsia"/>
          <w:sz w:val="22"/>
        </w:rPr>
        <w:t>をそれぞれ図</w:t>
      </w:r>
      <w:r w:rsidR="00EA66B4" w:rsidRPr="00CB52D1">
        <w:rPr>
          <w:sz w:val="22"/>
        </w:rPr>
        <w:t>9</w:t>
      </w:r>
      <w:r w:rsidR="0060615D" w:rsidRPr="00CB52D1">
        <w:rPr>
          <w:sz w:val="22"/>
        </w:rPr>
        <w:t>,</w:t>
      </w:r>
      <w:r w:rsidR="00015021" w:rsidRPr="00CB52D1">
        <w:rPr>
          <w:rFonts w:hint="eastAsia"/>
          <w:sz w:val="22"/>
        </w:rPr>
        <w:t>1</w:t>
      </w:r>
      <w:r w:rsidR="00EA66B4" w:rsidRPr="00CB52D1">
        <w:rPr>
          <w:sz w:val="22"/>
        </w:rPr>
        <w:t>0</w:t>
      </w:r>
      <w:r w:rsidR="00015021" w:rsidRPr="00CB52D1">
        <w:rPr>
          <w:sz w:val="22"/>
        </w:rPr>
        <w:t>,1</w:t>
      </w:r>
      <w:r w:rsidR="00EA66B4" w:rsidRPr="00CB52D1">
        <w:rPr>
          <w:sz w:val="22"/>
        </w:rPr>
        <w:t>1</w:t>
      </w:r>
      <w:r w:rsidR="00015021" w:rsidRPr="00CB52D1">
        <w:rPr>
          <w:rFonts w:hint="eastAsia"/>
          <w:sz w:val="22"/>
        </w:rPr>
        <w:t>に示す</w:t>
      </w:r>
      <w:r w:rsidR="009D5049">
        <w:rPr>
          <w:rFonts w:hint="eastAsia"/>
          <w:sz w:val="22"/>
        </w:rPr>
        <w:t>.</w:t>
      </w:r>
    </w:p>
    <w:p w14:paraId="4451DD83" w14:textId="77777777" w:rsidR="00776A0F" w:rsidRPr="00CB52D1" w:rsidRDefault="00776A0F" w:rsidP="00FA2BD4">
      <w:pPr>
        <w:pStyle w:val="a3"/>
        <w:spacing w:line="300" w:lineRule="exact"/>
        <w:ind w:firstLineChars="50" w:firstLine="110"/>
        <w:rPr>
          <w:sz w:val="22"/>
        </w:rPr>
      </w:pPr>
    </w:p>
    <w:tbl>
      <w:tblPr>
        <w:tblStyle w:val="af3"/>
        <w:tblW w:w="8500" w:type="dxa"/>
        <w:tblLook w:val="04A0" w:firstRow="1" w:lastRow="0" w:firstColumn="1" w:lastColumn="0" w:noHBand="0" w:noVBand="1"/>
      </w:tblPr>
      <w:tblGrid>
        <w:gridCol w:w="1080"/>
        <w:gridCol w:w="1609"/>
        <w:gridCol w:w="1842"/>
        <w:gridCol w:w="1843"/>
        <w:gridCol w:w="2126"/>
      </w:tblGrid>
      <w:tr w:rsidR="00FD64D2" w:rsidRPr="00FD64D2" w14:paraId="2D8D914A" w14:textId="77777777" w:rsidTr="00FD64D2">
        <w:trPr>
          <w:trHeight w:val="353"/>
        </w:trPr>
        <w:tc>
          <w:tcPr>
            <w:tcW w:w="1080" w:type="dxa"/>
            <w:noWrap/>
            <w:hideMark/>
          </w:tcPr>
          <w:p w14:paraId="5F0E1972" w14:textId="77777777" w:rsidR="00FD64D2" w:rsidRPr="00FD64D2" w:rsidRDefault="00FD64D2" w:rsidP="00FD64D2">
            <w:pPr>
              <w:pStyle w:val="a3"/>
              <w:ind w:firstLineChars="50" w:firstLine="105"/>
            </w:pPr>
            <w:r w:rsidRPr="00FD64D2">
              <w:rPr>
                <w:rFonts w:hint="eastAsia"/>
              </w:rPr>
              <w:t xml:space="preserve">　</w:t>
            </w:r>
          </w:p>
        </w:tc>
        <w:tc>
          <w:tcPr>
            <w:tcW w:w="1609" w:type="dxa"/>
            <w:noWrap/>
            <w:hideMark/>
          </w:tcPr>
          <w:p w14:paraId="3AF303F4" w14:textId="77777777" w:rsidR="00FD64D2" w:rsidRPr="00FD64D2" w:rsidRDefault="00FD64D2" w:rsidP="00FD64D2">
            <w:pPr>
              <w:pStyle w:val="a3"/>
              <w:ind w:firstLineChars="50" w:firstLine="105"/>
            </w:pPr>
            <w:r w:rsidRPr="00FD64D2">
              <w:rPr>
                <w:rFonts w:hint="eastAsia"/>
              </w:rPr>
              <w:t>α＝1000</w:t>
            </w:r>
          </w:p>
        </w:tc>
        <w:tc>
          <w:tcPr>
            <w:tcW w:w="1842" w:type="dxa"/>
            <w:noWrap/>
            <w:hideMark/>
          </w:tcPr>
          <w:p w14:paraId="17EB83CE" w14:textId="77777777" w:rsidR="00FD64D2" w:rsidRPr="00FD64D2" w:rsidRDefault="00FD64D2" w:rsidP="00FD64D2">
            <w:pPr>
              <w:pStyle w:val="a3"/>
              <w:ind w:firstLineChars="50" w:firstLine="105"/>
            </w:pPr>
            <w:r w:rsidRPr="00FD64D2">
              <w:rPr>
                <w:rFonts w:hint="eastAsia"/>
              </w:rPr>
              <w:t>α＝1</w:t>
            </w:r>
          </w:p>
        </w:tc>
        <w:tc>
          <w:tcPr>
            <w:tcW w:w="1843" w:type="dxa"/>
            <w:noWrap/>
            <w:hideMark/>
          </w:tcPr>
          <w:p w14:paraId="412C3959" w14:textId="77777777" w:rsidR="00FD64D2" w:rsidRPr="00FD64D2" w:rsidRDefault="00FD64D2" w:rsidP="00FD64D2">
            <w:pPr>
              <w:pStyle w:val="a3"/>
              <w:ind w:firstLineChars="50" w:firstLine="105"/>
            </w:pPr>
            <w:r w:rsidRPr="00FD64D2">
              <w:rPr>
                <w:rFonts w:hint="eastAsia"/>
              </w:rPr>
              <w:t>α＝0</w:t>
            </w:r>
          </w:p>
        </w:tc>
        <w:tc>
          <w:tcPr>
            <w:tcW w:w="2126" w:type="dxa"/>
            <w:noWrap/>
            <w:hideMark/>
          </w:tcPr>
          <w:p w14:paraId="58A0D80F" w14:textId="77777777" w:rsidR="00FD64D2" w:rsidRPr="00FD64D2" w:rsidRDefault="00FD64D2" w:rsidP="00FD64D2">
            <w:pPr>
              <w:pStyle w:val="a3"/>
              <w:ind w:firstLineChars="50" w:firstLine="105"/>
            </w:pPr>
            <w:r w:rsidRPr="00FD64D2">
              <w:rPr>
                <w:rFonts w:hint="eastAsia"/>
              </w:rPr>
              <w:t>提案手法</w:t>
            </w:r>
          </w:p>
        </w:tc>
      </w:tr>
      <w:tr w:rsidR="00FD64D2" w:rsidRPr="00FD64D2" w14:paraId="1824587A" w14:textId="77777777" w:rsidTr="00FD64D2">
        <w:trPr>
          <w:trHeight w:val="353"/>
        </w:trPr>
        <w:tc>
          <w:tcPr>
            <w:tcW w:w="1080" w:type="dxa"/>
            <w:noWrap/>
            <w:hideMark/>
          </w:tcPr>
          <w:p w14:paraId="2B0B958E" w14:textId="77777777" w:rsidR="00FD64D2" w:rsidRPr="00FD64D2" w:rsidRDefault="00FD64D2" w:rsidP="00FD64D2">
            <w:pPr>
              <w:pStyle w:val="a3"/>
              <w:ind w:firstLineChars="50" w:firstLine="105"/>
            </w:pPr>
            <w:r w:rsidRPr="00FD64D2">
              <w:rPr>
                <w:rFonts w:hint="eastAsia"/>
              </w:rPr>
              <w:t>1</w:t>
            </w:r>
          </w:p>
        </w:tc>
        <w:tc>
          <w:tcPr>
            <w:tcW w:w="1609" w:type="dxa"/>
            <w:noWrap/>
            <w:hideMark/>
          </w:tcPr>
          <w:p w14:paraId="767541F9" w14:textId="77777777" w:rsidR="00FD64D2" w:rsidRPr="00FD64D2" w:rsidRDefault="00FD64D2" w:rsidP="00FD64D2">
            <w:pPr>
              <w:pStyle w:val="a3"/>
              <w:ind w:firstLineChars="50" w:firstLine="105"/>
            </w:pPr>
            <w:r w:rsidRPr="00FD64D2">
              <w:rPr>
                <w:rFonts w:hint="eastAsia"/>
              </w:rPr>
              <w:t>1694299</w:t>
            </w:r>
          </w:p>
        </w:tc>
        <w:tc>
          <w:tcPr>
            <w:tcW w:w="1842" w:type="dxa"/>
            <w:noWrap/>
            <w:hideMark/>
          </w:tcPr>
          <w:p w14:paraId="0B70E20D" w14:textId="77777777" w:rsidR="00FD64D2" w:rsidRPr="00FD64D2" w:rsidRDefault="00FD64D2" w:rsidP="00FD64D2">
            <w:pPr>
              <w:pStyle w:val="a3"/>
              <w:ind w:firstLineChars="50" w:firstLine="105"/>
            </w:pPr>
            <w:r w:rsidRPr="00FD64D2">
              <w:rPr>
                <w:rFonts w:hint="eastAsia"/>
              </w:rPr>
              <w:t>1279162</w:t>
            </w:r>
          </w:p>
        </w:tc>
        <w:tc>
          <w:tcPr>
            <w:tcW w:w="1843" w:type="dxa"/>
            <w:noWrap/>
            <w:hideMark/>
          </w:tcPr>
          <w:p w14:paraId="049CB21E" w14:textId="77777777" w:rsidR="00FD64D2" w:rsidRPr="00FD64D2" w:rsidRDefault="00FD64D2" w:rsidP="00FD64D2">
            <w:pPr>
              <w:pStyle w:val="a3"/>
              <w:ind w:firstLineChars="50" w:firstLine="105"/>
            </w:pPr>
            <w:r w:rsidRPr="00FD64D2">
              <w:rPr>
                <w:rFonts w:hint="eastAsia"/>
              </w:rPr>
              <w:t>1279162</w:t>
            </w:r>
          </w:p>
        </w:tc>
        <w:tc>
          <w:tcPr>
            <w:tcW w:w="2126" w:type="dxa"/>
            <w:noWrap/>
            <w:hideMark/>
          </w:tcPr>
          <w:p w14:paraId="0A69CE84" w14:textId="77777777" w:rsidR="00FD64D2" w:rsidRPr="00FD64D2" w:rsidRDefault="00FD64D2" w:rsidP="00FD64D2">
            <w:pPr>
              <w:pStyle w:val="a3"/>
              <w:ind w:firstLineChars="50" w:firstLine="105"/>
            </w:pPr>
            <w:r w:rsidRPr="00FD64D2">
              <w:rPr>
                <w:rFonts w:hint="eastAsia"/>
              </w:rPr>
              <w:t>1279162</w:t>
            </w:r>
          </w:p>
        </w:tc>
      </w:tr>
      <w:tr w:rsidR="00FD64D2" w:rsidRPr="00FD64D2" w14:paraId="0DD9BE4B" w14:textId="77777777" w:rsidTr="00FD64D2">
        <w:trPr>
          <w:trHeight w:val="353"/>
        </w:trPr>
        <w:tc>
          <w:tcPr>
            <w:tcW w:w="1080" w:type="dxa"/>
            <w:noWrap/>
            <w:hideMark/>
          </w:tcPr>
          <w:p w14:paraId="4562EE7A" w14:textId="77777777" w:rsidR="00FD64D2" w:rsidRPr="00FD64D2" w:rsidRDefault="00FD64D2" w:rsidP="00FD64D2">
            <w:pPr>
              <w:pStyle w:val="a3"/>
              <w:ind w:firstLineChars="50" w:firstLine="105"/>
            </w:pPr>
            <w:r w:rsidRPr="00FD64D2">
              <w:rPr>
                <w:rFonts w:hint="eastAsia"/>
              </w:rPr>
              <w:t>2</w:t>
            </w:r>
          </w:p>
        </w:tc>
        <w:tc>
          <w:tcPr>
            <w:tcW w:w="1609" w:type="dxa"/>
            <w:noWrap/>
            <w:hideMark/>
          </w:tcPr>
          <w:p w14:paraId="7F6393F6" w14:textId="77777777" w:rsidR="00FD64D2" w:rsidRPr="00FD64D2" w:rsidRDefault="00FD64D2" w:rsidP="00FD64D2">
            <w:pPr>
              <w:pStyle w:val="a3"/>
              <w:ind w:firstLineChars="50" w:firstLine="105"/>
            </w:pPr>
            <w:r w:rsidRPr="00FD64D2">
              <w:rPr>
                <w:rFonts w:hint="eastAsia"/>
              </w:rPr>
              <w:t>1694299</w:t>
            </w:r>
          </w:p>
        </w:tc>
        <w:tc>
          <w:tcPr>
            <w:tcW w:w="1842" w:type="dxa"/>
            <w:noWrap/>
            <w:hideMark/>
          </w:tcPr>
          <w:p w14:paraId="2A3035CF" w14:textId="77777777" w:rsidR="00FD64D2" w:rsidRPr="00FD64D2" w:rsidRDefault="00FD64D2" w:rsidP="00FD64D2">
            <w:pPr>
              <w:pStyle w:val="a3"/>
              <w:ind w:firstLineChars="50" w:firstLine="105"/>
            </w:pPr>
            <w:r w:rsidRPr="00FD64D2">
              <w:rPr>
                <w:rFonts w:hint="eastAsia"/>
              </w:rPr>
              <w:t>1279162</w:t>
            </w:r>
          </w:p>
        </w:tc>
        <w:tc>
          <w:tcPr>
            <w:tcW w:w="1843" w:type="dxa"/>
            <w:noWrap/>
            <w:hideMark/>
          </w:tcPr>
          <w:p w14:paraId="168D2057" w14:textId="77777777" w:rsidR="00FD64D2" w:rsidRPr="00FD64D2" w:rsidRDefault="00FD64D2" w:rsidP="00FD64D2">
            <w:pPr>
              <w:pStyle w:val="a3"/>
              <w:ind w:firstLineChars="50" w:firstLine="105"/>
            </w:pPr>
            <w:r w:rsidRPr="00FD64D2">
              <w:rPr>
                <w:rFonts w:hint="eastAsia"/>
              </w:rPr>
              <w:t>1279162</w:t>
            </w:r>
          </w:p>
        </w:tc>
        <w:tc>
          <w:tcPr>
            <w:tcW w:w="2126" w:type="dxa"/>
            <w:noWrap/>
            <w:hideMark/>
          </w:tcPr>
          <w:p w14:paraId="3F1E70CA" w14:textId="77777777" w:rsidR="00FD64D2" w:rsidRPr="00FD64D2" w:rsidRDefault="00FD64D2" w:rsidP="00FD64D2">
            <w:pPr>
              <w:pStyle w:val="a3"/>
              <w:ind w:firstLineChars="50" w:firstLine="105"/>
            </w:pPr>
            <w:r w:rsidRPr="00FD64D2">
              <w:rPr>
                <w:rFonts w:hint="eastAsia"/>
              </w:rPr>
              <w:t>1279162</w:t>
            </w:r>
          </w:p>
        </w:tc>
      </w:tr>
      <w:tr w:rsidR="00FD64D2" w:rsidRPr="00FD64D2" w14:paraId="6E0E421B" w14:textId="77777777" w:rsidTr="00FD64D2">
        <w:trPr>
          <w:trHeight w:val="353"/>
        </w:trPr>
        <w:tc>
          <w:tcPr>
            <w:tcW w:w="1080" w:type="dxa"/>
            <w:noWrap/>
            <w:hideMark/>
          </w:tcPr>
          <w:p w14:paraId="7565EC9B" w14:textId="77777777" w:rsidR="00FD64D2" w:rsidRPr="00FD64D2" w:rsidRDefault="00FD64D2" w:rsidP="00FD64D2">
            <w:pPr>
              <w:pStyle w:val="a3"/>
              <w:ind w:firstLineChars="50" w:firstLine="105"/>
            </w:pPr>
            <w:r w:rsidRPr="00FD64D2">
              <w:rPr>
                <w:rFonts w:hint="eastAsia"/>
              </w:rPr>
              <w:t>3</w:t>
            </w:r>
          </w:p>
        </w:tc>
        <w:tc>
          <w:tcPr>
            <w:tcW w:w="1609" w:type="dxa"/>
            <w:noWrap/>
            <w:hideMark/>
          </w:tcPr>
          <w:p w14:paraId="6232DA56" w14:textId="77777777" w:rsidR="00FD64D2" w:rsidRPr="00FD64D2" w:rsidRDefault="00FD64D2" w:rsidP="00FD64D2">
            <w:pPr>
              <w:pStyle w:val="a3"/>
              <w:ind w:firstLineChars="50" w:firstLine="105"/>
            </w:pPr>
            <w:r w:rsidRPr="00FD64D2">
              <w:rPr>
                <w:rFonts w:hint="eastAsia"/>
              </w:rPr>
              <w:t>1571728</w:t>
            </w:r>
          </w:p>
        </w:tc>
        <w:tc>
          <w:tcPr>
            <w:tcW w:w="1842" w:type="dxa"/>
            <w:noWrap/>
            <w:hideMark/>
          </w:tcPr>
          <w:p w14:paraId="53EF01F6" w14:textId="77777777" w:rsidR="00FD64D2" w:rsidRPr="00FD64D2" w:rsidRDefault="00FD64D2" w:rsidP="00FD64D2">
            <w:pPr>
              <w:pStyle w:val="a3"/>
              <w:ind w:firstLineChars="50" w:firstLine="105"/>
            </w:pPr>
            <w:r w:rsidRPr="00FD64D2">
              <w:rPr>
                <w:rFonts w:hint="eastAsia"/>
              </w:rPr>
              <w:t>1571728</w:t>
            </w:r>
          </w:p>
        </w:tc>
        <w:tc>
          <w:tcPr>
            <w:tcW w:w="1843" w:type="dxa"/>
            <w:noWrap/>
            <w:hideMark/>
          </w:tcPr>
          <w:p w14:paraId="132B29B7" w14:textId="77777777" w:rsidR="00FD64D2" w:rsidRPr="00FD64D2" w:rsidRDefault="00FD64D2" w:rsidP="00FD64D2">
            <w:pPr>
              <w:pStyle w:val="a3"/>
              <w:ind w:firstLineChars="50" w:firstLine="105"/>
            </w:pPr>
            <w:r w:rsidRPr="00FD64D2">
              <w:rPr>
                <w:rFonts w:hint="eastAsia"/>
              </w:rPr>
              <w:t>1571728</w:t>
            </w:r>
          </w:p>
        </w:tc>
        <w:tc>
          <w:tcPr>
            <w:tcW w:w="2126" w:type="dxa"/>
            <w:noWrap/>
            <w:hideMark/>
          </w:tcPr>
          <w:p w14:paraId="79EC01CE" w14:textId="77777777" w:rsidR="00FD64D2" w:rsidRPr="00FD64D2" w:rsidRDefault="00FD64D2" w:rsidP="00FD64D2">
            <w:pPr>
              <w:pStyle w:val="a3"/>
              <w:ind w:firstLineChars="50" w:firstLine="105"/>
            </w:pPr>
            <w:r w:rsidRPr="00FD64D2">
              <w:rPr>
                <w:rFonts w:hint="eastAsia"/>
              </w:rPr>
              <w:t>1571728</w:t>
            </w:r>
          </w:p>
        </w:tc>
      </w:tr>
      <w:tr w:rsidR="00FD64D2" w:rsidRPr="00FD64D2" w14:paraId="1D62A91B" w14:textId="77777777" w:rsidTr="00FD64D2">
        <w:trPr>
          <w:trHeight w:val="353"/>
        </w:trPr>
        <w:tc>
          <w:tcPr>
            <w:tcW w:w="1080" w:type="dxa"/>
            <w:noWrap/>
            <w:hideMark/>
          </w:tcPr>
          <w:p w14:paraId="340AF2D5" w14:textId="77777777" w:rsidR="00FD64D2" w:rsidRPr="00FD64D2" w:rsidRDefault="00FD64D2" w:rsidP="00FD64D2">
            <w:pPr>
              <w:pStyle w:val="a3"/>
              <w:ind w:firstLineChars="50" w:firstLine="105"/>
            </w:pPr>
            <w:r w:rsidRPr="00FD64D2">
              <w:rPr>
                <w:rFonts w:hint="eastAsia"/>
              </w:rPr>
              <w:t>4</w:t>
            </w:r>
          </w:p>
        </w:tc>
        <w:tc>
          <w:tcPr>
            <w:tcW w:w="1609" w:type="dxa"/>
            <w:noWrap/>
            <w:hideMark/>
          </w:tcPr>
          <w:p w14:paraId="231293F2" w14:textId="77777777" w:rsidR="00FD64D2" w:rsidRPr="00FD64D2" w:rsidRDefault="00FD64D2" w:rsidP="00FD64D2">
            <w:pPr>
              <w:pStyle w:val="a3"/>
              <w:ind w:firstLineChars="50" w:firstLine="105"/>
            </w:pPr>
            <w:r w:rsidRPr="00FD64D2">
              <w:rPr>
                <w:rFonts w:hint="eastAsia"/>
              </w:rPr>
              <w:t>1571728</w:t>
            </w:r>
          </w:p>
        </w:tc>
        <w:tc>
          <w:tcPr>
            <w:tcW w:w="1842" w:type="dxa"/>
            <w:noWrap/>
            <w:hideMark/>
          </w:tcPr>
          <w:p w14:paraId="1AC27818" w14:textId="77777777" w:rsidR="00FD64D2" w:rsidRPr="00FD64D2" w:rsidRDefault="00FD64D2" w:rsidP="00FD64D2">
            <w:pPr>
              <w:pStyle w:val="a3"/>
              <w:ind w:firstLineChars="50" w:firstLine="105"/>
            </w:pPr>
            <w:r w:rsidRPr="00FD64D2">
              <w:rPr>
                <w:rFonts w:hint="eastAsia"/>
              </w:rPr>
              <w:t>1571728</w:t>
            </w:r>
          </w:p>
        </w:tc>
        <w:tc>
          <w:tcPr>
            <w:tcW w:w="1843" w:type="dxa"/>
            <w:noWrap/>
            <w:hideMark/>
          </w:tcPr>
          <w:p w14:paraId="3185E7A4" w14:textId="77777777" w:rsidR="00FD64D2" w:rsidRPr="00FD64D2" w:rsidRDefault="00FD64D2" w:rsidP="00FD64D2">
            <w:pPr>
              <w:pStyle w:val="a3"/>
              <w:ind w:firstLineChars="50" w:firstLine="105"/>
            </w:pPr>
            <w:r w:rsidRPr="00FD64D2">
              <w:rPr>
                <w:rFonts w:hint="eastAsia"/>
              </w:rPr>
              <w:t>1571728</w:t>
            </w:r>
          </w:p>
        </w:tc>
        <w:tc>
          <w:tcPr>
            <w:tcW w:w="2126" w:type="dxa"/>
            <w:noWrap/>
            <w:hideMark/>
          </w:tcPr>
          <w:p w14:paraId="79145DE2" w14:textId="77777777" w:rsidR="00FD64D2" w:rsidRPr="00FD64D2" w:rsidRDefault="00FD64D2" w:rsidP="00FD64D2">
            <w:pPr>
              <w:pStyle w:val="a3"/>
              <w:ind w:firstLineChars="50" w:firstLine="105"/>
            </w:pPr>
            <w:r w:rsidRPr="00FD64D2">
              <w:rPr>
                <w:rFonts w:hint="eastAsia"/>
              </w:rPr>
              <w:t>1571728</w:t>
            </w:r>
          </w:p>
        </w:tc>
      </w:tr>
      <w:tr w:rsidR="00FD64D2" w:rsidRPr="00FD64D2" w14:paraId="0D220FC7" w14:textId="77777777" w:rsidTr="00FD64D2">
        <w:trPr>
          <w:trHeight w:val="353"/>
        </w:trPr>
        <w:tc>
          <w:tcPr>
            <w:tcW w:w="1080" w:type="dxa"/>
            <w:noWrap/>
            <w:hideMark/>
          </w:tcPr>
          <w:p w14:paraId="6CFE29FA" w14:textId="77777777" w:rsidR="00FD64D2" w:rsidRPr="00FD64D2" w:rsidRDefault="00FD64D2" w:rsidP="00FD64D2">
            <w:pPr>
              <w:pStyle w:val="a3"/>
              <w:ind w:firstLineChars="50" w:firstLine="105"/>
            </w:pPr>
            <w:r w:rsidRPr="00FD64D2">
              <w:rPr>
                <w:rFonts w:hint="eastAsia"/>
              </w:rPr>
              <w:t>5</w:t>
            </w:r>
          </w:p>
        </w:tc>
        <w:tc>
          <w:tcPr>
            <w:tcW w:w="1609" w:type="dxa"/>
            <w:noWrap/>
            <w:hideMark/>
          </w:tcPr>
          <w:p w14:paraId="6D9D4C5C" w14:textId="77777777" w:rsidR="00FD64D2" w:rsidRPr="00FD64D2" w:rsidRDefault="00FD64D2" w:rsidP="00FD64D2">
            <w:pPr>
              <w:pStyle w:val="a3"/>
              <w:ind w:firstLineChars="50" w:firstLine="105"/>
            </w:pPr>
            <w:r w:rsidRPr="00FD64D2">
              <w:rPr>
                <w:rFonts w:hint="eastAsia"/>
              </w:rPr>
              <w:t>1450357</w:t>
            </w:r>
          </w:p>
        </w:tc>
        <w:tc>
          <w:tcPr>
            <w:tcW w:w="1842" w:type="dxa"/>
            <w:noWrap/>
            <w:hideMark/>
          </w:tcPr>
          <w:p w14:paraId="46875F08" w14:textId="77777777" w:rsidR="00FD64D2" w:rsidRPr="00FD64D2" w:rsidRDefault="00FD64D2" w:rsidP="00FD64D2">
            <w:pPr>
              <w:pStyle w:val="a3"/>
              <w:ind w:firstLineChars="50" w:firstLine="105"/>
            </w:pPr>
            <w:r w:rsidRPr="00FD64D2">
              <w:rPr>
                <w:rFonts w:hint="eastAsia"/>
              </w:rPr>
              <w:t>1450357</w:t>
            </w:r>
          </w:p>
        </w:tc>
        <w:tc>
          <w:tcPr>
            <w:tcW w:w="1843" w:type="dxa"/>
            <w:noWrap/>
            <w:hideMark/>
          </w:tcPr>
          <w:p w14:paraId="52558840" w14:textId="77777777" w:rsidR="00FD64D2" w:rsidRPr="00FD64D2" w:rsidRDefault="00FD64D2" w:rsidP="00FD64D2">
            <w:pPr>
              <w:pStyle w:val="a3"/>
              <w:ind w:firstLineChars="50" w:firstLine="105"/>
            </w:pPr>
            <w:r w:rsidRPr="00FD64D2">
              <w:rPr>
                <w:rFonts w:hint="eastAsia"/>
              </w:rPr>
              <w:t>1450357</w:t>
            </w:r>
          </w:p>
        </w:tc>
        <w:tc>
          <w:tcPr>
            <w:tcW w:w="2126" w:type="dxa"/>
            <w:noWrap/>
            <w:hideMark/>
          </w:tcPr>
          <w:p w14:paraId="3658F0FE" w14:textId="77777777" w:rsidR="00FD64D2" w:rsidRPr="00FD64D2" w:rsidRDefault="00FD64D2" w:rsidP="00FD64D2">
            <w:pPr>
              <w:pStyle w:val="a3"/>
              <w:ind w:firstLineChars="50" w:firstLine="105"/>
            </w:pPr>
            <w:r w:rsidRPr="00FD64D2">
              <w:rPr>
                <w:rFonts w:hint="eastAsia"/>
              </w:rPr>
              <w:t>1450357</w:t>
            </w:r>
          </w:p>
        </w:tc>
      </w:tr>
      <w:tr w:rsidR="00FD64D2" w:rsidRPr="00FD64D2" w14:paraId="6ED349DA" w14:textId="77777777" w:rsidTr="00FD64D2">
        <w:trPr>
          <w:trHeight w:val="353"/>
        </w:trPr>
        <w:tc>
          <w:tcPr>
            <w:tcW w:w="1080" w:type="dxa"/>
            <w:noWrap/>
            <w:hideMark/>
          </w:tcPr>
          <w:p w14:paraId="6EC3EE0D" w14:textId="77777777" w:rsidR="00FD64D2" w:rsidRPr="00FD64D2" w:rsidRDefault="00FD64D2" w:rsidP="00FD64D2">
            <w:pPr>
              <w:pStyle w:val="a3"/>
              <w:ind w:firstLineChars="50" w:firstLine="105"/>
            </w:pPr>
            <w:r w:rsidRPr="00FD64D2">
              <w:rPr>
                <w:rFonts w:hint="eastAsia"/>
              </w:rPr>
              <w:t>6</w:t>
            </w:r>
          </w:p>
        </w:tc>
        <w:tc>
          <w:tcPr>
            <w:tcW w:w="1609" w:type="dxa"/>
            <w:noWrap/>
            <w:hideMark/>
          </w:tcPr>
          <w:p w14:paraId="6D9061BB" w14:textId="77777777" w:rsidR="00FD64D2" w:rsidRPr="00FD64D2" w:rsidRDefault="00FD64D2" w:rsidP="00FD64D2">
            <w:pPr>
              <w:pStyle w:val="a3"/>
              <w:ind w:firstLineChars="50" w:firstLine="105"/>
            </w:pPr>
            <w:r w:rsidRPr="00FD64D2">
              <w:rPr>
                <w:rFonts w:hint="eastAsia"/>
              </w:rPr>
              <w:t>798648</w:t>
            </w:r>
          </w:p>
        </w:tc>
        <w:tc>
          <w:tcPr>
            <w:tcW w:w="1842" w:type="dxa"/>
            <w:noWrap/>
            <w:hideMark/>
          </w:tcPr>
          <w:p w14:paraId="57022A42" w14:textId="77777777" w:rsidR="00FD64D2" w:rsidRPr="00FD64D2" w:rsidRDefault="00FD64D2" w:rsidP="00FD64D2">
            <w:pPr>
              <w:pStyle w:val="a3"/>
              <w:ind w:firstLineChars="50" w:firstLine="105"/>
            </w:pPr>
            <w:r w:rsidRPr="00FD64D2">
              <w:rPr>
                <w:rFonts w:hint="eastAsia"/>
              </w:rPr>
              <w:t>726368</w:t>
            </w:r>
          </w:p>
        </w:tc>
        <w:tc>
          <w:tcPr>
            <w:tcW w:w="1843" w:type="dxa"/>
            <w:noWrap/>
            <w:hideMark/>
          </w:tcPr>
          <w:p w14:paraId="091C1267" w14:textId="77777777" w:rsidR="00FD64D2" w:rsidRPr="00FD64D2" w:rsidRDefault="00FD64D2" w:rsidP="00FD64D2">
            <w:pPr>
              <w:pStyle w:val="a3"/>
              <w:ind w:firstLineChars="50" w:firstLine="105"/>
            </w:pPr>
            <w:r w:rsidRPr="00FD64D2">
              <w:rPr>
                <w:rFonts w:hint="eastAsia"/>
              </w:rPr>
              <w:t>640669</w:t>
            </w:r>
          </w:p>
        </w:tc>
        <w:tc>
          <w:tcPr>
            <w:tcW w:w="2126" w:type="dxa"/>
            <w:noWrap/>
            <w:hideMark/>
          </w:tcPr>
          <w:p w14:paraId="14FAA687" w14:textId="77777777" w:rsidR="00FD64D2" w:rsidRPr="00FD64D2" w:rsidRDefault="00FD64D2" w:rsidP="00FD64D2">
            <w:pPr>
              <w:pStyle w:val="a3"/>
              <w:ind w:firstLineChars="50" w:firstLine="105"/>
            </w:pPr>
            <w:r w:rsidRPr="00FD64D2">
              <w:rPr>
                <w:rFonts w:hint="eastAsia"/>
              </w:rPr>
              <w:t>862123</w:t>
            </w:r>
          </w:p>
        </w:tc>
      </w:tr>
      <w:tr w:rsidR="00FD64D2" w:rsidRPr="00FD64D2" w14:paraId="21297CAD" w14:textId="77777777" w:rsidTr="00FD64D2">
        <w:trPr>
          <w:trHeight w:val="353"/>
        </w:trPr>
        <w:tc>
          <w:tcPr>
            <w:tcW w:w="1080" w:type="dxa"/>
            <w:noWrap/>
            <w:hideMark/>
          </w:tcPr>
          <w:p w14:paraId="3AC534F8" w14:textId="77777777" w:rsidR="00FD64D2" w:rsidRPr="00FD64D2" w:rsidRDefault="00FD64D2" w:rsidP="00FD64D2">
            <w:pPr>
              <w:pStyle w:val="a3"/>
              <w:ind w:firstLineChars="50" w:firstLine="105"/>
            </w:pPr>
            <w:r w:rsidRPr="00FD64D2">
              <w:rPr>
                <w:rFonts w:hint="eastAsia"/>
              </w:rPr>
              <w:t>7</w:t>
            </w:r>
          </w:p>
        </w:tc>
        <w:tc>
          <w:tcPr>
            <w:tcW w:w="1609" w:type="dxa"/>
            <w:noWrap/>
            <w:hideMark/>
          </w:tcPr>
          <w:p w14:paraId="3A8DE2D7" w14:textId="77777777" w:rsidR="00FD64D2" w:rsidRPr="00FD64D2" w:rsidRDefault="00FD64D2" w:rsidP="00FD64D2">
            <w:pPr>
              <w:pStyle w:val="a3"/>
              <w:ind w:firstLineChars="50" w:firstLine="105"/>
            </w:pPr>
            <w:r w:rsidRPr="00FD64D2">
              <w:rPr>
                <w:rFonts w:hint="eastAsia"/>
              </w:rPr>
              <w:t>798648</w:t>
            </w:r>
          </w:p>
        </w:tc>
        <w:tc>
          <w:tcPr>
            <w:tcW w:w="1842" w:type="dxa"/>
            <w:noWrap/>
            <w:hideMark/>
          </w:tcPr>
          <w:p w14:paraId="7044164A" w14:textId="77777777" w:rsidR="00FD64D2" w:rsidRPr="00FD64D2" w:rsidRDefault="00FD64D2" w:rsidP="00FD64D2">
            <w:pPr>
              <w:pStyle w:val="a3"/>
              <w:ind w:firstLineChars="50" w:firstLine="105"/>
            </w:pPr>
            <w:r w:rsidRPr="00FD64D2">
              <w:rPr>
                <w:rFonts w:hint="eastAsia"/>
              </w:rPr>
              <w:t>726368</w:t>
            </w:r>
          </w:p>
        </w:tc>
        <w:tc>
          <w:tcPr>
            <w:tcW w:w="1843" w:type="dxa"/>
            <w:noWrap/>
            <w:hideMark/>
          </w:tcPr>
          <w:p w14:paraId="7F17F9F5" w14:textId="77777777" w:rsidR="00FD64D2" w:rsidRPr="00FD64D2" w:rsidRDefault="00FD64D2" w:rsidP="00FD64D2">
            <w:pPr>
              <w:pStyle w:val="a3"/>
              <w:ind w:firstLineChars="50" w:firstLine="105"/>
            </w:pPr>
            <w:r w:rsidRPr="00FD64D2">
              <w:rPr>
                <w:rFonts w:hint="eastAsia"/>
              </w:rPr>
              <w:t>640669</w:t>
            </w:r>
          </w:p>
        </w:tc>
        <w:tc>
          <w:tcPr>
            <w:tcW w:w="2126" w:type="dxa"/>
            <w:noWrap/>
            <w:hideMark/>
          </w:tcPr>
          <w:p w14:paraId="55DD2D8E" w14:textId="77777777" w:rsidR="00FD64D2" w:rsidRPr="00FD64D2" w:rsidRDefault="00FD64D2" w:rsidP="00FD64D2">
            <w:pPr>
              <w:pStyle w:val="a3"/>
              <w:ind w:firstLineChars="50" w:firstLine="105"/>
            </w:pPr>
            <w:r w:rsidRPr="00FD64D2">
              <w:rPr>
                <w:rFonts w:hint="eastAsia"/>
              </w:rPr>
              <w:t>822929</w:t>
            </w:r>
          </w:p>
        </w:tc>
      </w:tr>
      <w:tr w:rsidR="00FD64D2" w:rsidRPr="00FD64D2" w14:paraId="7F681185" w14:textId="77777777" w:rsidTr="00FD64D2">
        <w:trPr>
          <w:trHeight w:val="353"/>
        </w:trPr>
        <w:tc>
          <w:tcPr>
            <w:tcW w:w="1080" w:type="dxa"/>
            <w:noWrap/>
            <w:hideMark/>
          </w:tcPr>
          <w:p w14:paraId="4FA0B564" w14:textId="77777777" w:rsidR="00FD64D2" w:rsidRPr="00FD64D2" w:rsidRDefault="00FD64D2" w:rsidP="00FD64D2">
            <w:pPr>
              <w:pStyle w:val="a3"/>
              <w:ind w:firstLineChars="50" w:firstLine="105"/>
            </w:pPr>
            <w:r w:rsidRPr="00FD64D2">
              <w:rPr>
                <w:rFonts w:hint="eastAsia"/>
              </w:rPr>
              <w:t>8</w:t>
            </w:r>
          </w:p>
        </w:tc>
        <w:tc>
          <w:tcPr>
            <w:tcW w:w="1609" w:type="dxa"/>
            <w:noWrap/>
            <w:hideMark/>
          </w:tcPr>
          <w:p w14:paraId="635B8E2D" w14:textId="77777777" w:rsidR="00FD64D2" w:rsidRPr="00FD64D2" w:rsidRDefault="00FD64D2" w:rsidP="00FD64D2">
            <w:pPr>
              <w:pStyle w:val="a3"/>
              <w:ind w:firstLineChars="50" w:firstLine="105"/>
            </w:pPr>
            <w:r w:rsidRPr="00FD64D2">
              <w:rPr>
                <w:rFonts w:hint="eastAsia"/>
              </w:rPr>
              <w:t>640669</w:t>
            </w:r>
          </w:p>
        </w:tc>
        <w:tc>
          <w:tcPr>
            <w:tcW w:w="1842" w:type="dxa"/>
            <w:noWrap/>
            <w:hideMark/>
          </w:tcPr>
          <w:p w14:paraId="4A6A2DD0" w14:textId="77777777" w:rsidR="00FD64D2" w:rsidRPr="00FD64D2" w:rsidRDefault="00FD64D2" w:rsidP="00FD64D2">
            <w:pPr>
              <w:pStyle w:val="a3"/>
              <w:ind w:firstLineChars="50" w:firstLine="105"/>
            </w:pPr>
            <w:r w:rsidRPr="00FD64D2">
              <w:rPr>
                <w:rFonts w:hint="eastAsia"/>
              </w:rPr>
              <w:t>640669</w:t>
            </w:r>
          </w:p>
        </w:tc>
        <w:tc>
          <w:tcPr>
            <w:tcW w:w="1843" w:type="dxa"/>
            <w:noWrap/>
            <w:hideMark/>
          </w:tcPr>
          <w:p w14:paraId="666C59C1" w14:textId="77777777" w:rsidR="00FD64D2" w:rsidRPr="00FD64D2" w:rsidRDefault="00FD64D2" w:rsidP="00FD64D2">
            <w:pPr>
              <w:pStyle w:val="a3"/>
              <w:ind w:firstLineChars="50" w:firstLine="105"/>
            </w:pPr>
            <w:r w:rsidRPr="00FD64D2">
              <w:rPr>
                <w:rFonts w:hint="eastAsia"/>
              </w:rPr>
              <w:t>640669</w:t>
            </w:r>
          </w:p>
        </w:tc>
        <w:tc>
          <w:tcPr>
            <w:tcW w:w="2126" w:type="dxa"/>
            <w:noWrap/>
            <w:hideMark/>
          </w:tcPr>
          <w:p w14:paraId="65BC2F1B" w14:textId="77777777" w:rsidR="00FD64D2" w:rsidRPr="00FD64D2" w:rsidRDefault="00FD64D2" w:rsidP="00FD64D2">
            <w:pPr>
              <w:pStyle w:val="a3"/>
              <w:ind w:firstLineChars="50" w:firstLine="105"/>
            </w:pPr>
            <w:r w:rsidRPr="00FD64D2">
              <w:rPr>
                <w:rFonts w:hint="eastAsia"/>
              </w:rPr>
              <w:t>640669</w:t>
            </w:r>
          </w:p>
        </w:tc>
      </w:tr>
      <w:tr w:rsidR="00FD64D2" w:rsidRPr="00FD64D2" w14:paraId="396A127A" w14:textId="77777777" w:rsidTr="00FD64D2">
        <w:trPr>
          <w:trHeight w:val="353"/>
        </w:trPr>
        <w:tc>
          <w:tcPr>
            <w:tcW w:w="1080" w:type="dxa"/>
            <w:noWrap/>
            <w:hideMark/>
          </w:tcPr>
          <w:p w14:paraId="56751F0A" w14:textId="77777777" w:rsidR="00FD64D2" w:rsidRPr="00FD64D2" w:rsidRDefault="00FD64D2" w:rsidP="00FD64D2">
            <w:pPr>
              <w:pStyle w:val="a3"/>
              <w:ind w:firstLineChars="50" w:firstLine="105"/>
            </w:pPr>
            <w:r w:rsidRPr="00FD64D2">
              <w:rPr>
                <w:rFonts w:hint="eastAsia"/>
              </w:rPr>
              <w:t>9</w:t>
            </w:r>
          </w:p>
        </w:tc>
        <w:tc>
          <w:tcPr>
            <w:tcW w:w="1609" w:type="dxa"/>
            <w:noWrap/>
            <w:hideMark/>
          </w:tcPr>
          <w:p w14:paraId="6634A90F" w14:textId="77777777" w:rsidR="00FD64D2" w:rsidRPr="00FD64D2" w:rsidRDefault="00FD64D2" w:rsidP="00FD64D2">
            <w:pPr>
              <w:pStyle w:val="a3"/>
              <w:ind w:firstLineChars="50" w:firstLine="105"/>
            </w:pPr>
            <w:r w:rsidRPr="00FD64D2">
              <w:rPr>
                <w:rFonts w:hint="eastAsia"/>
              </w:rPr>
              <w:t>1404989</w:t>
            </w:r>
          </w:p>
        </w:tc>
        <w:tc>
          <w:tcPr>
            <w:tcW w:w="1842" w:type="dxa"/>
            <w:noWrap/>
            <w:hideMark/>
          </w:tcPr>
          <w:p w14:paraId="0D4689E8" w14:textId="77777777" w:rsidR="00FD64D2" w:rsidRPr="00FD64D2" w:rsidRDefault="00FD64D2" w:rsidP="00FD64D2">
            <w:pPr>
              <w:pStyle w:val="a3"/>
              <w:ind w:firstLineChars="50" w:firstLine="105"/>
            </w:pPr>
            <w:r w:rsidRPr="00FD64D2">
              <w:rPr>
                <w:rFonts w:hint="eastAsia"/>
              </w:rPr>
              <w:t>1404989</w:t>
            </w:r>
          </w:p>
        </w:tc>
        <w:tc>
          <w:tcPr>
            <w:tcW w:w="1843" w:type="dxa"/>
            <w:noWrap/>
            <w:hideMark/>
          </w:tcPr>
          <w:p w14:paraId="66253A82" w14:textId="77777777" w:rsidR="00FD64D2" w:rsidRPr="00FD64D2" w:rsidRDefault="00FD64D2" w:rsidP="00FD64D2">
            <w:pPr>
              <w:pStyle w:val="a3"/>
              <w:ind w:firstLineChars="50" w:firstLine="105"/>
            </w:pPr>
            <w:r w:rsidRPr="00FD64D2">
              <w:rPr>
                <w:rFonts w:hint="eastAsia"/>
              </w:rPr>
              <w:t>1404989</w:t>
            </w:r>
          </w:p>
        </w:tc>
        <w:tc>
          <w:tcPr>
            <w:tcW w:w="2126" w:type="dxa"/>
            <w:noWrap/>
            <w:hideMark/>
          </w:tcPr>
          <w:p w14:paraId="3D427407" w14:textId="77777777" w:rsidR="00FD64D2" w:rsidRPr="00FD64D2" w:rsidRDefault="00FD64D2" w:rsidP="00FD64D2">
            <w:pPr>
              <w:pStyle w:val="a3"/>
              <w:ind w:firstLineChars="50" w:firstLine="105"/>
            </w:pPr>
            <w:r w:rsidRPr="00FD64D2">
              <w:rPr>
                <w:rFonts w:hint="eastAsia"/>
              </w:rPr>
              <w:t>1415583</w:t>
            </w:r>
          </w:p>
        </w:tc>
      </w:tr>
      <w:tr w:rsidR="00FD64D2" w:rsidRPr="00FD64D2" w14:paraId="5948BC7F" w14:textId="77777777" w:rsidTr="00FD64D2">
        <w:trPr>
          <w:trHeight w:val="360"/>
        </w:trPr>
        <w:tc>
          <w:tcPr>
            <w:tcW w:w="1080" w:type="dxa"/>
            <w:noWrap/>
            <w:hideMark/>
          </w:tcPr>
          <w:p w14:paraId="3553954F" w14:textId="77777777" w:rsidR="00FD64D2" w:rsidRPr="00FD64D2" w:rsidRDefault="00FD64D2" w:rsidP="00FD64D2">
            <w:pPr>
              <w:pStyle w:val="a3"/>
              <w:ind w:firstLineChars="50" w:firstLine="105"/>
            </w:pPr>
            <w:r w:rsidRPr="00FD64D2">
              <w:rPr>
                <w:rFonts w:hint="eastAsia"/>
              </w:rPr>
              <w:t>10</w:t>
            </w:r>
          </w:p>
        </w:tc>
        <w:tc>
          <w:tcPr>
            <w:tcW w:w="1609" w:type="dxa"/>
            <w:noWrap/>
            <w:hideMark/>
          </w:tcPr>
          <w:p w14:paraId="6293BA02" w14:textId="77777777" w:rsidR="00FD64D2" w:rsidRPr="00FD64D2" w:rsidRDefault="00FD64D2" w:rsidP="00FD64D2">
            <w:pPr>
              <w:pStyle w:val="a3"/>
              <w:ind w:firstLineChars="50" w:firstLine="105"/>
            </w:pPr>
            <w:r w:rsidRPr="00FD64D2">
              <w:rPr>
                <w:rFonts w:hint="eastAsia"/>
              </w:rPr>
              <w:t>1404989</w:t>
            </w:r>
          </w:p>
        </w:tc>
        <w:tc>
          <w:tcPr>
            <w:tcW w:w="1842" w:type="dxa"/>
            <w:noWrap/>
            <w:hideMark/>
          </w:tcPr>
          <w:p w14:paraId="5853D569" w14:textId="77777777" w:rsidR="00FD64D2" w:rsidRPr="00FD64D2" w:rsidRDefault="00FD64D2" w:rsidP="00FD64D2">
            <w:pPr>
              <w:pStyle w:val="a3"/>
              <w:ind w:firstLineChars="50" w:firstLine="105"/>
            </w:pPr>
            <w:r w:rsidRPr="00FD64D2">
              <w:rPr>
                <w:rFonts w:hint="eastAsia"/>
              </w:rPr>
              <w:t>1404989</w:t>
            </w:r>
          </w:p>
        </w:tc>
        <w:tc>
          <w:tcPr>
            <w:tcW w:w="1843" w:type="dxa"/>
            <w:noWrap/>
            <w:hideMark/>
          </w:tcPr>
          <w:p w14:paraId="232F128F" w14:textId="77777777" w:rsidR="00FD64D2" w:rsidRPr="00FD64D2" w:rsidRDefault="00FD64D2" w:rsidP="00FD64D2">
            <w:pPr>
              <w:pStyle w:val="a3"/>
              <w:ind w:firstLineChars="50" w:firstLine="105"/>
            </w:pPr>
            <w:r w:rsidRPr="00FD64D2">
              <w:rPr>
                <w:rFonts w:hint="eastAsia"/>
              </w:rPr>
              <w:t>1404989</w:t>
            </w:r>
          </w:p>
        </w:tc>
        <w:tc>
          <w:tcPr>
            <w:tcW w:w="2126" w:type="dxa"/>
            <w:noWrap/>
            <w:hideMark/>
          </w:tcPr>
          <w:p w14:paraId="5FE7C3A0" w14:textId="77777777" w:rsidR="00FD64D2" w:rsidRPr="00FD64D2" w:rsidRDefault="00FD64D2" w:rsidP="00FD64D2">
            <w:pPr>
              <w:pStyle w:val="a3"/>
              <w:ind w:firstLineChars="50" w:firstLine="105"/>
            </w:pPr>
            <w:r w:rsidRPr="00FD64D2">
              <w:rPr>
                <w:rFonts w:hint="eastAsia"/>
              </w:rPr>
              <w:t>1404989</w:t>
            </w:r>
          </w:p>
        </w:tc>
      </w:tr>
    </w:tbl>
    <w:p w14:paraId="4D5797EA" w14:textId="77777777" w:rsidR="0060615D" w:rsidRDefault="0060615D" w:rsidP="00A63A48">
      <w:pPr>
        <w:pStyle w:val="a3"/>
        <w:ind w:firstLineChars="50" w:firstLine="105"/>
      </w:pPr>
    </w:p>
    <w:p w14:paraId="14782116" w14:textId="410DCC02" w:rsidR="00EA66B4" w:rsidRDefault="00EA66B4" w:rsidP="00EA66B4">
      <w:pPr>
        <w:pStyle w:val="af6"/>
        <w:jc w:val="center"/>
      </w:pPr>
      <w:r>
        <w:t xml:space="preserve">図 </w:t>
      </w:r>
      <w:fldSimple w:instr=" SEQ 図 \* ARABIC ">
        <w:r w:rsidR="00BF309F">
          <w:rPr>
            <w:noProof/>
          </w:rPr>
          <w:t>9</w:t>
        </w:r>
      </w:fldSimple>
      <w:r>
        <w:rPr>
          <w:rFonts w:hint="eastAsia"/>
        </w:rPr>
        <w:t>：従来手法と提案手法の最悪メモリ消費量</w:t>
      </w:r>
    </w:p>
    <w:p w14:paraId="58D2E5DB" w14:textId="2DC8D85B" w:rsidR="0060615D" w:rsidRDefault="0060615D" w:rsidP="0060615D">
      <w:pPr>
        <w:pStyle w:val="a3"/>
        <w:jc w:val="center"/>
      </w:pPr>
    </w:p>
    <w:p w14:paraId="0D20D92D" w14:textId="77777777" w:rsidR="0060615D" w:rsidRDefault="0060615D" w:rsidP="0060615D">
      <w:pPr>
        <w:pStyle w:val="a3"/>
        <w:jc w:val="center"/>
      </w:pPr>
    </w:p>
    <w:tbl>
      <w:tblPr>
        <w:tblStyle w:val="af3"/>
        <w:tblW w:w="8500" w:type="dxa"/>
        <w:tblLook w:val="04A0" w:firstRow="1" w:lastRow="0" w:firstColumn="1" w:lastColumn="0" w:noHBand="0" w:noVBand="1"/>
      </w:tblPr>
      <w:tblGrid>
        <w:gridCol w:w="1271"/>
        <w:gridCol w:w="1013"/>
        <w:gridCol w:w="1080"/>
        <w:gridCol w:w="1167"/>
        <w:gridCol w:w="1701"/>
        <w:gridCol w:w="2268"/>
      </w:tblGrid>
      <w:tr w:rsidR="002333A6" w:rsidRPr="002333A6" w14:paraId="73AE3BA4" w14:textId="77777777" w:rsidTr="002333A6">
        <w:trPr>
          <w:trHeight w:val="353"/>
        </w:trPr>
        <w:tc>
          <w:tcPr>
            <w:tcW w:w="1271" w:type="dxa"/>
            <w:noWrap/>
            <w:hideMark/>
          </w:tcPr>
          <w:p w14:paraId="5340A3D3" w14:textId="77777777" w:rsidR="002333A6" w:rsidRPr="002333A6" w:rsidRDefault="002333A6" w:rsidP="002333A6">
            <w:pPr>
              <w:pStyle w:val="a3"/>
              <w:keepNext/>
            </w:pPr>
            <w:r w:rsidRPr="002333A6">
              <w:rPr>
                <w:rFonts w:hint="eastAsia"/>
              </w:rPr>
              <w:t xml:space="preserve">　</w:t>
            </w:r>
          </w:p>
        </w:tc>
        <w:tc>
          <w:tcPr>
            <w:tcW w:w="1013" w:type="dxa"/>
            <w:noWrap/>
            <w:hideMark/>
          </w:tcPr>
          <w:p w14:paraId="71D9B5DC" w14:textId="77777777" w:rsidR="002333A6" w:rsidRPr="002333A6" w:rsidRDefault="002333A6" w:rsidP="002333A6">
            <w:pPr>
              <w:pStyle w:val="a3"/>
              <w:keepNext/>
            </w:pPr>
            <w:r w:rsidRPr="002333A6">
              <w:rPr>
                <w:rFonts w:hint="eastAsia"/>
              </w:rPr>
              <w:t>平均</w:t>
            </w:r>
          </w:p>
        </w:tc>
        <w:tc>
          <w:tcPr>
            <w:tcW w:w="1080" w:type="dxa"/>
            <w:noWrap/>
            <w:hideMark/>
          </w:tcPr>
          <w:p w14:paraId="48229B74" w14:textId="77777777" w:rsidR="002333A6" w:rsidRPr="002333A6" w:rsidRDefault="002333A6" w:rsidP="002333A6">
            <w:pPr>
              <w:pStyle w:val="a3"/>
              <w:keepNext/>
            </w:pPr>
            <w:r w:rsidRPr="002333A6">
              <w:rPr>
                <w:rFonts w:hint="eastAsia"/>
              </w:rPr>
              <w:t>最大</w:t>
            </w:r>
          </w:p>
        </w:tc>
        <w:tc>
          <w:tcPr>
            <w:tcW w:w="1167" w:type="dxa"/>
            <w:noWrap/>
            <w:hideMark/>
          </w:tcPr>
          <w:p w14:paraId="72B28595" w14:textId="77777777" w:rsidR="002333A6" w:rsidRPr="002333A6" w:rsidRDefault="002333A6" w:rsidP="002333A6">
            <w:pPr>
              <w:pStyle w:val="a3"/>
              <w:keepNext/>
            </w:pPr>
            <w:r w:rsidRPr="002333A6">
              <w:rPr>
                <w:rFonts w:hint="eastAsia"/>
              </w:rPr>
              <w:t>最小</w:t>
            </w:r>
          </w:p>
        </w:tc>
        <w:tc>
          <w:tcPr>
            <w:tcW w:w="1701" w:type="dxa"/>
            <w:noWrap/>
            <w:hideMark/>
          </w:tcPr>
          <w:p w14:paraId="45BB9A2B" w14:textId="77777777" w:rsidR="002333A6" w:rsidRPr="002333A6" w:rsidRDefault="002333A6" w:rsidP="002333A6">
            <w:pPr>
              <w:pStyle w:val="a3"/>
              <w:keepNext/>
            </w:pPr>
            <w:r w:rsidRPr="002333A6">
              <w:rPr>
                <w:rFonts w:hint="eastAsia"/>
              </w:rPr>
              <w:t>標準偏差</w:t>
            </w:r>
          </w:p>
        </w:tc>
        <w:tc>
          <w:tcPr>
            <w:tcW w:w="2268" w:type="dxa"/>
            <w:noWrap/>
            <w:hideMark/>
          </w:tcPr>
          <w:p w14:paraId="491632F8" w14:textId="77777777" w:rsidR="002333A6" w:rsidRPr="002333A6" w:rsidRDefault="002333A6" w:rsidP="002333A6">
            <w:pPr>
              <w:pStyle w:val="a3"/>
              <w:keepNext/>
            </w:pPr>
            <w:r w:rsidRPr="002333A6">
              <w:rPr>
                <w:rFonts w:hint="eastAsia"/>
              </w:rPr>
              <w:t>デッドラインミス</w:t>
            </w:r>
          </w:p>
        </w:tc>
      </w:tr>
      <w:tr w:rsidR="002333A6" w:rsidRPr="002333A6" w14:paraId="4D254A29" w14:textId="77777777" w:rsidTr="002333A6">
        <w:trPr>
          <w:trHeight w:val="353"/>
        </w:trPr>
        <w:tc>
          <w:tcPr>
            <w:tcW w:w="1271" w:type="dxa"/>
            <w:noWrap/>
            <w:hideMark/>
          </w:tcPr>
          <w:p w14:paraId="7E3303D3" w14:textId="77777777" w:rsidR="002333A6" w:rsidRPr="002333A6" w:rsidRDefault="002333A6" w:rsidP="002333A6">
            <w:pPr>
              <w:pStyle w:val="a3"/>
              <w:keepNext/>
            </w:pPr>
            <w:r w:rsidRPr="002333A6">
              <w:rPr>
                <w:rFonts w:hint="eastAsia"/>
              </w:rPr>
              <w:t>α＝1000</w:t>
            </w:r>
          </w:p>
        </w:tc>
        <w:tc>
          <w:tcPr>
            <w:tcW w:w="1013" w:type="dxa"/>
            <w:noWrap/>
            <w:hideMark/>
          </w:tcPr>
          <w:p w14:paraId="0626C299" w14:textId="77777777" w:rsidR="002333A6" w:rsidRPr="002333A6" w:rsidRDefault="002333A6" w:rsidP="002333A6">
            <w:pPr>
              <w:pStyle w:val="a3"/>
              <w:keepNext/>
            </w:pPr>
            <w:r w:rsidRPr="002333A6">
              <w:rPr>
                <w:rFonts w:hint="eastAsia"/>
              </w:rPr>
              <w:t>1248683</w:t>
            </w:r>
          </w:p>
        </w:tc>
        <w:tc>
          <w:tcPr>
            <w:tcW w:w="1080" w:type="dxa"/>
            <w:noWrap/>
            <w:hideMark/>
          </w:tcPr>
          <w:p w14:paraId="18040E53" w14:textId="77777777" w:rsidR="002333A6" w:rsidRPr="002333A6" w:rsidRDefault="002333A6" w:rsidP="002333A6">
            <w:pPr>
              <w:pStyle w:val="a3"/>
              <w:keepNext/>
            </w:pPr>
            <w:r w:rsidRPr="002333A6">
              <w:rPr>
                <w:rFonts w:hint="eastAsia"/>
              </w:rPr>
              <w:t>4843012</w:t>
            </w:r>
          </w:p>
        </w:tc>
        <w:tc>
          <w:tcPr>
            <w:tcW w:w="1167" w:type="dxa"/>
            <w:noWrap/>
            <w:hideMark/>
          </w:tcPr>
          <w:p w14:paraId="6EA6361B" w14:textId="77777777" w:rsidR="002333A6" w:rsidRPr="002333A6" w:rsidRDefault="002333A6" w:rsidP="002333A6">
            <w:pPr>
              <w:pStyle w:val="a3"/>
              <w:keepNext/>
            </w:pPr>
            <w:r w:rsidRPr="002333A6">
              <w:rPr>
                <w:rFonts w:hint="eastAsia"/>
              </w:rPr>
              <w:t>271985</w:t>
            </w:r>
          </w:p>
        </w:tc>
        <w:tc>
          <w:tcPr>
            <w:tcW w:w="1701" w:type="dxa"/>
            <w:noWrap/>
            <w:hideMark/>
          </w:tcPr>
          <w:p w14:paraId="79768D3C" w14:textId="77777777" w:rsidR="002333A6" w:rsidRPr="002333A6" w:rsidRDefault="002333A6" w:rsidP="002333A6">
            <w:pPr>
              <w:pStyle w:val="a3"/>
              <w:keepNext/>
            </w:pPr>
            <w:r w:rsidRPr="002333A6">
              <w:rPr>
                <w:rFonts w:hint="eastAsia"/>
              </w:rPr>
              <w:t>631627.3</w:t>
            </w:r>
          </w:p>
        </w:tc>
        <w:tc>
          <w:tcPr>
            <w:tcW w:w="2268" w:type="dxa"/>
            <w:noWrap/>
            <w:hideMark/>
          </w:tcPr>
          <w:p w14:paraId="5415387F" w14:textId="204FF29D" w:rsidR="002333A6" w:rsidRPr="002333A6" w:rsidRDefault="00E73068" w:rsidP="002333A6">
            <w:pPr>
              <w:pStyle w:val="a3"/>
              <w:keepNext/>
            </w:pPr>
            <w:r>
              <w:t>42</w:t>
            </w:r>
          </w:p>
        </w:tc>
      </w:tr>
      <w:tr w:rsidR="002333A6" w:rsidRPr="002333A6" w14:paraId="071BFC4F" w14:textId="77777777" w:rsidTr="002333A6">
        <w:trPr>
          <w:trHeight w:val="353"/>
        </w:trPr>
        <w:tc>
          <w:tcPr>
            <w:tcW w:w="1271" w:type="dxa"/>
            <w:noWrap/>
            <w:hideMark/>
          </w:tcPr>
          <w:p w14:paraId="2A9AE18F" w14:textId="77777777" w:rsidR="002333A6" w:rsidRPr="002333A6" w:rsidRDefault="002333A6" w:rsidP="002333A6">
            <w:pPr>
              <w:pStyle w:val="a3"/>
              <w:keepNext/>
            </w:pPr>
            <w:r w:rsidRPr="002333A6">
              <w:rPr>
                <w:rFonts w:hint="eastAsia"/>
              </w:rPr>
              <w:t>α＝1</w:t>
            </w:r>
          </w:p>
        </w:tc>
        <w:tc>
          <w:tcPr>
            <w:tcW w:w="1013" w:type="dxa"/>
            <w:noWrap/>
            <w:hideMark/>
          </w:tcPr>
          <w:p w14:paraId="12CBFC8D" w14:textId="77777777" w:rsidR="002333A6" w:rsidRPr="002333A6" w:rsidRDefault="002333A6" w:rsidP="002333A6">
            <w:pPr>
              <w:pStyle w:val="a3"/>
              <w:keepNext/>
            </w:pPr>
            <w:r w:rsidRPr="002333A6">
              <w:rPr>
                <w:rFonts w:hint="eastAsia"/>
              </w:rPr>
              <w:t>1120848</w:t>
            </w:r>
          </w:p>
        </w:tc>
        <w:tc>
          <w:tcPr>
            <w:tcW w:w="1080" w:type="dxa"/>
            <w:noWrap/>
            <w:hideMark/>
          </w:tcPr>
          <w:p w14:paraId="36A45948" w14:textId="77777777" w:rsidR="002333A6" w:rsidRPr="002333A6" w:rsidRDefault="002333A6" w:rsidP="002333A6">
            <w:pPr>
              <w:pStyle w:val="a3"/>
              <w:keepNext/>
            </w:pPr>
            <w:r w:rsidRPr="002333A6">
              <w:rPr>
                <w:rFonts w:hint="eastAsia"/>
              </w:rPr>
              <w:t>4843012</w:t>
            </w:r>
          </w:p>
        </w:tc>
        <w:tc>
          <w:tcPr>
            <w:tcW w:w="1167" w:type="dxa"/>
            <w:noWrap/>
            <w:hideMark/>
          </w:tcPr>
          <w:p w14:paraId="5A01F180" w14:textId="77777777" w:rsidR="002333A6" w:rsidRPr="002333A6" w:rsidRDefault="002333A6" w:rsidP="002333A6">
            <w:pPr>
              <w:pStyle w:val="a3"/>
              <w:keepNext/>
            </w:pPr>
            <w:r w:rsidRPr="002333A6">
              <w:rPr>
                <w:rFonts w:hint="eastAsia"/>
              </w:rPr>
              <w:t>271985</w:t>
            </w:r>
          </w:p>
        </w:tc>
        <w:tc>
          <w:tcPr>
            <w:tcW w:w="1701" w:type="dxa"/>
            <w:noWrap/>
            <w:hideMark/>
          </w:tcPr>
          <w:p w14:paraId="179AAD3E" w14:textId="77777777" w:rsidR="002333A6" w:rsidRPr="002333A6" w:rsidRDefault="002333A6" w:rsidP="002333A6">
            <w:pPr>
              <w:pStyle w:val="a3"/>
              <w:keepNext/>
            </w:pPr>
            <w:r w:rsidRPr="002333A6">
              <w:rPr>
                <w:rFonts w:hint="eastAsia"/>
              </w:rPr>
              <w:t>589024.2</w:t>
            </w:r>
          </w:p>
        </w:tc>
        <w:tc>
          <w:tcPr>
            <w:tcW w:w="2268" w:type="dxa"/>
            <w:noWrap/>
            <w:hideMark/>
          </w:tcPr>
          <w:p w14:paraId="23F4F306" w14:textId="77777777" w:rsidR="002333A6" w:rsidRPr="002333A6" w:rsidRDefault="002333A6" w:rsidP="002333A6">
            <w:pPr>
              <w:pStyle w:val="a3"/>
              <w:keepNext/>
            </w:pPr>
            <w:r w:rsidRPr="002333A6">
              <w:rPr>
                <w:rFonts w:hint="eastAsia"/>
              </w:rPr>
              <w:t>0</w:t>
            </w:r>
          </w:p>
        </w:tc>
      </w:tr>
      <w:tr w:rsidR="002333A6" w:rsidRPr="002333A6" w14:paraId="7725B3CF" w14:textId="77777777" w:rsidTr="002333A6">
        <w:trPr>
          <w:trHeight w:val="353"/>
        </w:trPr>
        <w:tc>
          <w:tcPr>
            <w:tcW w:w="1271" w:type="dxa"/>
            <w:noWrap/>
            <w:hideMark/>
          </w:tcPr>
          <w:p w14:paraId="57AB0EFB" w14:textId="77777777" w:rsidR="002333A6" w:rsidRPr="002333A6" w:rsidRDefault="002333A6" w:rsidP="002333A6">
            <w:pPr>
              <w:pStyle w:val="a3"/>
              <w:keepNext/>
            </w:pPr>
            <w:r w:rsidRPr="002333A6">
              <w:rPr>
                <w:rFonts w:hint="eastAsia"/>
              </w:rPr>
              <w:t>α＝０</w:t>
            </w:r>
          </w:p>
        </w:tc>
        <w:tc>
          <w:tcPr>
            <w:tcW w:w="1013" w:type="dxa"/>
            <w:noWrap/>
            <w:hideMark/>
          </w:tcPr>
          <w:p w14:paraId="586A9A6F" w14:textId="77777777" w:rsidR="002333A6" w:rsidRPr="002333A6" w:rsidRDefault="002333A6" w:rsidP="002333A6">
            <w:pPr>
              <w:pStyle w:val="a3"/>
              <w:keepNext/>
            </w:pPr>
            <w:r w:rsidRPr="002333A6">
              <w:rPr>
                <w:rFonts w:hint="eastAsia"/>
              </w:rPr>
              <w:t>1112681</w:t>
            </w:r>
          </w:p>
        </w:tc>
        <w:tc>
          <w:tcPr>
            <w:tcW w:w="1080" w:type="dxa"/>
            <w:noWrap/>
            <w:hideMark/>
          </w:tcPr>
          <w:p w14:paraId="0CB379B5" w14:textId="77777777" w:rsidR="002333A6" w:rsidRPr="002333A6" w:rsidRDefault="002333A6" w:rsidP="002333A6">
            <w:pPr>
              <w:pStyle w:val="a3"/>
              <w:keepNext/>
            </w:pPr>
            <w:r w:rsidRPr="002333A6">
              <w:rPr>
                <w:rFonts w:hint="eastAsia"/>
              </w:rPr>
              <w:t>4843012</w:t>
            </w:r>
          </w:p>
        </w:tc>
        <w:tc>
          <w:tcPr>
            <w:tcW w:w="1167" w:type="dxa"/>
            <w:noWrap/>
            <w:hideMark/>
          </w:tcPr>
          <w:p w14:paraId="5C50BF03" w14:textId="77777777" w:rsidR="002333A6" w:rsidRPr="002333A6" w:rsidRDefault="002333A6" w:rsidP="002333A6">
            <w:pPr>
              <w:pStyle w:val="a3"/>
              <w:keepNext/>
            </w:pPr>
            <w:r w:rsidRPr="002333A6">
              <w:rPr>
                <w:rFonts w:hint="eastAsia"/>
              </w:rPr>
              <w:t>271985</w:t>
            </w:r>
          </w:p>
        </w:tc>
        <w:tc>
          <w:tcPr>
            <w:tcW w:w="1701" w:type="dxa"/>
            <w:noWrap/>
            <w:hideMark/>
          </w:tcPr>
          <w:p w14:paraId="20BCC104" w14:textId="77777777" w:rsidR="002333A6" w:rsidRPr="002333A6" w:rsidRDefault="002333A6" w:rsidP="002333A6">
            <w:pPr>
              <w:pStyle w:val="a3"/>
              <w:keepNext/>
            </w:pPr>
            <w:r w:rsidRPr="002333A6">
              <w:rPr>
                <w:rFonts w:hint="eastAsia"/>
              </w:rPr>
              <w:t>595594.2</w:t>
            </w:r>
          </w:p>
        </w:tc>
        <w:tc>
          <w:tcPr>
            <w:tcW w:w="2268" w:type="dxa"/>
            <w:noWrap/>
            <w:hideMark/>
          </w:tcPr>
          <w:p w14:paraId="044571A7" w14:textId="77777777" w:rsidR="002333A6" w:rsidRPr="002333A6" w:rsidRDefault="002333A6" w:rsidP="002333A6">
            <w:pPr>
              <w:pStyle w:val="a3"/>
              <w:keepNext/>
            </w:pPr>
            <w:r w:rsidRPr="002333A6">
              <w:rPr>
                <w:rFonts w:hint="eastAsia"/>
              </w:rPr>
              <w:t>0</w:t>
            </w:r>
          </w:p>
        </w:tc>
      </w:tr>
      <w:tr w:rsidR="002333A6" w:rsidRPr="002333A6" w14:paraId="2C1ECFDB" w14:textId="77777777" w:rsidTr="002333A6">
        <w:trPr>
          <w:trHeight w:val="353"/>
        </w:trPr>
        <w:tc>
          <w:tcPr>
            <w:tcW w:w="1271" w:type="dxa"/>
            <w:noWrap/>
            <w:hideMark/>
          </w:tcPr>
          <w:p w14:paraId="7C70097A" w14:textId="77777777" w:rsidR="002333A6" w:rsidRPr="002333A6" w:rsidRDefault="002333A6" w:rsidP="002333A6">
            <w:pPr>
              <w:pStyle w:val="a3"/>
              <w:keepNext/>
            </w:pPr>
            <w:r w:rsidRPr="002333A6">
              <w:rPr>
                <w:rFonts w:hint="eastAsia"/>
              </w:rPr>
              <w:t>提案手法</w:t>
            </w:r>
          </w:p>
        </w:tc>
        <w:tc>
          <w:tcPr>
            <w:tcW w:w="1013" w:type="dxa"/>
            <w:noWrap/>
            <w:hideMark/>
          </w:tcPr>
          <w:p w14:paraId="71288221" w14:textId="77777777" w:rsidR="002333A6" w:rsidRPr="002333A6" w:rsidRDefault="002333A6" w:rsidP="002333A6">
            <w:pPr>
              <w:pStyle w:val="a3"/>
              <w:keepNext/>
            </w:pPr>
            <w:r w:rsidRPr="002333A6">
              <w:rPr>
                <w:rFonts w:hint="eastAsia"/>
              </w:rPr>
              <w:t>1118658</w:t>
            </w:r>
          </w:p>
        </w:tc>
        <w:tc>
          <w:tcPr>
            <w:tcW w:w="1080" w:type="dxa"/>
            <w:noWrap/>
            <w:hideMark/>
          </w:tcPr>
          <w:p w14:paraId="3A153316" w14:textId="77777777" w:rsidR="002333A6" w:rsidRPr="002333A6" w:rsidRDefault="002333A6" w:rsidP="002333A6">
            <w:pPr>
              <w:pStyle w:val="a3"/>
              <w:keepNext/>
            </w:pPr>
            <w:r w:rsidRPr="002333A6">
              <w:rPr>
                <w:rFonts w:hint="eastAsia"/>
              </w:rPr>
              <w:t>4843012</w:t>
            </w:r>
          </w:p>
        </w:tc>
        <w:tc>
          <w:tcPr>
            <w:tcW w:w="1167" w:type="dxa"/>
            <w:noWrap/>
            <w:hideMark/>
          </w:tcPr>
          <w:p w14:paraId="5A5599A6" w14:textId="77777777" w:rsidR="002333A6" w:rsidRPr="002333A6" w:rsidRDefault="002333A6" w:rsidP="002333A6">
            <w:pPr>
              <w:pStyle w:val="a3"/>
              <w:keepNext/>
            </w:pPr>
            <w:r w:rsidRPr="002333A6">
              <w:rPr>
                <w:rFonts w:hint="eastAsia"/>
              </w:rPr>
              <w:t>271985</w:t>
            </w:r>
          </w:p>
        </w:tc>
        <w:tc>
          <w:tcPr>
            <w:tcW w:w="1701" w:type="dxa"/>
            <w:noWrap/>
            <w:hideMark/>
          </w:tcPr>
          <w:p w14:paraId="20F45A29" w14:textId="77777777" w:rsidR="002333A6" w:rsidRPr="002333A6" w:rsidRDefault="002333A6" w:rsidP="002333A6">
            <w:pPr>
              <w:pStyle w:val="a3"/>
              <w:keepNext/>
            </w:pPr>
            <w:r w:rsidRPr="002333A6">
              <w:rPr>
                <w:rFonts w:hint="eastAsia"/>
              </w:rPr>
              <w:t>574690.8</w:t>
            </w:r>
          </w:p>
        </w:tc>
        <w:tc>
          <w:tcPr>
            <w:tcW w:w="2268" w:type="dxa"/>
            <w:noWrap/>
            <w:hideMark/>
          </w:tcPr>
          <w:p w14:paraId="59339D1A" w14:textId="77777777" w:rsidR="002333A6" w:rsidRPr="002333A6" w:rsidRDefault="002333A6" w:rsidP="002333A6">
            <w:pPr>
              <w:pStyle w:val="a3"/>
              <w:keepNext/>
            </w:pPr>
            <w:r w:rsidRPr="002333A6">
              <w:rPr>
                <w:rFonts w:hint="eastAsia"/>
              </w:rPr>
              <w:t>0</w:t>
            </w:r>
          </w:p>
        </w:tc>
      </w:tr>
    </w:tbl>
    <w:p w14:paraId="38A62AA7" w14:textId="07D56F18" w:rsidR="00EA66B4" w:rsidRDefault="00EA66B4" w:rsidP="00EA66B4">
      <w:pPr>
        <w:pStyle w:val="a3"/>
        <w:keepNext/>
      </w:pPr>
    </w:p>
    <w:p w14:paraId="59BF1A6A" w14:textId="7E0DC1DE" w:rsidR="00EA66B4" w:rsidRDefault="00EA66B4" w:rsidP="00EA66B4">
      <w:pPr>
        <w:pStyle w:val="af6"/>
        <w:jc w:val="center"/>
      </w:pPr>
      <w:r>
        <w:t xml:space="preserve">図 </w:t>
      </w:r>
      <w:fldSimple w:instr=" SEQ 図 \* ARABIC ">
        <w:r w:rsidR="00BF309F">
          <w:rPr>
            <w:noProof/>
          </w:rPr>
          <w:t>10</w:t>
        </w:r>
      </w:fldSimple>
      <w:r>
        <w:rPr>
          <w:rFonts w:hint="eastAsia"/>
        </w:rPr>
        <w:t>：従来手法と提案手法の比較表</w:t>
      </w:r>
    </w:p>
    <w:p w14:paraId="0CF2CE10" w14:textId="5EAB601E" w:rsidR="00EA66B4" w:rsidRDefault="00015021" w:rsidP="005F183B">
      <w:pPr>
        <w:pStyle w:val="a3"/>
      </w:pPr>
      <w:r>
        <w:fldChar w:fldCharType="begin"/>
      </w:r>
      <w:r>
        <w:instrText xml:space="preserve"> LINK </w:instrText>
      </w:r>
      <w:r w:rsidR="0089641D">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53C5458D" w:rsidR="009A56C8" w:rsidRPr="00952202" w:rsidRDefault="00015021" w:rsidP="00EA66B4">
      <w:pPr>
        <w:pStyle w:val="a3"/>
        <w:jc w:val="center"/>
      </w:pPr>
      <w:r>
        <w:fldChar w:fldCharType="end"/>
      </w:r>
    </w:p>
    <w:p w14:paraId="281D43C5" w14:textId="5BDFD0F6" w:rsidR="00EA66B4" w:rsidRDefault="00241682" w:rsidP="00241682">
      <w:pPr>
        <w:pStyle w:val="a3"/>
        <w:keepNext/>
        <w:ind w:leftChars="100" w:left="210"/>
      </w:pPr>
      <w:r>
        <w:rPr>
          <w:noProof/>
        </w:rPr>
        <w:lastRenderedPageBreak/>
        <w:drawing>
          <wp:inline distT="0" distB="0" distL="0" distR="0" wp14:anchorId="256E27F1" wp14:editId="1CE1B9C4">
            <wp:extent cx="5167312" cy="3505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88" cy="3508440"/>
                    </a:xfrm>
                    <a:prstGeom prst="rect">
                      <a:avLst/>
                    </a:prstGeom>
                    <a:noFill/>
                    <a:ln>
                      <a:noFill/>
                    </a:ln>
                  </pic:spPr>
                </pic:pic>
              </a:graphicData>
            </a:graphic>
          </wp:inline>
        </w:drawing>
      </w:r>
    </w:p>
    <w:p w14:paraId="05BD96F0" w14:textId="41C5C386" w:rsidR="00EA66B4" w:rsidRDefault="00EA66B4" w:rsidP="00EA66B4">
      <w:pPr>
        <w:pStyle w:val="af6"/>
        <w:jc w:val="center"/>
      </w:pPr>
      <w:r>
        <w:t xml:space="preserve">図 </w:t>
      </w:r>
      <w:fldSimple w:instr=" SEQ 図 \* ARABIC ">
        <w:r w:rsidR="00BF309F">
          <w:rPr>
            <w:noProof/>
          </w:rPr>
          <w:t>11</w:t>
        </w:r>
      </w:fldSimple>
      <w:r>
        <w:rPr>
          <w:rFonts w:hint="eastAsia"/>
        </w:rPr>
        <w:t>：従来手法と提案手法の比較</w:t>
      </w:r>
    </w:p>
    <w:p w14:paraId="0110C7B2" w14:textId="38622474" w:rsidR="00015021" w:rsidRDefault="00015021" w:rsidP="00015021">
      <w:pPr>
        <w:pStyle w:val="a3"/>
      </w:pPr>
    </w:p>
    <w:p w14:paraId="29DBE9FA" w14:textId="346BC912" w:rsidR="00015021" w:rsidRDefault="00015021" w:rsidP="00913967"/>
    <w:p w14:paraId="260D81F2" w14:textId="6F3EE28C" w:rsidR="0060615D" w:rsidRDefault="0060615D" w:rsidP="00913967"/>
    <w:p w14:paraId="5A86198E" w14:textId="658F50CC" w:rsidR="0060615D" w:rsidRDefault="0060615D" w:rsidP="00913967"/>
    <w:p w14:paraId="461B97BF" w14:textId="2B995AF9" w:rsidR="0060615D" w:rsidRDefault="0060615D" w:rsidP="00913967"/>
    <w:p w14:paraId="3543BB1B" w14:textId="026DBA94" w:rsidR="0060615D" w:rsidRDefault="0060615D" w:rsidP="00913967"/>
    <w:p w14:paraId="469B62FB" w14:textId="52311F43" w:rsidR="0060615D" w:rsidRDefault="0060615D" w:rsidP="00913967"/>
    <w:p w14:paraId="41892348" w14:textId="451B681C" w:rsidR="0060615D" w:rsidRDefault="0060615D" w:rsidP="00913967"/>
    <w:p w14:paraId="4775C3AD" w14:textId="0BE0A4F5" w:rsidR="0060615D" w:rsidRDefault="0060615D" w:rsidP="00913967"/>
    <w:p w14:paraId="44250E11" w14:textId="5C996B74" w:rsidR="0060615D" w:rsidRDefault="0060615D" w:rsidP="00913967"/>
    <w:p w14:paraId="04BC33B6" w14:textId="4318762E" w:rsidR="0060615D" w:rsidRDefault="0060615D" w:rsidP="00913967"/>
    <w:p w14:paraId="1C7A8ADF" w14:textId="242E3D6B" w:rsidR="0060615D" w:rsidRDefault="0060615D" w:rsidP="00913967"/>
    <w:p w14:paraId="1CF6F263" w14:textId="48BD8280" w:rsidR="0060615D" w:rsidRDefault="0060615D" w:rsidP="00913967"/>
    <w:p w14:paraId="29444DBB" w14:textId="3C66C19F" w:rsidR="0060615D" w:rsidRDefault="0060615D" w:rsidP="00913967"/>
    <w:p w14:paraId="4D1EBD90" w14:textId="2F5B1E1F" w:rsidR="0060615D" w:rsidRDefault="0060615D" w:rsidP="00913967"/>
    <w:p w14:paraId="559F58D0" w14:textId="5D1EFD53" w:rsidR="0060615D" w:rsidRDefault="0060615D" w:rsidP="00913967"/>
    <w:p w14:paraId="08E94A39" w14:textId="78D123DA" w:rsidR="0060615D" w:rsidRDefault="0060615D" w:rsidP="00913967"/>
    <w:p w14:paraId="0A59566A" w14:textId="2054C97F" w:rsidR="0060615D" w:rsidRDefault="0060615D" w:rsidP="00913967"/>
    <w:p w14:paraId="6FC2CE52" w14:textId="1F72210B" w:rsidR="0060615D" w:rsidRDefault="0060615D" w:rsidP="00913967"/>
    <w:p w14:paraId="786A6335" w14:textId="246CDBA5" w:rsidR="0060615D" w:rsidRDefault="0060615D" w:rsidP="00913967"/>
    <w:p w14:paraId="7F331849" w14:textId="77777777" w:rsidR="0060615D" w:rsidRDefault="0060615D" w:rsidP="00913967"/>
    <w:p w14:paraId="2A13F34A" w14:textId="77777777" w:rsidR="009A56C8" w:rsidRPr="00913967" w:rsidRDefault="009A56C8" w:rsidP="00913967"/>
    <w:p w14:paraId="0E00D965" w14:textId="6C5A9EB8" w:rsidR="004B4482" w:rsidRDefault="00784E21" w:rsidP="00635457">
      <w:pPr>
        <w:pStyle w:val="1"/>
      </w:pPr>
      <w:bookmarkStart w:id="21" w:name="_Toc62735272"/>
      <w:r>
        <w:t>7</w:t>
      </w:r>
      <w:r w:rsidR="00635457">
        <w:t>.</w:t>
      </w:r>
      <w:r>
        <w:rPr>
          <w:rFonts w:hint="eastAsia"/>
        </w:rPr>
        <w:t>考察</w:t>
      </w:r>
      <w:bookmarkEnd w:id="21"/>
    </w:p>
    <w:p w14:paraId="2A92C57A" w14:textId="543D4FF4" w:rsidR="007437D1" w:rsidRPr="00CB52D1" w:rsidRDefault="000767C2" w:rsidP="00FA2BD4">
      <w:pPr>
        <w:spacing w:line="300" w:lineRule="exact"/>
        <w:rPr>
          <w:sz w:val="22"/>
        </w:rPr>
      </w:pPr>
      <w:r>
        <w:rPr>
          <w:rFonts w:hint="eastAsia"/>
        </w:rPr>
        <w:t xml:space="preserve">　</w:t>
      </w:r>
      <w:r w:rsidR="00DA39D8" w:rsidRPr="00CB52D1">
        <w:rPr>
          <w:rFonts w:hint="eastAsia"/>
          <w:sz w:val="22"/>
        </w:rPr>
        <w:t>図1</w:t>
      </w:r>
      <w:r w:rsidR="00776A0F">
        <w:rPr>
          <w:sz w:val="22"/>
        </w:rPr>
        <w:t>0</w:t>
      </w:r>
      <w:r w:rsidR="009A56C8" w:rsidRPr="00CB52D1">
        <w:rPr>
          <w:sz w:val="22"/>
        </w:rPr>
        <w:t>,</w:t>
      </w:r>
      <w:r w:rsidR="00776A0F">
        <w:rPr>
          <w:sz w:val="22"/>
        </w:rPr>
        <w:t>11</w:t>
      </w:r>
      <w:r w:rsidR="009A56C8" w:rsidRPr="00CB52D1">
        <w:rPr>
          <w:rFonts w:hint="eastAsia"/>
          <w:sz w:val="22"/>
        </w:rPr>
        <w:t>から</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1248683</w:t>
      </w:r>
      <w:r w:rsidR="0068095F" w:rsidRPr="00CB52D1">
        <w:rPr>
          <w:rFonts w:hint="eastAsia"/>
          <w:sz w:val="22"/>
        </w:rPr>
        <w:t>で</w:t>
      </w:r>
      <w:r w:rsidR="00844528" w:rsidRPr="00CB52D1">
        <w:rPr>
          <w:rFonts w:hint="eastAsia"/>
          <w:sz w:val="22"/>
        </w:rPr>
        <w:t>一番大きくなり,</w:t>
      </w:r>
      <m:oMath>
        <m:r>
          <w:rPr>
            <w:rFonts w:ascii="Cambria Math" w:hAnsi="Cambria Math" w:hint="eastAsia"/>
            <w:sz w:val="22"/>
          </w:rPr>
          <m:t>α</m:t>
        </m:r>
        <m:r>
          <w:rPr>
            <w:rFonts w:ascii="Cambria Math" w:hAnsi="Cambria Math" w:hint="eastAsia"/>
            <w:sz w:val="22"/>
          </w:rPr>
          <m:t>＝</m:t>
        </m:r>
        <m:r>
          <w:rPr>
            <w:rFonts w:ascii="Cambria Math" w:hAnsi="Cambria Math"/>
            <w:sz w:val="22"/>
          </w:rPr>
          <m:t>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1112681</w:t>
      </w:r>
      <w:r w:rsidR="0068095F" w:rsidRPr="00CB52D1">
        <w:rPr>
          <w:rFonts w:hint="eastAsia"/>
          <w:sz w:val="22"/>
        </w:rPr>
        <w:t>で</w:t>
      </w:r>
      <w:r w:rsidR="00844528" w:rsidRPr="00CB52D1">
        <w:rPr>
          <w:rFonts w:hint="eastAsia"/>
          <w:sz w:val="22"/>
        </w:rPr>
        <w:t>一番小さくなった.提案手法は</w:t>
      </w:r>
      <w:r w:rsidR="00E73068">
        <w:rPr>
          <w:sz w:val="22"/>
        </w:rPr>
        <w:t>1118658</w:t>
      </w:r>
      <w:r w:rsidR="0068095F" w:rsidRPr="00CB52D1">
        <w:rPr>
          <w:rFonts w:hint="eastAsia"/>
          <w:sz w:val="22"/>
        </w:rPr>
        <w:t>と</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0</m:t>
        </m:r>
      </m:oMath>
      <w:r w:rsidR="00E73068">
        <w:rPr>
          <w:rFonts w:hint="eastAsia"/>
          <w:sz w:val="22"/>
        </w:rPr>
        <w:t>に近い</w:t>
      </w:r>
      <w:r w:rsidR="0068095F" w:rsidRPr="00CB52D1">
        <w:rPr>
          <w:rFonts w:hint="eastAsia"/>
          <w:sz w:val="22"/>
        </w:rPr>
        <w:t>結果となった.最悪メモリ消費量が最大になるときは</w:t>
      </w:r>
      <w:r w:rsidR="00E73068">
        <w:rPr>
          <w:rFonts w:hint="eastAsia"/>
          <w:sz w:val="22"/>
        </w:rPr>
        <w:t>どのαの値でも同じで最小となるときも同じとなった.</w:t>
      </w:r>
      <w:r w:rsidR="0068095F" w:rsidRPr="00CB52D1">
        <w:rPr>
          <w:rFonts w:hint="eastAsia"/>
          <w:sz w:val="22"/>
        </w:rPr>
        <w:t>この結果から提案手法は</w:t>
      </w:r>
      <w:r w:rsidR="00952202" w:rsidRPr="00CB52D1">
        <w:rPr>
          <w:rFonts w:hint="eastAsia"/>
          <w:sz w:val="22"/>
        </w:rPr>
        <w:t>最適とは</w:t>
      </w:r>
      <w:r w:rsidR="00AF1B05" w:rsidRPr="00CB52D1">
        <w:rPr>
          <w:rFonts w:hint="eastAsia"/>
          <w:sz w:val="22"/>
        </w:rPr>
        <w:t>いえないが</w:t>
      </w:r>
      <w:r w:rsidR="00952202" w:rsidRPr="00CB52D1">
        <w:rPr>
          <w:rFonts w:hint="eastAsia"/>
          <w:sz w:val="22"/>
        </w:rPr>
        <w:t>概ね良い値に設定できていることがわかる.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では1度デッドライ</w:t>
      </w:r>
      <w:r w:rsidR="00AF1B05" w:rsidRPr="00CB52D1">
        <w:rPr>
          <w:rFonts w:hint="eastAsia"/>
          <w:sz w:val="22"/>
        </w:rPr>
        <w:t>ン</w:t>
      </w:r>
      <w:r w:rsidR="00A63A48" w:rsidRPr="00CB52D1">
        <w:rPr>
          <w:rFonts w:hint="eastAsia"/>
          <w:sz w:val="22"/>
        </w:rPr>
        <w:t>ミスをしているが</w:t>
      </w:r>
      <w:r w:rsidR="00AF1B05" w:rsidRPr="00CB52D1">
        <w:rPr>
          <w:rFonts w:hint="eastAsia"/>
          <w:sz w:val="22"/>
        </w:rPr>
        <w:t>，</w:t>
      </w:r>
      <w:r w:rsidR="00A63A48" w:rsidRPr="00CB52D1">
        <w:rPr>
          <w:rFonts w:hint="eastAsia"/>
          <w:sz w:val="22"/>
        </w:rPr>
        <w:t>提案手法は1度もデッドラインミスをしていない.以上のことから,</w:t>
      </w:r>
      <w:r w:rsidR="0068095F" w:rsidRPr="00CB52D1">
        <w:rPr>
          <w:rFonts w:hint="eastAsia"/>
          <w:sz w:val="22"/>
        </w:rPr>
        <w:t>今回の実験において</w:t>
      </w:r>
      <w:r w:rsidR="00A63A48" w:rsidRPr="00CB52D1">
        <w:rPr>
          <w:rFonts w:hint="eastAsia"/>
          <w:sz w:val="22"/>
        </w:rPr>
        <w:t>は</w:t>
      </w:r>
      <m:oMath>
        <m:r>
          <w:rPr>
            <w:rFonts w:ascii="Cambria Math" w:hAnsi="Cambria Math" w:hint="eastAsia"/>
            <w:sz w:val="22"/>
          </w:rPr>
          <m:t>α</m:t>
        </m:r>
        <m:r>
          <w:rPr>
            <w:rFonts w:ascii="Cambria Math" w:hAnsi="Cambria Math" w:hint="eastAsia"/>
            <w:sz w:val="22"/>
          </w:rPr>
          <m:t>＝</m:t>
        </m:r>
        <m:r>
          <w:rPr>
            <w:rFonts w:ascii="Cambria Math" w:hAnsi="Cambria Math"/>
            <w:sz w:val="22"/>
          </w:rPr>
          <m:t>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のほうが最悪メモリ消費量の観点においては優れているが,提案手法もそれに近い値を出しているため</w:t>
      </w:r>
      <m:oMath>
        <m:r>
          <w:rPr>
            <w:rFonts w:ascii="Cambria Math" w:hAnsi="Cambria Math" w:hint="eastAsia"/>
            <w:sz w:val="22"/>
          </w:rPr>
          <m:t>α</m:t>
        </m:r>
      </m:oMath>
      <w:r w:rsidR="00A63A48" w:rsidRPr="00CB52D1">
        <w:rPr>
          <w:rFonts w:hint="eastAsia"/>
          <w:sz w:val="22"/>
        </w:rPr>
        <w:t>の自動推定は有効であることがわかる.</w:t>
      </w:r>
      <w:bookmarkStart w:id="22" w:name="_Hlk62669039"/>
      <w:r w:rsidR="00C16915" w:rsidRPr="00CB52D1" w:rsidDel="00C16915">
        <w:rPr>
          <w:rFonts w:hint="eastAsia"/>
          <w:sz w:val="22"/>
        </w:rPr>
        <w:t xml:space="preserve"> </w:t>
      </w:r>
      <w:bookmarkEnd w:id="22"/>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45799A2C" w14:textId="386C027F" w:rsidR="00FA2BD4" w:rsidRDefault="00FA2BD4" w:rsidP="004B4482"/>
    <w:p w14:paraId="22A89E3A" w14:textId="6752FD90" w:rsidR="00FA2BD4" w:rsidRDefault="00FA2BD4" w:rsidP="004B4482"/>
    <w:p w14:paraId="75D678DE" w14:textId="0CBD629C" w:rsidR="00FA2BD4" w:rsidRDefault="00FA2BD4" w:rsidP="004B4482"/>
    <w:p w14:paraId="587CBA96" w14:textId="6D785400" w:rsidR="00FA2BD4" w:rsidRDefault="00FA2BD4" w:rsidP="004B4482"/>
    <w:p w14:paraId="3C3B6CFA" w14:textId="77777777" w:rsidR="00FA2BD4" w:rsidRDefault="00FA2BD4" w:rsidP="004B4482"/>
    <w:p w14:paraId="36F805BD" w14:textId="1E1A8497" w:rsidR="00784E21" w:rsidRDefault="00784E21" w:rsidP="00784E21">
      <w:pPr>
        <w:pStyle w:val="1"/>
      </w:pPr>
      <w:bookmarkStart w:id="23" w:name="_Toc62735273"/>
      <w:r>
        <w:t>8.</w:t>
      </w:r>
      <w:r w:rsidR="004E43C4">
        <w:rPr>
          <w:rFonts w:hint="eastAsia"/>
        </w:rPr>
        <w:t>あとがき</w:t>
      </w:r>
      <w:bookmarkEnd w:id="23"/>
    </w:p>
    <w:p w14:paraId="34C383BD" w14:textId="1A05BE78"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とほぼ同等の削減量を達成できることがわかった．</w:t>
      </w:r>
      <w:r w:rsidR="00452581" w:rsidRPr="00CB52D1">
        <w:rPr>
          <w:rFonts w:hint="eastAsia"/>
          <w:sz w:val="22"/>
        </w:rPr>
        <w:t>しかし,</w:t>
      </w:r>
      <w:r w:rsidR="007437D1" w:rsidRPr="00CB52D1">
        <w:rPr>
          <w:rFonts w:hint="eastAsia"/>
          <w:sz w:val="22"/>
        </w:rPr>
        <w:t>より適切な</w:t>
      </w:r>
      <m:oMath>
        <m:r>
          <w:rPr>
            <w:rFonts w:ascii="Cambria Math" w:hAnsi="Cambria Math" w:hint="eastAsia"/>
            <w:sz w:val="22"/>
          </w:rPr>
          <m:t>α</m:t>
        </m:r>
      </m:oMath>
      <w:r w:rsidR="007437D1" w:rsidRPr="00CB52D1">
        <w:rPr>
          <w:rFonts w:hint="eastAsia"/>
          <w:sz w:val="22"/>
        </w:rPr>
        <w:t>の値を自動推定するため</w:t>
      </w:r>
      <w:r w:rsidR="00676987" w:rsidRPr="00CB52D1">
        <w:rPr>
          <w:rFonts w:hint="eastAsia"/>
          <w:sz w:val="22"/>
        </w:rPr>
        <w:t>最悪メモリ消費量が小さくなるよう</w:t>
      </w:r>
      <w:r w:rsidR="007437D1" w:rsidRPr="00CB52D1">
        <w:rPr>
          <w:rFonts w:hint="eastAsia"/>
          <w:sz w:val="22"/>
        </w:rPr>
        <w:t>さらに改善する必要がある.また,今回は</w:t>
      </w:r>
      <w:r w:rsidR="00A63A48" w:rsidRPr="00CB52D1">
        <w:rPr>
          <w:rFonts w:hint="eastAsia"/>
          <w:sz w:val="22"/>
        </w:rPr>
        <w:t>実験においてスケジューラが</w:t>
      </w:r>
      <w:r w:rsidR="007437D1" w:rsidRPr="00CB52D1">
        <w:rPr>
          <w:rFonts w:hint="eastAsia"/>
          <w:sz w:val="22"/>
        </w:rPr>
        <w:t>1プロセッサ環境下だったためこれを2プロセッサ環境下でも実現させていくのが今後の課題となる.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4" w:name="_Toc62735274"/>
      <w:r>
        <w:rPr>
          <w:rFonts w:hint="eastAsia"/>
        </w:rPr>
        <w:lastRenderedPageBreak/>
        <w:t>参考文献</w:t>
      </w:r>
      <w:bookmarkEnd w:id="24"/>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77777777"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xml:space="preserve">. on Theoretical Aspects of Software Engineering, pp.144–149, IEEE Computer Society Press, 2018. </w:t>
      </w:r>
    </w:p>
    <w:p w14:paraId="5A8A80F9" w14:textId="77777777"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pp.25–30, 2020.</w:t>
      </w:r>
    </w:p>
    <w:p w14:paraId="0E82C559" w14:textId="77777777"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p>
    <w:p w14:paraId="223F563E" w14:textId="0C6CE3CD"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pp.910–916, 2013.</w:t>
      </w:r>
    </w:p>
    <w:p w14:paraId="4A6C21B5" w14:textId="570F4D46"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pp716–749, 2012.</w:t>
      </w:r>
    </w:p>
    <w:p w14:paraId="0FB7490C" w14:textId="208ABC55"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xml:space="preserve">, and I. Shin, “Maximizing Contention-Free Executions </w:t>
      </w:r>
      <w:proofErr w:type="spellStart"/>
      <w:r w:rsidRPr="00CB52D1">
        <w:rPr>
          <w:sz w:val="22"/>
        </w:rPr>
        <w:t>inMultiprocessor</w:t>
      </w:r>
      <w:proofErr w:type="spellEnd"/>
      <w:r w:rsidRPr="00CB52D1">
        <w:rPr>
          <w:sz w:val="22"/>
        </w:rPr>
        <w:t xml:space="preserve"> Scheduling”, In Proc. of 17th IEEE Real-Time and Embedded Technology and Applications Symposium, pp.235–244, 2011.</w:t>
      </w:r>
    </w:p>
    <w:p w14:paraId="27AA77EC" w14:textId="0C1A891C"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5" w:name="_Toc62735275"/>
      <w:r>
        <w:t>謝辞</w:t>
      </w:r>
      <w:bookmarkEnd w:id="25"/>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6" w:name="_Toc62735276"/>
      <w:r>
        <w:rPr>
          <w:rFonts w:hint="eastAsia"/>
        </w:rPr>
        <w:lastRenderedPageBreak/>
        <w:t>付録</w:t>
      </w:r>
      <w:bookmarkEnd w:id="26"/>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C979B" w14:textId="77777777" w:rsidR="00F22EA0" w:rsidRDefault="00F22EA0" w:rsidP="00681BD0">
      <w:r>
        <w:separator/>
      </w:r>
    </w:p>
  </w:endnote>
  <w:endnote w:type="continuationSeparator" w:id="0">
    <w:p w14:paraId="137B1224" w14:textId="77777777" w:rsidR="00F22EA0" w:rsidRDefault="00F22EA0"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152BC7EA" w:rsidR="0089641D" w:rsidRDefault="0089641D" w:rsidP="00994999">
        <w:pPr>
          <w:pStyle w:val="a6"/>
          <w:jc w:val="center"/>
        </w:pPr>
        <w:r>
          <w:fldChar w:fldCharType="begin"/>
        </w:r>
        <w:r>
          <w:instrText>PAGE   \* MERGEFORMAT</w:instrText>
        </w:r>
        <w:r>
          <w:fldChar w:fldCharType="separate"/>
        </w:r>
        <w:r w:rsidRPr="001A3A0B">
          <w:rPr>
            <w:noProof/>
            <w:lang w:val="ja-JP"/>
          </w:rPr>
          <w:t>4</w:t>
        </w:r>
        <w:r>
          <w:fldChar w:fldCharType="end"/>
        </w:r>
      </w:p>
    </w:sdtContent>
  </w:sdt>
  <w:p w14:paraId="3B022B7A" w14:textId="77777777" w:rsidR="0089641D" w:rsidRDefault="0089641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1BBB035B" w:rsidR="0089641D" w:rsidRDefault="0089641D">
        <w:pPr>
          <w:pStyle w:val="a6"/>
          <w:jc w:val="center"/>
        </w:pPr>
        <w:r>
          <w:fldChar w:fldCharType="begin"/>
        </w:r>
        <w:r>
          <w:instrText>PAGE   \* MERGEFORMAT</w:instrText>
        </w:r>
        <w:r>
          <w:fldChar w:fldCharType="separate"/>
        </w:r>
        <w:r w:rsidRPr="001A3A0B">
          <w:rPr>
            <w:noProof/>
            <w:lang w:val="ja-JP"/>
          </w:rPr>
          <w:t>1</w:t>
        </w:r>
        <w:r>
          <w:fldChar w:fldCharType="end"/>
        </w:r>
      </w:p>
    </w:sdtContent>
  </w:sdt>
  <w:p w14:paraId="704DD006" w14:textId="77777777" w:rsidR="0089641D" w:rsidRDefault="0089641D"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B614D" w14:textId="77777777" w:rsidR="00F22EA0" w:rsidRDefault="00F22EA0" w:rsidP="00681BD0">
      <w:r>
        <w:separator/>
      </w:r>
    </w:p>
  </w:footnote>
  <w:footnote w:type="continuationSeparator" w:id="0">
    <w:p w14:paraId="22BC63C2" w14:textId="77777777" w:rsidR="00F22EA0" w:rsidRDefault="00F22EA0"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15021"/>
    <w:rsid w:val="00050F58"/>
    <w:rsid w:val="000767C2"/>
    <w:rsid w:val="000778A8"/>
    <w:rsid w:val="00091187"/>
    <w:rsid w:val="0009749F"/>
    <w:rsid w:val="000C12CC"/>
    <w:rsid w:val="000D672A"/>
    <w:rsid w:val="00110D44"/>
    <w:rsid w:val="0012452A"/>
    <w:rsid w:val="0014650D"/>
    <w:rsid w:val="001A3A0B"/>
    <w:rsid w:val="001A59FD"/>
    <w:rsid w:val="001A77D6"/>
    <w:rsid w:val="001D1120"/>
    <w:rsid w:val="001E2A64"/>
    <w:rsid w:val="001E6843"/>
    <w:rsid w:val="002025A5"/>
    <w:rsid w:val="00220296"/>
    <w:rsid w:val="002272E7"/>
    <w:rsid w:val="002333A6"/>
    <w:rsid w:val="002368A1"/>
    <w:rsid w:val="0024151E"/>
    <w:rsid w:val="00241682"/>
    <w:rsid w:val="00246820"/>
    <w:rsid w:val="00263CC3"/>
    <w:rsid w:val="00272B23"/>
    <w:rsid w:val="002948B8"/>
    <w:rsid w:val="002A35DC"/>
    <w:rsid w:val="002B090C"/>
    <w:rsid w:val="002B3554"/>
    <w:rsid w:val="002E0A7C"/>
    <w:rsid w:val="002F2B38"/>
    <w:rsid w:val="003306F4"/>
    <w:rsid w:val="00377322"/>
    <w:rsid w:val="003778AA"/>
    <w:rsid w:val="003B4458"/>
    <w:rsid w:val="003D5F2E"/>
    <w:rsid w:val="003F77D3"/>
    <w:rsid w:val="00407929"/>
    <w:rsid w:val="00413DB5"/>
    <w:rsid w:val="004203B6"/>
    <w:rsid w:val="00436F13"/>
    <w:rsid w:val="00452581"/>
    <w:rsid w:val="0048514D"/>
    <w:rsid w:val="004B4482"/>
    <w:rsid w:val="004D0199"/>
    <w:rsid w:val="004D1616"/>
    <w:rsid w:val="004E43C4"/>
    <w:rsid w:val="004E5F39"/>
    <w:rsid w:val="004F4310"/>
    <w:rsid w:val="005014A4"/>
    <w:rsid w:val="0051287A"/>
    <w:rsid w:val="005475AE"/>
    <w:rsid w:val="00552693"/>
    <w:rsid w:val="00554927"/>
    <w:rsid w:val="00590D5D"/>
    <w:rsid w:val="005A20DE"/>
    <w:rsid w:val="005A434B"/>
    <w:rsid w:val="005F183B"/>
    <w:rsid w:val="005F6969"/>
    <w:rsid w:val="0060615D"/>
    <w:rsid w:val="00616E77"/>
    <w:rsid w:val="006214D4"/>
    <w:rsid w:val="00635457"/>
    <w:rsid w:val="0065099E"/>
    <w:rsid w:val="0065346E"/>
    <w:rsid w:val="00654944"/>
    <w:rsid w:val="00665637"/>
    <w:rsid w:val="00671142"/>
    <w:rsid w:val="00672121"/>
    <w:rsid w:val="00676340"/>
    <w:rsid w:val="00676987"/>
    <w:rsid w:val="0068095F"/>
    <w:rsid w:val="00681BD0"/>
    <w:rsid w:val="00683EA3"/>
    <w:rsid w:val="006A3C49"/>
    <w:rsid w:val="006E2669"/>
    <w:rsid w:val="007046E9"/>
    <w:rsid w:val="00725EF6"/>
    <w:rsid w:val="007437D1"/>
    <w:rsid w:val="00751355"/>
    <w:rsid w:val="00776A0F"/>
    <w:rsid w:val="00784E21"/>
    <w:rsid w:val="00790736"/>
    <w:rsid w:val="007944F7"/>
    <w:rsid w:val="00795B2C"/>
    <w:rsid w:val="007C1165"/>
    <w:rsid w:val="007C510C"/>
    <w:rsid w:val="007C678F"/>
    <w:rsid w:val="007E4C24"/>
    <w:rsid w:val="007E6225"/>
    <w:rsid w:val="00803B61"/>
    <w:rsid w:val="00805450"/>
    <w:rsid w:val="00844528"/>
    <w:rsid w:val="00874CD8"/>
    <w:rsid w:val="008756E0"/>
    <w:rsid w:val="00877762"/>
    <w:rsid w:val="0089641D"/>
    <w:rsid w:val="008A20B6"/>
    <w:rsid w:val="008E3C6A"/>
    <w:rsid w:val="008E541B"/>
    <w:rsid w:val="008F2C76"/>
    <w:rsid w:val="009049DF"/>
    <w:rsid w:val="00913967"/>
    <w:rsid w:val="00931F1A"/>
    <w:rsid w:val="00932296"/>
    <w:rsid w:val="009411CE"/>
    <w:rsid w:val="009465DE"/>
    <w:rsid w:val="00950D6A"/>
    <w:rsid w:val="00952202"/>
    <w:rsid w:val="00955BB4"/>
    <w:rsid w:val="00982217"/>
    <w:rsid w:val="00994999"/>
    <w:rsid w:val="009A56C8"/>
    <w:rsid w:val="009C4A5D"/>
    <w:rsid w:val="009D5049"/>
    <w:rsid w:val="009D7DE9"/>
    <w:rsid w:val="00A63A48"/>
    <w:rsid w:val="00A712ED"/>
    <w:rsid w:val="00A721BB"/>
    <w:rsid w:val="00A76A24"/>
    <w:rsid w:val="00A93648"/>
    <w:rsid w:val="00AC5CF1"/>
    <w:rsid w:val="00AF153F"/>
    <w:rsid w:val="00AF1B05"/>
    <w:rsid w:val="00AF6EC8"/>
    <w:rsid w:val="00B00AA1"/>
    <w:rsid w:val="00B06B2F"/>
    <w:rsid w:val="00B16E20"/>
    <w:rsid w:val="00B84C24"/>
    <w:rsid w:val="00BA62D5"/>
    <w:rsid w:val="00BF309F"/>
    <w:rsid w:val="00C1115F"/>
    <w:rsid w:val="00C16915"/>
    <w:rsid w:val="00C23C8F"/>
    <w:rsid w:val="00C26B87"/>
    <w:rsid w:val="00C66850"/>
    <w:rsid w:val="00C8135F"/>
    <w:rsid w:val="00C83CB8"/>
    <w:rsid w:val="00CA661D"/>
    <w:rsid w:val="00CA7828"/>
    <w:rsid w:val="00CB52D1"/>
    <w:rsid w:val="00CD1CB7"/>
    <w:rsid w:val="00CD4938"/>
    <w:rsid w:val="00CF226B"/>
    <w:rsid w:val="00D30B46"/>
    <w:rsid w:val="00D62871"/>
    <w:rsid w:val="00D701C3"/>
    <w:rsid w:val="00D97A3C"/>
    <w:rsid w:val="00DA2CFD"/>
    <w:rsid w:val="00DA39D8"/>
    <w:rsid w:val="00DB44FB"/>
    <w:rsid w:val="00DC5AAF"/>
    <w:rsid w:val="00DF4418"/>
    <w:rsid w:val="00E07FE6"/>
    <w:rsid w:val="00E20C1A"/>
    <w:rsid w:val="00E21670"/>
    <w:rsid w:val="00E2492F"/>
    <w:rsid w:val="00E46CA4"/>
    <w:rsid w:val="00E71536"/>
    <w:rsid w:val="00E73068"/>
    <w:rsid w:val="00E73DFC"/>
    <w:rsid w:val="00EA66B4"/>
    <w:rsid w:val="00EB1AA8"/>
    <w:rsid w:val="00ED229A"/>
    <w:rsid w:val="00ED4C82"/>
    <w:rsid w:val="00ED616F"/>
    <w:rsid w:val="00EE3B93"/>
    <w:rsid w:val="00EF47CC"/>
    <w:rsid w:val="00F22EA0"/>
    <w:rsid w:val="00F32DCF"/>
    <w:rsid w:val="00F40156"/>
    <w:rsid w:val="00F40C3A"/>
    <w:rsid w:val="00FA0E35"/>
    <w:rsid w:val="00FA2BD4"/>
    <w:rsid w:val="00FC6DFC"/>
    <w:rsid w:val="00FD6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0B326-4104-4165-B061-49C18F79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26</Pages>
  <Words>2355</Words>
  <Characters>13425</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12</cp:revision>
  <cp:lastPrinted>2021-01-28T23:46:00Z</cp:lastPrinted>
  <dcterms:created xsi:type="dcterms:W3CDTF">2021-01-28T21:04:00Z</dcterms:created>
  <dcterms:modified xsi:type="dcterms:W3CDTF">2021-02-02T07:05:00Z</dcterms:modified>
</cp:coreProperties>
</file>