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B0" w:rsidRDefault="00170CB0" w:rsidP="00170CB0">
      <w:r w:rsidRPr="00170CB0">
        <w:rPr>
          <w:rFonts w:hint="eastAsia"/>
          <w:highlight w:val="yellow"/>
        </w:rPr>
        <w:t>ポインタ　＝　アドレス情報を記憶する為のもの</w:t>
      </w:r>
    </w:p>
    <w:p w:rsidR="00170CB0" w:rsidRDefault="00170CB0" w:rsidP="00170CB0"/>
    <w:p w:rsidR="00170CB0" w:rsidRDefault="00170CB0" w:rsidP="00170CB0">
      <w:r>
        <w:rPr>
          <w:rFonts w:hint="eastAsia"/>
        </w:rPr>
        <w:t>全ての変数（関数）はメモリのどこかに格納されている</w:t>
      </w:r>
    </w:p>
    <w:p w:rsidR="00FD33F1" w:rsidRDefault="00170CB0" w:rsidP="00170CB0">
      <w:r>
        <w:rPr>
          <w:rFonts w:hint="eastAsia"/>
        </w:rPr>
        <w:t>※メモリのどこにあるかの情報を</w:t>
      </w:r>
    </w:p>
    <w:p w:rsidR="00170CB0" w:rsidRDefault="00170CB0" w:rsidP="00170CB0">
      <w:r w:rsidRPr="00170CB0">
        <w:rPr>
          <w:rFonts w:hint="eastAsia"/>
          <w:highlight w:val="yellow"/>
        </w:rPr>
        <w:t>アドレス（住所）</w:t>
      </w:r>
      <w:r>
        <w:rPr>
          <w:rFonts w:hint="eastAsia"/>
        </w:rPr>
        <w:t>と呼ぶ</w:t>
      </w:r>
    </w:p>
    <w:p w:rsidR="00170CB0" w:rsidRDefault="00170CB0" w:rsidP="00170CB0"/>
    <w:p w:rsidR="00170CB0" w:rsidRDefault="00170CB0" w:rsidP="00170CB0">
      <w:r>
        <w:t>I</w:t>
      </w:r>
      <w:r>
        <w:rPr>
          <w:rFonts w:hint="eastAsia"/>
        </w:rPr>
        <w:t>n</w:t>
      </w:r>
      <w:r>
        <w:t>t</w:t>
      </w:r>
      <w:r>
        <w:rPr>
          <w:rFonts w:hint="eastAsia"/>
        </w:rPr>
        <w:t>型のポインタ</w:t>
      </w:r>
    </w:p>
    <w:p w:rsidR="00170CB0" w:rsidRDefault="00170CB0" w:rsidP="00170CB0">
      <w:r>
        <w:t>I</w:t>
      </w:r>
      <w:r>
        <w:rPr>
          <w:rFonts w:hint="eastAsia"/>
        </w:rPr>
        <w:t xml:space="preserve">nt </w:t>
      </w:r>
      <w:r>
        <w:t>nData = 10;</w:t>
      </w:r>
    </w:p>
    <w:p w:rsidR="00170CB0" w:rsidRDefault="00170CB0" w:rsidP="00170CB0">
      <w:r>
        <w:t>Int *pData;</w:t>
      </w:r>
      <w:r>
        <w:tab/>
      </w:r>
      <w:r w:rsidRPr="00170CB0">
        <w:rPr>
          <w:highlight w:val="yellow"/>
        </w:rPr>
        <w:t>//int</w:t>
      </w:r>
      <w:r w:rsidRPr="00170CB0">
        <w:rPr>
          <w:rFonts w:hint="eastAsia"/>
          <w:highlight w:val="yellow"/>
        </w:rPr>
        <w:t>型ポインタpData</w:t>
      </w:r>
    </w:p>
    <w:p w:rsidR="00170CB0" w:rsidRDefault="00170CB0" w:rsidP="00170CB0"/>
    <w:p w:rsidR="00170CB0" w:rsidRDefault="00170CB0" w:rsidP="00170CB0">
      <w:r>
        <w:t>pData = &amp;nData;</w:t>
      </w:r>
      <w:r>
        <w:tab/>
      </w:r>
      <w:r w:rsidRPr="00170CB0">
        <w:rPr>
          <w:highlight w:val="yellow"/>
        </w:rPr>
        <w:t xml:space="preserve">//pData </w:t>
      </w:r>
      <w:r w:rsidRPr="00170CB0">
        <w:rPr>
          <w:rFonts w:hint="eastAsia"/>
          <w:highlight w:val="yellow"/>
        </w:rPr>
        <w:t>にnDataのアドレスを代入</w:t>
      </w:r>
    </w:p>
    <w:p w:rsidR="00170CB0" w:rsidRDefault="002F0198" w:rsidP="00170CB0">
      <w:pPr>
        <w:rPr>
          <w:rFonts w:hint="eastAsia"/>
        </w:rPr>
      </w:pPr>
      <w:r>
        <w:tab/>
      </w:r>
      <w:r>
        <w:tab/>
      </w:r>
      <w:r>
        <w:tab/>
      </w:r>
      <w:r>
        <w:tab/>
        <w:t>1000</w:t>
      </w:r>
      <w:r>
        <w:rPr>
          <w:rFonts w:hint="eastAsia"/>
        </w:rPr>
        <w:t>番地</w:t>
      </w:r>
    </w:p>
    <w:p w:rsidR="00170CB0" w:rsidRDefault="00170CB0" w:rsidP="00170CB0">
      <w:r>
        <w:tab/>
      </w:r>
      <w:r w:rsidR="002F0198">
        <w:t>1000</w:t>
      </w:r>
      <w:r w:rsidR="002F0198">
        <w:rPr>
          <w:rFonts w:hint="eastAsia"/>
        </w:rPr>
        <w:t>番地</w:t>
      </w:r>
      <w:r w:rsidR="002F0198">
        <w:tab/>
      </w:r>
      <w:r w:rsidR="002F0198">
        <w:tab/>
      </w:r>
      <w:r w:rsidR="002F0198">
        <w:tab/>
        <w:t>10</w:t>
      </w:r>
    </w:p>
    <w:p w:rsidR="00170CB0" w:rsidRDefault="00170CB0" w:rsidP="00170CB0">
      <w:r>
        <w:tab/>
      </w:r>
      <w:r>
        <w:rPr>
          <w:rFonts w:hint="eastAsia"/>
        </w:rPr>
        <w:t>pData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nData</w:t>
      </w:r>
    </w:p>
    <w:p w:rsidR="002F0198" w:rsidRDefault="002F0198" w:rsidP="00170CB0"/>
    <w:p w:rsidR="002F0198" w:rsidRDefault="002F0198" w:rsidP="00170CB0">
      <w:r>
        <w:t>pData</w:t>
      </w:r>
      <w:r>
        <w:rPr>
          <w:rFonts w:hint="eastAsia"/>
        </w:rPr>
        <w:t>（ポインタ）かたそのアドレスによる</w:t>
      </w:r>
    </w:p>
    <w:p w:rsidR="002F0198" w:rsidRDefault="002F0198" w:rsidP="00170CB0">
      <w:r>
        <w:rPr>
          <w:rFonts w:hint="eastAsia"/>
        </w:rPr>
        <w:t>変数の中身を取り出す操作をする</w:t>
      </w:r>
    </w:p>
    <w:p w:rsidR="002F0198" w:rsidRDefault="002F0198" w:rsidP="00170CB0">
      <w:r>
        <w:t>P</w:t>
      </w:r>
      <w:r>
        <w:rPr>
          <w:rFonts w:hint="eastAsia"/>
        </w:rPr>
        <w:t>rintf(</w:t>
      </w:r>
      <w:r>
        <w:t>%d,&amp;pData);</w:t>
      </w:r>
      <w:r>
        <w:tab/>
        <w:t>//</w:t>
      </w:r>
      <w:r w:rsidR="00975C63">
        <w:rPr>
          <w:rFonts w:hint="eastAsia"/>
        </w:rPr>
        <w:t>１０が表示される</w:t>
      </w:r>
    </w:p>
    <w:p w:rsidR="00975C63" w:rsidRDefault="00975C63" w:rsidP="00170CB0">
      <w:r>
        <w:rPr>
          <w:rFonts w:hint="eastAsia"/>
        </w:rPr>
        <w:t>pData += 5</w:t>
      </w:r>
      <w:r>
        <w:rPr>
          <w:rFonts w:hint="eastAsia"/>
        </w:rPr>
        <w:tab/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ab/>
        <w:t>15</w:t>
      </w:r>
      <w:r>
        <w:rPr>
          <w:rFonts w:hint="eastAsia"/>
        </w:rPr>
        <w:t>になる</w:t>
      </w:r>
    </w:p>
    <w:p w:rsidR="00BE4E47" w:rsidRDefault="00BE4E47" w:rsidP="00170CB0"/>
    <w:p w:rsidR="00BE4E47" w:rsidRDefault="00BE4E47" w:rsidP="00170CB0">
      <w:r>
        <w:rPr>
          <w:rFonts w:hint="eastAsia"/>
        </w:rPr>
        <w:t>wind</w:t>
      </w:r>
      <w:r>
        <w:t>ows(VC++)</w:t>
      </w:r>
      <w:r>
        <w:rPr>
          <w:rFonts w:hint="eastAsia"/>
        </w:rPr>
        <w:t>においては、アドレスのサイズは</w:t>
      </w:r>
    </w:p>
    <w:p w:rsidR="00BE4E47" w:rsidRDefault="00BE4E47" w:rsidP="00170CB0">
      <w:r>
        <w:rPr>
          <w:rFonts w:hint="eastAsia"/>
        </w:rPr>
        <w:t>4バイト　＝３２ビットになる。</w:t>
      </w:r>
    </w:p>
    <w:p w:rsidR="00741631" w:rsidRDefault="00741631" w:rsidP="00170CB0"/>
    <w:p w:rsidR="00741631" w:rsidRDefault="00741631" w:rsidP="00170CB0">
      <w:r>
        <w:rPr>
          <w:rFonts w:hint="eastAsia"/>
        </w:rPr>
        <w:t>関数にポインタを渡す（引数として）</w:t>
      </w:r>
    </w:p>
    <w:p w:rsidR="000602FC" w:rsidRDefault="00D76A7E" w:rsidP="00170CB0">
      <w:r>
        <w:rPr>
          <w:rFonts w:hint="eastAsia"/>
        </w:rPr>
        <w:t>引数のポインタを使って関数側で参照書き換えが</w:t>
      </w:r>
      <w:r w:rsidR="000602FC">
        <w:rPr>
          <w:rFonts w:hint="eastAsia"/>
        </w:rPr>
        <w:t>可</w:t>
      </w:r>
    </w:p>
    <w:p w:rsidR="000602FC" w:rsidRDefault="000602FC" w:rsidP="00170CB0">
      <w:r>
        <w:rPr>
          <w:rFonts w:hint="eastAsia"/>
        </w:rPr>
        <w:t>配列のポインタ処理</w:t>
      </w:r>
    </w:p>
    <w:p w:rsidR="00FB2255" w:rsidRDefault="00FB2255" w:rsidP="00170CB0">
      <w:r>
        <w:rPr>
          <w:rFonts w:hint="eastAsia"/>
        </w:rPr>
        <w:t>配列の先頭阿曽レスを代入</w:t>
      </w:r>
    </w:p>
    <w:p w:rsidR="00FB2255" w:rsidRDefault="00FB2255" w:rsidP="00170CB0">
      <w:r>
        <w:rPr>
          <w:rFonts w:hint="eastAsia"/>
        </w:rPr>
        <w:t>pData = &amp;aData[</w:t>
      </w:r>
      <w:r>
        <w:t>0</w:t>
      </w:r>
      <w:r>
        <w:rPr>
          <w:rFonts w:hint="eastAsia"/>
        </w:rPr>
        <w:t>]</w:t>
      </w:r>
      <w:r>
        <w:t>;</w:t>
      </w:r>
    </w:p>
    <w:p w:rsidR="00FB2255" w:rsidRDefault="00FB2255" w:rsidP="00170CB0"/>
    <w:p w:rsidR="00FB2255" w:rsidRDefault="00FB2255" w:rsidP="00170CB0">
      <w:r>
        <w:rPr>
          <w:rFonts w:hint="eastAsia"/>
        </w:rPr>
        <w:t>配列をポインタで扱う際はポインタに加減算が行える</w:t>
      </w:r>
    </w:p>
    <w:p w:rsidR="00FB2255" w:rsidRDefault="00FB2255" w:rsidP="00170CB0"/>
    <w:p w:rsidR="00FB2255" w:rsidRDefault="00FB2255" w:rsidP="00170CB0">
      <w:r>
        <w:t>I</w:t>
      </w:r>
      <w:r>
        <w:rPr>
          <w:rFonts w:hint="eastAsia"/>
        </w:rPr>
        <w:t>nt型ポインタを++すると</w:t>
      </w:r>
    </w:p>
    <w:p w:rsidR="00FB2255" w:rsidRDefault="00FB2255" w:rsidP="00170CB0">
      <w:r>
        <w:rPr>
          <w:rFonts w:hint="eastAsia"/>
        </w:rPr>
        <w:t>アドレスは４バイト（int型サイズ分）ずつ進む</w:t>
      </w:r>
    </w:p>
    <w:p w:rsidR="00BB1FD2" w:rsidRDefault="00BB1FD2" w:rsidP="00170CB0"/>
    <w:p w:rsidR="00BB1FD2" w:rsidRDefault="00BB1FD2" w:rsidP="00170CB0"/>
    <w:p w:rsidR="00BB1FD2" w:rsidRDefault="00BB1FD2" w:rsidP="00170CB0"/>
    <w:p w:rsidR="00BB1FD2" w:rsidRDefault="00BB1FD2" w:rsidP="00170CB0">
      <w:r>
        <w:rPr>
          <w:rFonts w:hint="eastAsia"/>
        </w:rPr>
        <w:lastRenderedPageBreak/>
        <w:t>配列のポインタを関数に渡す</w:t>
      </w:r>
    </w:p>
    <w:p w:rsidR="00BB1FD2" w:rsidRDefault="00BB1FD2" w:rsidP="00170CB0">
      <w:pPr>
        <w:rPr>
          <w:rFonts w:hint="eastAsia"/>
        </w:rPr>
      </w:pPr>
      <w:bookmarkStart w:id="0" w:name="_GoBack"/>
      <w:bookmarkEnd w:id="0"/>
    </w:p>
    <w:p w:rsidR="00BB1FD2" w:rsidRDefault="00BB1FD2" w:rsidP="00170CB0">
      <w:r>
        <w:rPr>
          <w:rFonts w:hint="eastAsia"/>
        </w:rPr>
        <w:t>配列の場合も引数の型は変わらず</w:t>
      </w:r>
    </w:p>
    <w:p w:rsidR="00BB1FD2" w:rsidRDefault="00BB1FD2" w:rsidP="00170CB0">
      <w:r>
        <w:rPr>
          <w:rFonts w:hint="eastAsia"/>
        </w:rPr>
        <w:t>ポインタの加減算によって順に処理する</w:t>
      </w:r>
    </w:p>
    <w:p w:rsidR="00BB1FD2" w:rsidRDefault="00BB1FD2" w:rsidP="00170CB0"/>
    <w:p w:rsidR="00BB1FD2" w:rsidRDefault="00BB1FD2" w:rsidP="00170CB0">
      <w:r>
        <w:rPr>
          <w:rFonts w:hint="eastAsia"/>
        </w:rPr>
        <w:t>配列の外側に飛び出さないように</w:t>
      </w:r>
    </w:p>
    <w:p w:rsidR="00BB1FD2" w:rsidRDefault="00BB1FD2" w:rsidP="00170CB0"/>
    <w:p w:rsidR="00BB1FD2" w:rsidRPr="00D76A7E" w:rsidRDefault="00BB1FD2" w:rsidP="00170CB0">
      <w:pPr>
        <w:rPr>
          <w:rFonts w:hint="eastAsia"/>
        </w:rPr>
      </w:pPr>
      <w:r>
        <w:rPr>
          <w:rFonts w:hint="eastAsia"/>
        </w:rPr>
        <w:t>プログラマーが管理する必要がある。</w:t>
      </w:r>
    </w:p>
    <w:sectPr w:rsidR="00BB1FD2" w:rsidRPr="00D76A7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C22" w:rsidRDefault="00CB6C22" w:rsidP="00BB1FD2">
      <w:r>
        <w:separator/>
      </w:r>
    </w:p>
  </w:endnote>
  <w:endnote w:type="continuationSeparator" w:id="0">
    <w:p w:rsidR="00CB6C22" w:rsidRDefault="00CB6C22" w:rsidP="00BB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C22" w:rsidRDefault="00CB6C22" w:rsidP="00BB1FD2">
      <w:r>
        <w:separator/>
      </w:r>
    </w:p>
  </w:footnote>
  <w:footnote w:type="continuationSeparator" w:id="0">
    <w:p w:rsidR="00CB6C22" w:rsidRDefault="00CB6C22" w:rsidP="00BB1F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E"/>
    <w:rsid w:val="000602FC"/>
    <w:rsid w:val="00170CB0"/>
    <w:rsid w:val="002F0198"/>
    <w:rsid w:val="00741631"/>
    <w:rsid w:val="00975C63"/>
    <w:rsid w:val="00BB1FD2"/>
    <w:rsid w:val="00BE4E47"/>
    <w:rsid w:val="00C2229E"/>
    <w:rsid w:val="00CB6C22"/>
    <w:rsid w:val="00D76A7E"/>
    <w:rsid w:val="00FB2255"/>
    <w:rsid w:val="00FD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74D996"/>
  <w15:chartTrackingRefBased/>
  <w15:docId w15:val="{6F471CC1-DD27-4083-BBF7-7173CC30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FD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B1FD2"/>
  </w:style>
  <w:style w:type="paragraph" w:styleId="a5">
    <w:name w:val="footer"/>
    <w:basedOn w:val="a"/>
    <w:link w:val="a6"/>
    <w:uiPriority w:val="99"/>
    <w:unhideWhenUsed/>
    <w:rsid w:val="00BB1FD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B1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 ryouta</dc:creator>
  <cp:keywords/>
  <dc:description/>
  <cp:lastModifiedBy>arai ryouta</cp:lastModifiedBy>
  <cp:revision>1</cp:revision>
  <dcterms:created xsi:type="dcterms:W3CDTF">2018-05-09T01:07:00Z</dcterms:created>
  <dcterms:modified xsi:type="dcterms:W3CDTF">2018-05-09T03:58:00Z</dcterms:modified>
</cp:coreProperties>
</file>