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3864"/>
          <w:sz w:val="52"/>
          <w:szCs w:val="52"/>
        </w:rPr>
        <w:t xml:space="preserve">Jira Learning Summary</w:t>
      </w:r>
    </w:p>
    <w:p>
      <w:pPr>
        <w:spacing w:after="600" w:before="0"/>
        <w:jc w:val="center"/>
      </w:pPr>
      <w:r>
        <w:rPr>
          <w:rFonts w:ascii="Arial" w:cs="Arial" w:eastAsia="Arial" w:hAnsi="Arial"/>
          <w:i/>
          <w:iCs/>
          <w:color w:val="666666"/>
          <w:sz w:val="24"/>
          <w:szCs w:val="24"/>
        </w:rPr>
        <w:t xml:space="preserve">A complete guide based on one learning session</w:t>
      </w:r>
    </w:p>
    <w:p>
      <w:pPr>
        <w:pStyle w:val="Heading1"/>
        <w:pBdr>
          <w:bottom w:val="single" w:color="2E75B6" w:sz="6" w:space="1"/>
        </w:pBdr>
        <w:spacing w:after="160" w:before="320"/>
      </w:pPr>
      <w:r>
        <w:rPr>
          <w:rFonts w:ascii="Arial" w:cs="Arial" w:eastAsia="Arial" w:hAnsi="Arial"/>
          <w:b/>
          <w:bCs/>
          <w:color w:val="2E75B6"/>
          <w:sz w:val="32"/>
          <w:szCs w:val="32"/>
        </w:rPr>
        <w:t xml:space="preserve">Introduction — What is Jira?</w:t>
      </w:r>
    </w:p>
    <w:p>
      <w:pPr>
        <w:spacing w:after="80" w:before="80"/>
      </w:pPr>
      <w:r>
        <w:rPr>
          <w:rFonts w:ascii="Arial" w:cs="Arial" w:eastAsia="Arial" w:hAnsi="Arial"/>
          <w:sz w:val="22"/>
          <w:szCs w:val="22"/>
        </w:rPr>
        <w:t xml:space="preserve">Jira is a project management and issue tracking tool developed by Atlassian. It is one of the most widely used tools in the software industry, helping teams plan, track, and manage their work efficiently. Originally built for software bug tracking, Jira has evolved into a full-featured work management platform used by teams of all types — development, design, marketing, HR, and more.</w:t>
      </w:r>
    </w:p>
    <w:p>
      <w:pPr>
        <w:spacing w:after="120" w:before="120"/>
      </w:pPr>
      <w:r>
        <w:t xml:space="preserve"/>
      </w:r>
    </w:p>
    <w:p>
      <w:pPr>
        <w:spacing w:after="80" w:before="80"/>
      </w:pPr>
      <w:r>
        <w:rPr>
          <w:rFonts w:ascii="Arial" w:cs="Arial" w:eastAsia="Arial" w:hAnsi="Arial"/>
          <w:sz w:val="22"/>
          <w:szCs w:val="22"/>
        </w:rPr>
        <w:t xml:space="preserve">Jira is built around the concept of work items (tasks, bugs, stories) that flow through defined stages — from creation, to in-progress, to completion. It gives teams full visibility into who is doing what, what is pending, what is blocked, and what has been completed.</w:t>
      </w:r>
    </w:p>
    <w:p>
      <w:pPr>
        <w:spacing w:after="120" w:before="120"/>
      </w:pPr>
      <w:r>
        <w:t xml:space="preserve"/>
      </w:r>
    </w:p>
    <w:p>
      <w:pPr>
        <w:pStyle w:val="Heading2"/>
        <w:spacing w:after="120" w:before="240"/>
      </w:pPr>
      <w:r>
        <w:rPr>
          <w:rFonts w:ascii="Arial" w:cs="Arial" w:eastAsia="Arial" w:hAnsi="Arial"/>
          <w:b/>
          <w:bCs/>
          <w:color w:val="1F4E79"/>
          <w:sz w:val="26"/>
          <w:szCs w:val="26"/>
        </w:rPr>
        <w:t xml:space="preserve">Purpose of Jira</w:t>
      </w:r>
    </w:p>
    <w:p>
      <w:pPr>
        <w:spacing w:after="80" w:before="80"/>
      </w:pPr>
      <w:r>
        <w:rPr>
          <w:rFonts w:ascii="Arial" w:cs="Arial" w:eastAsia="Arial" w:hAnsi="Arial"/>
          <w:sz w:val="22"/>
          <w:szCs w:val="22"/>
        </w:rPr>
        <w:t xml:space="preserve">Jira serves multiple purposes depending on the role of the person using it: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They Use Jira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Developer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Pick up tasks, log bugs, update task status, track their sprint 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Manager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sprints, manage backlog, monitor team progress, generate reports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QA Engineer</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 and track bug reports, link bugs to related tasks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 the backlog, define user stories, set acceptance criteria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 Lead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Assign work, monitor workload, conduct sprint reviews and retrospectives</w:t>
            </w:r>
          </w:p>
        </w:tc>
      </w:tr>
    </w:tbl>
    <w:p>
      <w:pPr>
        <w:spacing w:after="120" w:before="120"/>
      </w:pPr>
      <w:r>
        <w:t xml:space="preserve"/>
      </w:r>
    </w:p>
    <w:p>
      <w:pPr>
        <w:pStyle w:val="Heading2"/>
        <w:spacing w:after="120" w:before="240"/>
      </w:pPr>
      <w:r>
        <w:rPr>
          <w:rFonts w:ascii="Arial" w:cs="Arial" w:eastAsia="Arial" w:hAnsi="Arial"/>
          <w:b/>
          <w:bCs/>
          <w:color w:val="1F4E79"/>
          <w:sz w:val="26"/>
          <w:szCs w:val="26"/>
        </w:rPr>
        <w:t xml:space="preserve">Why Teams Use Jira</w:t>
      </w:r>
    </w:p>
    <w:p>
      <w:pPr>
        <w:pStyle w:val="ListParagraph"/>
        <w:numPr>
          <w:ilvl w:val="0"/>
          <w:numId w:val="2"/>
        </w:numPr>
        <w:spacing w:after="60" w:before="60"/>
      </w:pPr>
      <w:r>
        <w:rPr>
          <w:rFonts w:ascii="Arial" w:cs="Arial" w:eastAsia="Arial" w:hAnsi="Arial"/>
          <w:b w:val="false"/>
          <w:bCs w:val="false"/>
          <w:sz w:val="22"/>
          <w:szCs w:val="22"/>
        </w:rPr>
        <w:t xml:space="preserve">Centralized visibility — everyone on the team can see what is being worked on</w:t>
      </w:r>
    </w:p>
    <w:p>
      <w:pPr>
        <w:pStyle w:val="ListParagraph"/>
        <w:numPr>
          <w:ilvl w:val="0"/>
          <w:numId w:val="2"/>
        </w:numPr>
        <w:spacing w:after="60" w:before="60"/>
      </w:pPr>
      <w:r>
        <w:rPr>
          <w:rFonts w:ascii="Arial" w:cs="Arial" w:eastAsia="Arial" w:hAnsi="Arial"/>
          <w:b w:val="false"/>
          <w:bCs w:val="false"/>
          <w:sz w:val="22"/>
          <w:szCs w:val="22"/>
        </w:rPr>
        <w:t xml:space="preserve">Structured planning — work is organized into Epics, Stories, Tasks, and Sprints</w:t>
      </w:r>
    </w:p>
    <w:p>
      <w:pPr>
        <w:pStyle w:val="ListParagraph"/>
        <w:numPr>
          <w:ilvl w:val="0"/>
          <w:numId w:val="2"/>
        </w:numPr>
        <w:spacing w:after="60" w:before="60"/>
      </w:pPr>
      <w:r>
        <w:rPr>
          <w:rFonts w:ascii="Arial" w:cs="Arial" w:eastAsia="Arial" w:hAnsi="Arial"/>
          <w:b w:val="false"/>
          <w:bCs w:val="false"/>
          <w:sz w:val="22"/>
          <w:szCs w:val="22"/>
        </w:rPr>
        <w:t xml:space="preserve">Accountability — every task is assigned to a person with a due date</w:t>
      </w:r>
    </w:p>
    <w:p>
      <w:pPr>
        <w:pStyle w:val="ListParagraph"/>
        <w:numPr>
          <w:ilvl w:val="0"/>
          <w:numId w:val="2"/>
        </w:numPr>
        <w:spacing w:after="60" w:before="60"/>
      </w:pPr>
      <w:r>
        <w:rPr>
          <w:rFonts w:ascii="Arial" w:cs="Arial" w:eastAsia="Arial" w:hAnsi="Arial"/>
          <w:b w:val="false"/>
          <w:bCs w:val="false"/>
          <w:sz w:val="22"/>
          <w:szCs w:val="22"/>
        </w:rPr>
        <w:t xml:space="preserve">Progress tracking — boards and reports show real-time status of all work</w:t>
      </w:r>
    </w:p>
    <w:p>
      <w:pPr>
        <w:pStyle w:val="ListParagraph"/>
        <w:numPr>
          <w:ilvl w:val="0"/>
          <w:numId w:val="2"/>
        </w:numPr>
        <w:spacing w:after="60" w:before="60"/>
      </w:pPr>
      <w:r>
        <w:rPr>
          <w:rFonts w:ascii="Arial" w:cs="Arial" w:eastAsia="Arial" w:hAnsi="Arial"/>
          <w:b w:val="false"/>
          <w:bCs w:val="false"/>
          <w:sz w:val="22"/>
          <w:szCs w:val="22"/>
        </w:rPr>
        <w:t xml:space="preserve">Scalability — works for a 2-person startup and a 2,000-person enterprise alike</w:t>
      </w:r>
    </w:p>
    <w:p>
      <w:pPr>
        <w:pStyle w:val="ListParagraph"/>
        <w:numPr>
          <w:ilvl w:val="0"/>
          <w:numId w:val="2"/>
        </w:numPr>
        <w:spacing w:after="60" w:before="60"/>
      </w:pPr>
      <w:r>
        <w:rPr>
          <w:rFonts w:ascii="Arial" w:cs="Arial" w:eastAsia="Arial" w:hAnsi="Arial"/>
          <w:b w:val="false"/>
          <w:bCs w:val="false"/>
          <w:sz w:val="22"/>
          <w:szCs w:val="22"/>
        </w:rPr>
        <w:t xml:space="preserve">Integration — connects with GitHub, Slack, Confluence, Figma, and many more tools</w:t>
      </w:r>
    </w:p>
    <w:p>
      <w:pPr>
        <w:spacing w:after="120" w:before="120"/>
      </w:pPr>
      <w:r>
        <w:t xml:space="preserve"/>
      </w:r>
    </w:p>
    <w:p>
      <w:pPr>
        <w:pStyle w:val="Heading2"/>
        <w:spacing w:after="120" w:before="240"/>
      </w:pPr>
      <w:r>
        <w:rPr>
          <w:rFonts w:ascii="Arial" w:cs="Arial" w:eastAsia="Arial" w:hAnsi="Arial"/>
          <w:b/>
          <w:bCs/>
          <w:color w:val="1F4E79"/>
          <w:sz w:val="26"/>
          <w:szCs w:val="26"/>
        </w:rPr>
        <w:t xml:space="preserve">Jira in the Real World</w:t>
      </w:r>
    </w:p>
    <w:p>
      <w:pPr>
        <w:spacing w:after="80" w:before="80"/>
      </w:pPr>
      <w:r>
        <w:rPr>
          <w:rFonts w:ascii="Arial" w:cs="Arial" w:eastAsia="Arial" w:hAnsi="Arial"/>
          <w:sz w:val="22"/>
          <w:szCs w:val="22"/>
        </w:rPr>
        <w:t xml:space="preserve">Most software companies today use Jira as their primary project management tool. Whether you are joining a startup or a large corporation, understanding Jira is a highly valued skill. At companies like the one you are interning at (Nexentra), Jira is used daily to manage client projects, track development progress, and coordinate team efforts across multiple ongoing projects simultaneously.</w:t>
      </w:r>
    </w:p>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1. Jira Structure — Space vs Project</w:t>
      </w:r>
    </w:p>
    <w:p>
      <w:pPr>
        <w:spacing w:after="80" w:before="80"/>
      </w:pPr>
      <w:r>
        <w:rPr>
          <w:rFonts w:ascii="Arial" w:cs="Arial" w:eastAsia="Arial" w:hAnsi="Arial"/>
          <w:sz w:val="22"/>
          <w:szCs w:val="22"/>
        </w:rPr>
        <w:t xml:space="preserve">Understanding the difference between a Space and a Project is the foundation of Jira: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Space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Project (Atlassian Home)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Lives in</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Your Jira instance (atlassian.net)</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Atlassian Home (home.atlassian.com)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Where actual work happens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High-level planning and proposal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 Board?</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Tasks?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Has Sprints?</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w:t>
            </w:r>
          </w:p>
        </w:tc>
        <w:tc>
          <w:tcPr>
            <w:tcW w:type="dxa" w:w="3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Analogy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construction site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client proposal document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One-line summary:</w:t>
            </w:r>
          </w:p>
          <w:p>
            <w:pPr>
              <w:spacing w:before="60"/>
            </w:pPr>
            <w:r>
              <w:rPr>
                <w:rFonts w:ascii="Arial" w:cs="Arial" w:eastAsia="Arial" w:hAnsi="Arial"/>
                <w:color w:val="333333"/>
                <w:sz w:val="22"/>
                <w:szCs w:val="22"/>
              </w:rPr>
              <w:t xml:space="preserve">Space = Where you build it.   Project = What you are building and why.</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2. Work Item Hierarchy</w:t>
      </w:r>
    </w:p>
    <w:p>
      <w:pPr>
        <w:spacing w:after="80" w:before="80"/>
      </w:pPr>
      <w:r>
        <w:rPr>
          <w:rFonts w:ascii="Arial" w:cs="Arial" w:eastAsia="Arial" w:hAnsi="Arial"/>
          <w:sz w:val="22"/>
          <w:szCs w:val="22"/>
        </w:rPr>
        <w:t xml:space="preserve">Jira organizes work in a clear hierarchy from biggest to smallest: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 (Biggest)</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Epic</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large feature or major goal</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Login System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user-facing requirement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 register an account</w:t>
            </w:r>
          </w:p>
        </w:tc>
      </w:tr>
      <w:t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 / Bug</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Actual work item or defect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Design registration form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(Smallest)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Subtask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step inside a task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validation to email field</w:t>
            </w:r>
          </w:p>
        </w:tc>
      </w:tr>
    </w:tbl>
    <w:p>
      <w:pPr>
        <w:spacing w:after="120" w:before="120"/>
      </w:pPr>
      <w:r>
        <w:t xml:space="preserve"/>
      </w:r>
    </w:p>
    <w:p>
      <w:pPr>
        <w:spacing w:after="80" w:before="80"/>
      </w:pPr>
      <w:r>
        <w:rPr>
          <w:rFonts w:ascii="Arial" w:cs="Arial" w:eastAsia="Arial" w:hAnsi="Arial"/>
          <w:b/>
          <w:bCs/>
          <w:sz w:val="22"/>
          <w:szCs w:val="22"/>
        </w:rPr>
        <w:t xml:space="preserve">Real-world example:</w:t>
      </w:r>
    </w:p>
    <w:p>
      <w:pPr>
        <w:pStyle w:val="ListParagraph"/>
        <w:numPr>
          <w:ilvl w:val="0"/>
          <w:numId w:val="2"/>
        </w:numPr>
        <w:spacing w:after="60" w:before="60"/>
      </w:pPr>
      <w:r>
        <w:rPr>
          <w:rFonts w:ascii="Arial" w:cs="Arial" w:eastAsia="Arial" w:hAnsi="Arial"/>
          <w:b w:val="false"/>
          <w:bCs w:val="false"/>
          <w:sz w:val="22"/>
          <w:szCs w:val="22"/>
        </w:rPr>
        <w:t xml:space="preserve">Epic: Build Student Portal</w:t>
      </w:r>
    </w:p>
    <w:p>
      <w:pPr>
        <w:pStyle w:val="ListParagraph"/>
        <w:numPr>
          <w:ilvl w:val="0"/>
          <w:numId w:val="3"/>
        </w:numPr>
        <w:spacing w:after="40" w:before="40"/>
      </w:pPr>
      <w:r>
        <w:rPr>
          <w:rFonts w:ascii="Arial" w:cs="Arial" w:eastAsia="Arial" w:hAnsi="Arial"/>
          <w:sz w:val="22"/>
          <w:szCs w:val="22"/>
        </w:rPr>
        <w:t xml:space="preserve">Story: Student can login</w:t>
      </w:r>
    </w:p>
    <w:p>
      <w:pPr>
        <w:pStyle w:val="ListParagraph"/>
        <w:numPr>
          <w:ilvl w:val="0"/>
          <w:numId w:val="3"/>
        </w:numPr>
        <w:spacing w:after="40" w:before="40"/>
      </w:pPr>
      <w:r>
        <w:rPr>
          <w:rFonts w:ascii="Arial" w:cs="Arial" w:eastAsia="Arial" w:hAnsi="Arial"/>
          <w:sz w:val="22"/>
          <w:szCs w:val="22"/>
        </w:rPr>
        <w:t xml:space="preserve">Task: Design login UI</w:t>
      </w:r>
    </w:p>
    <w:p>
      <w:pPr>
        <w:pStyle w:val="ListParagraph"/>
        <w:numPr>
          <w:ilvl w:val="0"/>
          <w:numId w:val="3"/>
        </w:numPr>
        <w:spacing w:after="40" w:before="40"/>
      </w:pPr>
      <w:r>
        <w:rPr>
          <w:rFonts w:ascii="Arial" w:cs="Arial" w:eastAsia="Arial" w:hAnsi="Arial"/>
          <w:sz w:val="22"/>
          <w:szCs w:val="22"/>
        </w:rPr>
        <w:t xml:space="preserve">Task: Build auth API</w:t>
      </w:r>
    </w:p>
    <w:p>
      <w:pPr>
        <w:pStyle w:val="ListParagraph"/>
        <w:numPr>
          <w:ilvl w:val="0"/>
          <w:numId w:val="3"/>
        </w:numPr>
        <w:spacing w:after="40" w:before="40"/>
      </w:pPr>
      <w:r>
        <w:rPr>
          <w:rFonts w:ascii="Arial" w:cs="Arial" w:eastAsia="Arial" w:hAnsi="Arial"/>
          <w:sz w:val="22"/>
          <w:szCs w:val="22"/>
        </w:rPr>
        <w:t xml:space="preserve">Story: Student can view grades</w:t>
      </w:r>
    </w:p>
    <w:p>
      <w:pPr>
        <w:pStyle w:val="ListParagraph"/>
        <w:numPr>
          <w:ilvl w:val="0"/>
          <w:numId w:val="3"/>
        </w:numPr>
        <w:spacing w:after="40" w:before="40"/>
      </w:pPr>
      <w:r>
        <w:rPr>
          <w:rFonts w:ascii="Arial" w:cs="Arial" w:eastAsia="Arial" w:hAnsi="Arial"/>
          <w:sz w:val="22"/>
          <w:szCs w:val="22"/>
        </w:rPr>
        <w:t xml:space="preserve">Task: Create grades table</w:t>
      </w:r>
    </w:p>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3. Scrum Workflow</w:t>
      </w:r>
    </w:p>
    <w:p>
      <w:pPr>
        <w:spacing w:after="80" w:before="80"/>
      </w:pPr>
      <w:r>
        <w:rPr>
          <w:rFonts w:ascii="Arial" w:cs="Arial" w:eastAsia="Arial" w:hAnsi="Arial"/>
          <w:sz w:val="22"/>
          <w:szCs w:val="22"/>
        </w:rPr>
        <w:t xml:space="preserve">The correct Scrum workflow goes from Backlog to Sprint to Board: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60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Fill the Backlog</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Dump ALL tasks here first — everything that needs to be done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Prioritize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 sorts tasks by importance — most important at top</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Sprint Planning</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Team picks top tasks from Backlog and moves them into a Sprint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Sprint</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runs for 2 weeks — team works only on sprint tasks</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 on Board</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Move tasks: To Do → In Progress → Done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Review</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tasks are Done. Incomplete go back to Backlog</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Repeat</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Pick next tasks for Sprint 2 and repeat the cycle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Key rule:</w:t>
            </w:r>
          </w:p>
          <w:p>
            <w:pPr>
              <w:spacing w:before="60"/>
            </w:pPr>
            <w:r>
              <w:rPr>
                <w:rFonts w:ascii="Arial" w:cs="Arial" w:eastAsia="Arial" w:hAnsi="Arial"/>
                <w:color w:val="333333"/>
                <w:sz w:val="22"/>
                <w:szCs w:val="22"/>
              </w:rPr>
              <w:t xml:space="preserve">Always add tasks to the Backlog first, then shift them into sprints. Never work without a plan.</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4. The Backlog</w:t>
      </w:r>
    </w:p>
    <w:p>
      <w:pPr>
        <w:spacing w:after="80" w:before="80"/>
      </w:pPr>
      <w:r>
        <w:rPr>
          <w:rFonts w:ascii="Arial" w:cs="Arial" w:eastAsia="Arial" w:hAnsi="Arial"/>
          <w:sz w:val="22"/>
          <w:szCs w:val="22"/>
        </w:rPr>
        <w:t xml:space="preserve">The Backlog is a master list of ALL tasks waiting to be done. Think of it as a waiting room for tasks. Every task is added here first before being assigned to a sprint.</w:t>
      </w:r>
    </w:p>
    <w:p>
      <w:pPr>
        <w:spacing w:after="120" w:before="120"/>
      </w:pPr>
      <w:r>
        <w:t xml:space="preserve"/>
      </w:r>
    </w:p>
    <w:p>
      <w:pPr>
        <w:spacing w:after="80" w:before="80"/>
      </w:pPr>
      <w:r>
        <w:rPr>
          <w:rFonts w:ascii="Arial" w:cs="Arial" w:eastAsia="Arial" w:hAnsi="Arial"/>
          <w:b/>
          <w:bCs/>
          <w:sz w:val="22"/>
          <w:szCs w:val="22"/>
        </w:rPr>
        <w:t xml:space="preserve">Why do we use the Backlog?</w:t>
      </w:r>
    </w:p>
    <w:p>
      <w:pPr>
        <w:pStyle w:val="ListParagraph"/>
        <w:numPr>
          <w:ilvl w:val="0"/>
          <w:numId w:val="2"/>
        </w:numPr>
        <w:spacing w:after="60" w:before="60"/>
      </w:pPr>
      <w:r>
        <w:rPr>
          <w:rFonts w:ascii="Arial" w:cs="Arial" w:eastAsia="Arial" w:hAnsi="Arial"/>
          <w:b w:val="false"/>
          <w:bCs w:val="false"/>
          <w:sz w:val="22"/>
          <w:szCs w:val="22"/>
        </w:rPr>
        <w:t xml:space="preserve">You cannot work on everything at once</w:t>
      </w:r>
    </w:p>
    <w:p>
      <w:pPr>
        <w:pStyle w:val="ListParagraph"/>
        <w:numPr>
          <w:ilvl w:val="0"/>
          <w:numId w:val="2"/>
        </w:numPr>
        <w:spacing w:after="60" w:before="60"/>
      </w:pPr>
      <w:r>
        <w:rPr>
          <w:rFonts w:ascii="Arial" w:cs="Arial" w:eastAsia="Arial" w:hAnsi="Arial"/>
          <w:b w:val="false"/>
          <w:bCs w:val="false"/>
          <w:sz w:val="22"/>
          <w:szCs w:val="22"/>
        </w:rPr>
        <w:t xml:space="preserve">Not everything is high priority right now</w:t>
      </w:r>
    </w:p>
    <w:p>
      <w:pPr>
        <w:pStyle w:val="ListParagraph"/>
        <w:numPr>
          <w:ilvl w:val="0"/>
          <w:numId w:val="2"/>
        </w:numPr>
        <w:spacing w:after="60" w:before="60"/>
      </w:pPr>
      <w:r>
        <w:rPr>
          <w:rFonts w:ascii="Arial" w:cs="Arial" w:eastAsia="Arial" w:hAnsi="Arial"/>
          <w:b w:val="false"/>
          <w:bCs w:val="false"/>
          <w:sz w:val="22"/>
          <w:szCs w:val="22"/>
        </w:rPr>
        <w:t xml:space="preserve">Some tasks depend on others finishing first</w:t>
      </w:r>
    </w:p>
    <w:p>
      <w:pPr>
        <w:pStyle w:val="ListParagraph"/>
        <w:numPr>
          <w:ilvl w:val="0"/>
          <w:numId w:val="2"/>
        </w:numPr>
        <w:spacing w:after="60" w:before="60"/>
      </w:pPr>
      <w:r>
        <w:rPr>
          <w:rFonts w:ascii="Arial" w:cs="Arial" w:eastAsia="Arial" w:hAnsi="Arial"/>
          <w:b w:val="false"/>
          <w:bCs w:val="false"/>
          <w:sz w:val="22"/>
          <w:szCs w:val="22"/>
        </w:rPr>
        <w:t xml:space="preserve">Keeps the team organized and focused</w:t>
      </w:r>
    </w:p>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5. Epic in Jira</w:t>
      </w:r>
    </w:p>
    <w:p>
      <w:pPr>
        <w:spacing w:after="80" w:before="80"/>
      </w:pPr>
      <w:r>
        <w:rPr>
          <w:rFonts w:ascii="Arial" w:cs="Arial" w:eastAsia="Arial" w:hAnsi="Arial"/>
          <w:sz w:val="22"/>
          <w:szCs w:val="22"/>
        </w:rPr>
        <w:t xml:space="preserve">An Epic is simply a BIG task — a major feature or goal — that contains all the sub-tasks required to complete it. Epics typically span multiple sprints and act as a parent container for related Stories and Tasks.</w:t>
      </w:r>
    </w:p>
    <w:p>
      <w:pPr>
        <w:spacing w:after="120" w:before="120"/>
      </w:pPr>
      <w:r>
        <w:t xml:space="preserve"/>
      </w:r>
    </w:p>
    <w:p>
      <w:pPr>
        <w:spacing w:after="80" w:before="80"/>
      </w:pPr>
      <w:r>
        <w:rPr>
          <w:rFonts w:ascii="Arial" w:cs="Arial" w:eastAsia="Arial" w:hAnsi="Arial"/>
          <w:b/>
          <w:bCs/>
          <w:sz w:val="22"/>
          <w:szCs w:val="22"/>
        </w:rPr>
        <w:t xml:space="preserve">How to create an Epic:</w:t>
      </w:r>
    </w:p>
    <w:p>
      <w:pPr>
        <w:pStyle w:val="ListParagraph"/>
        <w:numPr>
          <w:ilvl w:val="0"/>
          <w:numId w:val="2"/>
        </w:numPr>
        <w:spacing w:after="60" w:before="60"/>
      </w:pPr>
      <w:r>
        <w:rPr>
          <w:rFonts w:ascii="Arial" w:cs="Arial" w:eastAsia="Arial" w:hAnsi="Arial"/>
          <w:b w:val="false"/>
          <w:bCs w:val="false"/>
          <w:sz w:val="22"/>
          <w:szCs w:val="22"/>
        </w:rPr>
        <w:t xml:space="preserve">Method 1: Go to Backlog tab → click + Create Epic on the left panel</w:t>
      </w:r>
    </w:p>
    <w:p>
      <w:pPr>
        <w:pStyle w:val="ListParagraph"/>
        <w:numPr>
          <w:ilvl w:val="0"/>
          <w:numId w:val="2"/>
        </w:numPr>
        <w:spacing w:after="60" w:before="60"/>
      </w:pPr>
      <w:r>
        <w:rPr>
          <w:rFonts w:ascii="Arial" w:cs="Arial" w:eastAsia="Arial" w:hAnsi="Arial"/>
          <w:b w:val="false"/>
          <w:bCs w:val="false"/>
          <w:sz w:val="22"/>
          <w:szCs w:val="22"/>
        </w:rPr>
        <w:t xml:space="preserve">Method 2: Click + Create button → change Work type to Epic → fill details → Create</w:t>
      </w:r>
    </w:p>
    <w:p>
      <w:pPr>
        <w:pStyle w:val="ListParagraph"/>
        <w:numPr>
          <w:ilvl w:val="0"/>
          <w:numId w:val="2"/>
        </w:numPr>
        <w:spacing w:after="60" w:before="60"/>
      </w:pPr>
      <w:r>
        <w:rPr>
          <w:rFonts w:ascii="Arial" w:cs="Arial" w:eastAsia="Arial" w:hAnsi="Arial"/>
          <w:b w:val="false"/>
          <w:bCs w:val="false"/>
          <w:sz w:val="22"/>
          <w:szCs w:val="22"/>
        </w:rPr>
        <w:t xml:space="preserve">After creation: link Stories and Tasks to it using the Epic Link field</w:t>
      </w:r>
    </w:p>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6. Workflows in Jira</w:t>
      </w:r>
    </w:p>
    <w:p>
      <w:pPr>
        <w:spacing w:after="80" w:before="80"/>
      </w:pPr>
      <w:r>
        <w:rPr>
          <w:rFonts w:ascii="Arial" w:cs="Arial" w:eastAsia="Arial" w:hAnsi="Arial"/>
          <w:sz w:val="22"/>
          <w:szCs w:val="22"/>
        </w:rPr>
        <w:t xml:space="preserve">A Workflow in Jira defines the path a work item takes from creation to completion. It is a sequence of statuses (stages) and the transitions between them. Every task, bug, or story follows a workflow as it moves through the team's process.</w:t>
      </w:r>
    </w:p>
    <w:p>
      <w:pPr>
        <w:spacing w:after="120" w:before="120"/>
      </w:pPr>
      <w:r>
        <w:t xml:space="preserve"/>
      </w:r>
    </w:p>
    <w:p>
      <w:pPr>
        <w:pStyle w:val="Heading2"/>
        <w:spacing w:after="120" w:before="240"/>
      </w:pPr>
      <w:r>
        <w:rPr>
          <w:rFonts w:ascii="Arial" w:cs="Arial" w:eastAsia="Arial" w:hAnsi="Arial"/>
          <w:b/>
          <w:bCs/>
          <w:color w:val="1F4E79"/>
          <w:sz w:val="26"/>
          <w:szCs w:val="26"/>
        </w:rPr>
        <w:t xml:space="preserve">Default Workflow</w:t>
      </w:r>
    </w:p>
    <w:p>
      <w:pPr>
        <w:spacing w:after="80" w:before="80"/>
      </w:pPr>
      <w:r>
        <w:rPr>
          <w:rFonts w:ascii="Arial" w:cs="Arial" w:eastAsia="Arial" w:hAnsi="Arial"/>
          <w:sz w:val="22"/>
          <w:szCs w:val="22"/>
        </w:rPr>
        <w:t xml:space="preserve">By default, Jira provides a simple three-stage workflow for all work items: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 Do</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task has been created but work has not started yet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Someone is actively working on this task</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Done</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task has been completed and verified</w:t>
            </w:r>
          </w:p>
        </w:tc>
      </w:tr>
    </w:tbl>
    <w:p>
      <w:pPr>
        <w:spacing w:after="120" w:before="120"/>
      </w:pPr>
      <w:r>
        <w:t xml:space="preserve"/>
      </w:r>
    </w:p>
    <w:p>
      <w:pPr>
        <w:spacing w:after="80" w:before="80"/>
      </w:pPr>
      <w:r>
        <w:rPr>
          <w:rFonts w:ascii="Arial" w:cs="Arial" w:eastAsia="Arial" w:hAnsi="Arial"/>
          <w:sz w:val="22"/>
          <w:szCs w:val="22"/>
        </w:rPr>
        <w:t xml:space="preserve">This default workflow is suitable for simple projects and beginners. However, as projects grow in complexity, teams often need more stages to reflect their actual process.</w:t>
      </w:r>
    </w:p>
    <w:p>
      <w:pPr>
        <w:spacing w:after="120" w:before="120"/>
      </w:pPr>
      <w:r>
        <w:t xml:space="preserve"/>
      </w:r>
    </w:p>
    <w:p>
      <w:pPr>
        <w:pStyle w:val="Heading2"/>
        <w:spacing w:after="120" w:before="240"/>
      </w:pPr>
      <w:r>
        <w:rPr>
          <w:rFonts w:ascii="Arial" w:cs="Arial" w:eastAsia="Arial" w:hAnsi="Arial"/>
          <w:b/>
          <w:bCs/>
          <w:color w:val="1F4E79"/>
          <w:sz w:val="26"/>
          <w:szCs w:val="26"/>
        </w:rPr>
        <w:t xml:space="preserve">Editable Workflows — Customizing for Your Work</w:t>
      </w:r>
    </w:p>
    <w:p>
      <w:pPr>
        <w:spacing w:after="80" w:before="80"/>
      </w:pPr>
      <w:r>
        <w:rPr>
          <w:rFonts w:ascii="Arial" w:cs="Arial" w:eastAsia="Arial" w:hAnsi="Arial"/>
          <w:sz w:val="22"/>
          <w:szCs w:val="22"/>
        </w:rPr>
        <w:t xml:space="preserve">One of the most powerful features of Jira is that workflows are fully editable. You can customize the stages and transitions to match exactly how your team works. This means you are not forced to follow a rigid process — Jira adapts to your team, not the other way around.</w:t>
      </w:r>
    </w:p>
    <w:p>
      <w:pPr>
        <w:spacing w:after="120" w:before="120"/>
      </w:pPr>
      <w:r>
        <w:t xml:space="preserve"/>
      </w:r>
    </w:p>
    <w:p>
      <w:pPr>
        <w:spacing w:after="80" w:before="80"/>
      </w:pPr>
      <w:r>
        <w:rPr>
          <w:rFonts w:ascii="Arial" w:cs="Arial" w:eastAsia="Arial" w:hAnsi="Arial"/>
          <w:sz w:val="22"/>
          <w:szCs w:val="22"/>
        </w:rPr>
        <w:t xml:space="preserve">For example, a software development team might use a workflow like this: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Custom Stage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 Do</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Task is created and waiting to be picked up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 Progress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is actively working on it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 Review</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Code is written and waiting for peer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QA engineer is testing the feature or bug fix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Blocked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 cannot continue due to a dependency or issue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 is fully complete, tested, and deployed</w:t>
            </w:r>
          </w:p>
        </w:tc>
      </w:tr>
    </w:tbl>
    <w:p>
      <w:pPr>
        <w:spacing w:after="120" w:before="120"/>
      </w:pPr>
      <w:r>
        <w:t xml:space="preserve"/>
      </w:r>
    </w:p>
    <w:p>
      <w:pPr>
        <w:spacing w:after="80" w:before="80"/>
      </w:pPr>
      <w:r>
        <w:rPr>
          <w:rFonts w:ascii="Arial" w:cs="Arial" w:eastAsia="Arial" w:hAnsi="Arial"/>
          <w:sz w:val="22"/>
          <w:szCs w:val="22"/>
        </w:rPr>
        <w:t xml:space="preserve">Another example — a content or marketing team might use: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Custom Stage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Idea</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Content idea has been proposed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Writer is drafting the content</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Editing</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Editor is reviewing and refining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Waiting for manager or client sign-off</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Published</w:t>
            </w:r>
          </w:p>
        </w:tc>
        <w:tc>
          <w:tcPr>
            <w:tcW w:type="dxa" w:w="6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Content is live</w:t>
            </w:r>
          </w:p>
        </w:tc>
      </w:tr>
    </w:tbl>
    <w:p>
      <w:pPr>
        <w:spacing w:after="120" w:before="120"/>
      </w:pPr>
      <w:r>
        <w:t xml:space="preserve"/>
      </w:r>
    </w:p>
    <w:p>
      <w:pPr>
        <w:spacing w:after="100" w:before="200"/>
      </w:pPr>
      <w:r>
        <w:rPr>
          <w:rFonts w:ascii="Arial" w:cs="Arial" w:eastAsia="Arial" w:hAnsi="Arial"/>
          <w:b/>
          <w:bCs/>
          <w:color w:val="2E75B6"/>
          <w:sz w:val="24"/>
          <w:szCs w:val="24"/>
          <w:u w:val="single"/>
        </w:rPr>
        <w:t xml:space="preserve">How to Edit a Workflow</w:t>
      </w:r>
    </w:p>
    <w:p>
      <w:pPr>
        <w:spacing w:after="80" w:before="80"/>
      </w:pPr>
      <w:r>
        <w:rPr>
          <w:rFonts w:ascii="Arial" w:cs="Arial" w:eastAsia="Arial" w:hAnsi="Arial"/>
          <w:sz w:val="22"/>
          <w:szCs w:val="22"/>
        </w:rPr>
        <w:t xml:space="preserve">In a Company-managed project, you can edit workflows by following these steps:</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Go to Project Settings (bottom of the left sidebar inside your project)</w:t>
      </w:r>
    </w:p>
    <w:p>
      <w:pPr>
        <w:pStyle w:val="ListParagraph"/>
        <w:numPr>
          <w:ilvl w:val="0"/>
          <w:numId w:val="2"/>
        </w:numPr>
        <w:spacing w:after="60" w:before="60"/>
      </w:pPr>
      <w:r>
        <w:rPr>
          <w:rFonts w:ascii="Arial" w:cs="Arial" w:eastAsia="Arial" w:hAnsi="Arial"/>
          <w:b w:val="false"/>
          <w:bCs w:val="false"/>
          <w:sz w:val="22"/>
          <w:szCs w:val="22"/>
        </w:rPr>
        <w:t xml:space="preserve">Click on Workflows</w:t>
      </w:r>
    </w:p>
    <w:p>
      <w:pPr>
        <w:pStyle w:val="ListParagraph"/>
        <w:numPr>
          <w:ilvl w:val="0"/>
          <w:numId w:val="2"/>
        </w:numPr>
        <w:spacing w:after="60" w:before="60"/>
      </w:pPr>
      <w:r>
        <w:rPr>
          <w:rFonts w:ascii="Arial" w:cs="Arial" w:eastAsia="Arial" w:hAnsi="Arial"/>
          <w:b w:val="false"/>
          <w:bCs w:val="false"/>
          <w:sz w:val="22"/>
          <w:szCs w:val="22"/>
        </w:rPr>
        <w:t xml:space="preserve">Click Edit on the workflow you want to modify</w:t>
      </w:r>
    </w:p>
    <w:p>
      <w:pPr>
        <w:pStyle w:val="ListParagraph"/>
        <w:numPr>
          <w:ilvl w:val="0"/>
          <w:numId w:val="2"/>
        </w:numPr>
        <w:spacing w:after="60" w:before="60"/>
      </w:pPr>
      <w:r>
        <w:rPr>
          <w:rFonts w:ascii="Arial" w:cs="Arial" w:eastAsia="Arial" w:hAnsi="Arial"/>
          <w:b w:val="false"/>
          <w:bCs w:val="false"/>
          <w:sz w:val="22"/>
          <w:szCs w:val="22"/>
        </w:rPr>
        <w:t xml:space="preserve">Add new statuses by clicking Add Status and giving it a name</w:t>
      </w:r>
    </w:p>
    <w:p>
      <w:pPr>
        <w:pStyle w:val="ListParagraph"/>
        <w:numPr>
          <w:ilvl w:val="0"/>
          <w:numId w:val="2"/>
        </w:numPr>
        <w:spacing w:after="60" w:before="60"/>
      </w:pPr>
      <w:r>
        <w:rPr>
          <w:rFonts w:ascii="Arial" w:cs="Arial" w:eastAsia="Arial" w:hAnsi="Arial"/>
          <w:b w:val="false"/>
          <w:bCs w:val="false"/>
          <w:sz w:val="22"/>
          <w:szCs w:val="22"/>
        </w:rPr>
        <w:t xml:space="preserve">Add transitions between statuses by dragging arrows between stages</w:t>
      </w:r>
    </w:p>
    <w:p>
      <w:pPr>
        <w:pStyle w:val="ListParagraph"/>
        <w:numPr>
          <w:ilvl w:val="0"/>
          <w:numId w:val="2"/>
        </w:numPr>
        <w:spacing w:after="60" w:before="60"/>
      </w:pPr>
      <w:r>
        <w:rPr>
          <w:rFonts w:ascii="Arial" w:cs="Arial" w:eastAsia="Arial" w:hAnsi="Arial"/>
          <w:b w:val="false"/>
          <w:bCs w:val="false"/>
          <w:sz w:val="22"/>
          <w:szCs w:val="22"/>
        </w:rPr>
        <w:t xml:space="preserve">Click Publish to apply the new workflow to your project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Important note:</w:t>
            </w:r>
          </w:p>
          <w:p>
            <w:pPr>
              <w:spacing w:before="60"/>
            </w:pPr>
            <w:r>
              <w:rPr>
                <w:rFonts w:ascii="Arial" w:cs="Arial" w:eastAsia="Arial" w:hAnsi="Arial"/>
                <w:color w:val="333333"/>
                <w:sz w:val="22"/>
                <w:szCs w:val="22"/>
              </w:rPr>
              <w:t xml:space="preserve">Full workflow editing (adding statuses, transitions, conditions, and validators) is only available in Company-managed projects. Team-managed projects have limited workflow customization — you can add basic statuses but cannot set advanced transition rules.</w:t>
            </w:r>
          </w:p>
        </w:tc>
      </w:tr>
    </w:tbl>
    <w:p>
      <w:pPr>
        <w:spacing w:after="120" w:before="120"/>
      </w:pPr>
      <w:r>
        <w:t xml:space="preserve"/>
      </w:r>
    </w:p>
    <w:p>
      <w:pPr>
        <w:spacing w:after="100" w:before="200"/>
      </w:pPr>
      <w:r>
        <w:rPr>
          <w:rFonts w:ascii="Arial" w:cs="Arial" w:eastAsia="Arial" w:hAnsi="Arial"/>
          <w:b/>
          <w:bCs/>
          <w:color w:val="2E75B6"/>
          <w:sz w:val="24"/>
          <w:szCs w:val="24"/>
          <w:u w:val="single"/>
        </w:rPr>
        <w:t xml:space="preserve">Why Editing Workflows Matters</w:t>
      </w:r>
    </w:p>
    <w:p>
      <w:pPr>
        <w:spacing w:after="80" w:before="80"/>
      </w:pPr>
      <w:r>
        <w:rPr>
          <w:rFonts w:ascii="Arial" w:cs="Arial" w:eastAsia="Arial" w:hAnsi="Arial"/>
          <w:sz w:val="22"/>
          <w:szCs w:val="22"/>
        </w:rPr>
        <w:t xml:space="preserve">Editing workflows to match the nature of your work has several benefits:</w:t>
      </w:r>
    </w:p>
    <w:p>
      <w:pPr>
        <w:pStyle w:val="ListParagraph"/>
        <w:numPr>
          <w:ilvl w:val="0"/>
          <w:numId w:val="2"/>
        </w:numPr>
        <w:spacing w:after="60" w:before="60"/>
      </w:pPr>
      <w:r>
        <w:rPr>
          <w:rFonts w:ascii="Arial" w:cs="Arial" w:eastAsia="Arial" w:hAnsi="Arial"/>
          <w:b w:val="false"/>
          <w:bCs w:val="false"/>
          <w:sz w:val="22"/>
          <w:szCs w:val="22"/>
        </w:rPr>
        <w:t xml:space="preserve">Reflects your team's real process — no guessing what stage something is in</w:t>
      </w:r>
    </w:p>
    <w:p>
      <w:pPr>
        <w:pStyle w:val="ListParagraph"/>
        <w:numPr>
          <w:ilvl w:val="0"/>
          <w:numId w:val="2"/>
        </w:numPr>
        <w:spacing w:after="60" w:before="60"/>
      </w:pPr>
      <w:r>
        <w:rPr>
          <w:rFonts w:ascii="Arial" w:cs="Arial" w:eastAsia="Arial" w:hAnsi="Arial"/>
          <w:b w:val="false"/>
          <w:bCs w:val="false"/>
          <w:sz w:val="22"/>
          <w:szCs w:val="22"/>
        </w:rPr>
        <w:t xml:space="preserve">Improves communication — everyone understands what each stage means</w:t>
      </w:r>
    </w:p>
    <w:p>
      <w:pPr>
        <w:pStyle w:val="ListParagraph"/>
        <w:numPr>
          <w:ilvl w:val="0"/>
          <w:numId w:val="2"/>
        </w:numPr>
        <w:spacing w:after="60" w:before="60"/>
      </w:pPr>
      <w:r>
        <w:rPr>
          <w:rFonts w:ascii="Arial" w:cs="Arial" w:eastAsia="Arial" w:hAnsi="Arial"/>
          <w:b w:val="false"/>
          <w:bCs w:val="false"/>
          <w:sz w:val="22"/>
          <w:szCs w:val="22"/>
        </w:rPr>
        <w:t xml:space="preserve">Catches bottlenecks — if tasks pile up in Testing, the team knows QA needs help</w:t>
      </w:r>
    </w:p>
    <w:p>
      <w:pPr>
        <w:pStyle w:val="ListParagraph"/>
        <w:numPr>
          <w:ilvl w:val="0"/>
          <w:numId w:val="2"/>
        </w:numPr>
        <w:spacing w:after="60" w:before="60"/>
      </w:pPr>
      <w:r>
        <w:rPr>
          <w:rFonts w:ascii="Arial" w:cs="Arial" w:eastAsia="Arial" w:hAnsi="Arial"/>
          <w:b w:val="false"/>
          <w:bCs w:val="false"/>
          <w:sz w:val="22"/>
          <w:szCs w:val="22"/>
        </w:rPr>
        <w:t xml:space="preserve">Ensures quality — mandatory review or approval stages prevent skipping steps</w:t>
      </w:r>
    </w:p>
    <w:p>
      <w:pPr>
        <w:pStyle w:val="ListParagraph"/>
        <w:numPr>
          <w:ilvl w:val="0"/>
          <w:numId w:val="2"/>
        </w:numPr>
        <w:spacing w:after="60" w:before="60"/>
      </w:pPr>
      <w:r>
        <w:rPr>
          <w:rFonts w:ascii="Arial" w:cs="Arial" w:eastAsia="Arial" w:hAnsi="Arial"/>
          <w:b w:val="false"/>
          <w:bCs w:val="false"/>
          <w:sz w:val="22"/>
          <w:szCs w:val="22"/>
        </w:rPr>
        <w:t xml:space="preserve">Adapts to any industry — development, design, content, HR, finance all work differently</w:t>
      </w:r>
    </w:p>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7. Space Types — Team-managed vs Company-managed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Team-managed</w:t>
            </w:r>
          </w:p>
        </w:tc>
        <w:tc>
          <w:tcPr>
            <w:tcW w:type="dxa" w:w="31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Company-managed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Board in sidebar</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Yes (like Nexentra NX board)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sprint features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Scrum features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Workflow customization</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Basic only</w:t>
            </w:r>
          </w:p>
        </w:tc>
        <w:tc>
          <w:tcPr>
            <w:tcW w:type="dxa" w:w="31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Advanced — fully editable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 for</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Beginners and simple projects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teams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Tip:</w:t>
            </w:r>
          </w:p>
          <w:p>
            <w:pPr>
              <w:spacing w:before="60"/>
            </w:pPr>
            <w:r>
              <w:rPr>
                <w:rFonts w:ascii="Arial" w:cs="Arial" w:eastAsia="Arial" w:hAnsi="Arial"/>
                <w:color w:val="333333"/>
                <w:sz w:val="22"/>
                <w:szCs w:val="22"/>
              </w:rPr>
              <w:t xml:space="preserve">To get a board visible in the sidebar (like the Nexentra NX board), create a Company-managed Scrum project from the Software Development template.</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8. Views Inside a Scrum Space</w:t>
      </w:r>
    </w:p>
    <w:p>
      <w:pPr>
        <w:spacing w:after="80" w:before="80"/>
      </w:pPr>
      <w:r>
        <w:rPr>
          <w:rFonts w:ascii="Arial" w:cs="Arial" w:eastAsia="Arial" w:hAnsi="Arial"/>
          <w:sz w:val="22"/>
          <w:szCs w:val="22"/>
        </w:rPr>
        <w:t xml:space="preserve">A Scrum space has multiple views of the same tasks — all accessible from the top tabs: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70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Board</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Kanban-style view — drag tasks across To Do / In Progress / Done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Backlog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all tasks — where you plan and create sprints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Timeline</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Gantt chart — shows Epics across months visually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Charts and metrics — track team performance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Calendar</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Due dates on a calendar view</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Summary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Overview of completed, updated, created, and due items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4E79"/>
                <w:sz w:val="22"/>
                <w:szCs w:val="22"/>
              </w:rPr>
              <w:t xml:space="preserve">Important:</w:t>
            </w:r>
          </w:p>
          <w:p>
            <w:pPr>
              <w:spacing w:before="60"/>
            </w:pPr>
            <w:r>
              <w:rPr>
                <w:rFonts w:ascii="Arial" w:cs="Arial" w:eastAsia="Arial" w:hAnsi="Arial"/>
                <w:color w:val="333333"/>
                <w:sz w:val="22"/>
                <w:szCs w:val="22"/>
              </w:rPr>
              <w:t xml:space="preserve">The Board only shows tasks inside an ACTIVE sprint. If the board looks empty, no sprint has been started yet. Go to Backlog, create a sprint, add tasks to it, then click Start Sprint.</w:t>
            </w:r>
          </w:p>
        </w:tc>
      </w:tr>
    </w:tbl>
    <w:p>
      <w:pPr>
        <w:spacing w:after="120" w:before="120"/>
      </w:pPr>
      <w:r>
        <w:t xml:space="preserve"/>
      </w:r>
    </w:p>
    <w:p>
      <w:pPr>
        <w:pStyle w:val="Heading1"/>
        <w:pBdr>
          <w:bottom w:val="single" w:color="2E75B6" w:sz="6" w:space="1"/>
        </w:pBdr>
        <w:spacing w:after="160" w:before="320"/>
      </w:pPr>
      <w:r>
        <w:rPr>
          <w:rFonts w:ascii="Arial" w:cs="Arial" w:eastAsia="Arial" w:hAnsi="Arial"/>
          <w:b/>
          <w:bCs/>
          <w:color w:val="2E75B6"/>
          <w:sz w:val="32"/>
          <w:szCs w:val="32"/>
        </w:rPr>
        <w:t xml:space="preserve">9. What You Accomplished in This Session</w:t>
      </w:r>
    </w:p>
    <w:p>
      <w:pPr>
        <w:spacing w:after="120" w:before="12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Created a Jira account successfully</w:t>
      </w:r>
    </w:p>
    <w:p>
      <w:pPr>
        <w:pStyle w:val="ListParagraph"/>
        <w:numPr>
          <w:ilvl w:val="0"/>
          <w:numId w:val="2"/>
        </w:numPr>
        <w:spacing w:after="60" w:before="60"/>
      </w:pPr>
      <w:r>
        <w:rPr>
          <w:rFonts w:ascii="Arial" w:cs="Arial" w:eastAsia="Arial" w:hAnsi="Arial"/>
          <w:b w:val="false"/>
          <w:bCs w:val="false"/>
          <w:sz w:val="22"/>
          <w:szCs w:val="22"/>
        </w:rPr>
        <w:t xml:space="preserve">Created a Space (Demo-Team)</w:t>
      </w:r>
    </w:p>
    <w:p>
      <w:pPr>
        <w:pStyle w:val="ListParagraph"/>
        <w:numPr>
          <w:ilvl w:val="0"/>
          <w:numId w:val="2"/>
        </w:numPr>
        <w:spacing w:after="60" w:before="60"/>
      </w:pPr>
      <w:r>
        <w:rPr>
          <w:rFonts w:ascii="Arial" w:cs="Arial" w:eastAsia="Arial" w:hAnsi="Arial"/>
          <w:b w:val="false"/>
          <w:bCs w:val="false"/>
          <w:sz w:val="22"/>
          <w:szCs w:val="22"/>
        </w:rPr>
        <w:t xml:space="preserve">Understood the difference between Space and Project</w:t>
      </w:r>
    </w:p>
    <w:p>
      <w:pPr>
        <w:pStyle w:val="ListParagraph"/>
        <w:numPr>
          <w:ilvl w:val="0"/>
          <w:numId w:val="2"/>
        </w:numPr>
        <w:spacing w:after="60" w:before="60"/>
      </w:pPr>
      <w:r>
        <w:rPr>
          <w:rFonts w:ascii="Arial" w:cs="Arial" w:eastAsia="Arial" w:hAnsi="Arial"/>
          <w:b w:val="false"/>
          <w:bCs w:val="false"/>
          <w:sz w:val="22"/>
          <w:szCs w:val="22"/>
        </w:rPr>
        <w:t xml:space="preserve">Explored Atlassian Projects directory (portfolio planning)</w:t>
      </w:r>
    </w:p>
    <w:p>
      <w:pPr>
        <w:pStyle w:val="ListParagraph"/>
        <w:numPr>
          <w:ilvl w:val="0"/>
          <w:numId w:val="2"/>
        </w:numPr>
        <w:spacing w:after="60" w:before="60"/>
      </w:pPr>
      <w:r>
        <w:rPr>
          <w:rFonts w:ascii="Arial" w:cs="Arial" w:eastAsia="Arial" w:hAnsi="Arial"/>
          <w:b w:val="false"/>
          <w:bCs w:val="false"/>
          <w:sz w:val="22"/>
          <w:szCs w:val="22"/>
        </w:rPr>
        <w:t xml:space="preserve">Understood the Epic → Story → Task → Subtask hierarchy</w:t>
      </w:r>
    </w:p>
    <w:p>
      <w:pPr>
        <w:pStyle w:val="ListParagraph"/>
        <w:numPr>
          <w:ilvl w:val="0"/>
          <w:numId w:val="2"/>
        </w:numPr>
        <w:spacing w:after="60" w:before="60"/>
      </w:pPr>
      <w:r>
        <w:rPr>
          <w:rFonts w:ascii="Arial" w:cs="Arial" w:eastAsia="Arial" w:hAnsi="Arial"/>
          <w:b w:val="false"/>
          <w:bCs w:val="false"/>
          <w:sz w:val="22"/>
          <w:szCs w:val="22"/>
        </w:rPr>
        <w:t xml:space="preserve">Created an Epic and assigned tasks to it</w:t>
      </w:r>
    </w:p>
    <w:p>
      <w:pPr>
        <w:pStyle w:val="ListParagraph"/>
        <w:numPr>
          <w:ilvl w:val="0"/>
          <w:numId w:val="2"/>
        </w:numPr>
        <w:spacing w:after="60" w:before="60"/>
      </w:pPr>
      <w:r>
        <w:rPr>
          <w:rFonts w:ascii="Arial" w:cs="Arial" w:eastAsia="Arial" w:hAnsi="Arial"/>
          <w:b w:val="false"/>
          <w:bCs w:val="false"/>
          <w:sz w:val="22"/>
          <w:szCs w:val="22"/>
        </w:rPr>
        <w:t xml:space="preserve">Understood what a Backlog is and why we use it</w:t>
      </w:r>
    </w:p>
    <w:p>
      <w:pPr>
        <w:pStyle w:val="ListParagraph"/>
        <w:numPr>
          <w:ilvl w:val="0"/>
          <w:numId w:val="2"/>
        </w:numPr>
        <w:spacing w:after="60" w:before="60"/>
      </w:pPr>
      <w:r>
        <w:rPr>
          <w:rFonts w:ascii="Arial" w:cs="Arial" w:eastAsia="Arial" w:hAnsi="Arial"/>
          <w:b w:val="false"/>
          <w:bCs w:val="false"/>
          <w:sz w:val="22"/>
          <w:szCs w:val="22"/>
        </w:rPr>
        <w:t xml:space="preserve">Learned the complete Scrum workflow</w:t>
      </w:r>
    </w:p>
    <w:p>
      <w:pPr>
        <w:pStyle w:val="ListParagraph"/>
        <w:numPr>
          <w:ilvl w:val="0"/>
          <w:numId w:val="2"/>
        </w:numPr>
        <w:spacing w:after="60" w:before="60"/>
      </w:pPr>
      <w:r>
        <w:rPr>
          <w:rFonts w:ascii="Arial" w:cs="Arial" w:eastAsia="Arial" w:hAnsi="Arial"/>
          <w:b w:val="false"/>
          <w:bCs w:val="false"/>
          <w:sz w:val="22"/>
          <w:szCs w:val="22"/>
        </w:rPr>
        <w:t xml:space="preserve">Explored the Nexentra Team Jira (real company setup)</w:t>
      </w:r>
    </w:p>
    <w:p>
      <w:pPr>
        <w:pStyle w:val="ListParagraph"/>
        <w:numPr>
          <w:ilvl w:val="0"/>
          <w:numId w:val="2"/>
        </w:numPr>
        <w:spacing w:after="60" w:before="60"/>
      </w:pPr>
      <w:r>
        <w:rPr>
          <w:rFonts w:ascii="Arial" w:cs="Arial" w:eastAsia="Arial" w:hAnsi="Arial"/>
          <w:b w:val="false"/>
          <w:bCs w:val="false"/>
          <w:sz w:val="22"/>
          <w:szCs w:val="22"/>
        </w:rPr>
        <w:t xml:space="preserve">Understood Team-managed vs Company-managed projects</w:t>
      </w:r>
    </w:p>
    <w:p>
      <w:pPr>
        <w:pStyle w:val="ListParagraph"/>
        <w:numPr>
          <w:ilvl w:val="0"/>
          <w:numId w:val="2"/>
        </w:numPr>
        <w:spacing w:after="60" w:before="60"/>
      </w:pPr>
      <w:r>
        <w:rPr>
          <w:rFonts w:ascii="Arial" w:cs="Arial" w:eastAsia="Arial" w:hAnsi="Arial"/>
          <w:b w:val="false"/>
          <w:bCs w:val="false"/>
          <w:sz w:val="22"/>
          <w:szCs w:val="22"/>
        </w:rPr>
        <w:t xml:space="preserve">Learned about all Scrum board views (Timeline, Backlog, Board, Reports)</w:t>
      </w:r>
    </w:p>
    <w:p>
      <w:pPr>
        <w:pStyle w:val="ListParagraph"/>
        <w:numPr>
          <w:ilvl w:val="0"/>
          <w:numId w:val="2"/>
        </w:numPr>
        <w:spacing w:after="60" w:before="60"/>
      </w:pPr>
      <w:r>
        <w:rPr>
          <w:rFonts w:ascii="Arial" w:cs="Arial" w:eastAsia="Arial" w:hAnsi="Arial"/>
          <w:b w:val="false"/>
          <w:bCs w:val="false"/>
          <w:sz w:val="22"/>
          <w:szCs w:val="22"/>
        </w:rPr>
        <w:t xml:space="preserve">Understood how Workflows work and how to customize them</w:t>
      </w:r>
    </w:p>
    <w:p>
      <w:pPr>
        <w:spacing w:after="120" w:before="120"/>
      </w:pPr>
      <w:r>
        <w:t xml:space="preserve"/>
      </w:r>
    </w:p>
    <w:p>
      <w:pPr>
        <w:pBdr>
          <w:top w:val="single" w:color="CCCCCC" w:sz="4" w:space="1"/>
        </w:pBdr>
        <w:spacing w:after="0" w:before="480"/>
        <w:jc w:val="center"/>
      </w:pPr>
      <w:r>
        <w:rPr>
          <w:rFonts w:ascii="Arial" w:cs="Arial" w:eastAsia="Arial" w:hAnsi="Arial"/>
          <w:i/>
          <w:iCs/>
          <w:color w:val="999999"/>
          <w:sz w:val="20"/>
          <w:szCs w:val="20"/>
        </w:rPr>
        <w:t xml:space="preserve">Jira Learning Session — Ready to manage real projects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2026-06-26T07:23:23.970Z</dcterms:created>
  <dcterms:modified xsi:type="dcterms:W3CDTF">2026-06-26T07:23:23.982Z</dcterms:modified>
</cp:coreProperties>
</file>

<file path=docProps/custom.xml><?xml version="1.0" encoding="utf-8"?>
<Properties xmlns="http://schemas.openxmlformats.org/officeDocument/2006/custom-properties" xmlns:vt="http://schemas.openxmlformats.org/officeDocument/2006/docPropsVTypes"/>
</file>