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apa" descr="Capa do livro" title="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spacing w:after="120" w:before="3600"/>
        <w:jc w:val="center"/>
      </w:pPr>
      <w:r>
        <w:rPr>
          <w:rFonts w:ascii="Calibri" w:cs="Calibri" w:eastAsia="Calibri" w:hAnsi="Calibri"/>
          <w:b/>
          <w:bCs/>
          <w:color w:val="312E81"/>
          <w:sz w:val="56"/>
          <w:szCs w:val="56"/>
        </w:rPr>
        <w:t xml:space="preserve">APRENDIZADO FEDERADO</w:t>
      </w:r>
    </w:p>
    <w:p>
      <w:pPr>
        <w:pBdr>
          <w:bottom w:val="single" w:color="F59E0B" w:sz="18" w:space="12"/>
        </w:pBdr>
        <w:spacing w:after="600"/>
        <w:jc w:val="center"/>
      </w:pPr>
      <w:r>
        <w:rPr>
          <w:i/>
          <w:iCs/>
          <w:color w:val="6B7280"/>
          <w:sz w:val="30"/>
          <w:szCs w:val="30"/>
        </w:rPr>
        <w:t xml:space="preserve">Fundamentos, Prática e Fronteiras</w:t>
      </w:r>
    </w:p>
    <w:p>
      <w:pPr>
        <w:spacing w:after="120" w:before="600"/>
        <w:jc w:val="center"/>
      </w:pPr>
      <w:r>
        <w:rPr>
          <w:b/>
          <w:bCs/>
          <w:color w:val="1F2937"/>
          <w:sz w:val="34"/>
          <w:szCs w:val="34"/>
        </w:rPr>
        <w:t xml:space="preserve">Araken de Medeiros Santos</w:t>
      </w:r>
    </w:p>
    <w:p>
      <w:pPr>
        <w:spacing w:before="1800"/>
        <w:jc w:val="center"/>
      </w:pPr>
      <w:r>
        <w:rPr>
          <w:color w:val="6B7280"/>
          <w:sz w:val="24"/>
          <w:szCs w:val="24"/>
        </w:rPr>
        <w:t xml:space="preserve">2026</w:t>
      </w:r>
    </w:p>
    <w:p>
      <w:pPr>
        <w:sectPr>
          <w:type w:val="nextPage"/>
          <w:pgSz w:w="11906" w:h="16838" w:orient="portrait"/>
          <w:pgMar w:top="1300" w:right="1134" w:bottom="1200" w:left="1134" w:header="560" w:footer="500" w:gutter="0"/>
          <w:pgNumType/>
          <w:docGrid w:linePitch="360"/>
        </w:sectPr>
      </w:pPr>
    </w:p>
    <w:p>
      <w:pPr>
        <w:pBdr>
          <w:bottom w:val="single" w:color="F59E0B" w:sz="18" w:space="6"/>
        </w:pBdr>
        <w:spacing w:after="240"/>
      </w:pPr>
      <w:r>
        <w:rPr>
          <w:b/>
          <w:bCs/>
          <w:color w:val="312E81"/>
          <w:sz w:val="44"/>
          <w:szCs w:val="44"/>
        </w:rPr>
        <w:t xml:space="preserve">Sumário</w:t>
      </w:r>
    </w:p>
    <w:p>
      <w:pPr>
        <w:keepLines/>
        <w:tabs>
          <w:tab w:val="right" w:pos="9638" w:leader="dot"/>
        </w:tabs>
        <w:spacing w:after="20" w:before="160" w:line="250"/>
        <w:ind w:left="0" w:right="650"/>
      </w:pPr>
      <w:r>
        <w:rPr>
          <w:b/>
          <w:bCs/>
          <w:color w:val="312E81"/>
          <w:sz w:val="22"/>
          <w:szCs w:val="22"/>
        </w:rPr>
        <w:t xml:space="preserve">Apresentação</w:t>
      </w:r>
      <w:r>
        <w:rPr>
          <w:b/>
          <w:bCs/>
          <w:color w:val="312E81"/>
          <w:sz w:val="22"/>
          <w:szCs w:val="22"/>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Para quem é este livro</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Por que este tema importa</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Como o livro está organizado</w:t>
      </w:r>
      <w:r>
        <w:rPr>
          <w:b w:val="false"/>
          <w:bCs w:val="false"/>
          <w:color w:val="1F2937"/>
          <w:sz w:val="19"/>
          <w:szCs w:val="19"/>
        </w:rPr>
        <w:t xml:space="preserve">	</w:t>
        <w:t xml:space="preserve">13</w:t>
      </w:r>
    </w:p>
    <w:p>
      <w:pPr>
        <w:keepLines/>
        <w:tabs>
          <w:tab w:val="right" w:pos="9638" w:leader="dot"/>
        </w:tabs>
        <w:spacing w:after="20" w:before="0" w:line="250"/>
        <w:ind w:left="700" w:right="650"/>
      </w:pPr>
      <w:r>
        <w:rPr>
          <w:b w:val="false"/>
          <w:bCs w:val="false"/>
          <w:color w:val="1F2937"/>
          <w:sz w:val="19"/>
          <w:szCs w:val="19"/>
        </w:rPr>
        <w:t xml:space="preserve">Como estudar com este livro</w:t>
      </w:r>
      <w:r>
        <w:rPr>
          <w:b w:val="false"/>
          <w:bCs w:val="false"/>
          <w:color w:val="1F2937"/>
          <w:sz w:val="19"/>
          <w:szCs w:val="19"/>
        </w:rPr>
        <w:t xml:space="preserve">	</w:t>
        <w:t xml:space="preserve">14</w:t>
      </w:r>
    </w:p>
    <w:p>
      <w:pPr>
        <w:keepLines/>
        <w:tabs>
          <w:tab w:val="right" w:pos="9638" w:leader="dot"/>
        </w:tabs>
        <w:spacing w:after="20" w:before="0" w:line="250"/>
        <w:ind w:left="700" w:right="650"/>
      </w:pPr>
      <w:r>
        <w:rPr>
          <w:b w:val="false"/>
          <w:bCs w:val="false"/>
          <w:color w:val="1F2937"/>
          <w:sz w:val="19"/>
          <w:szCs w:val="19"/>
        </w:rPr>
        <w:t xml:space="preserve">Caixas e símbolos do livro</w:t>
      </w:r>
      <w:r>
        <w:rPr>
          <w:b w:val="false"/>
          <w:bCs w:val="false"/>
          <w:color w:val="1F2937"/>
          <w:sz w:val="19"/>
          <w:szCs w:val="19"/>
        </w:rPr>
        <w:t xml:space="preserve">	</w:t>
        <w:t xml:space="preserve">14</w:t>
      </w:r>
    </w:p>
    <w:p>
      <w:pPr>
        <w:keepLines/>
        <w:tabs>
          <w:tab w:val="right" w:pos="9638" w:leader="dot"/>
        </w:tabs>
        <w:spacing w:after="20" w:before="0" w:line="250"/>
        <w:ind w:left="700" w:right="650"/>
      </w:pPr>
      <w:r>
        <w:rPr>
          <w:b w:val="false"/>
          <w:bCs w:val="false"/>
          <w:color w:val="1F2937"/>
          <w:sz w:val="19"/>
          <w:szCs w:val="19"/>
        </w:rPr>
        <w:t xml:space="preserve">Sobre os códigos</w:t>
      </w:r>
      <w:r>
        <w:rPr>
          <w:b w:val="false"/>
          <w:bCs w:val="false"/>
          <w:color w:val="1F2937"/>
          <w:sz w:val="19"/>
          <w:szCs w:val="19"/>
        </w:rPr>
        <w:t xml:space="preserve">	</w:t>
        <w:t xml:space="preserve">14</w:t>
      </w:r>
    </w:p>
    <w:p>
      <w:pPr>
        <w:keepLines/>
        <w:tabs>
          <w:tab w:val="right" w:pos="9638" w:leader="dot"/>
        </w:tabs>
        <w:spacing w:after="20" w:before="0" w:line="250"/>
        <w:ind w:left="700" w:right="650"/>
      </w:pPr>
      <w:r>
        <w:rPr>
          <w:b w:val="false"/>
          <w:bCs w:val="false"/>
          <w:color w:val="1F2937"/>
          <w:sz w:val="19"/>
          <w:szCs w:val="19"/>
        </w:rPr>
        <w:t xml:space="preserve">Agradecimentos e uso</w:t>
      </w:r>
      <w:r>
        <w:rPr>
          <w:b w:val="false"/>
          <w:bCs w:val="false"/>
          <w:color w:val="1F2937"/>
          <w:sz w:val="19"/>
          <w:szCs w:val="19"/>
        </w:rPr>
        <w:t xml:space="preserve">	</w:t>
        <w:t xml:space="preserve">15</w:t>
      </w:r>
    </w:p>
    <w:p>
      <w:pPr>
        <w:keepLines/>
        <w:tabs>
          <w:tab w:val="right" w:pos="9638" w:leader="dot"/>
        </w:tabs>
        <w:spacing w:after="20" w:before="160" w:line="250"/>
        <w:ind w:left="0" w:right="650"/>
      </w:pPr>
      <w:r>
        <w:rPr>
          <w:b/>
          <w:bCs/>
          <w:color w:val="312E81"/>
          <w:sz w:val="22"/>
          <w:szCs w:val="22"/>
        </w:rPr>
        <w:t xml:space="preserve">Parte I — Fundamentos</w:t>
      </w:r>
      <w:r>
        <w:rPr>
          <w:b/>
          <w:bCs/>
          <w:color w:val="312E81"/>
          <w:sz w:val="22"/>
          <w:szCs w:val="22"/>
        </w:rPr>
        <w:t xml:space="preserve">	</w:t>
        <w:t xml:space="preserve">16</w:t>
      </w:r>
    </w:p>
    <w:p>
      <w:pPr>
        <w:keepLines/>
        <w:tabs>
          <w:tab w:val="right" w:pos="9638" w:leader="dot"/>
        </w:tabs>
        <w:spacing w:after="20" w:before="100" w:line="250"/>
        <w:ind w:left="300" w:right="650"/>
      </w:pPr>
      <w:r>
        <w:rPr>
          <w:b/>
          <w:bCs/>
          <w:color w:val="1F2937"/>
          <w:sz w:val="21"/>
          <w:szCs w:val="21"/>
        </w:rPr>
        <w:t xml:space="preserve">Capítulo 1 — Bem-vindo ao Aprendizado Federado</w:t>
      </w:r>
      <w:r>
        <w:rPr>
          <w:b/>
          <w:bCs/>
          <w:color w:val="1F2937"/>
          <w:sz w:val="21"/>
          <w:szCs w:val="21"/>
        </w:rPr>
        <w:t xml:space="preserve">	</w:t>
        <w:t xml:space="preserve">17</w:t>
      </w:r>
    </w:p>
    <w:p>
      <w:pPr>
        <w:keepLines/>
        <w:tabs>
          <w:tab w:val="right" w:pos="9638" w:leader="dot"/>
        </w:tabs>
        <w:spacing w:after="20" w:before="0" w:line="250"/>
        <w:ind w:left="700" w:right="650"/>
      </w:pPr>
      <w:r>
        <w:rPr>
          <w:b w:val="false"/>
          <w:bCs w:val="false"/>
          <w:color w:val="1F2937"/>
          <w:sz w:val="19"/>
          <w:szCs w:val="19"/>
        </w:rPr>
        <w:t xml:space="preserve">1.1 Uma história para começar</w:t>
      </w:r>
      <w:r>
        <w:rPr>
          <w:b w:val="false"/>
          <w:bCs w:val="false"/>
          <w:color w:val="1F2937"/>
          <w:sz w:val="19"/>
          <w:szCs w:val="19"/>
        </w:rPr>
        <w:t xml:space="preserve">	</w:t>
        <w:t xml:space="preserve">17</w:t>
      </w:r>
    </w:p>
    <w:p>
      <w:pPr>
        <w:keepLines/>
        <w:tabs>
          <w:tab w:val="right" w:pos="9638" w:leader="dot"/>
        </w:tabs>
        <w:spacing w:after="20" w:before="0" w:line="250"/>
        <w:ind w:left="700" w:right="650"/>
      </w:pPr>
      <w:r>
        <w:rPr>
          <w:b w:val="false"/>
          <w:bCs w:val="false"/>
          <w:color w:val="1F2937"/>
          <w:sz w:val="19"/>
          <w:szCs w:val="19"/>
        </w:rPr>
        <w:t xml:space="preserve">1.2 O problema: dados espalhados e protegidos</w:t>
      </w:r>
      <w:r>
        <w:rPr>
          <w:b w:val="false"/>
          <w:bCs w:val="false"/>
          <w:color w:val="1F2937"/>
          <w:sz w:val="19"/>
          <w:szCs w:val="19"/>
        </w:rPr>
        <w:t xml:space="preserve">	</w:t>
        <w:t xml:space="preserve">18</w:t>
      </w:r>
    </w:p>
    <w:p>
      <w:pPr>
        <w:keepLines/>
        <w:tabs>
          <w:tab w:val="right" w:pos="9638" w:leader="dot"/>
        </w:tabs>
        <w:spacing w:after="20" w:before="0" w:line="250"/>
        <w:ind w:left="1100" w:right="650"/>
      </w:pPr>
      <w:r>
        <w:rPr>
          <w:b w:val="false"/>
          <w:bCs w:val="false"/>
          <w:color w:val="6B7280"/>
          <w:sz w:val="18"/>
          <w:szCs w:val="18"/>
        </w:rPr>
        <w:t xml:space="preserve">1.2.1 Os dados nascem distribuídos</w:t>
      </w:r>
      <w:r>
        <w:rPr>
          <w:b w:val="false"/>
          <w:bCs w:val="false"/>
          <w:color w:val="6B7280"/>
          <w:sz w:val="18"/>
          <w:szCs w:val="18"/>
        </w:rPr>
        <w:t xml:space="preserve">	</w:t>
        <w:t xml:space="preserve">18</w:t>
      </w:r>
    </w:p>
    <w:p>
      <w:pPr>
        <w:keepLines/>
        <w:tabs>
          <w:tab w:val="right" w:pos="9638" w:leader="dot"/>
        </w:tabs>
        <w:spacing w:after="20" w:before="0" w:line="250"/>
        <w:ind w:left="1100" w:right="650"/>
      </w:pPr>
      <w:r>
        <w:rPr>
          <w:b w:val="false"/>
          <w:bCs w:val="false"/>
          <w:color w:val="6B7280"/>
          <w:sz w:val="18"/>
          <w:szCs w:val="18"/>
        </w:rPr>
        <w:t xml:space="preserve">1.2.2 Por que não juntar tudo em um só lugar?</w:t>
      </w:r>
      <w:r>
        <w:rPr>
          <w:b w:val="false"/>
          <w:bCs w:val="false"/>
          <w:color w:val="6B7280"/>
          <w:sz w:val="18"/>
          <w:szCs w:val="18"/>
        </w:rPr>
        <w:t xml:space="preserve">	</w:t>
        <w:t xml:space="preserve">18</w:t>
      </w:r>
    </w:p>
    <w:p>
      <w:pPr>
        <w:keepLines/>
        <w:tabs>
          <w:tab w:val="right" w:pos="9638" w:leader="dot"/>
        </w:tabs>
        <w:spacing w:after="20" w:before="0" w:line="250"/>
        <w:ind w:left="1100" w:right="650"/>
      </w:pPr>
      <w:r>
        <w:rPr>
          <w:b w:val="false"/>
          <w:bCs w:val="false"/>
          <w:color w:val="6B7280"/>
          <w:sz w:val="18"/>
          <w:szCs w:val="18"/>
        </w:rPr>
        <w:t xml:space="preserve">1.2.3 O papel das leis</w:t>
      </w:r>
      <w:r>
        <w:rPr>
          <w:b w:val="false"/>
          <w:bCs w:val="false"/>
          <w:color w:val="6B7280"/>
          <w:sz w:val="18"/>
          <w:szCs w:val="18"/>
        </w:rPr>
        <w:t xml:space="preserve">	</w:t>
        <w:t xml:space="preserve">18</w:t>
      </w:r>
    </w:p>
    <w:p>
      <w:pPr>
        <w:keepLines/>
        <w:tabs>
          <w:tab w:val="right" w:pos="9638" w:leader="dot"/>
        </w:tabs>
        <w:spacing w:after="20" w:before="0" w:line="250"/>
        <w:ind w:left="700" w:right="650"/>
      </w:pPr>
      <w:r>
        <w:rPr>
          <w:b w:val="false"/>
          <w:bCs w:val="false"/>
          <w:color w:val="1F2937"/>
          <w:sz w:val="19"/>
          <w:szCs w:val="19"/>
        </w:rPr>
        <w:t xml:space="preserve">1.3 O que é aprendizado federado</w:t>
      </w:r>
      <w:r>
        <w:rPr>
          <w:b w:val="false"/>
          <w:bCs w:val="false"/>
          <w:color w:val="1F2937"/>
          <w:sz w:val="19"/>
          <w:szCs w:val="19"/>
        </w:rPr>
        <w:t xml:space="preserve">	</w:t>
        <w:t xml:space="preserve">19</w:t>
      </w:r>
    </w:p>
    <w:p>
      <w:pPr>
        <w:keepLines/>
        <w:tabs>
          <w:tab w:val="right" w:pos="9638" w:leader="dot"/>
        </w:tabs>
        <w:spacing w:after="20" w:before="0" w:line="250"/>
        <w:ind w:left="1100" w:right="650"/>
      </w:pPr>
      <w:r>
        <w:rPr>
          <w:b w:val="false"/>
          <w:bCs w:val="false"/>
          <w:color w:val="6B7280"/>
          <w:sz w:val="18"/>
          <w:szCs w:val="18"/>
        </w:rPr>
        <w:t xml:space="preserve">1.3.1 Uma definição mais precisa</w:t>
      </w:r>
      <w:r>
        <w:rPr>
          <w:b w:val="false"/>
          <w:bCs w:val="false"/>
          <w:color w:val="6B7280"/>
          <w:sz w:val="18"/>
          <w:szCs w:val="18"/>
        </w:rPr>
        <w:t xml:space="preserve">	</w:t>
        <w:t xml:space="preserve">19</w:t>
      </w:r>
    </w:p>
    <w:p>
      <w:pPr>
        <w:keepLines/>
        <w:tabs>
          <w:tab w:val="right" w:pos="9638" w:leader="dot"/>
        </w:tabs>
        <w:spacing w:after="20" w:before="0" w:line="250"/>
        <w:ind w:left="700" w:right="650"/>
      </w:pPr>
      <w:r>
        <w:rPr>
          <w:b w:val="false"/>
          <w:bCs w:val="false"/>
          <w:color w:val="1F2937"/>
          <w:sz w:val="19"/>
          <w:szCs w:val="19"/>
        </w:rPr>
        <w:t xml:space="preserve">1.4 Um pouco de história</w:t>
      </w:r>
      <w:r>
        <w:rPr>
          <w:b w:val="false"/>
          <w:bCs w:val="false"/>
          <w:color w:val="1F2937"/>
          <w:sz w:val="19"/>
          <w:szCs w:val="19"/>
        </w:rPr>
        <w:t xml:space="preserve">	</w:t>
        <w:t xml:space="preserve">20</w:t>
      </w:r>
    </w:p>
    <w:p>
      <w:pPr>
        <w:keepLines/>
        <w:tabs>
          <w:tab w:val="right" w:pos="9638" w:leader="dot"/>
        </w:tabs>
        <w:spacing w:after="20" w:before="0" w:line="250"/>
        <w:ind w:left="700" w:right="650"/>
      </w:pPr>
      <w:r>
        <w:rPr>
          <w:b w:val="false"/>
          <w:bCs w:val="false"/>
          <w:color w:val="1F2937"/>
          <w:sz w:val="19"/>
          <w:szCs w:val="19"/>
        </w:rPr>
        <w:t xml:space="preserve">1.5 Dois grandes cenários: cross-device e cross-silo</w:t>
      </w:r>
      <w:r>
        <w:rPr>
          <w:b w:val="false"/>
          <w:bCs w:val="false"/>
          <w:color w:val="1F2937"/>
          <w:sz w:val="19"/>
          <w:szCs w:val="19"/>
        </w:rPr>
        <w:t xml:space="preserve">	</w:t>
        <w:t xml:space="preserve">20</w:t>
      </w:r>
    </w:p>
    <w:p>
      <w:pPr>
        <w:keepLines/>
        <w:tabs>
          <w:tab w:val="right" w:pos="9638" w:leader="dot"/>
        </w:tabs>
        <w:spacing w:after="20" w:before="0" w:line="250"/>
        <w:ind w:left="700" w:right="650"/>
      </w:pPr>
      <w:r>
        <w:rPr>
          <w:b w:val="false"/>
          <w:bCs w:val="false"/>
          <w:color w:val="1F2937"/>
          <w:sz w:val="19"/>
          <w:szCs w:val="19"/>
        </w:rPr>
        <w:t xml:space="preserve">1.6 Onde o aprendizado federado já é usado</w:t>
      </w:r>
      <w:r>
        <w:rPr>
          <w:b w:val="false"/>
          <w:bCs w:val="false"/>
          <w:color w:val="1F2937"/>
          <w:sz w:val="19"/>
          <w:szCs w:val="19"/>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1.6.1 Saúde</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1.6.2 Teclados e assistentes móveis</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1.6.3 Finanças</w:t>
      </w:r>
      <w:r>
        <w:rPr>
          <w:b w:val="false"/>
          <w:bCs w:val="false"/>
          <w:color w:val="6B7280"/>
          <w:sz w:val="18"/>
          <w:szCs w:val="18"/>
        </w:rPr>
        <w:t xml:space="preserve">	</w:t>
        <w:t xml:space="preserve">21</w:t>
      </w:r>
    </w:p>
    <w:p>
      <w:pPr>
        <w:keepLines/>
        <w:tabs>
          <w:tab w:val="right" w:pos="9638" w:leader="dot"/>
        </w:tabs>
        <w:spacing w:after="20" w:before="0" w:line="250"/>
        <w:ind w:left="1100" w:right="650"/>
      </w:pPr>
      <w:r>
        <w:rPr>
          <w:b w:val="false"/>
          <w:bCs w:val="false"/>
          <w:color w:val="6B7280"/>
          <w:sz w:val="18"/>
          <w:szCs w:val="18"/>
        </w:rPr>
        <w:t xml:space="preserve">1.6.4 Indústria e internet das coisas</w:t>
      </w:r>
      <w:r>
        <w:rPr>
          <w:b w:val="false"/>
          <w:bCs w:val="false"/>
          <w:color w:val="6B7280"/>
          <w:sz w:val="18"/>
          <w:szCs w:val="18"/>
        </w:rPr>
        <w:t xml:space="preserve">	</w:t>
        <w:t xml:space="preserve">21</w:t>
      </w:r>
    </w:p>
    <w:p>
      <w:pPr>
        <w:keepLines/>
        <w:tabs>
          <w:tab w:val="right" w:pos="9638" w:leader="dot"/>
        </w:tabs>
        <w:spacing w:after="20" w:before="0" w:line="250"/>
        <w:ind w:left="700" w:right="650"/>
      </w:pPr>
      <w:r>
        <w:rPr>
          <w:b w:val="false"/>
          <w:bCs w:val="false"/>
          <w:color w:val="1F2937"/>
          <w:sz w:val="19"/>
          <w:szCs w:val="19"/>
        </w:rPr>
        <w:t xml:space="preserve">1.7 Federado, distribuído, centralizado: qual a diferença?</w:t>
      </w:r>
      <w:r>
        <w:rPr>
          <w:b w:val="false"/>
          <w:bCs w:val="false"/>
          <w:color w:val="1F2937"/>
          <w:sz w:val="19"/>
          <w:szCs w:val="19"/>
        </w:rPr>
        <w:t xml:space="preserve">	</w:t>
        <w:t xml:space="preserve">22</w:t>
      </w:r>
    </w:p>
    <w:p>
      <w:pPr>
        <w:keepLines/>
        <w:tabs>
          <w:tab w:val="right" w:pos="9638" w:leader="dot"/>
        </w:tabs>
        <w:spacing w:after="20" w:before="0" w:line="250"/>
        <w:ind w:left="700" w:right="650"/>
      </w:pPr>
      <w:r>
        <w:rPr>
          <w:b w:val="false"/>
          <w:bCs w:val="false"/>
          <w:color w:val="1F2937"/>
          <w:sz w:val="19"/>
          <w:szCs w:val="19"/>
        </w:rPr>
        <w:t xml:space="preserve">1.8 Mitos e verdades</w:t>
      </w:r>
      <w:r>
        <w:rPr>
          <w:b w:val="false"/>
          <w:bCs w:val="false"/>
          <w:color w:val="1F2937"/>
          <w:sz w:val="19"/>
          <w:szCs w:val="19"/>
        </w:rPr>
        <w:t xml:space="preserve">	</w:t>
        <w:t xml:space="preserve">22</w:t>
      </w:r>
    </w:p>
    <w:p>
      <w:pPr>
        <w:keepLines/>
        <w:tabs>
          <w:tab w:val="right" w:pos="9638" w:leader="dot"/>
        </w:tabs>
        <w:spacing w:after="20" w:before="0" w:line="250"/>
        <w:ind w:left="700" w:right="650"/>
      </w:pPr>
      <w:r>
        <w:rPr>
          <w:b w:val="false"/>
          <w:bCs w:val="false"/>
          <w:color w:val="1F2937"/>
          <w:sz w:val="19"/>
          <w:szCs w:val="19"/>
        </w:rPr>
        <w:t xml:space="preserve">1.9 Vocabulário essencial</w:t>
      </w:r>
      <w:r>
        <w:rPr>
          <w:b w:val="false"/>
          <w:bCs w:val="false"/>
          <w:color w:val="1F2937"/>
          <w:sz w:val="19"/>
          <w:szCs w:val="19"/>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1.10 Prepare o ambiente</w:t>
      </w:r>
      <w:r>
        <w:rPr>
          <w:b w:val="false"/>
          <w:bCs w:val="false"/>
          <w:color w:val="1F2937"/>
          <w:sz w:val="19"/>
          <w:szCs w:val="19"/>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1.11 Sua primeira simulação federada</w:t>
      </w:r>
      <w:r>
        <w:rPr>
          <w:b w:val="false"/>
          <w:bCs w:val="false"/>
          <w:color w:val="1F2937"/>
          <w:sz w:val="19"/>
          <w:szCs w:val="19"/>
        </w:rPr>
        <w:t xml:space="preserve">	</w:t>
        <w:t xml:space="preserve">23</w:t>
      </w:r>
    </w:p>
    <w:p>
      <w:pPr>
        <w:keepLines/>
        <w:tabs>
          <w:tab w:val="right" w:pos="9638" w:leader="dot"/>
        </w:tabs>
        <w:spacing w:after="20" w:before="0" w:line="250"/>
        <w:ind w:left="700" w:right="650"/>
      </w:pPr>
      <w:r>
        <w:rPr>
          <w:b w:val="false"/>
          <w:bCs w:val="false"/>
          <w:color w:val="1F2937"/>
          <w:sz w:val="19"/>
          <w:szCs w:val="19"/>
        </w:rPr>
        <w:t xml:space="preserve">1.12 Roteiro do livro</w:t>
      </w:r>
      <w:r>
        <w:rPr>
          <w:b w:val="false"/>
          <w:bCs w:val="false"/>
          <w:color w:val="1F2937"/>
          <w:sz w:val="19"/>
          <w:szCs w:val="19"/>
        </w:rPr>
        <w:t xml:space="preserve">	</w:t>
        <w:t xml:space="preserve">25</w:t>
      </w:r>
    </w:p>
    <w:p>
      <w:pPr>
        <w:keepLines/>
        <w:tabs>
          <w:tab w:val="right" w:pos="9638" w:leader="dot"/>
        </w:tabs>
        <w:spacing w:after="20" w:before="0" w:line="250"/>
        <w:ind w:left="700" w:right="650"/>
      </w:pPr>
      <w:r>
        <w:rPr>
          <w:b w:val="false"/>
          <w:bCs w:val="false"/>
          <w:color w:val="1F2937"/>
          <w:sz w:val="19"/>
          <w:szCs w:val="19"/>
        </w:rPr>
        <w:t xml:space="preserve">1.13 Resumo do capítulo</w:t>
      </w:r>
      <w:r>
        <w:rPr>
          <w:b w:val="false"/>
          <w:bCs w:val="false"/>
          <w:color w:val="1F2937"/>
          <w:sz w:val="19"/>
          <w:szCs w:val="19"/>
        </w:rPr>
        <w:t xml:space="preserve">	</w:t>
        <w:t xml:space="preserve">25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30</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31</w:t>
      </w:r>
    </w:p>
    <w:p>
      <w:pPr>
        <w:keepLines/>
        <w:tabs>
          <w:tab w:val="right" w:pos="9638" w:leader="dot"/>
        </w:tabs>
        <w:spacing w:after="20" w:before="0" w:line="250"/>
        <w:ind w:left="1100" w:right="650"/>
      </w:pPr>
      <w:r>
        <w:rPr>
          <w:b w:val="false"/>
          <w:bCs w:val="false"/>
          <w:color w:val="6B7280"/>
          <w:sz w:val="18"/>
          <w:szCs w:val="18"/>
        </w:rPr>
        <w:t xml:space="preserve">Exercício 1 — Conhecendo os dados dos "hospitais"</w:t>
      </w:r>
      <w:r>
        <w:rPr>
          <w:b w:val="false"/>
          <w:bCs w:val="false"/>
          <w:color w:val="6B7280"/>
          <w:sz w:val="18"/>
          <w:szCs w:val="18"/>
        </w:rPr>
        <w:t xml:space="preserve">	</w:t>
        <w:t xml:space="preserve">31</w:t>
      </w:r>
    </w:p>
    <w:p>
      <w:pPr>
        <w:keepLines/>
        <w:tabs>
          <w:tab w:val="right" w:pos="9638" w:leader="dot"/>
        </w:tabs>
        <w:spacing w:after="20" w:before="0" w:line="250"/>
        <w:ind w:left="1100" w:right="650"/>
      </w:pPr>
      <w:r>
        <w:rPr>
          <w:b w:val="false"/>
          <w:bCs w:val="false"/>
          <w:color w:val="6B7280"/>
          <w:sz w:val="18"/>
          <w:szCs w:val="18"/>
        </w:rPr>
        <w:t xml:space="preserve">Exercício 2 — Quanto o tamanho do hospital importa?</w:t>
      </w:r>
      <w:r>
        <w:rPr>
          <w:b w:val="false"/>
          <w:bCs w:val="false"/>
          <w:color w:val="6B7280"/>
          <w:sz w:val="18"/>
          <w:szCs w:val="18"/>
        </w:rPr>
        <w:t xml:space="preserve">	</w:t>
        <w:t xml:space="preserve">31</w:t>
      </w:r>
    </w:p>
    <w:p>
      <w:pPr>
        <w:keepLines/>
        <w:tabs>
          <w:tab w:val="right" w:pos="9638" w:leader="dot"/>
        </w:tabs>
        <w:spacing w:after="20" w:before="0" w:line="250"/>
        <w:ind w:left="1100" w:right="650"/>
      </w:pPr>
      <w:r>
        <w:rPr>
          <w:b w:val="false"/>
          <w:bCs w:val="false"/>
          <w:color w:val="6B7280"/>
          <w:sz w:val="18"/>
          <w:szCs w:val="18"/>
        </w:rPr>
        <w:t xml:space="preserve">Exercício 3 — Repetindo para não se enganar com o acaso</w:t>
      </w:r>
      <w:r>
        <w:rPr>
          <w:b w:val="false"/>
          <w:bCs w:val="false"/>
          <w:color w:val="6B7280"/>
          <w:sz w:val="18"/>
          <w:szCs w:val="18"/>
        </w:rPr>
        <w:t xml:space="preserve">	</w:t>
        <w:t xml:space="preserve">31</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32</w:t>
      </w:r>
    </w:p>
    <w:p>
      <w:pPr>
        <w:keepLines/>
        <w:tabs>
          <w:tab w:val="right" w:pos="9638" w:leader="dot"/>
        </w:tabs>
        <w:spacing w:after="20" w:before="0" w:line="250"/>
        <w:ind w:left="1100" w:right="650"/>
      </w:pPr>
      <w:r>
        <w:rPr>
          <w:b w:val="false"/>
          <w:bCs w:val="false"/>
          <w:color w:val="6B7280"/>
          <w:sz w:val="18"/>
          <w:szCs w:val="18"/>
        </w:rPr>
        <w:t xml:space="preserve">Rede de Clínicas: vale a pena colaborar?</w:t>
      </w:r>
      <w:r>
        <w:rPr>
          <w:b w:val="false"/>
          <w:bCs w:val="false"/>
          <w:color w:val="6B7280"/>
          <w:sz w:val="18"/>
          <w:szCs w:val="18"/>
        </w:rPr>
        <w:t xml:space="preserve">	</w:t>
        <w:t xml:space="preserve">32</w:t>
      </w:r>
    </w:p>
    <w:p>
      <w:pPr>
        <w:keepLines/>
        <w:tabs>
          <w:tab w:val="right" w:pos="9638" w:leader="dot"/>
        </w:tabs>
        <w:spacing w:after="20" w:before="100" w:line="250"/>
        <w:ind w:left="300" w:right="650"/>
      </w:pPr>
      <w:r>
        <w:rPr>
          <w:b/>
          <w:bCs/>
          <w:color w:val="1F2937"/>
          <w:sz w:val="21"/>
          <w:szCs w:val="21"/>
        </w:rPr>
        <w:t xml:space="preserve">Capítulo 2 — Preparando o Terreno: Dados, Modelos e Otimização</w:t>
      </w:r>
      <w:r>
        <w:rPr>
          <w:b/>
          <w:bCs/>
          <w:color w:val="1F2937"/>
          <w:sz w:val="21"/>
          <w:szCs w:val="21"/>
        </w:rPr>
        <w:t xml:space="preserve">	</w:t>
        <w:t xml:space="preserve">33</w:t>
      </w:r>
    </w:p>
    <w:p>
      <w:pPr>
        <w:keepLines/>
        <w:tabs>
          <w:tab w:val="right" w:pos="9638" w:leader="dot"/>
        </w:tabs>
        <w:spacing w:after="20" w:before="0" w:line="250"/>
        <w:ind w:left="700" w:right="650"/>
      </w:pPr>
      <w:r>
        <w:rPr>
          <w:b w:val="false"/>
          <w:bCs w:val="false"/>
          <w:color w:val="1F2937"/>
          <w:sz w:val="19"/>
          <w:szCs w:val="19"/>
        </w:rPr>
        <w:t xml:space="preserve">2.1 Por que revisar isto agora?</w:t>
      </w:r>
      <w:r>
        <w:rPr>
          <w:b w:val="false"/>
          <w:bCs w:val="false"/>
          <w:color w:val="1F2937"/>
          <w:sz w:val="19"/>
          <w:szCs w:val="19"/>
        </w:rPr>
        <w:t xml:space="preserve">	</w:t>
        <w:t xml:space="preserve">33</w:t>
      </w:r>
    </w:p>
    <w:p>
      <w:pPr>
        <w:keepLines/>
        <w:tabs>
          <w:tab w:val="right" w:pos="9638" w:leader="dot"/>
        </w:tabs>
        <w:spacing w:after="20" w:before="0" w:line="250"/>
        <w:ind w:left="700" w:right="650"/>
      </w:pPr>
      <w:r>
        <w:rPr>
          <w:b w:val="false"/>
          <w:bCs w:val="false"/>
          <w:color w:val="1F2937"/>
          <w:sz w:val="19"/>
          <w:szCs w:val="19"/>
        </w:rPr>
        <w:t xml:space="preserve">2.2 Dados, modelo e erro</w:t>
      </w:r>
      <w:r>
        <w:rPr>
          <w:b w:val="false"/>
          <w:bCs w:val="false"/>
          <w:color w:val="1F2937"/>
          <w:sz w:val="19"/>
          <w:szCs w:val="19"/>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2.2.1 Os ingredientes</w:t>
      </w:r>
      <w:r>
        <w:rPr>
          <w:b w:val="false"/>
          <w:bCs w:val="false"/>
          <w:color w:val="6B7280"/>
          <w:sz w:val="18"/>
          <w:szCs w:val="18"/>
        </w:rPr>
        <w:t xml:space="preserve">	</w:t>
        <w:t xml:space="preserve">33</w:t>
      </w:r>
    </w:p>
    <w:p>
      <w:pPr>
        <w:keepLines/>
        <w:tabs>
          <w:tab w:val="right" w:pos="9638" w:leader="dot"/>
        </w:tabs>
        <w:spacing w:after="20" w:before="0" w:line="250"/>
        <w:ind w:left="1100" w:right="650"/>
      </w:pPr>
      <w:r>
        <w:rPr>
          <w:b w:val="false"/>
          <w:bCs w:val="false"/>
          <w:color w:val="6B7280"/>
          <w:sz w:val="18"/>
          <w:szCs w:val="18"/>
        </w:rPr>
        <w:t xml:space="preserve">2.2.2 A função de perda</w:t>
      </w:r>
      <w:r>
        <w:rPr>
          <w:b w:val="false"/>
          <w:bCs w:val="false"/>
          <w:color w:val="6B7280"/>
          <w:sz w:val="18"/>
          <w:szCs w:val="18"/>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2.2.3 Risco empírico: a média das perdas</w:t>
      </w:r>
      <w:r>
        <w:rPr>
          <w:b w:val="false"/>
          <w:bCs w:val="false"/>
          <w:color w:val="6B7280"/>
          <w:sz w:val="18"/>
          <w:szCs w:val="18"/>
        </w:rPr>
        <w:t xml:space="preserve">	</w:t>
        <w:t xml:space="preserve">34</w:t>
      </w:r>
    </w:p>
    <w:p>
      <w:pPr>
        <w:keepLines/>
        <w:tabs>
          <w:tab w:val="right" w:pos="9638" w:leader="dot"/>
        </w:tabs>
        <w:spacing w:after="20" w:before="0" w:line="250"/>
        <w:ind w:left="700" w:right="650"/>
      </w:pPr>
      <w:r>
        <w:rPr>
          <w:b w:val="false"/>
          <w:bCs w:val="false"/>
          <w:color w:val="1F2937"/>
          <w:sz w:val="19"/>
          <w:szCs w:val="19"/>
        </w:rPr>
        <w:t xml:space="preserve">2.3 Gradiente descendente: descendo a montanha</w:t>
      </w:r>
      <w:r>
        <w:rPr>
          <w:b w:val="false"/>
          <w:bCs w:val="false"/>
          <w:color w:val="1F2937"/>
          <w:sz w:val="19"/>
          <w:szCs w:val="19"/>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2.3.1 A analogia da neblina</w:t>
      </w:r>
      <w:r>
        <w:rPr>
          <w:b w:val="false"/>
          <w:bCs w:val="false"/>
          <w:color w:val="6B7280"/>
          <w:sz w:val="18"/>
          <w:szCs w:val="18"/>
        </w:rPr>
        <w:t xml:space="preserve">	</w:t>
        <w:t xml:space="preserve">34</w:t>
      </w:r>
    </w:p>
    <w:p>
      <w:pPr>
        <w:keepLines/>
        <w:tabs>
          <w:tab w:val="right" w:pos="9638" w:leader="dot"/>
        </w:tabs>
        <w:spacing w:after="20" w:before="0" w:line="250"/>
        <w:ind w:left="1100" w:right="650"/>
      </w:pPr>
      <w:r>
        <w:rPr>
          <w:b w:val="false"/>
          <w:bCs w:val="false"/>
          <w:color w:val="6B7280"/>
          <w:sz w:val="18"/>
          <w:szCs w:val="18"/>
        </w:rPr>
        <w:t xml:space="preserve">2.3.2 A taxa de aprendizado</w:t>
      </w:r>
      <w:r>
        <w:rPr>
          <w:b w:val="false"/>
          <w:bCs w:val="false"/>
          <w:color w:val="6B7280"/>
          <w:sz w:val="18"/>
          <w:szCs w:val="18"/>
        </w:rPr>
        <w:t xml:space="preserve">	</w:t>
        <w:t xml:space="preserve">35</w:t>
      </w:r>
    </w:p>
    <w:p>
      <w:pPr>
        <w:keepLines/>
        <w:tabs>
          <w:tab w:val="right" w:pos="9638" w:leader="dot"/>
        </w:tabs>
        <w:spacing w:after="20" w:before="0" w:line="250"/>
        <w:ind w:left="1100" w:right="650"/>
      </w:pPr>
      <w:r>
        <w:rPr>
          <w:b w:val="false"/>
          <w:bCs w:val="false"/>
          <w:color w:val="6B7280"/>
          <w:sz w:val="18"/>
          <w:szCs w:val="18"/>
        </w:rPr>
        <w:t xml:space="preserve">2.3.3 Mini-lotes e o SGD</w:t>
      </w:r>
      <w:r>
        <w:rPr>
          <w:b w:val="false"/>
          <w:bCs w:val="false"/>
          <w:color w:val="6B7280"/>
          <w:sz w:val="18"/>
          <w:szCs w:val="18"/>
        </w:rPr>
        <w:t xml:space="preserve">	</w:t>
        <w:t xml:space="preserve">36</w:t>
      </w:r>
    </w:p>
    <w:p>
      <w:pPr>
        <w:keepLines/>
        <w:tabs>
          <w:tab w:val="right" w:pos="9638" w:leader="dot"/>
        </w:tabs>
        <w:spacing w:after="20" w:before="0" w:line="250"/>
        <w:ind w:left="1100" w:right="650"/>
      </w:pPr>
      <w:r>
        <w:rPr>
          <w:b w:val="false"/>
          <w:bCs w:val="false"/>
          <w:color w:val="6B7280"/>
          <w:sz w:val="18"/>
          <w:szCs w:val="18"/>
        </w:rPr>
        <w:t xml:space="preserve">2.3.4 Um gradiente descendente do zero</w:t>
      </w:r>
      <w:r>
        <w:rPr>
          <w:b w:val="false"/>
          <w:bCs w:val="false"/>
          <w:color w:val="6B7280"/>
          <w:sz w:val="18"/>
          <w:szCs w:val="18"/>
        </w:rPr>
        <w:t xml:space="preserve">	</w:t>
        <w:t xml:space="preserve">36</w:t>
      </w:r>
    </w:p>
    <w:p>
      <w:pPr>
        <w:keepLines/>
        <w:tabs>
          <w:tab w:val="right" w:pos="9638" w:leader="dot"/>
        </w:tabs>
        <w:spacing w:after="20" w:before="0" w:line="250"/>
        <w:ind w:left="700" w:right="650"/>
      </w:pPr>
      <w:r>
        <w:rPr>
          <w:b w:val="false"/>
          <w:bCs w:val="false"/>
          <w:color w:val="1F2937"/>
          <w:sz w:val="19"/>
          <w:szCs w:val="19"/>
        </w:rPr>
        <w:t xml:space="preserve">2.4 Generalizar: o que importa é o dado novo</w:t>
      </w:r>
      <w:r>
        <w:rPr>
          <w:b w:val="false"/>
          <w:bCs w:val="false"/>
          <w:color w:val="1F2937"/>
          <w:sz w:val="19"/>
          <w:szCs w:val="19"/>
        </w:rPr>
        <w:t xml:space="preserve">	</w:t>
        <w:t xml:space="preserve">37</w:t>
      </w:r>
    </w:p>
    <w:p>
      <w:pPr>
        <w:keepLines/>
        <w:tabs>
          <w:tab w:val="right" w:pos="9638" w:leader="dot"/>
        </w:tabs>
        <w:spacing w:after="20" w:before="0" w:line="250"/>
        <w:ind w:left="1100" w:right="650"/>
      </w:pPr>
      <w:r>
        <w:rPr>
          <w:b w:val="false"/>
          <w:bCs w:val="false"/>
          <w:color w:val="6B7280"/>
          <w:sz w:val="18"/>
          <w:szCs w:val="18"/>
        </w:rPr>
        <w:t xml:space="preserve">2.4.1 Sobreajuste</w:t>
      </w:r>
      <w:r>
        <w:rPr>
          <w:b w:val="false"/>
          <w:bCs w:val="false"/>
          <w:color w:val="6B7280"/>
          <w:sz w:val="18"/>
          <w:szCs w:val="18"/>
        </w:rPr>
        <w:t xml:space="preserve">	</w:t>
        <w:t xml:space="preserve">37</w:t>
      </w:r>
    </w:p>
    <w:p>
      <w:pPr>
        <w:keepLines/>
        <w:tabs>
          <w:tab w:val="right" w:pos="9638" w:leader="dot"/>
        </w:tabs>
        <w:spacing w:after="20" w:before="0" w:line="250"/>
        <w:ind w:left="1100" w:right="650"/>
      </w:pPr>
      <w:r>
        <w:rPr>
          <w:b w:val="false"/>
          <w:bCs w:val="false"/>
          <w:color w:val="6B7280"/>
          <w:sz w:val="18"/>
          <w:szCs w:val="18"/>
        </w:rPr>
        <w:t xml:space="preserve">2.4.2 Treino, validação e teste</w:t>
      </w:r>
      <w:r>
        <w:rPr>
          <w:b w:val="false"/>
          <w:bCs w:val="false"/>
          <w:color w:val="6B7280"/>
          <w:sz w:val="18"/>
          <w:szCs w:val="18"/>
        </w:rPr>
        <w:t xml:space="preserve">	</w:t>
        <w:t xml:space="preserve">37</w:t>
      </w:r>
    </w:p>
    <w:p>
      <w:pPr>
        <w:keepLines/>
        <w:tabs>
          <w:tab w:val="right" w:pos="9638" w:leader="dot"/>
        </w:tabs>
        <w:spacing w:after="20" w:before="0" w:line="250"/>
        <w:ind w:left="1100" w:right="650"/>
      </w:pPr>
      <w:r>
        <w:rPr>
          <w:b w:val="false"/>
          <w:bCs w:val="false"/>
          <w:color w:val="6B7280"/>
          <w:sz w:val="18"/>
          <w:szCs w:val="18"/>
        </w:rPr>
        <w:t xml:space="preserve">2.4.3 Regularização</w:t>
      </w:r>
      <w:r>
        <w:rPr>
          <w:b w:val="false"/>
          <w:bCs w:val="false"/>
          <w:color w:val="6B7280"/>
          <w:sz w:val="18"/>
          <w:szCs w:val="18"/>
        </w:rPr>
        <w:t xml:space="preserve">	</w:t>
        <w:t xml:space="preserve">38</w:t>
      </w:r>
    </w:p>
    <w:p>
      <w:pPr>
        <w:keepLines/>
        <w:tabs>
          <w:tab w:val="right" w:pos="9638" w:leader="dot"/>
        </w:tabs>
        <w:spacing w:after="20" w:before="0" w:line="250"/>
        <w:ind w:left="700" w:right="650"/>
      </w:pPr>
      <w:r>
        <w:rPr>
          <w:b w:val="false"/>
          <w:bCs w:val="false"/>
          <w:color w:val="1F2937"/>
          <w:sz w:val="19"/>
          <w:szCs w:val="19"/>
        </w:rPr>
        <w:t xml:space="preserve">2.5 Medindo a qualidade</w:t>
      </w:r>
      <w:r>
        <w:rPr>
          <w:b w:val="false"/>
          <w:bCs w:val="false"/>
          <w:color w:val="1F2937"/>
          <w:sz w:val="19"/>
          <w:szCs w:val="19"/>
        </w:rPr>
        <w:t xml:space="preserve">	</w:t>
        <w:t xml:space="preserve">38</w:t>
      </w:r>
    </w:p>
    <w:p>
      <w:pPr>
        <w:keepLines/>
        <w:tabs>
          <w:tab w:val="right" w:pos="9638" w:leader="dot"/>
        </w:tabs>
        <w:spacing w:after="20" w:before="0" w:line="250"/>
        <w:ind w:left="1100" w:right="650"/>
      </w:pPr>
      <w:r>
        <w:rPr>
          <w:b w:val="false"/>
          <w:bCs w:val="false"/>
          <w:color w:val="6B7280"/>
          <w:sz w:val="18"/>
          <w:szCs w:val="18"/>
        </w:rPr>
        <w:t xml:space="preserve">2.5.1 Acurácia e seus limites</w:t>
      </w:r>
      <w:r>
        <w:rPr>
          <w:b w:val="false"/>
          <w:bCs w:val="false"/>
          <w:color w:val="6B7280"/>
          <w:sz w:val="18"/>
          <w:szCs w:val="18"/>
        </w:rPr>
        <w:t xml:space="preserve">	</w:t>
        <w:t xml:space="preserve">38</w:t>
      </w:r>
    </w:p>
    <w:p>
      <w:pPr>
        <w:keepLines/>
        <w:tabs>
          <w:tab w:val="right" w:pos="9638" w:leader="dot"/>
        </w:tabs>
        <w:spacing w:after="20" w:before="0" w:line="250"/>
        <w:ind w:left="1100" w:right="650"/>
      </w:pPr>
      <w:r>
        <w:rPr>
          <w:b w:val="false"/>
          <w:bCs w:val="false"/>
          <w:color w:val="6B7280"/>
          <w:sz w:val="18"/>
          <w:szCs w:val="18"/>
        </w:rPr>
        <w:t xml:space="preserve">2.5.2 Matriz de confusão, precisão, revocação e F1</w:t>
      </w:r>
      <w:r>
        <w:rPr>
          <w:b w:val="false"/>
          <w:bCs w:val="false"/>
          <w:color w:val="6B7280"/>
          <w:sz w:val="18"/>
          <w:szCs w:val="18"/>
        </w:rPr>
        <w:t xml:space="preserve">	</w:t>
        <w:t xml:space="preserve">38</w:t>
      </w:r>
    </w:p>
    <w:p>
      <w:pPr>
        <w:keepLines/>
        <w:tabs>
          <w:tab w:val="right" w:pos="9638" w:leader="dot"/>
        </w:tabs>
        <w:spacing w:after="20" w:before="0" w:line="250"/>
        <w:ind w:left="700" w:right="650"/>
      </w:pPr>
      <w:r>
        <w:rPr>
          <w:b w:val="false"/>
          <w:bCs w:val="false"/>
          <w:color w:val="1F2937"/>
          <w:sz w:val="19"/>
          <w:szCs w:val="19"/>
        </w:rPr>
        <w:t xml:space="preserve">2.6 Os modelos usados neste livro</w:t>
      </w:r>
      <w:r>
        <w:rPr>
          <w:b w:val="false"/>
          <w:bCs w:val="false"/>
          <w:color w:val="1F2937"/>
          <w:sz w:val="19"/>
          <w:szCs w:val="19"/>
        </w:rPr>
        <w:t xml:space="preserve">	</w:t>
        <w:t xml:space="preserve">39</w:t>
      </w:r>
    </w:p>
    <w:p>
      <w:pPr>
        <w:keepLines/>
        <w:tabs>
          <w:tab w:val="right" w:pos="9638" w:leader="dot"/>
        </w:tabs>
        <w:spacing w:after="20" w:before="0" w:line="250"/>
        <w:ind w:left="700" w:right="650"/>
      </w:pPr>
      <w:r>
        <w:rPr>
          <w:b w:val="false"/>
          <w:bCs w:val="false"/>
          <w:color w:val="1F2937"/>
          <w:sz w:val="19"/>
          <w:szCs w:val="19"/>
        </w:rPr>
        <w:t xml:space="preserve">2.7 Treino que pausa e retoma: partial_fit e warm_start</w:t>
      </w:r>
      <w:r>
        <w:rPr>
          <w:b w:val="false"/>
          <w:bCs w:val="false"/>
          <w:color w:val="1F2937"/>
          <w:sz w:val="19"/>
          <w:szCs w:val="19"/>
        </w:rPr>
        <w:t xml:space="preserve">	</w:t>
        <w:t xml:space="preserve">39</w:t>
      </w:r>
    </w:p>
    <w:p>
      <w:pPr>
        <w:keepLines/>
        <w:tabs>
          <w:tab w:val="right" w:pos="9638" w:leader="dot"/>
        </w:tabs>
        <w:spacing w:after="20" w:before="0" w:line="250"/>
        <w:ind w:left="700" w:right="650"/>
      </w:pPr>
      <w:r>
        <w:rPr>
          <w:b w:val="false"/>
          <w:bCs w:val="false"/>
          <w:color w:val="1F2937"/>
          <w:sz w:val="19"/>
          <w:szCs w:val="19"/>
        </w:rPr>
        <w:t xml:space="preserve">2.8 Pré-processamento federado: a padronização</w:t>
      </w:r>
      <w:r>
        <w:rPr>
          <w:b w:val="false"/>
          <w:bCs w:val="false"/>
          <w:color w:val="1F2937"/>
          <w:sz w:val="19"/>
          <w:szCs w:val="19"/>
        </w:rPr>
        <w:t xml:space="preserve">	</w:t>
        <w:t xml:space="preserve">40</w:t>
      </w:r>
    </w:p>
    <w:p>
      <w:pPr>
        <w:keepLines/>
        <w:tabs>
          <w:tab w:val="right" w:pos="9638" w:leader="dot"/>
        </w:tabs>
        <w:spacing w:after="20" w:before="0" w:line="250"/>
        <w:ind w:left="1100" w:right="650"/>
      </w:pPr>
      <w:r>
        <w:rPr>
          <w:b w:val="false"/>
          <w:bCs w:val="false"/>
          <w:color w:val="6B7280"/>
          <w:sz w:val="18"/>
          <w:szCs w:val="18"/>
        </w:rPr>
        <w:t xml:space="preserve">2.8.1 O problema</w:t>
      </w:r>
      <w:r>
        <w:rPr>
          <w:b w:val="false"/>
          <w:bCs w:val="false"/>
          <w:color w:val="6B7280"/>
          <w:sz w:val="18"/>
          <w:szCs w:val="18"/>
        </w:rPr>
        <w:t xml:space="preserve">	</w:t>
        <w:t xml:space="preserve">40</w:t>
      </w:r>
    </w:p>
    <w:p>
      <w:pPr>
        <w:keepLines/>
        <w:tabs>
          <w:tab w:val="right" w:pos="9638" w:leader="dot"/>
        </w:tabs>
        <w:spacing w:after="20" w:before="0" w:line="250"/>
        <w:ind w:left="1100" w:right="650"/>
      </w:pPr>
      <w:r>
        <w:rPr>
          <w:b w:val="false"/>
          <w:bCs w:val="false"/>
          <w:color w:val="6B7280"/>
          <w:sz w:val="18"/>
          <w:szCs w:val="18"/>
        </w:rPr>
        <w:t xml:space="preserve">2.8.2 A solução: somas locais</w:t>
      </w:r>
      <w:r>
        <w:rPr>
          <w:b w:val="false"/>
          <w:bCs w:val="false"/>
          <w:color w:val="6B7280"/>
          <w:sz w:val="18"/>
          <w:szCs w:val="18"/>
        </w:rPr>
        <w:t xml:space="preserve">	</w:t>
        <w:t xml:space="preserve">40</w:t>
      </w:r>
    </w:p>
    <w:p>
      <w:pPr>
        <w:keepLines/>
        <w:tabs>
          <w:tab w:val="right" w:pos="9638" w:leader="dot"/>
        </w:tabs>
        <w:spacing w:after="20" w:before="0" w:line="250"/>
        <w:ind w:left="700" w:right="650"/>
      </w:pPr>
      <w:r>
        <w:rPr>
          <w:b w:val="false"/>
          <w:bCs w:val="false"/>
          <w:color w:val="1F2937"/>
          <w:sz w:val="19"/>
          <w:szCs w:val="19"/>
        </w:rPr>
        <w:t xml:space="preserve">2.9 Resumo do capítulo</w:t>
      </w:r>
      <w:r>
        <w:rPr>
          <w:b w:val="false"/>
          <w:bCs w:val="false"/>
          <w:color w:val="1F2937"/>
          <w:sz w:val="19"/>
          <w:szCs w:val="19"/>
        </w:rPr>
        <w:t xml:space="preserve">	</w:t>
        <w:t xml:space="preserve">41</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42</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46</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47</w:t>
      </w:r>
    </w:p>
    <w:p>
      <w:pPr>
        <w:keepLines/>
        <w:tabs>
          <w:tab w:val="right" w:pos="9638" w:leader="dot"/>
        </w:tabs>
        <w:spacing w:after="20" w:before="0" w:line="250"/>
        <w:ind w:left="1100" w:right="650"/>
      </w:pPr>
      <w:r>
        <w:rPr>
          <w:b w:val="false"/>
          <w:bCs w:val="false"/>
          <w:color w:val="6B7280"/>
          <w:sz w:val="18"/>
          <w:szCs w:val="18"/>
        </w:rPr>
        <w:t xml:space="preserve">Exercício 1 — Taxa de aprendizado em ação</w:t>
      </w:r>
      <w:r>
        <w:rPr>
          <w:b w:val="false"/>
          <w:bCs w:val="false"/>
          <w:color w:val="6B7280"/>
          <w:sz w:val="18"/>
          <w:szCs w:val="18"/>
        </w:rPr>
        <w:t xml:space="preserve">	</w:t>
        <w:t xml:space="preserve">47</w:t>
      </w:r>
    </w:p>
    <w:p>
      <w:pPr>
        <w:keepLines/>
        <w:tabs>
          <w:tab w:val="right" w:pos="9638" w:leader="dot"/>
        </w:tabs>
        <w:spacing w:after="20" w:before="0" w:line="250"/>
        <w:ind w:left="1100" w:right="650"/>
      </w:pPr>
      <w:r>
        <w:rPr>
          <w:b w:val="false"/>
          <w:bCs w:val="false"/>
          <w:color w:val="6B7280"/>
          <w:sz w:val="18"/>
          <w:szCs w:val="18"/>
        </w:rPr>
        <w:t xml:space="preserve">Exercício 2 — Gradiente completo versus mini-lotes</w:t>
      </w:r>
      <w:r>
        <w:rPr>
          <w:b w:val="false"/>
          <w:bCs w:val="false"/>
          <w:color w:val="6B7280"/>
          <w:sz w:val="18"/>
          <w:szCs w:val="18"/>
        </w:rPr>
        <w:t xml:space="preserve">	</w:t>
        <w:t xml:space="preserve">47</w:t>
      </w:r>
    </w:p>
    <w:p>
      <w:pPr>
        <w:keepLines/>
        <w:tabs>
          <w:tab w:val="right" w:pos="9638" w:leader="dot"/>
        </w:tabs>
        <w:spacing w:after="20" w:before="0" w:line="250"/>
        <w:ind w:left="1100" w:right="650"/>
      </w:pPr>
      <w:r>
        <w:rPr>
          <w:b w:val="false"/>
          <w:bCs w:val="false"/>
          <w:color w:val="6B7280"/>
          <w:sz w:val="18"/>
          <w:szCs w:val="18"/>
        </w:rPr>
        <w:t xml:space="preserve">Exercício 3 — Acurácia que engana</w:t>
      </w:r>
      <w:r>
        <w:rPr>
          <w:b w:val="false"/>
          <w:bCs w:val="false"/>
          <w:color w:val="6B7280"/>
          <w:sz w:val="18"/>
          <w:szCs w:val="18"/>
        </w:rPr>
        <w:t xml:space="preserve">	</w:t>
        <w:t xml:space="preserve">47</w:t>
      </w:r>
    </w:p>
    <w:p>
      <w:pPr>
        <w:keepLines/>
        <w:tabs>
          <w:tab w:val="right" w:pos="9638" w:leader="dot"/>
        </w:tabs>
        <w:spacing w:after="20" w:before="0" w:line="250"/>
        <w:ind w:left="1100" w:right="650"/>
      </w:pPr>
      <w:r>
        <w:rPr>
          <w:b w:val="false"/>
          <w:bCs w:val="false"/>
          <w:color w:val="6B7280"/>
          <w:sz w:val="18"/>
          <w:szCs w:val="18"/>
        </w:rPr>
        <w:t xml:space="preserve">Exercício 4 — Padronização federada com clientes de tamanhos diferentes</w:t>
      </w:r>
      <w:r>
        <w:rPr>
          <w:b w:val="false"/>
          <w:bCs w:val="false"/>
          <w:color w:val="6B7280"/>
          <w:sz w:val="18"/>
          <w:szCs w:val="18"/>
        </w:rPr>
        <w:t xml:space="preserve">	</w:t>
        <w:t xml:space="preserve">47</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48</w:t>
      </w:r>
    </w:p>
    <w:p>
      <w:pPr>
        <w:keepLines/>
        <w:tabs>
          <w:tab w:val="right" w:pos="9638" w:leader="dot"/>
        </w:tabs>
        <w:spacing w:after="20" w:before="0" w:line="250"/>
        <w:ind w:left="1100" w:right="650"/>
      </w:pPr>
      <w:r>
        <w:rPr>
          <w:b w:val="false"/>
          <w:bCs w:val="false"/>
          <w:color w:val="6B7280"/>
          <w:sz w:val="18"/>
          <w:szCs w:val="18"/>
        </w:rPr>
        <w:t xml:space="preserve">Triagem com poucos dados: do zero ao modelo</w:t>
      </w:r>
      <w:r>
        <w:rPr>
          <w:b w:val="false"/>
          <w:bCs w:val="false"/>
          <w:color w:val="6B7280"/>
          <w:sz w:val="18"/>
          <w:szCs w:val="18"/>
        </w:rPr>
        <w:t xml:space="preserve">	</w:t>
        <w:t xml:space="preserve">48</w:t>
      </w:r>
    </w:p>
    <w:p>
      <w:pPr>
        <w:keepLines/>
        <w:tabs>
          <w:tab w:val="right" w:pos="9638" w:leader="dot"/>
        </w:tabs>
        <w:spacing w:after="20" w:before="100" w:line="250"/>
        <w:ind w:left="300" w:right="650"/>
      </w:pPr>
      <w:r>
        <w:rPr>
          <w:b/>
          <w:bCs/>
          <w:color w:val="1F2937"/>
          <w:sz w:val="21"/>
          <w:szCs w:val="21"/>
        </w:rPr>
        <w:t xml:space="preserve">Capítulo 3 — Anatomia de um Sistema Federado: FedSGD e FedAvg</w:t>
      </w:r>
      <w:r>
        <w:rPr>
          <w:b/>
          <w:bCs/>
          <w:color w:val="1F2937"/>
          <w:sz w:val="21"/>
          <w:szCs w:val="21"/>
        </w:rPr>
        <w:t xml:space="preserve">	</w:t>
        <w:t xml:space="preserve">49</w:t>
      </w:r>
    </w:p>
    <w:p>
      <w:pPr>
        <w:keepLines/>
        <w:tabs>
          <w:tab w:val="right" w:pos="9638" w:leader="dot"/>
        </w:tabs>
        <w:spacing w:after="20" w:before="0" w:line="250"/>
        <w:ind w:left="700" w:right="650"/>
      </w:pPr>
      <w:r>
        <w:rPr>
          <w:b w:val="false"/>
          <w:bCs w:val="false"/>
          <w:color w:val="1F2937"/>
          <w:sz w:val="19"/>
          <w:szCs w:val="19"/>
        </w:rPr>
        <w:t xml:space="preserve">3.1 Da ideia ao algoritmo</w:t>
      </w:r>
      <w:r>
        <w:rPr>
          <w:b w:val="false"/>
          <w:bCs w:val="false"/>
          <w:color w:val="1F2937"/>
          <w:sz w:val="19"/>
          <w:szCs w:val="19"/>
        </w:rPr>
        <w:t xml:space="preserve">	</w:t>
        <w:t xml:space="preserve">49</w:t>
      </w:r>
    </w:p>
    <w:p>
      <w:pPr>
        <w:keepLines/>
        <w:tabs>
          <w:tab w:val="right" w:pos="9638" w:leader="dot"/>
        </w:tabs>
        <w:spacing w:after="20" w:before="0" w:line="250"/>
        <w:ind w:left="700" w:right="650"/>
      </w:pPr>
      <w:r>
        <w:rPr>
          <w:b w:val="false"/>
          <w:bCs w:val="false"/>
          <w:color w:val="1F2937"/>
          <w:sz w:val="19"/>
          <w:szCs w:val="19"/>
        </w:rPr>
        <w:t xml:space="preserve">3.2 Anatomia de uma rodada</w:t>
      </w:r>
      <w:r>
        <w:rPr>
          <w:b w:val="false"/>
          <w:bCs w:val="false"/>
          <w:color w:val="1F2937"/>
          <w:sz w:val="19"/>
          <w:szCs w:val="19"/>
        </w:rPr>
        <w:t xml:space="preserve">	</w:t>
        <w:t xml:space="preserve">49</w:t>
      </w:r>
    </w:p>
    <w:p>
      <w:pPr>
        <w:keepLines/>
        <w:tabs>
          <w:tab w:val="right" w:pos="9638" w:leader="dot"/>
        </w:tabs>
        <w:spacing w:after="20" w:before="0" w:line="250"/>
        <w:ind w:left="1100" w:right="650"/>
      </w:pPr>
      <w:r>
        <w:rPr>
          <w:b w:val="false"/>
          <w:bCs w:val="false"/>
          <w:color w:val="6B7280"/>
          <w:sz w:val="18"/>
          <w:szCs w:val="18"/>
        </w:rPr>
        <w:t xml:space="preserve">3.2.1 Um exemplo numérico</w:t>
      </w:r>
      <w:r>
        <w:rPr>
          <w:b w:val="false"/>
          <w:bCs w:val="false"/>
          <w:color w:val="6B7280"/>
          <w:sz w:val="18"/>
          <w:szCs w:val="18"/>
        </w:rPr>
        <w:t xml:space="preserve">	</w:t>
        <w:t xml:space="preserve">50</w:t>
      </w:r>
    </w:p>
    <w:p>
      <w:pPr>
        <w:keepLines/>
        <w:tabs>
          <w:tab w:val="right" w:pos="9638" w:leader="dot"/>
        </w:tabs>
        <w:spacing w:after="20" w:before="0" w:line="250"/>
        <w:ind w:left="700" w:right="650"/>
      </w:pPr>
      <w:r>
        <w:rPr>
          <w:b w:val="false"/>
          <w:bCs w:val="false"/>
          <w:color w:val="1F2937"/>
          <w:sz w:val="19"/>
          <w:szCs w:val="19"/>
        </w:rPr>
        <w:t xml:space="preserve">3.3 Os quatro botões do FedAvg</w:t>
      </w:r>
      <w:r>
        <w:rPr>
          <w:b w:val="false"/>
          <w:bCs w:val="false"/>
          <w:color w:val="1F2937"/>
          <w:sz w:val="19"/>
          <w:szCs w:val="19"/>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3.3.1 FedSGD: o caso mais simples</w:t>
      </w:r>
      <w:r>
        <w:rPr>
          <w:b w:val="false"/>
          <w:bCs w:val="false"/>
          <w:color w:val="6B7280"/>
          <w:sz w:val="18"/>
          <w:szCs w:val="18"/>
        </w:rPr>
        <w:t xml:space="preserve">	</w:t>
        <w:t xml:space="preserve">51</w:t>
      </w:r>
    </w:p>
    <w:p>
      <w:pPr>
        <w:keepLines/>
        <w:tabs>
          <w:tab w:val="right" w:pos="9638" w:leader="dot"/>
        </w:tabs>
        <w:spacing w:after="20" w:before="0" w:line="250"/>
        <w:ind w:left="1100" w:right="650"/>
      </w:pPr>
      <w:r>
        <w:rPr>
          <w:b w:val="false"/>
          <w:bCs w:val="false"/>
          <w:color w:val="6B7280"/>
          <w:sz w:val="18"/>
          <w:szCs w:val="18"/>
        </w:rPr>
        <w:t xml:space="preserve">3.3.2 FedAvg: fazer mais em casa</w:t>
      </w:r>
      <w:r>
        <w:rPr>
          <w:b w:val="false"/>
          <w:bCs w:val="false"/>
          <w:color w:val="6B7280"/>
          <w:sz w:val="18"/>
          <w:szCs w:val="18"/>
        </w:rPr>
        <w:t xml:space="preserve">	</w:t>
        <w:t xml:space="preserve">51</w:t>
      </w:r>
    </w:p>
    <w:p>
      <w:pPr>
        <w:keepLines/>
        <w:tabs>
          <w:tab w:val="right" w:pos="9638" w:leader="dot"/>
        </w:tabs>
        <w:spacing w:after="20" w:before="0" w:line="250"/>
        <w:ind w:left="700" w:right="650"/>
      </w:pPr>
      <w:r>
        <w:rPr>
          <w:b w:val="false"/>
          <w:bCs w:val="false"/>
          <w:color w:val="1F2937"/>
          <w:sz w:val="19"/>
          <w:szCs w:val="19"/>
        </w:rPr>
        <w:t xml:space="preserve">3.4 Pseudocódigo do FedAvg</w:t>
      </w:r>
      <w:r>
        <w:rPr>
          <w:b w:val="false"/>
          <w:bCs w:val="false"/>
          <w:color w:val="1F2937"/>
          <w:sz w:val="19"/>
          <w:szCs w:val="19"/>
        </w:rPr>
        <w:t xml:space="preserve">	</w:t>
        <w:t xml:space="preserve">52</w:t>
      </w:r>
    </w:p>
    <w:p>
      <w:pPr>
        <w:keepLines/>
        <w:tabs>
          <w:tab w:val="right" w:pos="9638" w:leader="dot"/>
        </w:tabs>
        <w:spacing w:after="20" w:before="0" w:line="250"/>
        <w:ind w:left="700" w:right="650"/>
      </w:pPr>
      <w:r>
        <w:rPr>
          <w:b w:val="false"/>
          <w:bCs w:val="false"/>
          <w:color w:val="1F2937"/>
          <w:sz w:val="19"/>
          <w:szCs w:val="19"/>
        </w:rPr>
        <w:t xml:space="preserve">3.5 Por que a média funciona? E quando não funciona?</w:t>
      </w:r>
      <w:r>
        <w:rPr>
          <w:b w:val="false"/>
          <w:bCs w:val="false"/>
          <w:color w:val="1F2937"/>
          <w:sz w:val="19"/>
          <w:szCs w:val="19"/>
        </w:rPr>
        <w:t xml:space="preserve">	</w:t>
        <w:t xml:space="preserve">52</w:t>
      </w:r>
    </w:p>
    <w:p>
      <w:pPr>
        <w:keepLines/>
        <w:tabs>
          <w:tab w:val="right" w:pos="9638" w:leader="dot"/>
        </w:tabs>
        <w:spacing w:after="20" w:before="0" w:line="250"/>
        <w:ind w:left="700" w:right="650"/>
      </w:pPr>
      <w:r>
        <w:rPr>
          <w:b w:val="false"/>
          <w:bCs w:val="false"/>
          <w:color w:val="1F2937"/>
          <w:sz w:val="19"/>
          <w:szCs w:val="19"/>
        </w:rPr>
        <w:t xml:space="preserve">3.6 A biblioteca fedlib.py</w:t>
      </w:r>
      <w:r>
        <w:rPr>
          <w:b w:val="false"/>
          <w:bCs w:val="false"/>
          <w:color w:val="1F2937"/>
          <w:sz w:val="19"/>
          <w:szCs w:val="19"/>
        </w:rPr>
        <w:t xml:space="preserve">	</w:t>
        <w:t xml:space="preserve">53</w:t>
      </w:r>
    </w:p>
    <w:p>
      <w:pPr>
        <w:keepLines/>
        <w:tabs>
          <w:tab w:val="right" w:pos="9638" w:leader="dot"/>
        </w:tabs>
        <w:spacing w:after="20" w:before="0" w:line="250"/>
        <w:ind w:left="700" w:right="650"/>
      </w:pPr>
      <w:r>
        <w:rPr>
          <w:b w:val="false"/>
          <w:bCs w:val="false"/>
          <w:color w:val="1F2937"/>
          <w:sz w:val="19"/>
          <w:szCs w:val="19"/>
        </w:rPr>
        <w:t xml:space="preserve">3.7 Rodando o FedAvg</w:t>
      </w:r>
      <w:r>
        <w:rPr>
          <w:b w:val="false"/>
          <w:bCs w:val="false"/>
          <w:color w:val="1F2937"/>
          <w:sz w:val="19"/>
          <w:szCs w:val="19"/>
        </w:rPr>
        <w:t xml:space="preserve">	</w:t>
        <w:t xml:space="preserve">55</w:t>
      </w:r>
    </w:p>
    <w:p>
      <w:pPr>
        <w:keepLines/>
        <w:tabs>
          <w:tab w:val="right" w:pos="9638" w:leader="dot"/>
        </w:tabs>
        <w:spacing w:after="20" w:before="0" w:line="250"/>
        <w:ind w:left="700" w:right="650"/>
      </w:pPr>
      <w:r>
        <w:rPr>
          <w:b w:val="false"/>
          <w:bCs w:val="false"/>
          <w:color w:val="1F2937"/>
          <w:sz w:val="19"/>
          <w:szCs w:val="19"/>
        </w:rPr>
        <w:t xml:space="preserve">3.8 FedSGD contra FedAvg</w:t>
      </w:r>
      <w:r>
        <w:rPr>
          <w:b w:val="false"/>
          <w:bCs w:val="false"/>
          <w:color w:val="1F2937"/>
          <w:sz w:val="19"/>
          <w:szCs w:val="19"/>
        </w:rPr>
        <w:t xml:space="preserve">	</w:t>
        <w:t xml:space="preserve">55</w:t>
      </w:r>
    </w:p>
    <w:p>
      <w:pPr>
        <w:keepLines/>
        <w:tabs>
          <w:tab w:val="right" w:pos="9638" w:leader="dot"/>
        </w:tabs>
        <w:spacing w:after="20" w:before="0" w:line="250"/>
        <w:ind w:left="700" w:right="650"/>
      </w:pPr>
      <w:r>
        <w:rPr>
          <w:b w:val="false"/>
          <w:bCs w:val="false"/>
          <w:color w:val="1F2937"/>
          <w:sz w:val="19"/>
          <w:szCs w:val="19"/>
        </w:rPr>
        <w:t xml:space="preserve">3.9 Efeito de C e E</w:t>
      </w:r>
      <w:r>
        <w:rPr>
          <w:b w:val="false"/>
          <w:bCs w:val="false"/>
          <w:color w:val="1F2937"/>
          <w:sz w:val="19"/>
          <w:szCs w:val="19"/>
        </w:rPr>
        <w:t xml:space="preserve">	</w:t>
        <w:t xml:space="preserve">56</w:t>
      </w:r>
    </w:p>
    <w:p>
      <w:pPr>
        <w:keepLines/>
        <w:tabs>
          <w:tab w:val="right" w:pos="9638" w:leader="dot"/>
        </w:tabs>
        <w:spacing w:after="20" w:before="0" w:line="250"/>
        <w:ind w:left="700" w:right="650"/>
      </w:pPr>
      <w:r>
        <w:rPr>
          <w:b w:val="false"/>
          <w:bCs w:val="false"/>
          <w:color w:val="1F2937"/>
          <w:sz w:val="19"/>
          <w:szCs w:val="19"/>
        </w:rPr>
        <w:t xml:space="preserve">3.10 O custo de comunicação</w:t>
      </w:r>
      <w:r>
        <w:rPr>
          <w:b w:val="false"/>
          <w:bCs w:val="false"/>
          <w:color w:val="1F2937"/>
          <w:sz w:val="19"/>
          <w:szCs w:val="19"/>
        </w:rPr>
        <w:t xml:space="preserve">	</w:t>
        <w:t xml:space="preserve">57</w:t>
      </w:r>
    </w:p>
    <w:p>
      <w:pPr>
        <w:keepLines/>
        <w:tabs>
          <w:tab w:val="right" w:pos="9638" w:leader="dot"/>
        </w:tabs>
        <w:spacing w:after="20" w:before="0" w:line="250"/>
        <w:ind w:left="700" w:right="650"/>
      </w:pPr>
      <w:r>
        <w:rPr>
          <w:b w:val="false"/>
          <w:bCs w:val="false"/>
          <w:color w:val="1F2937"/>
          <w:sz w:val="19"/>
          <w:szCs w:val="19"/>
        </w:rPr>
        <w:t xml:space="preserve">3.11 Variações do lado do servidor</w:t>
      </w:r>
      <w:r>
        <w:rPr>
          <w:b w:val="false"/>
          <w:bCs w:val="false"/>
          <w:color w:val="1F2937"/>
          <w:sz w:val="19"/>
          <w:szCs w:val="19"/>
        </w:rPr>
        <w:t xml:space="preserve">	</w:t>
        <w:t xml:space="preserve">58</w:t>
      </w:r>
    </w:p>
    <w:p>
      <w:pPr>
        <w:keepLines/>
        <w:tabs>
          <w:tab w:val="right" w:pos="9638" w:leader="dot"/>
        </w:tabs>
        <w:spacing w:after="20" w:before="0" w:line="250"/>
        <w:ind w:left="700" w:right="650"/>
      </w:pPr>
      <w:r>
        <w:rPr>
          <w:b w:val="false"/>
          <w:bCs w:val="false"/>
          <w:color w:val="1F2937"/>
          <w:sz w:val="19"/>
          <w:szCs w:val="19"/>
        </w:rPr>
        <w:t xml:space="preserve">3.12 Resumo do capítulo</w:t>
      </w:r>
      <w:r>
        <w:rPr>
          <w:b w:val="false"/>
          <w:bCs w:val="false"/>
          <w:color w:val="1F2937"/>
          <w:sz w:val="19"/>
          <w:szCs w:val="19"/>
        </w:rPr>
        <w:t xml:space="preserve">	</w:t>
        <w:t xml:space="preserve">58</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59</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63</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1 — Sua primeira agregação à mão</w:t>
      </w:r>
      <w:r>
        <w:rPr>
          <w:b w:val="false"/>
          <w:bCs w:val="false"/>
          <w:color w:val="6B7280"/>
          <w:sz w:val="18"/>
          <w:szCs w:val="18"/>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2 — Reproduzindo a curva do FedAvg</w:t>
      </w:r>
      <w:r>
        <w:rPr>
          <w:b w:val="false"/>
          <w:bCs w:val="false"/>
          <w:color w:val="6B7280"/>
          <w:sz w:val="18"/>
          <w:szCs w:val="18"/>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3 — Variando E e η</w:t>
      </w:r>
      <w:r>
        <w:rPr>
          <w:b w:val="false"/>
          <w:bCs w:val="false"/>
          <w:color w:val="6B7280"/>
          <w:sz w:val="18"/>
          <w:szCs w:val="18"/>
        </w:rPr>
        <w:t xml:space="preserve">	</w:t>
        <w:t xml:space="preserve">64</w:t>
      </w:r>
    </w:p>
    <w:p>
      <w:pPr>
        <w:keepLines/>
        <w:tabs>
          <w:tab w:val="right" w:pos="9638" w:leader="dot"/>
        </w:tabs>
        <w:spacing w:after="20" w:before="0" w:line="250"/>
        <w:ind w:left="1100" w:right="650"/>
      </w:pPr>
      <w:r>
        <w:rPr>
          <w:b w:val="false"/>
          <w:bCs w:val="false"/>
          <w:color w:val="6B7280"/>
          <w:sz w:val="18"/>
          <w:szCs w:val="18"/>
        </w:rPr>
        <w:t xml:space="preserve">Exercício 4 — Calculando o custo de comunicação</w:t>
      </w:r>
      <w:r>
        <w:rPr>
          <w:b w:val="false"/>
          <w:bCs w:val="false"/>
          <w:color w:val="6B7280"/>
          <w:sz w:val="18"/>
          <w:szCs w:val="18"/>
        </w:rPr>
        <w:t xml:space="preserve">	</w:t>
        <w:t xml:space="preserve">64</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65</w:t>
      </w:r>
    </w:p>
    <w:p>
      <w:pPr>
        <w:keepLines/>
        <w:tabs>
          <w:tab w:val="right" w:pos="9638" w:leader="dot"/>
        </w:tabs>
        <w:spacing w:after="20" w:before="0" w:line="250"/>
        <w:ind w:left="1100" w:right="650"/>
      </w:pPr>
      <w:r>
        <w:rPr>
          <w:b w:val="false"/>
          <w:bCs w:val="false"/>
          <w:color w:val="6B7280"/>
          <w:sz w:val="18"/>
          <w:szCs w:val="18"/>
        </w:rPr>
        <w:t xml:space="preserve">Rede de Hospitais: do central ao federado</w:t>
      </w:r>
      <w:r>
        <w:rPr>
          <w:b w:val="false"/>
          <w:bCs w:val="false"/>
          <w:color w:val="6B7280"/>
          <w:sz w:val="18"/>
          <w:szCs w:val="18"/>
        </w:rPr>
        <w:t xml:space="preserve">	</w:t>
        <w:t xml:space="preserve">65</w:t>
      </w:r>
    </w:p>
    <w:p>
      <w:pPr>
        <w:keepLines/>
        <w:tabs>
          <w:tab w:val="right" w:pos="9638" w:leader="dot"/>
        </w:tabs>
        <w:spacing w:after="20" w:before="160" w:line="250"/>
        <w:ind w:left="0" w:right="650"/>
      </w:pPr>
      <w:r>
        <w:rPr>
          <w:b/>
          <w:bCs/>
          <w:color w:val="312E81"/>
          <w:sz w:val="22"/>
          <w:szCs w:val="22"/>
        </w:rPr>
        <w:t xml:space="preserve">Parte II — Desafios do Treino Federado</w:t>
      </w:r>
      <w:r>
        <w:rPr>
          <w:b/>
          <w:bCs/>
          <w:color w:val="312E81"/>
          <w:sz w:val="22"/>
          <w:szCs w:val="22"/>
        </w:rPr>
        <w:t xml:space="preserve">	</w:t>
        <w:t xml:space="preserve">66</w:t>
      </w:r>
    </w:p>
    <w:p>
      <w:pPr>
        <w:keepLines/>
        <w:tabs>
          <w:tab w:val="right" w:pos="9638" w:leader="dot"/>
        </w:tabs>
        <w:spacing w:after="20" w:before="100" w:line="250"/>
        <w:ind w:left="300" w:right="650"/>
      </w:pPr>
      <w:r>
        <w:rPr>
          <w:b/>
          <w:bCs/>
          <w:color w:val="1F2937"/>
          <w:sz w:val="21"/>
          <w:szCs w:val="21"/>
        </w:rPr>
        <w:t xml:space="preserve">Capítulo 4 — Quando os Dados Não São Iguais: Heterogeneidade (Não-IID)</w:t>
      </w:r>
      <w:r>
        <w:rPr>
          <w:b/>
          <w:bCs/>
          <w:color w:val="1F2937"/>
          <w:sz w:val="21"/>
          <w:szCs w:val="21"/>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4.1 Cada cliente é de um jeito</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4.2 O que é IID e não-IID</w:t>
      </w:r>
      <w:r>
        <w:rPr>
          <w:b w:val="false"/>
          <w:bCs w:val="false"/>
          <w:color w:val="1F2937"/>
          <w:sz w:val="19"/>
          <w:szCs w:val="19"/>
        </w:rPr>
        <w:t xml:space="preserve">	</w:t>
        <w:t xml:space="preserve">67</w:t>
      </w:r>
    </w:p>
    <w:p>
      <w:pPr>
        <w:keepLines/>
        <w:tabs>
          <w:tab w:val="right" w:pos="9638" w:leader="dot"/>
        </w:tabs>
        <w:spacing w:after="20" w:before="0" w:line="250"/>
        <w:ind w:left="700" w:right="650"/>
      </w:pPr>
      <w:r>
        <w:rPr>
          <w:b w:val="false"/>
          <w:bCs w:val="false"/>
          <w:color w:val="1F2937"/>
          <w:sz w:val="19"/>
          <w:szCs w:val="19"/>
        </w:rPr>
        <w:t xml:space="preserve">4.3 Os tipos de heterogeneidade</w:t>
      </w:r>
      <w:r>
        <w:rPr>
          <w:b w:val="false"/>
          <w:bCs w:val="false"/>
          <w:color w:val="1F2937"/>
          <w:sz w:val="19"/>
          <w:szCs w:val="19"/>
        </w:rPr>
        <w:t xml:space="preserve">	</w:t>
        <w:t xml:space="preserve">68</w:t>
      </w:r>
    </w:p>
    <w:p>
      <w:pPr>
        <w:keepLines/>
        <w:tabs>
          <w:tab w:val="right" w:pos="9638" w:leader="dot"/>
        </w:tabs>
        <w:spacing w:after="20" w:before="0" w:line="250"/>
        <w:ind w:left="700" w:right="650"/>
      </w:pPr>
      <w:r>
        <w:rPr>
          <w:b w:val="false"/>
          <w:bCs w:val="false"/>
          <w:color w:val="1F2937"/>
          <w:sz w:val="19"/>
          <w:szCs w:val="19"/>
        </w:rPr>
        <w:t xml:space="preserve">4.4 Como simular dados não-IID</w:t>
      </w:r>
      <w:r>
        <w:rPr>
          <w:b w:val="false"/>
          <w:bCs w:val="false"/>
          <w:color w:val="1F2937"/>
          <w:sz w:val="19"/>
          <w:szCs w:val="19"/>
        </w:rPr>
        <w:t xml:space="preserve">	</w:t>
        <w:t xml:space="preserve">68</w:t>
      </w:r>
    </w:p>
    <w:p>
      <w:pPr>
        <w:keepLines/>
        <w:tabs>
          <w:tab w:val="right" w:pos="9638" w:leader="dot"/>
        </w:tabs>
        <w:spacing w:after="20" w:before="0" w:line="250"/>
        <w:ind w:left="1100" w:right="650"/>
      </w:pPr>
      <w:r>
        <w:rPr>
          <w:b w:val="false"/>
          <w:bCs w:val="false"/>
          <w:color w:val="6B7280"/>
          <w:sz w:val="18"/>
          <w:szCs w:val="18"/>
        </w:rPr>
        <w:t xml:space="preserve">4.4.1 Shards (fatias por classe)</w:t>
      </w:r>
      <w:r>
        <w:rPr>
          <w:b w:val="false"/>
          <w:bCs w:val="false"/>
          <w:color w:val="6B7280"/>
          <w:sz w:val="18"/>
          <w:szCs w:val="18"/>
        </w:rPr>
        <w:t xml:space="preserve">	</w:t>
        <w:t xml:space="preserve">68</w:t>
      </w:r>
    </w:p>
    <w:p>
      <w:pPr>
        <w:keepLines/>
        <w:tabs>
          <w:tab w:val="right" w:pos="9638" w:leader="dot"/>
        </w:tabs>
        <w:spacing w:after="20" w:before="0" w:line="250"/>
        <w:ind w:left="1100" w:right="650"/>
      </w:pPr>
      <w:r>
        <w:rPr>
          <w:b w:val="false"/>
          <w:bCs w:val="false"/>
          <w:color w:val="6B7280"/>
          <w:sz w:val="18"/>
          <w:szCs w:val="18"/>
        </w:rPr>
        <w:t xml:space="preserve">4.4.2 Dirichlet</w:t>
      </w:r>
      <w:r>
        <w:rPr>
          <w:b w:val="false"/>
          <w:bCs w:val="false"/>
          <w:color w:val="6B7280"/>
          <w:sz w:val="18"/>
          <w:szCs w:val="18"/>
        </w:rPr>
        <w:t xml:space="preserve">	</w:t>
        <w:t xml:space="preserve">69</w:t>
      </w:r>
    </w:p>
    <w:p>
      <w:pPr>
        <w:keepLines/>
        <w:tabs>
          <w:tab w:val="right" w:pos="9638" w:leader="dot"/>
        </w:tabs>
        <w:spacing w:after="20" w:before="0" w:line="250"/>
        <w:ind w:left="700" w:right="650"/>
      </w:pPr>
      <w:r>
        <w:rPr>
          <w:b w:val="false"/>
          <w:bCs w:val="false"/>
          <w:color w:val="1F2937"/>
          <w:sz w:val="19"/>
          <w:szCs w:val="19"/>
        </w:rPr>
        <w:t xml:space="preserve">4.5 Por que o não-IID atrapalha?</w:t>
      </w:r>
      <w:r>
        <w:rPr>
          <w:b w:val="false"/>
          <w:bCs w:val="false"/>
          <w:color w:val="1F2937"/>
          <w:sz w:val="19"/>
          <w:szCs w:val="19"/>
        </w:rPr>
        <w:t xml:space="preserve">	</w:t>
        <w:t xml:space="preserve">69</w:t>
      </w:r>
    </w:p>
    <w:p>
      <w:pPr>
        <w:keepLines/>
        <w:tabs>
          <w:tab w:val="right" w:pos="9638" w:leader="dot"/>
        </w:tabs>
        <w:spacing w:after="20" w:before="0" w:line="250"/>
        <w:ind w:left="1100" w:right="650"/>
      </w:pPr>
      <w:r>
        <w:rPr>
          <w:b w:val="false"/>
          <w:bCs w:val="false"/>
          <w:color w:val="6B7280"/>
          <w:sz w:val="18"/>
          <w:szCs w:val="18"/>
        </w:rPr>
        <w:t xml:space="preserve">4.5.1 Deriva dos clientes</w:t>
      </w:r>
      <w:r>
        <w:rPr>
          <w:b w:val="false"/>
          <w:bCs w:val="false"/>
          <w:color w:val="6B7280"/>
          <w:sz w:val="18"/>
          <w:szCs w:val="18"/>
        </w:rPr>
        <w:t xml:space="preserve">	</w:t>
        <w:t xml:space="preserve">69</w:t>
      </w:r>
    </w:p>
    <w:p>
      <w:pPr>
        <w:keepLines/>
        <w:tabs>
          <w:tab w:val="right" w:pos="9638" w:leader="dot"/>
        </w:tabs>
        <w:spacing w:after="20" w:before="0" w:line="250"/>
        <w:ind w:left="1100" w:right="650"/>
      </w:pPr>
      <w:r>
        <w:rPr>
          <w:b w:val="false"/>
          <w:bCs w:val="false"/>
          <w:color w:val="6B7280"/>
          <w:sz w:val="18"/>
          <w:szCs w:val="18"/>
        </w:rPr>
        <w:t xml:space="preserve">4.5.2 Outros efeitos</w:t>
      </w:r>
      <w:r>
        <w:rPr>
          <w:b w:val="false"/>
          <w:bCs w:val="false"/>
          <w:color w:val="6B7280"/>
          <w:sz w:val="18"/>
          <w:szCs w:val="18"/>
        </w:rPr>
        <w:t xml:space="preserve">	</w:t>
        <w:t xml:space="preserve">70</w:t>
      </w:r>
    </w:p>
    <w:p>
      <w:pPr>
        <w:keepLines/>
        <w:tabs>
          <w:tab w:val="right" w:pos="9638" w:leader="dot"/>
        </w:tabs>
        <w:spacing w:after="20" w:before="0" w:line="250"/>
        <w:ind w:left="700" w:right="650"/>
      </w:pPr>
      <w:r>
        <w:rPr>
          <w:b w:val="false"/>
          <w:bCs w:val="false"/>
          <w:color w:val="1F2937"/>
          <w:sz w:val="19"/>
          <w:szCs w:val="19"/>
        </w:rPr>
        <w:t xml:space="preserve">4.6 Medindo a heterogeneidade</w:t>
      </w:r>
      <w:r>
        <w:rPr>
          <w:b w:val="false"/>
          <w:bCs w:val="false"/>
          <w:color w:val="1F2937"/>
          <w:sz w:val="19"/>
          <w:szCs w:val="19"/>
        </w:rPr>
        <w:t xml:space="preserve">	</w:t>
        <w:t xml:space="preserve">71</w:t>
      </w:r>
    </w:p>
    <w:p>
      <w:pPr>
        <w:keepLines/>
        <w:tabs>
          <w:tab w:val="right" w:pos="9638" w:leader="dot"/>
        </w:tabs>
        <w:spacing w:after="20" w:before="0" w:line="250"/>
        <w:ind w:left="700" w:right="650"/>
      </w:pPr>
      <w:r>
        <w:rPr>
          <w:b w:val="false"/>
          <w:bCs w:val="false"/>
          <w:color w:val="1F2937"/>
          <w:sz w:val="19"/>
          <w:szCs w:val="19"/>
        </w:rPr>
        <w:t xml:space="preserve">4.7 Algoritmos para dados heterogêneos</w:t>
      </w:r>
      <w:r>
        <w:rPr>
          <w:b w:val="false"/>
          <w:bCs w:val="false"/>
          <w:color w:val="1F2937"/>
          <w:sz w:val="19"/>
          <w:szCs w:val="19"/>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4.7.1 FedProx: uma "coleira" no cliente</w:t>
      </w:r>
      <w:r>
        <w:rPr>
          <w:b w:val="false"/>
          <w:bCs w:val="false"/>
          <w:color w:val="6B7280"/>
          <w:sz w:val="18"/>
          <w:szCs w:val="18"/>
        </w:rPr>
        <w:t xml:space="preserve">	</w:t>
        <w:t xml:space="preserve">71</w:t>
      </w:r>
    </w:p>
    <w:p>
      <w:pPr>
        <w:keepLines/>
        <w:tabs>
          <w:tab w:val="right" w:pos="9638" w:leader="dot"/>
        </w:tabs>
        <w:spacing w:after="20" w:before="0" w:line="250"/>
        <w:ind w:left="1100" w:right="650"/>
      </w:pPr>
      <w:r>
        <w:rPr>
          <w:b w:val="false"/>
          <w:bCs w:val="false"/>
          <w:color w:val="6B7280"/>
          <w:sz w:val="18"/>
          <w:szCs w:val="18"/>
        </w:rPr>
        <w:t xml:space="preserve">4.7.2 SCAFFOLD: corrigir a direção</w:t>
      </w:r>
      <w:r>
        <w:rPr>
          <w:b w:val="false"/>
          <w:bCs w:val="false"/>
          <w:color w:val="6B7280"/>
          <w:sz w:val="18"/>
          <w:szCs w:val="18"/>
        </w:rPr>
        <w:t xml:space="preserve">	</w:t>
        <w:t xml:space="preserve">72</w:t>
      </w:r>
    </w:p>
    <w:p>
      <w:pPr>
        <w:keepLines/>
        <w:tabs>
          <w:tab w:val="right" w:pos="9638" w:leader="dot"/>
        </w:tabs>
        <w:spacing w:after="20" w:before="0" w:line="250"/>
        <w:ind w:left="1100" w:right="650"/>
      </w:pPr>
      <w:r>
        <w:rPr>
          <w:b w:val="false"/>
          <w:bCs w:val="false"/>
          <w:color w:val="6B7280"/>
          <w:sz w:val="18"/>
          <w:szCs w:val="18"/>
        </w:rPr>
        <w:t xml:space="preserve">4.7.3 FedNova: normalizar o esforço</w:t>
      </w:r>
      <w:r>
        <w:rPr>
          <w:b w:val="false"/>
          <w:bCs w:val="false"/>
          <w:color w:val="6B7280"/>
          <w:sz w:val="18"/>
          <w:szCs w:val="18"/>
        </w:rPr>
        <w:t xml:space="preserve">	</w:t>
        <w:t xml:space="preserve">72</w:t>
      </w:r>
    </w:p>
    <w:p>
      <w:pPr>
        <w:keepLines/>
        <w:tabs>
          <w:tab w:val="right" w:pos="9638" w:leader="dot"/>
        </w:tabs>
        <w:spacing w:after="20" w:before="0" w:line="250"/>
        <w:ind w:left="1100" w:right="650"/>
      </w:pPr>
      <w:r>
        <w:rPr>
          <w:b w:val="false"/>
          <w:bCs w:val="false"/>
          <w:color w:val="6B7280"/>
          <w:sz w:val="18"/>
          <w:szCs w:val="18"/>
        </w:rPr>
        <w:t xml:space="preserve">4.7.4 Outras ideias</w:t>
      </w:r>
      <w:r>
        <w:rPr>
          <w:b w:val="false"/>
          <w:bCs w:val="false"/>
          <w:color w:val="6B7280"/>
          <w:sz w:val="18"/>
          <w:szCs w:val="18"/>
        </w:rPr>
        <w:t xml:space="preserve">	</w:t>
        <w:t xml:space="preserve">72</w:t>
      </w:r>
    </w:p>
    <w:p>
      <w:pPr>
        <w:keepLines/>
        <w:tabs>
          <w:tab w:val="right" w:pos="9638" w:leader="dot"/>
        </w:tabs>
        <w:spacing w:after="20" w:before="0" w:line="250"/>
        <w:ind w:left="700" w:right="650"/>
      </w:pPr>
      <w:r>
        <w:rPr>
          <w:b w:val="false"/>
          <w:bCs w:val="false"/>
          <w:color w:val="1F2937"/>
          <w:sz w:val="19"/>
          <w:szCs w:val="19"/>
        </w:rPr>
        <w:t xml:space="preserve">4.8 Implementando o SCAFFOLD</w:t>
      </w:r>
      <w:r>
        <w:rPr>
          <w:b w:val="false"/>
          <w:bCs w:val="false"/>
          <w:color w:val="1F2937"/>
          <w:sz w:val="19"/>
          <w:szCs w:val="19"/>
        </w:rPr>
        <w:t xml:space="preserve">	</w:t>
        <w:t xml:space="preserve">72</w:t>
      </w:r>
    </w:p>
    <w:p>
      <w:pPr>
        <w:keepLines/>
        <w:tabs>
          <w:tab w:val="right" w:pos="9638" w:leader="dot"/>
        </w:tabs>
        <w:spacing w:after="20" w:before="0" w:line="250"/>
        <w:ind w:left="700" w:right="650"/>
      </w:pPr>
      <w:r>
        <w:rPr>
          <w:b w:val="false"/>
          <w:bCs w:val="false"/>
          <w:color w:val="1F2937"/>
          <w:sz w:val="19"/>
          <w:szCs w:val="19"/>
        </w:rPr>
        <w:t xml:space="preserve">4.9 Comparando FedAvg, FedProx e SCAFFOLD</w:t>
      </w:r>
      <w:r>
        <w:rPr>
          <w:b w:val="false"/>
          <w:bCs w:val="false"/>
          <w:color w:val="1F2937"/>
          <w:sz w:val="19"/>
          <w:szCs w:val="19"/>
        </w:rPr>
        <w:t xml:space="preserve">	</w:t>
        <w:t xml:space="preserve">73</w:t>
      </w:r>
    </w:p>
    <w:p>
      <w:pPr>
        <w:keepLines/>
        <w:tabs>
          <w:tab w:val="right" w:pos="9638" w:leader="dot"/>
        </w:tabs>
        <w:spacing w:after="20" w:before="0" w:line="250"/>
        <w:ind w:left="700" w:right="650"/>
      </w:pPr>
      <w:r>
        <w:rPr>
          <w:b w:val="false"/>
          <w:bCs w:val="false"/>
          <w:color w:val="1F2937"/>
          <w:sz w:val="19"/>
          <w:szCs w:val="19"/>
        </w:rPr>
        <w:t xml:space="preserve">4.10 Resumo do capítulo</w:t>
      </w:r>
      <w:r>
        <w:rPr>
          <w:b w:val="false"/>
          <w:bCs w:val="false"/>
          <w:color w:val="1F2937"/>
          <w:sz w:val="19"/>
          <w:szCs w:val="19"/>
        </w:rPr>
        <w:t xml:space="preserve">	</w:t>
        <w:t xml:space="preserve">74</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75</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79</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1 — Medindo a heterogeneidade de rótulos</w:t>
      </w:r>
      <w:r>
        <w:rPr>
          <w:b w:val="false"/>
          <w:bCs w:val="false"/>
          <w:color w:val="6B7280"/>
          <w:sz w:val="18"/>
          <w:szCs w:val="18"/>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2 — Épocas locais e heterogeneidade</w:t>
      </w:r>
      <w:r>
        <w:rPr>
          <w:b w:val="false"/>
          <w:bCs w:val="false"/>
          <w:color w:val="6B7280"/>
          <w:sz w:val="18"/>
          <w:szCs w:val="18"/>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3 — Heterogeneidade de quantidade: ponderar ou não?</w:t>
      </w:r>
      <w:r>
        <w:rPr>
          <w:b w:val="false"/>
          <w:bCs w:val="false"/>
          <w:color w:val="6B7280"/>
          <w:sz w:val="18"/>
          <w:szCs w:val="18"/>
        </w:rPr>
        <w:t xml:space="preserve">	</w:t>
        <w:t xml:space="preserve">80</w:t>
      </w:r>
    </w:p>
    <w:p>
      <w:pPr>
        <w:keepLines/>
        <w:tabs>
          <w:tab w:val="right" w:pos="9638" w:leader="dot"/>
        </w:tabs>
        <w:spacing w:after="20" w:before="0" w:line="250"/>
        <w:ind w:left="1100" w:right="650"/>
      </w:pPr>
      <w:r>
        <w:rPr>
          <w:b w:val="false"/>
          <w:bCs w:val="false"/>
          <w:color w:val="6B7280"/>
          <w:sz w:val="18"/>
          <w:szCs w:val="18"/>
        </w:rPr>
        <w:t xml:space="preserve">Exercício 4 — Quanto vale a "coleira" do FedProx?</w:t>
      </w:r>
      <w:r>
        <w:rPr>
          <w:b w:val="false"/>
          <w:bCs w:val="false"/>
          <w:color w:val="6B7280"/>
          <w:sz w:val="18"/>
          <w:szCs w:val="18"/>
        </w:rPr>
        <w:t xml:space="preserve">	</w:t>
        <w:t xml:space="preserve">80</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81</w:t>
      </w:r>
    </w:p>
    <w:p>
      <w:pPr>
        <w:keepLines/>
        <w:tabs>
          <w:tab w:val="right" w:pos="9638" w:leader="dot"/>
        </w:tabs>
        <w:spacing w:after="20" w:before="0" w:line="250"/>
        <w:ind w:left="1100" w:right="650"/>
      </w:pPr>
      <w:r>
        <w:rPr>
          <w:b w:val="false"/>
          <w:bCs w:val="false"/>
          <w:color w:val="6B7280"/>
          <w:sz w:val="18"/>
          <w:szCs w:val="18"/>
        </w:rPr>
        <w:t xml:space="preserve">Escolhendo o algoritmo: mapa de heterogeneidade</w:t>
      </w:r>
      <w:r>
        <w:rPr>
          <w:b w:val="false"/>
          <w:bCs w:val="false"/>
          <w:color w:val="6B7280"/>
          <w:sz w:val="18"/>
          <w:szCs w:val="18"/>
        </w:rPr>
        <w:t xml:space="preserve">	</w:t>
        <w:t xml:space="preserve">81</w:t>
      </w:r>
    </w:p>
    <w:p>
      <w:pPr>
        <w:keepLines/>
        <w:tabs>
          <w:tab w:val="right" w:pos="9638" w:leader="dot"/>
        </w:tabs>
        <w:spacing w:after="20" w:before="100" w:line="250"/>
        <w:ind w:left="300" w:right="650"/>
      </w:pPr>
      <w:r>
        <w:rPr>
          <w:b/>
          <w:bCs/>
          <w:color w:val="1F2937"/>
          <w:sz w:val="21"/>
          <w:szCs w:val="21"/>
        </w:rPr>
        <w:t xml:space="preserve">Capítulo 5 — Falando Menos: Eficiência de Comunicação</w:t>
      </w:r>
      <w:r>
        <w:rPr>
          <w:b/>
          <w:bCs/>
          <w:color w:val="1F2937"/>
          <w:sz w:val="21"/>
          <w:szCs w:val="21"/>
        </w:rPr>
        <w:t xml:space="preserve">	</w:t>
        <w:t xml:space="preserve">82</w:t>
      </w:r>
    </w:p>
    <w:p>
      <w:pPr>
        <w:keepLines/>
        <w:tabs>
          <w:tab w:val="right" w:pos="9638" w:leader="dot"/>
        </w:tabs>
        <w:spacing w:after="20" w:before="0" w:line="250"/>
        <w:ind w:left="700" w:right="650"/>
      </w:pPr>
      <w:r>
        <w:rPr>
          <w:b w:val="false"/>
          <w:bCs w:val="false"/>
          <w:color w:val="1F2937"/>
          <w:sz w:val="19"/>
          <w:szCs w:val="19"/>
        </w:rPr>
        <w:t xml:space="preserve">5.1 O gargalo da rede</w:t>
      </w:r>
      <w:r>
        <w:rPr>
          <w:b w:val="false"/>
          <w:bCs w:val="false"/>
          <w:color w:val="1F2937"/>
          <w:sz w:val="19"/>
          <w:szCs w:val="19"/>
        </w:rPr>
        <w:t xml:space="preserve">	</w:t>
        <w:t xml:space="preserve">82</w:t>
      </w:r>
    </w:p>
    <w:p>
      <w:pPr>
        <w:keepLines/>
        <w:tabs>
          <w:tab w:val="right" w:pos="9638" w:leader="dot"/>
        </w:tabs>
        <w:spacing w:after="20" w:before="0" w:line="250"/>
        <w:ind w:left="700" w:right="650"/>
      </w:pPr>
      <w:r>
        <w:rPr>
          <w:b w:val="false"/>
          <w:bCs w:val="false"/>
          <w:color w:val="1F2937"/>
          <w:sz w:val="19"/>
          <w:szCs w:val="19"/>
        </w:rPr>
        <w:t xml:space="preserve">5.2 Quanto tempo leva um treino federado?</w:t>
      </w:r>
      <w:r>
        <w:rPr>
          <w:b w:val="false"/>
          <w:bCs w:val="false"/>
          <w:color w:val="1F2937"/>
          <w:sz w:val="19"/>
          <w:szCs w:val="19"/>
        </w:rPr>
        <w:t xml:space="preserve">	</w:t>
        <w:t xml:space="preserve">83</w:t>
      </w:r>
    </w:p>
    <w:p>
      <w:pPr>
        <w:keepLines/>
        <w:tabs>
          <w:tab w:val="right" w:pos="9638" w:leader="dot"/>
        </w:tabs>
        <w:spacing w:after="20" w:before="0" w:line="250"/>
        <w:ind w:left="1100" w:right="650"/>
      </w:pPr>
      <w:r>
        <w:rPr>
          <w:b w:val="false"/>
          <w:bCs w:val="false"/>
          <w:color w:val="6B7280"/>
          <w:sz w:val="18"/>
          <w:szCs w:val="18"/>
        </w:rPr>
        <w:t xml:space="preserve">5.2.1 Um exemplo</w:t>
      </w:r>
      <w:r>
        <w:rPr>
          <w:b w:val="false"/>
          <w:bCs w:val="false"/>
          <w:color w:val="6B7280"/>
          <w:sz w:val="18"/>
          <w:szCs w:val="18"/>
        </w:rPr>
        <w:t xml:space="preserve">	</w:t>
        <w:t xml:space="preserve">83</w:t>
      </w:r>
    </w:p>
    <w:p>
      <w:pPr>
        <w:keepLines/>
        <w:tabs>
          <w:tab w:val="right" w:pos="9638" w:leader="dot"/>
        </w:tabs>
        <w:spacing w:after="20" w:before="0" w:line="250"/>
        <w:ind w:left="700" w:right="650"/>
      </w:pPr>
      <w:r>
        <w:rPr>
          <w:b w:val="false"/>
          <w:bCs w:val="false"/>
          <w:color w:val="1F2937"/>
          <w:sz w:val="19"/>
          <w:szCs w:val="19"/>
        </w:rPr>
        <w:t xml:space="preserve">5.3 Mapa de estratégias</w:t>
      </w:r>
      <w:r>
        <w:rPr>
          <w:b w:val="false"/>
          <w:bCs w:val="false"/>
          <w:color w:val="1F2937"/>
          <w:sz w:val="19"/>
          <w:szCs w:val="19"/>
        </w:rPr>
        <w:t xml:space="preserve">	</w:t>
        <w:t xml:space="preserve">83</w:t>
      </w:r>
    </w:p>
    <w:p>
      <w:pPr>
        <w:keepLines/>
        <w:tabs>
          <w:tab w:val="right" w:pos="9638" w:leader="dot"/>
        </w:tabs>
        <w:spacing w:after="20" w:before="0" w:line="250"/>
        <w:ind w:left="700" w:right="650"/>
      </w:pPr>
      <w:r>
        <w:rPr>
          <w:b w:val="false"/>
          <w:bCs w:val="false"/>
          <w:color w:val="1F2937"/>
          <w:sz w:val="19"/>
          <w:szCs w:val="19"/>
        </w:rPr>
        <w:t xml:space="preserve">5.4 Quantização: menos bits por número</w:t>
      </w:r>
      <w:r>
        <w:rPr>
          <w:b w:val="false"/>
          <w:bCs w:val="false"/>
          <w:color w:val="1F2937"/>
          <w:sz w:val="19"/>
          <w:szCs w:val="19"/>
        </w:rPr>
        <w:t xml:space="preserve">	</w:t>
        <w:t xml:space="preserve">84</w:t>
      </w:r>
    </w:p>
    <w:p>
      <w:pPr>
        <w:keepLines/>
        <w:tabs>
          <w:tab w:val="right" w:pos="9638" w:leader="dot"/>
        </w:tabs>
        <w:spacing w:after="20" w:before="0" w:line="250"/>
        <w:ind w:left="1100" w:right="650"/>
      </w:pPr>
      <w:r>
        <w:rPr>
          <w:b w:val="false"/>
          <w:bCs w:val="false"/>
          <w:color w:val="6B7280"/>
          <w:sz w:val="18"/>
          <w:szCs w:val="18"/>
        </w:rPr>
        <w:t xml:space="preserve">5.4.1 A ideia</w:t>
      </w:r>
      <w:r>
        <w:rPr>
          <w:b w:val="false"/>
          <w:bCs w:val="false"/>
          <w:color w:val="6B7280"/>
          <w:sz w:val="18"/>
          <w:szCs w:val="18"/>
        </w:rPr>
        <w:t xml:space="preserve">	</w:t>
        <w:t xml:space="preserve">84</w:t>
      </w:r>
    </w:p>
    <w:p>
      <w:pPr>
        <w:keepLines/>
        <w:tabs>
          <w:tab w:val="right" w:pos="9638" w:leader="dot"/>
        </w:tabs>
        <w:spacing w:after="20" w:before="0" w:line="250"/>
        <w:ind w:left="1100" w:right="650"/>
      </w:pPr>
      <w:r>
        <w:rPr>
          <w:b w:val="false"/>
          <w:bCs w:val="false"/>
          <w:color w:val="6B7280"/>
          <w:sz w:val="18"/>
          <w:szCs w:val="18"/>
        </w:rPr>
        <w:t xml:space="preserve">5.4.2 Arredondamento estocástico</w:t>
      </w:r>
      <w:r>
        <w:rPr>
          <w:b w:val="false"/>
          <w:bCs w:val="false"/>
          <w:color w:val="6B7280"/>
          <w:sz w:val="18"/>
          <w:szCs w:val="18"/>
        </w:rPr>
        <w:t xml:space="preserve">	</w:t>
        <w:t xml:space="preserve">84</w:t>
      </w:r>
    </w:p>
    <w:p>
      <w:pPr>
        <w:keepLines/>
        <w:tabs>
          <w:tab w:val="right" w:pos="9638" w:leader="dot"/>
        </w:tabs>
        <w:spacing w:after="20" w:before="0" w:line="250"/>
        <w:ind w:left="1100" w:right="650"/>
      </w:pPr>
      <w:r>
        <w:rPr>
          <w:b w:val="false"/>
          <w:bCs w:val="false"/>
          <w:color w:val="6B7280"/>
          <w:sz w:val="18"/>
          <w:szCs w:val="18"/>
        </w:rPr>
        <w:t xml:space="preserve">5.4.3 Quantos bytes economizamos?</w:t>
      </w:r>
      <w:r>
        <w:rPr>
          <w:b w:val="false"/>
          <w:bCs w:val="false"/>
          <w:color w:val="6B7280"/>
          <w:sz w:val="18"/>
          <w:szCs w:val="18"/>
        </w:rPr>
        <w:t xml:space="preserve">	</w:t>
        <w:t xml:space="preserve">84</w:t>
      </w:r>
    </w:p>
    <w:p>
      <w:pPr>
        <w:keepLines/>
        <w:tabs>
          <w:tab w:val="right" w:pos="9638" w:leader="dot"/>
        </w:tabs>
        <w:spacing w:after="20" w:before="0" w:line="250"/>
        <w:ind w:left="700" w:right="650"/>
      </w:pPr>
      <w:r>
        <w:rPr>
          <w:b w:val="false"/>
          <w:bCs w:val="false"/>
          <w:color w:val="1F2937"/>
          <w:sz w:val="19"/>
          <w:szCs w:val="19"/>
        </w:rPr>
        <w:t xml:space="preserve">5.5 Esparsificação: enviar só o que importa</w:t>
      </w:r>
      <w:r>
        <w:rPr>
          <w:b w:val="false"/>
          <w:bCs w:val="false"/>
          <w:color w:val="1F2937"/>
          <w:sz w:val="19"/>
          <w:szCs w:val="19"/>
        </w:rPr>
        <w:t xml:space="preserve">	</w:t>
        <w:t xml:space="preserve">85</w:t>
      </w:r>
    </w:p>
    <w:p>
      <w:pPr>
        <w:keepLines/>
        <w:tabs>
          <w:tab w:val="right" w:pos="9638" w:leader="dot"/>
        </w:tabs>
        <w:spacing w:after="20" w:before="0" w:line="250"/>
        <w:ind w:left="1100" w:right="650"/>
      </w:pPr>
      <w:r>
        <w:rPr>
          <w:b w:val="false"/>
          <w:bCs w:val="false"/>
          <w:color w:val="6B7280"/>
          <w:sz w:val="18"/>
          <w:szCs w:val="18"/>
        </w:rPr>
        <w:t xml:space="preserve">5.5.1 O problema: o que foi descartado se perde</w:t>
      </w:r>
      <w:r>
        <w:rPr>
          <w:b w:val="false"/>
          <w:bCs w:val="false"/>
          <w:color w:val="6B7280"/>
          <w:sz w:val="18"/>
          <w:szCs w:val="18"/>
        </w:rPr>
        <w:t xml:space="preserve">	</w:t>
        <w:t xml:space="preserve">85</w:t>
      </w:r>
    </w:p>
    <w:p>
      <w:pPr>
        <w:keepLines/>
        <w:tabs>
          <w:tab w:val="right" w:pos="9638" w:leader="dot"/>
        </w:tabs>
        <w:spacing w:after="20" w:before="0" w:line="250"/>
        <w:ind w:left="700" w:right="650"/>
      </w:pPr>
      <w:r>
        <w:rPr>
          <w:b w:val="false"/>
          <w:bCs w:val="false"/>
          <w:color w:val="1F2937"/>
          <w:sz w:val="19"/>
          <w:szCs w:val="19"/>
        </w:rPr>
        <w:t xml:space="preserve">5.6 Implementando a compressão</w:t>
      </w:r>
      <w:r>
        <w:rPr>
          <w:b w:val="false"/>
          <w:bCs w:val="false"/>
          <w:color w:val="1F2937"/>
          <w:sz w:val="19"/>
          <w:szCs w:val="19"/>
        </w:rPr>
        <w:t xml:space="preserve">	</w:t>
        <w:t xml:space="preserve">85</w:t>
      </w:r>
    </w:p>
    <w:p>
      <w:pPr>
        <w:keepLines/>
        <w:tabs>
          <w:tab w:val="right" w:pos="9638" w:leader="dot"/>
        </w:tabs>
        <w:spacing w:after="20" w:before="0" w:line="250"/>
        <w:ind w:left="700" w:right="650"/>
      </w:pPr>
      <w:r>
        <w:rPr>
          <w:b w:val="false"/>
          <w:bCs w:val="false"/>
          <w:color w:val="1F2937"/>
          <w:sz w:val="19"/>
          <w:szCs w:val="19"/>
        </w:rPr>
        <w:t xml:space="preserve">5.7 O experimento: acurácia contra bytes</w:t>
      </w:r>
      <w:r>
        <w:rPr>
          <w:b w:val="false"/>
          <w:bCs w:val="false"/>
          <w:color w:val="1F2937"/>
          <w:sz w:val="19"/>
          <w:szCs w:val="19"/>
        </w:rPr>
        <w:t xml:space="preserve">	</w:t>
        <w:t xml:space="preserve">87</w:t>
      </w:r>
    </w:p>
    <w:p>
      <w:pPr>
        <w:keepLines/>
        <w:tabs>
          <w:tab w:val="right" w:pos="9638" w:leader="dot"/>
        </w:tabs>
        <w:spacing w:after="20" w:before="0" w:line="250"/>
        <w:ind w:left="700" w:right="650"/>
      </w:pPr>
      <w:r>
        <w:rPr>
          <w:b w:val="false"/>
          <w:bCs w:val="false"/>
          <w:color w:val="1F2937"/>
          <w:sz w:val="19"/>
          <w:szCs w:val="19"/>
        </w:rPr>
        <w:t xml:space="preserve">5.8 Outras ideias</w:t>
      </w:r>
      <w:r>
        <w:rPr>
          <w:b w:val="false"/>
          <w:bCs w:val="false"/>
          <w:color w:val="1F2937"/>
          <w:sz w:val="19"/>
          <w:szCs w:val="19"/>
        </w:rPr>
        <w:t xml:space="preserve">	</w:t>
        <w:t xml:space="preserve">88</w:t>
      </w:r>
    </w:p>
    <w:p>
      <w:pPr>
        <w:keepLines/>
        <w:tabs>
          <w:tab w:val="right" w:pos="9638" w:leader="dot"/>
        </w:tabs>
        <w:spacing w:after="20" w:before="0" w:line="250"/>
        <w:ind w:left="700" w:right="650"/>
      </w:pPr>
      <w:r>
        <w:rPr>
          <w:b w:val="false"/>
          <w:bCs w:val="false"/>
          <w:color w:val="1F2937"/>
          <w:sz w:val="19"/>
          <w:szCs w:val="19"/>
        </w:rPr>
        <w:t xml:space="preserve">5.9 Resumo do capítulo</w:t>
      </w:r>
      <w:r>
        <w:rPr>
          <w:b w:val="false"/>
          <w:bCs w:val="false"/>
          <w:color w:val="1F2937"/>
          <w:sz w:val="19"/>
          <w:szCs w:val="19"/>
        </w:rPr>
        <w:t xml:space="preserve">	</w:t>
        <w:t xml:space="preserve">89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90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94</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1 — Viés do arredondamento: determinístico contra estocástico</w:t>
      </w:r>
      <w:r>
        <w:rPr>
          <w:b w:val="false"/>
          <w:bCs w:val="false"/>
          <w:color w:val="6B7280"/>
          <w:sz w:val="18"/>
          <w:szCs w:val="18"/>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2 — Calculadora de tempo por rodada</w:t>
      </w:r>
      <w:r>
        <w:rPr>
          <w:b w:val="false"/>
          <w:bCs w:val="false"/>
          <w:color w:val="6B7280"/>
          <w:sz w:val="18"/>
          <w:szCs w:val="18"/>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3 — Esparsificação com e sem memória de erro</w:t>
      </w:r>
      <w:r>
        <w:rPr>
          <w:b w:val="false"/>
          <w:bCs w:val="false"/>
          <w:color w:val="6B7280"/>
          <w:sz w:val="18"/>
          <w:szCs w:val="18"/>
        </w:rPr>
        <w:t xml:space="preserve">	</w:t>
        <w:t xml:space="preserve">95</w:t>
      </w:r>
    </w:p>
    <w:p>
      <w:pPr>
        <w:keepLines/>
        <w:tabs>
          <w:tab w:val="right" w:pos="9638" w:leader="dot"/>
        </w:tabs>
        <w:spacing w:after="20" w:before="0" w:line="250"/>
        <w:ind w:left="1100" w:right="650"/>
      </w:pPr>
      <w:r>
        <w:rPr>
          <w:b w:val="false"/>
          <w:bCs w:val="false"/>
          <w:color w:val="6B7280"/>
          <w:sz w:val="18"/>
          <w:szCs w:val="18"/>
        </w:rPr>
        <w:t xml:space="preserve">Exercício 4 — Quantização com dados muito heterogêneos</w:t>
      </w:r>
      <w:r>
        <w:rPr>
          <w:b w:val="false"/>
          <w:bCs w:val="false"/>
          <w:color w:val="6B7280"/>
          <w:sz w:val="18"/>
          <w:szCs w:val="18"/>
        </w:rPr>
        <w:t xml:space="preserve">	</w:t>
        <w:t xml:space="preserve">95</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96</w:t>
      </w:r>
    </w:p>
    <w:p>
      <w:pPr>
        <w:keepLines/>
        <w:tabs>
          <w:tab w:val="right" w:pos="9638" w:leader="dot"/>
        </w:tabs>
        <w:spacing w:after="20" w:before="0" w:line="250"/>
        <w:ind w:left="1100" w:right="650"/>
      </w:pPr>
      <w:r>
        <w:rPr>
          <w:b w:val="false"/>
          <w:bCs w:val="false"/>
          <w:color w:val="6B7280"/>
          <w:sz w:val="18"/>
          <w:szCs w:val="18"/>
        </w:rPr>
        <w:t xml:space="preserve">Orçamento de comunicação: qual configuração escolher?</w:t>
      </w:r>
      <w:r>
        <w:rPr>
          <w:b w:val="false"/>
          <w:bCs w:val="false"/>
          <w:color w:val="6B7280"/>
          <w:sz w:val="18"/>
          <w:szCs w:val="18"/>
        </w:rPr>
        <w:t xml:space="preserve">	</w:t>
        <w:t xml:space="preserve">96</w:t>
      </w:r>
    </w:p>
    <w:p>
      <w:pPr>
        <w:keepLines/>
        <w:tabs>
          <w:tab w:val="right" w:pos="9638" w:leader="dot"/>
        </w:tabs>
        <w:spacing w:after="20" w:before="100" w:line="250"/>
        <w:ind w:left="300" w:right="650"/>
      </w:pPr>
      <w:r>
        <w:rPr>
          <w:b/>
          <w:bCs/>
          <w:color w:val="1F2937"/>
          <w:sz w:val="21"/>
          <w:szCs w:val="21"/>
        </w:rPr>
        <w:t xml:space="preserve">Capítulo 6 — Cada Um do Seu Jeito: Personalização</w:t>
      </w:r>
      <w:r>
        <w:rPr>
          <w:b/>
          <w:bCs/>
          <w:color w:val="1F2937"/>
          <w:sz w:val="21"/>
          <w:szCs w:val="21"/>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6.1 Roupa de prateleira ou sob medida?</w:t>
      </w:r>
      <w:r>
        <w:rPr>
          <w:b w:val="false"/>
          <w:bCs w:val="false"/>
          <w:color w:val="1F2937"/>
          <w:sz w:val="19"/>
          <w:szCs w:val="19"/>
        </w:rPr>
        <w:t xml:space="preserve">	</w:t>
        <w:t xml:space="preserve">97</w:t>
      </w:r>
    </w:p>
    <w:p>
      <w:pPr>
        <w:keepLines/>
        <w:tabs>
          <w:tab w:val="right" w:pos="9638" w:leader="dot"/>
        </w:tabs>
        <w:spacing w:after="20" w:before="0" w:line="250"/>
        <w:ind w:left="700" w:right="650"/>
      </w:pPr>
      <w:r>
        <w:rPr>
          <w:b w:val="false"/>
          <w:bCs w:val="false"/>
          <w:color w:val="1F2937"/>
          <w:sz w:val="19"/>
          <w:szCs w:val="19"/>
        </w:rPr>
        <w:t xml:space="preserve">6.2 Quando o modelo global não serve</w:t>
      </w:r>
      <w:r>
        <w:rPr>
          <w:b w:val="false"/>
          <w:bCs w:val="false"/>
          <w:color w:val="1F2937"/>
          <w:sz w:val="19"/>
          <w:szCs w:val="19"/>
        </w:rPr>
        <w:t xml:space="preserve">	</w:t>
        <w:t xml:space="preserve">97</w:t>
      </w:r>
    </w:p>
    <w:p>
      <w:pPr>
        <w:keepLines/>
        <w:tabs>
          <w:tab w:val="right" w:pos="9638" w:leader="dot"/>
        </w:tabs>
        <w:spacing w:after="20" w:before="0" w:line="250"/>
        <w:ind w:left="1100" w:right="650"/>
      </w:pPr>
      <w:r>
        <w:rPr>
          <w:b w:val="false"/>
          <w:bCs w:val="false"/>
          <w:color w:val="6B7280"/>
          <w:sz w:val="18"/>
          <w:szCs w:val="18"/>
        </w:rPr>
        <w:t xml:space="preserve">6.2.1 Medir por cliente</w:t>
      </w:r>
      <w:r>
        <w:rPr>
          <w:b w:val="false"/>
          <w:bCs w:val="false"/>
          <w:color w:val="6B7280"/>
          <w:sz w:val="18"/>
          <w:szCs w:val="18"/>
        </w:rPr>
        <w:t xml:space="preserve">	</w:t>
        <w:t xml:space="preserve">97</w:t>
      </w:r>
    </w:p>
    <w:p>
      <w:pPr>
        <w:keepLines/>
        <w:tabs>
          <w:tab w:val="right" w:pos="9638" w:leader="dot"/>
        </w:tabs>
        <w:spacing w:after="20" w:before="0" w:line="250"/>
        <w:ind w:left="1100" w:right="650"/>
      </w:pPr>
      <w:r>
        <w:rPr>
          <w:b w:val="false"/>
          <w:bCs w:val="false"/>
          <w:color w:val="6B7280"/>
          <w:sz w:val="18"/>
          <w:szCs w:val="18"/>
        </w:rPr>
        <w:t xml:space="preserve">6.2.2 Dois cenários em que o global falha</w:t>
      </w:r>
      <w:r>
        <w:rPr>
          <w:b w:val="false"/>
          <w:bCs w:val="false"/>
          <w:color w:val="6B7280"/>
          <w:sz w:val="18"/>
          <w:szCs w:val="18"/>
        </w:rPr>
        <w:t xml:space="preserve">	</w:t>
        <w:t xml:space="preserve">98</w:t>
      </w:r>
    </w:p>
    <w:p>
      <w:pPr>
        <w:keepLines/>
        <w:tabs>
          <w:tab w:val="right" w:pos="9638" w:leader="dot"/>
        </w:tabs>
        <w:spacing w:after="20" w:before="0" w:line="250"/>
        <w:ind w:left="700" w:right="650"/>
      </w:pPr>
      <w:r>
        <w:rPr>
          <w:b w:val="false"/>
          <w:bCs w:val="false"/>
          <w:color w:val="1F2937"/>
          <w:sz w:val="19"/>
          <w:szCs w:val="19"/>
        </w:rPr>
        <w:t xml:space="preserve">6.3 Mapa das estratégias de personalização</w:t>
      </w:r>
      <w:r>
        <w:rPr>
          <w:b w:val="false"/>
          <w:bCs w:val="false"/>
          <w:color w:val="1F2937"/>
          <w:sz w:val="19"/>
          <w:szCs w:val="19"/>
        </w:rPr>
        <w:t xml:space="preserve">	</w:t>
        <w:t xml:space="preserve">98</w:t>
      </w:r>
    </w:p>
    <w:p>
      <w:pPr>
        <w:keepLines/>
        <w:tabs>
          <w:tab w:val="right" w:pos="9638" w:leader="dot"/>
        </w:tabs>
        <w:spacing w:after="20" w:before="0" w:line="250"/>
        <w:ind w:left="700" w:right="650"/>
      </w:pPr>
      <w:r>
        <w:rPr>
          <w:b w:val="false"/>
          <w:bCs w:val="false"/>
          <w:color w:val="1F2937"/>
          <w:sz w:val="19"/>
          <w:szCs w:val="19"/>
        </w:rPr>
        <w:t xml:space="preserve">6.4 Ajuste fino local</w:t>
      </w:r>
      <w:r>
        <w:rPr>
          <w:b w:val="false"/>
          <w:bCs w:val="false"/>
          <w:color w:val="1F2937"/>
          <w:sz w:val="19"/>
          <w:szCs w:val="19"/>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6.5 Ditto: um modelo pessoal com coleira</w:t>
      </w:r>
      <w:r>
        <w:rPr>
          <w:b w:val="false"/>
          <w:bCs w:val="false"/>
          <w:color w:val="1F2937"/>
          <w:sz w:val="19"/>
          <w:szCs w:val="19"/>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6.6 Partição do modelo: corpo e cabeça</w:t>
      </w:r>
      <w:r>
        <w:rPr>
          <w:b w:val="false"/>
          <w:bCs w:val="false"/>
          <w:color w:val="1F2937"/>
          <w:sz w:val="19"/>
          <w:szCs w:val="19"/>
        </w:rPr>
        <w:t xml:space="preserve">	</w:t>
        <w:t xml:space="preserve">99</w:t>
      </w:r>
    </w:p>
    <w:p>
      <w:pPr>
        <w:keepLines/>
        <w:tabs>
          <w:tab w:val="right" w:pos="9638" w:leader="dot"/>
        </w:tabs>
        <w:spacing w:after="20" w:before="0" w:line="250"/>
        <w:ind w:left="700" w:right="650"/>
      </w:pPr>
      <w:r>
        <w:rPr>
          <w:b w:val="false"/>
          <w:bCs w:val="false"/>
          <w:color w:val="1F2937"/>
          <w:sz w:val="19"/>
          <w:szCs w:val="19"/>
        </w:rPr>
        <w:t xml:space="preserve">6.7 Agrupar clientes parecidos: IFCA</w:t>
      </w:r>
      <w:r>
        <w:rPr>
          <w:b w:val="false"/>
          <w:bCs w:val="false"/>
          <w:color w:val="1F2937"/>
          <w:sz w:val="19"/>
          <w:szCs w:val="19"/>
        </w:rPr>
        <w:t xml:space="preserve">	</w:t>
        <w:t xml:space="preserve">100</w:t>
      </w:r>
    </w:p>
    <w:p>
      <w:pPr>
        <w:keepLines/>
        <w:tabs>
          <w:tab w:val="right" w:pos="9638" w:leader="dot"/>
        </w:tabs>
        <w:spacing w:after="20" w:before="0" w:line="250"/>
        <w:ind w:left="700" w:right="650"/>
      </w:pPr>
      <w:r>
        <w:rPr>
          <w:b w:val="false"/>
          <w:bCs w:val="false"/>
          <w:color w:val="1F2937"/>
          <w:sz w:val="19"/>
          <w:szCs w:val="19"/>
        </w:rPr>
        <w:t xml:space="preserve">6.8 Meta-aprendizado: aprender a se adaptar</w:t>
      </w:r>
      <w:r>
        <w:rPr>
          <w:b w:val="false"/>
          <w:bCs w:val="false"/>
          <w:color w:val="1F2937"/>
          <w:sz w:val="19"/>
          <w:szCs w:val="19"/>
        </w:rPr>
        <w:t xml:space="preserve">	</w:t>
        <w:t xml:space="preserve">101</w:t>
      </w:r>
    </w:p>
    <w:p>
      <w:pPr>
        <w:keepLines/>
        <w:tabs>
          <w:tab w:val="right" w:pos="9638" w:leader="dot"/>
        </w:tabs>
        <w:spacing w:after="20" w:before="0" w:line="250"/>
        <w:ind w:left="700" w:right="650"/>
      </w:pPr>
      <w:r>
        <w:rPr>
          <w:b w:val="false"/>
          <w:bCs w:val="false"/>
          <w:color w:val="1F2937"/>
          <w:sz w:val="19"/>
          <w:szCs w:val="19"/>
        </w:rPr>
        <w:t xml:space="preserve">6.9 A biblioteca personalizacao.py</w:t>
      </w:r>
      <w:r>
        <w:rPr>
          <w:b w:val="false"/>
          <w:bCs w:val="false"/>
          <w:color w:val="1F2937"/>
          <w:sz w:val="19"/>
          <w:szCs w:val="19"/>
        </w:rPr>
        <w:t xml:space="preserve">	</w:t>
        <w:t xml:space="preserve">101</w:t>
      </w:r>
    </w:p>
    <w:p>
      <w:pPr>
        <w:keepLines/>
        <w:tabs>
          <w:tab w:val="right" w:pos="9638" w:leader="dot"/>
        </w:tabs>
        <w:spacing w:after="20" w:before="0" w:line="250"/>
        <w:ind w:left="700" w:right="650"/>
      </w:pPr>
      <w:r>
        <w:rPr>
          <w:b w:val="false"/>
          <w:bCs w:val="false"/>
          <w:color w:val="1F2937"/>
          <w:sz w:val="19"/>
          <w:szCs w:val="19"/>
        </w:rPr>
        <w:t xml:space="preserve">6.10 Experimento A: poucos rótulos por cliente</w:t>
      </w:r>
      <w:r>
        <w:rPr>
          <w:b w:val="false"/>
          <w:bCs w:val="false"/>
          <w:color w:val="1F2937"/>
          <w:sz w:val="19"/>
          <w:szCs w:val="19"/>
        </w:rPr>
        <w:t xml:space="preserve">	</w:t>
        <w:t xml:space="preserve">102</w:t>
      </w:r>
    </w:p>
    <w:p>
      <w:pPr>
        <w:keepLines/>
        <w:tabs>
          <w:tab w:val="right" w:pos="9638" w:leader="dot"/>
        </w:tabs>
        <w:spacing w:after="20" w:before="0" w:line="250"/>
        <w:ind w:left="700" w:right="650"/>
      </w:pPr>
      <w:r>
        <w:rPr>
          <w:b w:val="false"/>
          <w:bCs w:val="false"/>
          <w:color w:val="1F2937"/>
          <w:sz w:val="19"/>
          <w:szCs w:val="19"/>
        </w:rPr>
        <w:t xml:space="preserve">6.11 Experimento B: mudança de conceito</w:t>
      </w:r>
      <w:r>
        <w:rPr>
          <w:b w:val="false"/>
          <w:bCs w:val="false"/>
          <w:color w:val="1F2937"/>
          <w:sz w:val="19"/>
          <w:szCs w:val="19"/>
        </w:rPr>
        <w:t xml:space="preserve">	</w:t>
        <w:t xml:space="preserve">103</w:t>
      </w:r>
    </w:p>
    <w:p>
      <w:pPr>
        <w:keepLines/>
        <w:tabs>
          <w:tab w:val="right" w:pos="9638" w:leader="dot"/>
        </w:tabs>
        <w:spacing w:after="20" w:before="0" w:line="250"/>
        <w:ind w:left="700" w:right="650"/>
      </w:pPr>
      <w:r>
        <w:rPr>
          <w:b w:val="false"/>
          <w:bCs w:val="false"/>
          <w:color w:val="1F2937"/>
          <w:sz w:val="19"/>
          <w:szCs w:val="19"/>
        </w:rPr>
        <w:t xml:space="preserve">6.12 Custos e riscos da personalização</w:t>
      </w:r>
      <w:r>
        <w:rPr>
          <w:b w:val="false"/>
          <w:bCs w:val="false"/>
          <w:color w:val="1F2937"/>
          <w:sz w:val="19"/>
          <w:szCs w:val="19"/>
        </w:rPr>
        <w:t xml:space="preserve">	</w:t>
        <w:t xml:space="preserve">105</w:t>
      </w:r>
    </w:p>
    <w:p>
      <w:pPr>
        <w:keepLines/>
        <w:tabs>
          <w:tab w:val="right" w:pos="9638" w:leader="dot"/>
        </w:tabs>
        <w:spacing w:after="20" w:before="0" w:line="250"/>
        <w:ind w:left="700" w:right="650"/>
      </w:pPr>
      <w:r>
        <w:rPr>
          <w:b w:val="false"/>
          <w:bCs w:val="false"/>
          <w:color w:val="1F2937"/>
          <w:sz w:val="19"/>
          <w:szCs w:val="19"/>
        </w:rPr>
        <w:t xml:space="preserve">6.13 Resumo do capítulo</w:t>
      </w:r>
      <w:r>
        <w:rPr>
          <w:b w:val="false"/>
          <w:bCs w:val="false"/>
          <w:color w:val="1F2937"/>
          <w:sz w:val="19"/>
          <w:szCs w:val="19"/>
        </w:rPr>
        <w:t xml:space="preserve">	</w:t>
        <w:t xml:space="preserve">105</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106</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110</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111</w:t>
      </w:r>
    </w:p>
    <w:p>
      <w:pPr>
        <w:keepLines/>
        <w:tabs>
          <w:tab w:val="right" w:pos="9638" w:leader="dot"/>
        </w:tabs>
        <w:spacing w:after="20" w:before="0" w:line="250"/>
        <w:ind w:left="1100" w:right="650"/>
      </w:pPr>
      <w:r>
        <w:rPr>
          <w:b w:val="false"/>
          <w:bCs w:val="false"/>
          <w:color w:val="6B7280"/>
          <w:sz w:val="18"/>
          <w:szCs w:val="18"/>
        </w:rPr>
        <w:t xml:space="preserve">Exercício 1 — Avaliando o modelo global cliente a cliente</w:t>
      </w:r>
      <w:r>
        <w:rPr>
          <w:b w:val="false"/>
          <w:bCs w:val="false"/>
          <w:color w:val="6B7280"/>
          <w:sz w:val="18"/>
          <w:szCs w:val="18"/>
        </w:rPr>
        <w:t xml:space="preserve">	</w:t>
        <w:t xml:space="preserve">111</w:t>
      </w:r>
    </w:p>
    <w:p>
      <w:pPr>
        <w:keepLines/>
        <w:tabs>
          <w:tab w:val="right" w:pos="9638" w:leader="dot"/>
        </w:tabs>
        <w:spacing w:after="20" w:before="0" w:line="250"/>
        <w:ind w:left="1100" w:right="650"/>
      </w:pPr>
      <w:r>
        <w:rPr>
          <w:b w:val="false"/>
          <w:bCs w:val="false"/>
          <w:color w:val="6B7280"/>
          <w:sz w:val="18"/>
          <w:szCs w:val="18"/>
        </w:rPr>
        <w:t xml:space="preserve">Exercício 2 — Quantas épocas de ajuste fino?</w:t>
      </w:r>
      <w:r>
        <w:rPr>
          <w:b w:val="false"/>
          <w:bCs w:val="false"/>
          <w:color w:val="6B7280"/>
          <w:sz w:val="18"/>
          <w:szCs w:val="18"/>
        </w:rPr>
        <w:t xml:space="preserve">	</w:t>
        <w:t xml:space="preserve">111</w:t>
      </w:r>
    </w:p>
    <w:p>
      <w:pPr>
        <w:keepLines/>
        <w:tabs>
          <w:tab w:val="right" w:pos="9638" w:leader="dot"/>
        </w:tabs>
        <w:spacing w:after="20" w:before="0" w:line="250"/>
        <w:ind w:left="1100" w:right="650"/>
      </w:pPr>
      <w:r>
        <w:rPr>
          <w:b w:val="false"/>
          <w:bCs w:val="false"/>
          <w:color w:val="6B7280"/>
          <w:sz w:val="18"/>
          <w:szCs w:val="18"/>
        </w:rPr>
        <w:t xml:space="preserve">Exercício 3 — O botão λ do Ditto</w:t>
      </w:r>
      <w:r>
        <w:rPr>
          <w:b w:val="false"/>
          <w:bCs w:val="false"/>
          <w:color w:val="6B7280"/>
          <w:sz w:val="18"/>
          <w:szCs w:val="18"/>
        </w:rPr>
        <w:t xml:space="preserve">	</w:t>
        <w:t xml:space="preserve">111</w:t>
      </w:r>
    </w:p>
    <w:p>
      <w:pPr>
        <w:keepLines/>
        <w:tabs>
          <w:tab w:val="right" w:pos="9638" w:leader="dot"/>
        </w:tabs>
        <w:spacing w:after="20" w:before="0" w:line="250"/>
        <w:ind w:left="1100" w:right="650"/>
      </w:pPr>
      <w:r>
        <w:rPr>
          <w:b w:val="false"/>
          <w:bCs w:val="false"/>
          <w:color w:val="6B7280"/>
          <w:sz w:val="18"/>
          <w:szCs w:val="18"/>
        </w:rPr>
        <w:t xml:space="preserve">Exercício 4 — IFCA com o número errado de grupos</w:t>
      </w:r>
      <w:r>
        <w:rPr>
          <w:b w:val="false"/>
          <w:bCs w:val="false"/>
          <w:color w:val="6B7280"/>
          <w:sz w:val="18"/>
          <w:szCs w:val="18"/>
        </w:rPr>
        <w:t xml:space="preserve">	</w:t>
        <w:t xml:space="preserve">111</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112</w:t>
      </w:r>
    </w:p>
    <w:p>
      <w:pPr>
        <w:keepLines/>
        <w:tabs>
          <w:tab w:val="right" w:pos="9638" w:leader="dot"/>
        </w:tabs>
        <w:spacing w:after="20" w:before="0" w:line="250"/>
        <w:ind w:left="1100" w:right="650"/>
      </w:pPr>
      <w:r>
        <w:rPr>
          <w:b w:val="false"/>
          <w:bCs w:val="false"/>
          <w:color w:val="6B7280"/>
          <w:sz w:val="18"/>
          <w:szCs w:val="18"/>
        </w:rPr>
        <w:t xml:space="preserve">Chegou um cliente novo: o que fazer com poucos dados?</w:t>
      </w:r>
      <w:r>
        <w:rPr>
          <w:b w:val="false"/>
          <w:bCs w:val="false"/>
          <w:color w:val="6B7280"/>
          <w:sz w:val="18"/>
          <w:szCs w:val="18"/>
        </w:rPr>
        <w:t xml:space="preserve">	</w:t>
        <w:t xml:space="preserve">112</w:t>
      </w:r>
    </w:p>
    <w:p>
      <w:pPr>
        <w:keepLines/>
        <w:tabs>
          <w:tab w:val="right" w:pos="9638" w:leader="dot"/>
        </w:tabs>
        <w:spacing w:after="20" w:before="160" w:line="250"/>
        <w:ind w:left="0" w:right="650"/>
      </w:pPr>
      <w:r>
        <w:rPr>
          <w:b/>
          <w:bCs/>
          <w:color w:val="312E81"/>
          <w:sz w:val="22"/>
          <w:szCs w:val="22"/>
        </w:rPr>
        <w:t xml:space="preserve">Parte III — Privacidade e Segurança</w:t>
      </w:r>
      <w:r>
        <w:rPr>
          <w:b/>
          <w:bCs/>
          <w:color w:val="312E81"/>
          <w:sz w:val="22"/>
          <w:szCs w:val="22"/>
        </w:rPr>
        <w:t xml:space="preserve">	</w:t>
        <w:t xml:space="preserve">113</w:t>
      </w:r>
    </w:p>
    <w:p>
      <w:pPr>
        <w:keepLines/>
        <w:tabs>
          <w:tab w:val="right" w:pos="9638" w:leader="dot"/>
        </w:tabs>
        <w:spacing w:after="20" w:before="100" w:line="250"/>
        <w:ind w:left="300" w:right="650"/>
      </w:pPr>
      <w:r>
        <w:rPr>
          <w:b/>
          <w:bCs/>
          <w:color w:val="1F2937"/>
          <w:sz w:val="21"/>
          <w:szCs w:val="21"/>
        </w:rPr>
        <w:t xml:space="preserve">Capítulo 7 — O Que Pode Vazar: Ameaças à Privacidade</w:t>
      </w:r>
      <w:r>
        <w:rPr>
          <w:b/>
          <w:bCs/>
          <w:color w:val="1F2937"/>
          <w:sz w:val="21"/>
          <w:szCs w:val="21"/>
        </w:rPr>
        <w:t xml:space="preserve">	</w:t>
        <w:t xml:space="preserve">114</w:t>
      </w:r>
    </w:p>
    <w:p>
      <w:pPr>
        <w:keepLines/>
        <w:tabs>
          <w:tab w:val="right" w:pos="9638" w:leader="dot"/>
        </w:tabs>
        <w:spacing w:after="20" w:before="0" w:line="250"/>
        <w:ind w:left="700" w:right="650"/>
      </w:pPr>
      <w:r>
        <w:rPr>
          <w:b w:val="false"/>
          <w:bCs w:val="false"/>
          <w:color w:val="1F2937"/>
          <w:sz w:val="19"/>
          <w:szCs w:val="19"/>
        </w:rPr>
        <w:t xml:space="preserve">7.1 O segredo que escapa</w:t>
      </w:r>
      <w:r>
        <w:rPr>
          <w:b w:val="false"/>
          <w:bCs w:val="false"/>
          <w:color w:val="1F2937"/>
          <w:sz w:val="19"/>
          <w:szCs w:val="19"/>
        </w:rPr>
        <w:t xml:space="preserve">	</w:t>
        <w:t xml:space="preserve">114</w:t>
      </w:r>
    </w:p>
    <w:p>
      <w:pPr>
        <w:keepLines/>
        <w:tabs>
          <w:tab w:val="right" w:pos="9638" w:leader="dot"/>
        </w:tabs>
        <w:spacing w:after="20" w:before="0" w:line="250"/>
        <w:ind w:left="700" w:right="650"/>
      </w:pPr>
      <w:r>
        <w:rPr>
          <w:b w:val="false"/>
          <w:bCs w:val="false"/>
          <w:color w:val="1F2937"/>
          <w:sz w:val="19"/>
          <w:szCs w:val="19"/>
        </w:rPr>
        <w:t xml:space="preserve">7.2 Quem ataca e o que enxerga</w:t>
      </w:r>
      <w:r>
        <w:rPr>
          <w:b w:val="false"/>
          <w:bCs w:val="false"/>
          <w:color w:val="1F2937"/>
          <w:sz w:val="19"/>
          <w:szCs w:val="19"/>
        </w:rPr>
        <w:t xml:space="preserve">	</w:t>
        <w:t xml:space="preserve">115</w:t>
      </w:r>
    </w:p>
    <w:p>
      <w:pPr>
        <w:keepLines/>
        <w:tabs>
          <w:tab w:val="right" w:pos="9638" w:leader="dot"/>
        </w:tabs>
        <w:spacing w:after="20" w:before="0" w:line="250"/>
        <w:ind w:left="1100" w:right="650"/>
      </w:pPr>
      <w:r>
        <w:rPr>
          <w:b w:val="false"/>
          <w:bCs w:val="false"/>
          <w:color w:val="6B7280"/>
          <w:sz w:val="18"/>
          <w:szCs w:val="18"/>
        </w:rPr>
        <w:t xml:space="preserve">7.2.1 Os adversários</w:t>
      </w:r>
      <w:r>
        <w:rPr>
          <w:b w:val="false"/>
          <w:bCs w:val="false"/>
          <w:color w:val="6B7280"/>
          <w:sz w:val="18"/>
          <w:szCs w:val="18"/>
        </w:rPr>
        <w:t xml:space="preserve">	</w:t>
        <w:t xml:space="preserve">115</w:t>
      </w:r>
    </w:p>
    <w:p>
      <w:pPr>
        <w:keepLines/>
        <w:tabs>
          <w:tab w:val="right" w:pos="9638" w:leader="dot"/>
        </w:tabs>
        <w:spacing w:after="20" w:before="0" w:line="250"/>
        <w:ind w:left="1100" w:right="650"/>
      </w:pPr>
      <w:r>
        <w:rPr>
          <w:b w:val="false"/>
          <w:bCs w:val="false"/>
          <w:color w:val="6B7280"/>
          <w:sz w:val="18"/>
          <w:szCs w:val="18"/>
        </w:rPr>
        <w:t xml:space="preserve">7.2.2 O que trafega</w:t>
      </w:r>
      <w:r>
        <w:rPr>
          <w:b w:val="false"/>
          <w:bCs w:val="false"/>
          <w:color w:val="6B7280"/>
          <w:sz w:val="18"/>
          <w:szCs w:val="18"/>
        </w:rPr>
        <w:t xml:space="preserve">	</w:t>
        <w:t xml:space="preserve">115</w:t>
      </w:r>
    </w:p>
    <w:p>
      <w:pPr>
        <w:keepLines/>
        <w:tabs>
          <w:tab w:val="right" w:pos="9638" w:leader="dot"/>
        </w:tabs>
        <w:spacing w:after="20" w:before="0" w:line="250"/>
        <w:ind w:left="700" w:right="650"/>
      </w:pPr>
      <w:r>
        <w:rPr>
          <w:b w:val="false"/>
          <w:bCs w:val="false"/>
          <w:color w:val="1F2937"/>
          <w:sz w:val="19"/>
          <w:szCs w:val="19"/>
        </w:rPr>
        <w:t xml:space="preserve">7.3 Mapa dos ataques</w:t>
      </w:r>
      <w:r>
        <w:rPr>
          <w:b w:val="false"/>
          <w:bCs w:val="false"/>
          <w:color w:val="1F2937"/>
          <w:sz w:val="19"/>
          <w:szCs w:val="19"/>
        </w:rPr>
        <w:t xml:space="preserve">	</w:t>
        <w:t xml:space="preserve">116</w:t>
      </w:r>
    </w:p>
    <w:p>
      <w:pPr>
        <w:keepLines/>
        <w:tabs>
          <w:tab w:val="right" w:pos="9638" w:leader="dot"/>
        </w:tabs>
        <w:spacing w:after="20" w:before="0" w:line="250"/>
        <w:ind w:left="700" w:right="650"/>
      </w:pPr>
      <w:r>
        <w:rPr>
          <w:b w:val="false"/>
          <w:bCs w:val="false"/>
          <w:color w:val="1F2937"/>
          <w:sz w:val="19"/>
          <w:szCs w:val="19"/>
        </w:rPr>
        <w:t xml:space="preserve">7.4 Inversão de gradientes: o gradiente entrega a entrada</w:t>
      </w:r>
      <w:r>
        <w:rPr>
          <w:b w:val="false"/>
          <w:bCs w:val="false"/>
          <w:color w:val="1F2937"/>
          <w:sz w:val="19"/>
          <w:szCs w:val="19"/>
        </w:rPr>
        <w:t xml:space="preserve">	</w:t>
        <w:t xml:space="preserve">116</w:t>
      </w:r>
    </w:p>
    <w:p>
      <w:pPr>
        <w:keepLines/>
        <w:tabs>
          <w:tab w:val="right" w:pos="9638" w:leader="dot"/>
        </w:tabs>
        <w:spacing w:after="20" w:before="0" w:line="250"/>
        <w:ind w:left="1100" w:right="650"/>
      </w:pPr>
      <w:r>
        <w:rPr>
          <w:b w:val="false"/>
          <w:bCs w:val="false"/>
          <w:color w:val="6B7280"/>
          <w:sz w:val="18"/>
          <w:szCs w:val="18"/>
        </w:rPr>
        <w:t xml:space="preserve">7.4.1 A ideia</w:t>
      </w:r>
      <w:r>
        <w:rPr>
          <w:b w:val="false"/>
          <w:bCs w:val="false"/>
          <w:color w:val="6B7280"/>
          <w:sz w:val="18"/>
          <w:szCs w:val="18"/>
        </w:rPr>
        <w:t xml:space="preserve">	</w:t>
        <w:t xml:space="preserve">116</w:t>
      </w:r>
    </w:p>
    <w:p>
      <w:pPr>
        <w:keepLines/>
        <w:tabs>
          <w:tab w:val="right" w:pos="9638" w:leader="dot"/>
        </w:tabs>
        <w:spacing w:after="20" w:before="0" w:line="250"/>
        <w:ind w:left="1100" w:right="650"/>
      </w:pPr>
      <w:r>
        <w:rPr>
          <w:b w:val="false"/>
          <w:bCs w:val="false"/>
          <w:color w:val="6B7280"/>
          <w:sz w:val="18"/>
          <w:szCs w:val="18"/>
        </w:rPr>
        <w:t xml:space="preserve">7.4.2 Um caso em que a conta é exata</w:t>
      </w:r>
      <w:r>
        <w:rPr>
          <w:b w:val="false"/>
          <w:bCs w:val="false"/>
          <w:color w:val="6B7280"/>
          <w:sz w:val="18"/>
          <w:szCs w:val="18"/>
        </w:rPr>
        <w:t xml:space="preserve">	</w:t>
        <w:t xml:space="preserve">116</w:t>
      </w:r>
    </w:p>
    <w:p>
      <w:pPr>
        <w:keepLines/>
        <w:tabs>
          <w:tab w:val="right" w:pos="9638" w:leader="dot"/>
        </w:tabs>
        <w:spacing w:after="20" w:before="0" w:line="250"/>
        <w:ind w:left="1100" w:right="650"/>
      </w:pPr>
      <w:r>
        <w:rPr>
          <w:b w:val="false"/>
          <w:bCs w:val="false"/>
          <w:color w:val="6B7280"/>
          <w:sz w:val="18"/>
          <w:szCs w:val="18"/>
        </w:rPr>
        <w:t xml:space="preserve">7.4.3 Pondo à prova</w:t>
      </w:r>
      <w:r>
        <w:rPr>
          <w:b w:val="false"/>
          <w:bCs w:val="false"/>
          <w:color w:val="6B7280"/>
          <w:sz w:val="18"/>
          <w:szCs w:val="18"/>
        </w:rPr>
        <w:t xml:space="preserve">	</w:t>
        <w:t xml:space="preserve">117</w:t>
      </w:r>
    </w:p>
    <w:p>
      <w:pPr>
        <w:keepLines/>
        <w:tabs>
          <w:tab w:val="right" w:pos="9638" w:leader="dot"/>
        </w:tabs>
        <w:spacing w:after="20" w:before="0" w:line="250"/>
        <w:ind w:left="700" w:right="650"/>
      </w:pPr>
      <w:r>
        <w:rPr>
          <w:b w:val="false"/>
          <w:bCs w:val="false"/>
          <w:color w:val="1F2937"/>
          <w:sz w:val="19"/>
          <w:szCs w:val="19"/>
        </w:rPr>
        <w:t xml:space="preserve">7.5 Inferência de pertencimento</w:t>
      </w:r>
      <w:r>
        <w:rPr>
          <w:b w:val="false"/>
          <w:bCs w:val="false"/>
          <w:color w:val="1F2937"/>
          <w:sz w:val="19"/>
          <w:szCs w:val="19"/>
        </w:rPr>
        <w:t xml:space="preserve">	</w:t>
        <w:t xml:space="preserve">118</w:t>
      </w:r>
    </w:p>
    <w:p>
      <w:pPr>
        <w:keepLines/>
        <w:tabs>
          <w:tab w:val="right" w:pos="9638" w:leader="dot"/>
        </w:tabs>
        <w:spacing w:after="20" w:before="0" w:line="250"/>
        <w:ind w:left="1100" w:right="650"/>
      </w:pPr>
      <w:r>
        <w:rPr>
          <w:b w:val="false"/>
          <w:bCs w:val="false"/>
          <w:color w:val="6B7280"/>
          <w:sz w:val="18"/>
          <w:szCs w:val="18"/>
        </w:rPr>
        <w:t xml:space="preserve">7.5.1 A pergunta</w:t>
      </w:r>
      <w:r>
        <w:rPr>
          <w:b w:val="false"/>
          <w:bCs w:val="false"/>
          <w:color w:val="6B7280"/>
          <w:sz w:val="18"/>
          <w:szCs w:val="18"/>
        </w:rPr>
        <w:t xml:space="preserve">	</w:t>
        <w:t xml:space="preserve">118</w:t>
      </w:r>
    </w:p>
    <w:p>
      <w:pPr>
        <w:keepLines/>
        <w:tabs>
          <w:tab w:val="right" w:pos="9638" w:leader="dot"/>
        </w:tabs>
        <w:spacing w:after="20" w:before="0" w:line="250"/>
        <w:ind w:left="1100" w:right="650"/>
      </w:pPr>
      <w:r>
        <w:rPr>
          <w:b w:val="false"/>
          <w:bCs w:val="false"/>
          <w:color w:val="6B7280"/>
          <w:sz w:val="18"/>
          <w:szCs w:val="18"/>
        </w:rPr>
        <w:t xml:space="preserve">7.5.2 O ataque mais simples: o limiar de perda</w:t>
      </w:r>
      <w:r>
        <w:rPr>
          <w:b w:val="false"/>
          <w:bCs w:val="false"/>
          <w:color w:val="6B7280"/>
          <w:sz w:val="18"/>
          <w:szCs w:val="18"/>
        </w:rPr>
        <w:t xml:space="preserve">	</w:t>
        <w:t xml:space="preserve">118</w:t>
      </w:r>
    </w:p>
    <w:p>
      <w:pPr>
        <w:keepLines/>
        <w:tabs>
          <w:tab w:val="right" w:pos="9638" w:leader="dot"/>
        </w:tabs>
        <w:spacing w:after="20" w:before="0" w:line="250"/>
        <w:ind w:left="1100" w:right="650"/>
      </w:pPr>
      <w:r>
        <w:rPr>
          <w:b w:val="false"/>
          <w:bCs w:val="false"/>
          <w:color w:val="6B7280"/>
          <w:sz w:val="18"/>
          <w:szCs w:val="18"/>
        </w:rPr>
        <w:t xml:space="preserve">7.5.3 Pondo à prova</w:t>
      </w:r>
      <w:r>
        <w:rPr>
          <w:b w:val="false"/>
          <w:bCs w:val="false"/>
          <w:color w:val="6B7280"/>
          <w:sz w:val="18"/>
          <w:szCs w:val="18"/>
        </w:rPr>
        <w:t xml:space="preserve">	</w:t>
        <w:t xml:space="preserve">118</w:t>
      </w:r>
    </w:p>
    <w:p>
      <w:pPr>
        <w:keepLines/>
        <w:tabs>
          <w:tab w:val="right" w:pos="9638" w:leader="dot"/>
        </w:tabs>
        <w:spacing w:after="20" w:before="0" w:line="250"/>
        <w:ind w:left="700" w:right="650"/>
      </w:pPr>
      <w:r>
        <w:rPr>
          <w:b w:val="false"/>
          <w:bCs w:val="false"/>
          <w:color w:val="1F2937"/>
          <w:sz w:val="19"/>
          <w:szCs w:val="19"/>
        </w:rPr>
        <w:t xml:space="preserve">7.6 Inferência de propriedades</w:t>
      </w:r>
      <w:r>
        <w:rPr>
          <w:b w:val="false"/>
          <w:bCs w:val="false"/>
          <w:color w:val="1F2937"/>
          <w:sz w:val="19"/>
          <w:szCs w:val="19"/>
        </w:rPr>
        <w:t xml:space="preserve">	</w:t>
        <w:t xml:space="preserve">119</w:t>
      </w:r>
    </w:p>
    <w:p>
      <w:pPr>
        <w:keepLines/>
        <w:tabs>
          <w:tab w:val="right" w:pos="9638" w:leader="dot"/>
        </w:tabs>
        <w:spacing w:after="20" w:before="0" w:line="250"/>
        <w:ind w:left="700" w:right="650"/>
      </w:pPr>
      <w:r>
        <w:rPr>
          <w:b w:val="false"/>
          <w:bCs w:val="false"/>
          <w:color w:val="1F2937"/>
          <w:sz w:val="19"/>
          <w:szCs w:val="19"/>
        </w:rPr>
        <w:t xml:space="preserve">7.7 Memorização e extração</w:t>
      </w:r>
      <w:r>
        <w:rPr>
          <w:b w:val="false"/>
          <w:bCs w:val="false"/>
          <w:color w:val="1F2937"/>
          <w:sz w:val="19"/>
          <w:szCs w:val="19"/>
        </w:rPr>
        <w:t xml:space="preserve">	</w:t>
        <w:t xml:space="preserve">119</w:t>
      </w:r>
    </w:p>
    <w:p>
      <w:pPr>
        <w:keepLines/>
        <w:tabs>
          <w:tab w:val="right" w:pos="9638" w:leader="dot"/>
        </w:tabs>
        <w:spacing w:after="20" w:before="0" w:line="250"/>
        <w:ind w:left="700" w:right="650"/>
      </w:pPr>
      <w:r>
        <w:rPr>
          <w:b w:val="false"/>
          <w:bCs w:val="false"/>
          <w:color w:val="1F2937"/>
          <w:sz w:val="19"/>
          <w:szCs w:val="19"/>
        </w:rPr>
        <w:t xml:space="preserve">7.8 Ataques ativos de um servidor malicioso</w:t>
      </w:r>
      <w:r>
        <w:rPr>
          <w:b w:val="false"/>
          <w:bCs w:val="false"/>
          <w:color w:val="1F2937"/>
          <w:sz w:val="19"/>
          <w:szCs w:val="19"/>
        </w:rPr>
        <w:t xml:space="preserve">	</w:t>
        <w:t xml:space="preserve">120</w:t>
      </w:r>
    </w:p>
    <w:p>
      <w:pPr>
        <w:keepLines/>
        <w:tabs>
          <w:tab w:val="right" w:pos="9638" w:leader="dot"/>
        </w:tabs>
        <w:spacing w:after="20" w:before="0" w:line="250"/>
        <w:ind w:left="700" w:right="650"/>
      </w:pPr>
      <w:r>
        <w:rPr>
          <w:b w:val="false"/>
          <w:bCs w:val="false"/>
          <w:color w:val="1F2937"/>
          <w:sz w:val="19"/>
          <w:szCs w:val="19"/>
        </w:rPr>
        <w:t xml:space="preserve">7.9 Por que isso acontece?</w:t>
      </w:r>
      <w:r>
        <w:rPr>
          <w:b w:val="false"/>
          <w:bCs w:val="false"/>
          <w:color w:val="1F2937"/>
          <w:sz w:val="19"/>
          <w:szCs w:val="19"/>
        </w:rPr>
        <w:t xml:space="preserve">	</w:t>
        <w:t xml:space="preserve">120</w:t>
      </w:r>
    </w:p>
    <w:p>
      <w:pPr>
        <w:keepLines/>
        <w:tabs>
          <w:tab w:val="right" w:pos="9638" w:leader="dot"/>
        </w:tabs>
        <w:spacing w:after="20" w:before="0" w:line="250"/>
        <w:ind w:left="700" w:right="650"/>
      </w:pPr>
      <w:r>
        <w:rPr>
          <w:b w:val="false"/>
          <w:bCs w:val="false"/>
          <w:color w:val="1F2937"/>
          <w:sz w:val="19"/>
          <w:szCs w:val="19"/>
        </w:rPr>
        <w:t xml:space="preserve">7.10 O que ajuda, e o que não ajuda</w:t>
      </w:r>
      <w:r>
        <w:rPr>
          <w:b w:val="false"/>
          <w:bCs w:val="false"/>
          <w:color w:val="1F2937"/>
          <w:sz w:val="19"/>
          <w:szCs w:val="19"/>
        </w:rPr>
        <w:t xml:space="preserve">	</w:t>
        <w:t xml:space="preserve">120</w:t>
      </w:r>
    </w:p>
    <w:p>
      <w:pPr>
        <w:keepLines/>
        <w:tabs>
          <w:tab w:val="right" w:pos="9638" w:leader="dot"/>
        </w:tabs>
        <w:spacing w:after="20" w:before="0" w:line="250"/>
        <w:ind w:left="700" w:right="650"/>
      </w:pPr>
      <w:r>
        <w:rPr>
          <w:b w:val="false"/>
          <w:bCs w:val="false"/>
          <w:color w:val="1F2937"/>
          <w:sz w:val="19"/>
          <w:szCs w:val="19"/>
        </w:rPr>
        <w:t xml:space="preserve">7.11 Resumo do capítulo</w:t>
      </w:r>
      <w:r>
        <w:rPr>
          <w:b w:val="false"/>
          <w:bCs w:val="false"/>
          <w:color w:val="1F2937"/>
          <w:sz w:val="19"/>
          <w:szCs w:val="19"/>
        </w:rPr>
        <w:t xml:space="preserve">	</w:t>
        <w:t xml:space="preserve">120</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121</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125</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126</w:t>
      </w:r>
    </w:p>
    <w:p>
      <w:pPr>
        <w:keepLines/>
        <w:tabs>
          <w:tab w:val="right" w:pos="9638" w:leader="dot"/>
        </w:tabs>
        <w:spacing w:after="20" w:before="0" w:line="250"/>
        <w:ind w:left="1100" w:right="650"/>
      </w:pPr>
      <w:r>
        <w:rPr>
          <w:b w:val="false"/>
          <w:bCs w:val="false"/>
          <w:color w:val="6B7280"/>
          <w:sz w:val="18"/>
          <w:szCs w:val="18"/>
        </w:rPr>
        <w:t xml:space="preserve">Exercício 1 — Reconstruindo cinco dígitos, um por vez</w:t>
      </w:r>
      <w:r>
        <w:rPr>
          <w:b w:val="false"/>
          <w:bCs w:val="false"/>
          <w:color w:val="6B7280"/>
          <w:sz w:val="18"/>
          <w:szCs w:val="18"/>
        </w:rPr>
        <w:t xml:space="preserve">	</w:t>
        <w:t xml:space="preserve">126</w:t>
      </w:r>
    </w:p>
    <w:p>
      <w:pPr>
        <w:keepLines/>
        <w:tabs>
          <w:tab w:val="right" w:pos="9638" w:leader="dot"/>
        </w:tabs>
        <w:spacing w:after="20" w:before="0" w:line="250"/>
        <w:ind w:left="1100" w:right="650"/>
      </w:pPr>
      <w:r>
        <w:rPr>
          <w:b w:val="false"/>
          <w:bCs w:val="false"/>
          <w:color w:val="6B7280"/>
          <w:sz w:val="18"/>
          <w:szCs w:val="18"/>
        </w:rPr>
        <w:t xml:space="preserve">Exercício 2 — Atualização com vários passos locais</w:t>
      </w:r>
      <w:r>
        <w:rPr>
          <w:b w:val="false"/>
          <w:bCs w:val="false"/>
          <w:color w:val="6B7280"/>
          <w:sz w:val="18"/>
          <w:szCs w:val="18"/>
        </w:rPr>
        <w:t xml:space="preserve">	</w:t>
        <w:t xml:space="preserve">126</w:t>
      </w:r>
    </w:p>
    <w:p>
      <w:pPr>
        <w:keepLines/>
        <w:tabs>
          <w:tab w:val="right" w:pos="9638" w:leader="dot"/>
        </w:tabs>
        <w:spacing w:after="20" w:before="0" w:line="250"/>
        <w:ind w:left="1100" w:right="650"/>
      </w:pPr>
      <w:r>
        <w:rPr>
          <w:b w:val="false"/>
          <w:bCs w:val="false"/>
          <w:color w:val="6B7280"/>
          <w:sz w:val="18"/>
          <w:szCs w:val="18"/>
        </w:rPr>
        <w:t xml:space="preserve">Exercício 3 — Quanto tempo de treino é demais?</w:t>
      </w:r>
      <w:r>
        <w:rPr>
          <w:b w:val="false"/>
          <w:bCs w:val="false"/>
          <w:color w:val="6B7280"/>
          <w:sz w:val="18"/>
          <w:szCs w:val="18"/>
        </w:rPr>
        <w:t xml:space="preserve">	</w:t>
        <w:t xml:space="preserve">126</w:t>
      </w:r>
    </w:p>
    <w:p>
      <w:pPr>
        <w:keepLines/>
        <w:tabs>
          <w:tab w:val="right" w:pos="9638" w:leader="dot"/>
        </w:tabs>
        <w:spacing w:after="20" w:before="0" w:line="250"/>
        <w:ind w:left="1100" w:right="650"/>
      </w:pPr>
      <w:r>
        <w:rPr>
          <w:b w:val="false"/>
          <w:bCs w:val="false"/>
          <w:color w:val="6B7280"/>
          <w:sz w:val="18"/>
          <w:szCs w:val="18"/>
        </w:rPr>
        <w:t xml:space="preserve">Exercício 4 — Escolhendo o limiar do atacante</w:t>
      </w:r>
      <w:r>
        <w:rPr>
          <w:b w:val="false"/>
          <w:bCs w:val="false"/>
          <w:color w:val="6B7280"/>
          <w:sz w:val="18"/>
          <w:szCs w:val="18"/>
        </w:rPr>
        <w:t xml:space="preserve">	</w:t>
        <w:t xml:space="preserve">126</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127</w:t>
      </w:r>
    </w:p>
    <w:p>
      <w:pPr>
        <w:keepLines/>
        <w:tabs>
          <w:tab w:val="right" w:pos="9638" w:leader="dot"/>
        </w:tabs>
        <w:spacing w:after="20" w:before="0" w:line="250"/>
        <w:ind w:left="1100" w:right="650"/>
      </w:pPr>
      <w:r>
        <w:rPr>
          <w:b w:val="false"/>
          <w:bCs w:val="false"/>
          <w:color w:val="6B7280"/>
          <w:sz w:val="18"/>
          <w:szCs w:val="18"/>
        </w:rPr>
        <w:t xml:space="preserve">Auditoria de privacidade: qual configuração aprovar?</w:t>
      </w:r>
      <w:r>
        <w:rPr>
          <w:b w:val="false"/>
          <w:bCs w:val="false"/>
          <w:color w:val="6B7280"/>
          <w:sz w:val="18"/>
          <w:szCs w:val="18"/>
        </w:rPr>
        <w:t xml:space="preserve">	</w:t>
        <w:t xml:space="preserve">127</w:t>
      </w:r>
    </w:p>
    <w:p>
      <w:pPr>
        <w:keepLines/>
        <w:tabs>
          <w:tab w:val="right" w:pos="9638" w:leader="dot"/>
        </w:tabs>
        <w:spacing w:after="20" w:before="100" w:line="250"/>
        <w:ind w:left="300" w:right="650"/>
      </w:pPr>
      <w:r>
        <w:rPr>
          <w:b/>
          <w:bCs/>
          <w:color w:val="1F2937"/>
          <w:sz w:val="21"/>
          <w:szCs w:val="21"/>
        </w:rPr>
        <w:t xml:space="preserve">Capítulo 8 — Protegendo os Dados: Privacidade Diferencial, Agregação Segura e Criptografia</w:t>
      </w:r>
      <w:r>
        <w:rPr>
          <w:b/>
          <w:bCs/>
          <w:color w:val="1F2937"/>
          <w:sz w:val="21"/>
          <w:szCs w:val="21"/>
        </w:rPr>
        <w:t xml:space="preserve">	</w:t>
        <w:t xml:space="preserve">128</w:t>
      </w:r>
    </w:p>
    <w:p>
      <w:pPr>
        <w:keepLines/>
        <w:tabs>
          <w:tab w:val="right" w:pos="9638" w:leader="dot"/>
        </w:tabs>
        <w:spacing w:after="20" w:before="0" w:line="250"/>
        <w:ind w:left="700" w:right="650"/>
      </w:pPr>
      <w:r>
        <w:rPr>
          <w:b w:val="false"/>
          <w:bCs w:val="false"/>
          <w:color w:val="1F2937"/>
          <w:sz w:val="19"/>
          <w:szCs w:val="19"/>
        </w:rPr>
        <w:t xml:space="preserve">8.1 Camadas de defesa</w:t>
      </w:r>
      <w:r>
        <w:rPr>
          <w:b w:val="false"/>
          <w:bCs w:val="false"/>
          <w:color w:val="1F2937"/>
          <w:sz w:val="19"/>
          <w:szCs w:val="19"/>
        </w:rPr>
        <w:t xml:space="preserve">	</w:t>
        <w:t xml:space="preserve">128</w:t>
      </w:r>
    </w:p>
    <w:p>
      <w:pPr>
        <w:keepLines/>
        <w:tabs>
          <w:tab w:val="right" w:pos="9638" w:leader="dot"/>
        </w:tabs>
        <w:spacing w:after="20" w:before="0" w:line="250"/>
        <w:ind w:left="700" w:right="650"/>
      </w:pPr>
      <w:r>
        <w:rPr>
          <w:b w:val="false"/>
          <w:bCs w:val="false"/>
          <w:color w:val="1F2937"/>
          <w:sz w:val="19"/>
          <w:szCs w:val="19"/>
        </w:rPr>
        <w:t xml:space="preserve">8.2 Privacidade diferencial</w:t>
      </w:r>
      <w:r>
        <w:rPr>
          <w:b w:val="false"/>
          <w:bCs w:val="false"/>
          <w:color w:val="1F2937"/>
          <w:sz w:val="19"/>
          <w:szCs w:val="19"/>
        </w:rPr>
        <w:t xml:space="preserve">	</w:t>
        <w:t xml:space="preserve">129</w:t>
      </w:r>
    </w:p>
    <w:p>
      <w:pPr>
        <w:keepLines/>
        <w:tabs>
          <w:tab w:val="right" w:pos="9638" w:leader="dot"/>
        </w:tabs>
        <w:spacing w:after="20" w:before="0" w:line="250"/>
        <w:ind w:left="1100" w:right="650"/>
      </w:pPr>
      <w:r>
        <w:rPr>
          <w:b w:val="false"/>
          <w:bCs w:val="false"/>
          <w:color w:val="6B7280"/>
          <w:sz w:val="18"/>
          <w:szCs w:val="18"/>
        </w:rPr>
        <w:t xml:space="preserve">8.2.1 A intuição: a pesquisa da moeda</w:t>
      </w:r>
      <w:r>
        <w:rPr>
          <w:b w:val="false"/>
          <w:bCs w:val="false"/>
          <w:color w:val="6B7280"/>
          <w:sz w:val="18"/>
          <w:szCs w:val="18"/>
        </w:rPr>
        <w:t xml:space="preserve">	</w:t>
        <w:t xml:space="preserve">129</w:t>
      </w:r>
    </w:p>
    <w:p>
      <w:pPr>
        <w:keepLines/>
        <w:tabs>
          <w:tab w:val="right" w:pos="9638" w:leader="dot"/>
        </w:tabs>
        <w:spacing w:after="20" w:before="0" w:line="250"/>
        <w:ind w:left="1100" w:right="650"/>
      </w:pPr>
      <w:r>
        <w:rPr>
          <w:b w:val="false"/>
          <w:bCs w:val="false"/>
          <w:color w:val="6B7280"/>
          <w:sz w:val="18"/>
          <w:szCs w:val="18"/>
        </w:rPr>
        <w:t xml:space="preserve">8.2.2 A definição</w:t>
      </w:r>
      <w:r>
        <w:rPr>
          <w:b w:val="false"/>
          <w:bCs w:val="false"/>
          <w:color w:val="6B7280"/>
          <w:sz w:val="18"/>
          <w:szCs w:val="18"/>
        </w:rPr>
        <w:t xml:space="preserve">	</w:t>
        <w:t xml:space="preserve">130</w:t>
      </w:r>
    </w:p>
    <w:p>
      <w:pPr>
        <w:keepLines/>
        <w:tabs>
          <w:tab w:val="right" w:pos="9638" w:leader="dot"/>
        </w:tabs>
        <w:spacing w:after="20" w:before="0" w:line="250"/>
        <w:ind w:left="1100" w:right="650"/>
      </w:pPr>
      <w:r>
        <w:rPr>
          <w:b w:val="false"/>
          <w:bCs w:val="false"/>
          <w:color w:val="6B7280"/>
          <w:sz w:val="18"/>
          <w:szCs w:val="18"/>
        </w:rPr>
        <w:t xml:space="preserve">8.2.3 Como se obtém DP: sensibilidade e ruído</w:t>
      </w:r>
      <w:r>
        <w:rPr>
          <w:b w:val="false"/>
          <w:bCs w:val="false"/>
          <w:color w:val="6B7280"/>
          <w:sz w:val="18"/>
          <w:szCs w:val="18"/>
        </w:rPr>
        <w:t xml:space="preserve">	</w:t>
        <w:t xml:space="preserve">130</w:t>
      </w:r>
    </w:p>
    <w:p>
      <w:pPr>
        <w:keepLines/>
        <w:tabs>
          <w:tab w:val="right" w:pos="9638" w:leader="dot"/>
        </w:tabs>
        <w:spacing w:after="20" w:before="0" w:line="250"/>
        <w:ind w:left="1100" w:right="650"/>
      </w:pPr>
      <w:r>
        <w:rPr>
          <w:b w:val="false"/>
          <w:bCs w:val="false"/>
          <w:color w:val="6B7280"/>
          <w:sz w:val="18"/>
          <w:szCs w:val="18"/>
        </w:rPr>
        <w:t xml:space="preserve">8.2.4 Local, central e distribuída</w:t>
      </w:r>
      <w:r>
        <w:rPr>
          <w:b w:val="false"/>
          <w:bCs w:val="false"/>
          <w:color w:val="6B7280"/>
          <w:sz w:val="18"/>
          <w:szCs w:val="18"/>
        </w:rPr>
        <w:t xml:space="preserve">	</w:t>
        <w:t xml:space="preserve">131</w:t>
      </w:r>
    </w:p>
    <w:p>
      <w:pPr>
        <w:keepLines/>
        <w:tabs>
          <w:tab w:val="right" w:pos="9638" w:leader="dot"/>
        </w:tabs>
        <w:spacing w:after="20" w:before="0" w:line="250"/>
        <w:ind w:left="1100" w:right="650"/>
      </w:pPr>
      <w:r>
        <w:rPr>
          <w:b w:val="false"/>
          <w:bCs w:val="false"/>
          <w:color w:val="6B7280"/>
          <w:sz w:val="18"/>
          <w:szCs w:val="18"/>
        </w:rPr>
        <w:t xml:space="preserve">8.2.5 DP em aprendizado federado</w:t>
      </w:r>
      <w:r>
        <w:rPr>
          <w:b w:val="false"/>
          <w:bCs w:val="false"/>
          <w:color w:val="6B7280"/>
          <w:sz w:val="18"/>
          <w:szCs w:val="18"/>
        </w:rPr>
        <w:t xml:space="preserve">	</w:t>
        <w:t xml:space="preserve">131</w:t>
      </w:r>
    </w:p>
    <w:p>
      <w:pPr>
        <w:keepLines/>
        <w:tabs>
          <w:tab w:val="right" w:pos="9638" w:leader="dot"/>
        </w:tabs>
        <w:spacing w:after="20" w:before="0" w:line="250"/>
        <w:ind w:left="1100" w:right="650"/>
      </w:pPr>
      <w:r>
        <w:rPr>
          <w:b w:val="false"/>
          <w:bCs w:val="false"/>
          <w:color w:val="6B7280"/>
          <w:sz w:val="18"/>
          <w:szCs w:val="18"/>
        </w:rPr>
        <w:t xml:space="preserve">8.2.6 Contabilidade de privacidade</w:t>
      </w:r>
      <w:r>
        <w:rPr>
          <w:b w:val="false"/>
          <w:bCs w:val="false"/>
          <w:color w:val="6B7280"/>
          <w:sz w:val="18"/>
          <w:szCs w:val="18"/>
        </w:rPr>
        <w:t xml:space="preserve">	</w:t>
        <w:t xml:space="preserve">132</w:t>
      </w:r>
    </w:p>
    <w:p>
      <w:pPr>
        <w:keepLines/>
        <w:tabs>
          <w:tab w:val="right" w:pos="9638" w:leader="dot"/>
        </w:tabs>
        <w:spacing w:after="20" w:before="0" w:line="250"/>
        <w:ind w:left="1100" w:right="650"/>
      </w:pPr>
      <w:r>
        <w:rPr>
          <w:b w:val="false"/>
          <w:bCs w:val="false"/>
          <w:color w:val="6B7280"/>
          <w:sz w:val="18"/>
          <w:szCs w:val="18"/>
        </w:rPr>
        <w:t xml:space="preserve">8.2.7 A biblioteca privacidade.py</w:t>
      </w:r>
      <w:r>
        <w:rPr>
          <w:b w:val="false"/>
          <w:bCs w:val="false"/>
          <w:color w:val="6B7280"/>
          <w:sz w:val="18"/>
          <w:szCs w:val="18"/>
        </w:rPr>
        <w:t xml:space="preserve">	</w:t>
        <w:t xml:space="preserve">132</w:t>
      </w:r>
    </w:p>
    <w:p>
      <w:pPr>
        <w:keepLines/>
        <w:tabs>
          <w:tab w:val="right" w:pos="9638" w:leader="dot"/>
        </w:tabs>
        <w:spacing w:after="20" w:before="0" w:line="250"/>
        <w:ind w:left="1100" w:right="650"/>
      </w:pPr>
      <w:r>
        <w:rPr>
          <w:b w:val="false"/>
          <w:bCs w:val="false"/>
          <w:color w:val="6B7280"/>
          <w:sz w:val="18"/>
          <w:szCs w:val="18"/>
        </w:rPr>
        <w:t xml:space="preserve">8.2.8 O experimento: privacidade contra utilidade</w:t>
      </w:r>
      <w:r>
        <w:rPr>
          <w:b w:val="false"/>
          <w:bCs w:val="false"/>
          <w:color w:val="6B7280"/>
          <w:sz w:val="18"/>
          <w:szCs w:val="18"/>
        </w:rPr>
        <w:t xml:space="preserve">	</w:t>
        <w:t xml:space="preserve">133</w:t>
      </w:r>
    </w:p>
    <w:p>
      <w:pPr>
        <w:keepLines/>
        <w:tabs>
          <w:tab w:val="right" w:pos="9638" w:leader="dot"/>
        </w:tabs>
        <w:spacing w:after="20" w:before="0" w:line="250"/>
        <w:ind w:left="1100" w:right="650"/>
      </w:pPr>
      <w:r>
        <w:rPr>
          <w:b w:val="false"/>
          <w:bCs w:val="false"/>
          <w:color w:val="6B7280"/>
          <w:sz w:val="18"/>
          <w:szCs w:val="18"/>
        </w:rPr>
        <w:t xml:space="preserve">8.2.9 DP contra os ataques do Capítulo 7</w:t>
      </w:r>
      <w:r>
        <w:rPr>
          <w:b w:val="false"/>
          <w:bCs w:val="false"/>
          <w:color w:val="6B7280"/>
          <w:sz w:val="18"/>
          <w:szCs w:val="18"/>
        </w:rPr>
        <w:t xml:space="preserve">	</w:t>
        <w:t xml:space="preserve">134</w:t>
      </w:r>
    </w:p>
    <w:p>
      <w:pPr>
        <w:keepLines/>
        <w:tabs>
          <w:tab w:val="right" w:pos="9638" w:leader="dot"/>
        </w:tabs>
        <w:spacing w:after="20" w:before="0" w:line="250"/>
        <w:ind w:left="700" w:right="650"/>
      </w:pPr>
      <w:r>
        <w:rPr>
          <w:b w:val="false"/>
          <w:bCs w:val="false"/>
          <w:color w:val="1F2937"/>
          <w:sz w:val="19"/>
          <w:szCs w:val="19"/>
        </w:rPr>
        <w:t xml:space="preserve">8.3 Agregação segura</w:t>
      </w:r>
      <w:r>
        <w:rPr>
          <w:b w:val="false"/>
          <w:bCs w:val="false"/>
          <w:color w:val="1F2937"/>
          <w:sz w:val="19"/>
          <w:szCs w:val="19"/>
        </w:rPr>
        <w:t xml:space="preserve">	</w:t>
        <w:t xml:space="preserve">135</w:t>
      </w:r>
    </w:p>
    <w:p>
      <w:pPr>
        <w:keepLines/>
        <w:tabs>
          <w:tab w:val="right" w:pos="9638" w:leader="dot"/>
        </w:tabs>
        <w:spacing w:after="20" w:before="0" w:line="250"/>
        <w:ind w:left="1100" w:right="650"/>
      </w:pPr>
      <w:r>
        <w:rPr>
          <w:b w:val="false"/>
          <w:bCs w:val="false"/>
          <w:color w:val="6B7280"/>
          <w:sz w:val="18"/>
          <w:szCs w:val="18"/>
        </w:rPr>
        <w:t xml:space="preserve">8.3.1 A ideia: máscaras que se cancelam</w:t>
      </w:r>
      <w:r>
        <w:rPr>
          <w:b w:val="false"/>
          <w:bCs w:val="false"/>
          <w:color w:val="6B7280"/>
          <w:sz w:val="18"/>
          <w:szCs w:val="18"/>
        </w:rPr>
        <w:t xml:space="preserve">	</w:t>
        <w:t xml:space="preserve">135</w:t>
      </w:r>
    </w:p>
    <w:p>
      <w:pPr>
        <w:keepLines/>
        <w:tabs>
          <w:tab w:val="right" w:pos="9638" w:leader="dot"/>
        </w:tabs>
        <w:spacing w:after="20" w:before="0" w:line="250"/>
        <w:ind w:left="1100" w:right="650"/>
      </w:pPr>
      <w:r>
        <w:rPr>
          <w:b w:val="false"/>
          <w:bCs w:val="false"/>
          <w:color w:val="6B7280"/>
          <w:sz w:val="18"/>
          <w:szCs w:val="18"/>
        </w:rPr>
        <w:t xml:space="preserve">8.3.2 Simulação</w:t>
      </w:r>
      <w:r>
        <w:rPr>
          <w:b w:val="false"/>
          <w:bCs w:val="false"/>
          <w:color w:val="6B7280"/>
          <w:sz w:val="18"/>
          <w:szCs w:val="18"/>
        </w:rPr>
        <w:t xml:space="preserve">	</w:t>
        <w:t xml:space="preserve">135</w:t>
      </w:r>
    </w:p>
    <w:p>
      <w:pPr>
        <w:keepLines/>
        <w:tabs>
          <w:tab w:val="right" w:pos="9638" w:leader="dot"/>
        </w:tabs>
        <w:spacing w:after="20" w:before="0" w:line="250"/>
        <w:ind w:left="1100" w:right="650"/>
      </w:pPr>
      <w:r>
        <w:rPr>
          <w:b w:val="false"/>
          <w:bCs w:val="false"/>
          <w:color w:val="6B7280"/>
          <w:sz w:val="18"/>
          <w:szCs w:val="18"/>
        </w:rPr>
        <w:t xml:space="preserve">8.3.3 O que falta no protocolo real</w:t>
      </w:r>
      <w:r>
        <w:rPr>
          <w:b w:val="false"/>
          <w:bCs w:val="false"/>
          <w:color w:val="6B7280"/>
          <w:sz w:val="18"/>
          <w:szCs w:val="18"/>
        </w:rPr>
        <w:t xml:space="preserve">	</w:t>
        <w:t xml:space="preserve">136</w:t>
      </w:r>
    </w:p>
    <w:p>
      <w:pPr>
        <w:keepLines/>
        <w:tabs>
          <w:tab w:val="right" w:pos="9638" w:leader="dot"/>
        </w:tabs>
        <w:spacing w:after="20" w:before="0" w:line="250"/>
        <w:ind w:left="700" w:right="650"/>
      </w:pPr>
      <w:r>
        <w:rPr>
          <w:b w:val="false"/>
          <w:bCs w:val="false"/>
          <w:color w:val="1F2937"/>
          <w:sz w:val="19"/>
          <w:szCs w:val="19"/>
        </w:rPr>
        <w:t xml:space="preserve">8.4 Criptografia homomórfica e computação multipartidária</w:t>
      </w:r>
      <w:r>
        <w:rPr>
          <w:b w:val="false"/>
          <w:bCs w:val="false"/>
          <w:color w:val="1F2937"/>
          <w:sz w:val="19"/>
          <w:szCs w:val="19"/>
        </w:rPr>
        <w:t xml:space="preserve">	</w:t>
        <w:t xml:space="preserve">136</w:t>
      </w:r>
    </w:p>
    <w:p>
      <w:pPr>
        <w:keepLines/>
        <w:tabs>
          <w:tab w:val="right" w:pos="9638" w:leader="dot"/>
        </w:tabs>
        <w:spacing w:after="20" w:before="0" w:line="250"/>
        <w:ind w:left="1100" w:right="650"/>
      </w:pPr>
      <w:r>
        <w:rPr>
          <w:b w:val="false"/>
          <w:bCs w:val="false"/>
          <w:color w:val="6B7280"/>
          <w:sz w:val="18"/>
          <w:szCs w:val="18"/>
        </w:rPr>
        <w:t xml:space="preserve">8.4.1 Calcular sem abrir o cofre</w:t>
      </w:r>
      <w:r>
        <w:rPr>
          <w:b w:val="false"/>
          <w:bCs w:val="false"/>
          <w:color w:val="6B7280"/>
          <w:sz w:val="18"/>
          <w:szCs w:val="18"/>
        </w:rPr>
        <w:t xml:space="preserve">	</w:t>
        <w:t xml:space="preserve">136</w:t>
      </w:r>
    </w:p>
    <w:p>
      <w:pPr>
        <w:keepLines/>
        <w:tabs>
          <w:tab w:val="right" w:pos="9638" w:leader="dot"/>
        </w:tabs>
        <w:spacing w:after="20" w:before="0" w:line="250"/>
        <w:ind w:left="1100" w:right="650"/>
      </w:pPr>
      <w:r>
        <w:rPr>
          <w:b w:val="false"/>
          <w:bCs w:val="false"/>
          <w:color w:val="6B7280"/>
          <w:sz w:val="18"/>
          <w:szCs w:val="18"/>
        </w:rPr>
        <w:t xml:space="preserve">8.4.2 Um Paillier de brinquedo</w:t>
      </w:r>
      <w:r>
        <w:rPr>
          <w:b w:val="false"/>
          <w:bCs w:val="false"/>
          <w:color w:val="6B7280"/>
          <w:sz w:val="18"/>
          <w:szCs w:val="18"/>
        </w:rPr>
        <w:t xml:space="preserve">	</w:t>
        <w:t xml:space="preserve">137</w:t>
      </w:r>
    </w:p>
    <w:p>
      <w:pPr>
        <w:keepLines/>
        <w:tabs>
          <w:tab w:val="right" w:pos="9638" w:leader="dot"/>
        </w:tabs>
        <w:spacing w:after="20" w:before="0" w:line="250"/>
        <w:ind w:left="1100" w:right="650"/>
      </w:pPr>
      <w:r>
        <w:rPr>
          <w:b w:val="false"/>
          <w:bCs w:val="false"/>
          <w:color w:val="6B7280"/>
          <w:sz w:val="18"/>
          <w:szCs w:val="18"/>
        </w:rPr>
        <w:t xml:space="preserve">8.4.3 Computação multipartidária</w:t>
      </w:r>
      <w:r>
        <w:rPr>
          <w:b w:val="false"/>
          <w:bCs w:val="false"/>
          <w:color w:val="6B7280"/>
          <w:sz w:val="18"/>
          <w:szCs w:val="18"/>
        </w:rPr>
        <w:t xml:space="preserve">	</w:t>
        <w:t xml:space="preserve">138</w:t>
      </w:r>
    </w:p>
    <w:p>
      <w:pPr>
        <w:keepLines/>
        <w:tabs>
          <w:tab w:val="right" w:pos="9638" w:leader="dot"/>
        </w:tabs>
        <w:spacing w:after="20" w:before="0" w:line="250"/>
        <w:ind w:left="1100" w:right="650"/>
      </w:pPr>
      <w:r>
        <w:rPr>
          <w:b w:val="false"/>
          <w:bCs w:val="false"/>
          <w:color w:val="6B7280"/>
          <w:sz w:val="18"/>
          <w:szCs w:val="18"/>
        </w:rPr>
        <w:t xml:space="preserve">8.4.4 Ambientes de execução confiáveis</w:t>
      </w:r>
      <w:r>
        <w:rPr>
          <w:b w:val="false"/>
          <w:bCs w:val="false"/>
          <w:color w:val="6B7280"/>
          <w:sz w:val="18"/>
          <w:szCs w:val="18"/>
        </w:rPr>
        <w:t xml:space="preserve">	</w:t>
        <w:t xml:space="preserve">138</w:t>
      </w:r>
    </w:p>
    <w:p>
      <w:pPr>
        <w:keepLines/>
        <w:tabs>
          <w:tab w:val="right" w:pos="9638" w:leader="dot"/>
        </w:tabs>
        <w:spacing w:after="20" w:before="0" w:line="250"/>
        <w:ind w:left="700" w:right="650"/>
      </w:pPr>
      <w:r>
        <w:rPr>
          <w:b w:val="false"/>
          <w:bCs w:val="false"/>
          <w:color w:val="1F2937"/>
          <w:sz w:val="19"/>
          <w:szCs w:val="19"/>
        </w:rPr>
        <w:t xml:space="preserve">8.5 Comparando as defesas</w:t>
      </w:r>
      <w:r>
        <w:rPr>
          <w:b w:val="false"/>
          <w:bCs w:val="false"/>
          <w:color w:val="1F2937"/>
          <w:sz w:val="19"/>
          <w:szCs w:val="19"/>
        </w:rPr>
        <w:t xml:space="preserve">	</w:t>
        <w:t xml:space="preserve">138</w:t>
      </w:r>
    </w:p>
    <w:p>
      <w:pPr>
        <w:keepLines/>
        <w:tabs>
          <w:tab w:val="right" w:pos="9638" w:leader="dot"/>
        </w:tabs>
        <w:spacing w:after="20" w:before="0" w:line="250"/>
        <w:ind w:left="700" w:right="650"/>
      </w:pPr>
      <w:r>
        <w:rPr>
          <w:b w:val="false"/>
          <w:bCs w:val="false"/>
          <w:color w:val="1F2937"/>
          <w:sz w:val="19"/>
          <w:szCs w:val="19"/>
        </w:rPr>
        <w:t xml:space="preserve">8.6 Resumo do capítulo</w:t>
      </w:r>
      <w:r>
        <w:rPr>
          <w:b w:val="false"/>
          <w:bCs w:val="false"/>
          <w:color w:val="1F2937"/>
          <w:sz w:val="19"/>
          <w:szCs w:val="19"/>
        </w:rPr>
        <w:t xml:space="preserve">	</w:t>
        <w:t xml:space="preserve">139</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140</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144</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Exercício 1 — Resposta aleatorizada: privacidade contra precisão</w:t>
      </w:r>
      <w:r>
        <w:rPr>
          <w:b w:val="false"/>
          <w:bCs w:val="false"/>
          <w:color w:val="6B7280"/>
          <w:sz w:val="18"/>
          <w:szCs w:val="18"/>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Exercício 2 — Qual ruído preciso para ε = 2?</w:t>
      </w:r>
      <w:r>
        <w:rPr>
          <w:b w:val="false"/>
          <w:bCs w:val="false"/>
          <w:color w:val="6B7280"/>
          <w:sz w:val="18"/>
          <w:szCs w:val="18"/>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Exercício 3 — Escolhendo a norma de corte S</w:t>
      </w:r>
      <w:r>
        <w:rPr>
          <w:b w:val="false"/>
          <w:bCs w:val="false"/>
          <w:color w:val="6B7280"/>
          <w:sz w:val="18"/>
          <w:szCs w:val="18"/>
        </w:rPr>
        <w:t xml:space="preserve">	</w:t>
        <w:t xml:space="preserve">145</w:t>
      </w:r>
    </w:p>
    <w:p>
      <w:pPr>
        <w:keepLines/>
        <w:tabs>
          <w:tab w:val="right" w:pos="9638" w:leader="dot"/>
        </w:tabs>
        <w:spacing w:after="20" w:before="0" w:line="250"/>
        <w:ind w:left="1100" w:right="650"/>
      </w:pPr>
      <w:r>
        <w:rPr>
          <w:b w:val="false"/>
          <w:bCs w:val="false"/>
          <w:color w:val="6B7280"/>
          <w:sz w:val="18"/>
          <w:szCs w:val="18"/>
        </w:rPr>
        <w:t xml:space="preserve">Exercício 4 — Agregação segura e clientes que desistem</w:t>
      </w:r>
      <w:r>
        <w:rPr>
          <w:b w:val="false"/>
          <w:bCs w:val="false"/>
          <w:color w:val="6B7280"/>
          <w:sz w:val="18"/>
          <w:szCs w:val="18"/>
        </w:rPr>
        <w:t xml:space="preserve">	</w:t>
        <w:t xml:space="preserve">145</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146</w:t>
      </w:r>
    </w:p>
    <w:p>
      <w:pPr>
        <w:keepLines/>
        <w:tabs>
          <w:tab w:val="right" w:pos="9638" w:leader="dot"/>
        </w:tabs>
        <w:spacing w:after="20" w:before="0" w:line="250"/>
        <w:ind w:left="1100" w:right="650"/>
      </w:pPr>
      <w:r>
        <w:rPr>
          <w:b w:val="false"/>
          <w:bCs w:val="false"/>
          <w:color w:val="6B7280"/>
          <w:sz w:val="18"/>
          <w:szCs w:val="18"/>
        </w:rPr>
        <w:t xml:space="preserve">Orçamento de privacidade da clínica</w:t>
      </w:r>
      <w:r>
        <w:rPr>
          <w:b w:val="false"/>
          <w:bCs w:val="false"/>
          <w:color w:val="6B7280"/>
          <w:sz w:val="18"/>
          <w:szCs w:val="18"/>
        </w:rPr>
        <w:t xml:space="preserve">	</w:t>
        <w:t xml:space="preserve">146</w:t>
      </w:r>
    </w:p>
    <w:p>
      <w:pPr>
        <w:keepLines/>
        <w:tabs>
          <w:tab w:val="right" w:pos="9638" w:leader="dot"/>
        </w:tabs>
        <w:spacing w:after="20" w:before="100" w:line="250"/>
        <w:ind w:left="300" w:right="650"/>
      </w:pPr>
      <w:r>
        <w:rPr>
          <w:b/>
          <w:bCs/>
          <w:color w:val="1F2937"/>
          <w:sz w:val="21"/>
          <w:szCs w:val="21"/>
        </w:rPr>
        <w:t xml:space="preserve">Capítulo 9 — Quando Alguém Trapaceia: Robustez e Ataques de Envenenamento</w:t>
      </w:r>
      <w:r>
        <w:rPr>
          <w:b/>
          <w:bCs/>
          <w:color w:val="1F2937"/>
          <w:sz w:val="21"/>
          <w:szCs w:val="21"/>
        </w:rPr>
        <w:t xml:space="preserve">	</w:t>
        <w:t xml:space="preserve">147</w:t>
      </w:r>
    </w:p>
    <w:p>
      <w:pPr>
        <w:keepLines/>
        <w:tabs>
          <w:tab w:val="right" w:pos="9638" w:leader="dot"/>
        </w:tabs>
        <w:spacing w:after="20" w:before="0" w:line="250"/>
        <w:ind w:left="700" w:right="650"/>
      </w:pPr>
      <w:r>
        <w:rPr>
          <w:b w:val="false"/>
          <w:bCs w:val="false"/>
          <w:color w:val="1F2937"/>
          <w:sz w:val="19"/>
          <w:szCs w:val="19"/>
        </w:rPr>
        <w:t xml:space="preserve">9.1 Quando alguém trapaceia</w:t>
      </w:r>
      <w:r>
        <w:rPr>
          <w:b w:val="false"/>
          <w:bCs w:val="false"/>
          <w:color w:val="1F2937"/>
          <w:sz w:val="19"/>
          <w:szCs w:val="19"/>
        </w:rPr>
        <w:t xml:space="preserve">	</w:t>
        <w:t xml:space="preserve">147</w:t>
      </w:r>
    </w:p>
    <w:p>
      <w:pPr>
        <w:keepLines/>
        <w:tabs>
          <w:tab w:val="right" w:pos="9638" w:leader="dot"/>
        </w:tabs>
        <w:spacing w:after="20" w:before="0" w:line="250"/>
        <w:ind w:left="700" w:right="650"/>
      </w:pPr>
      <w:r>
        <w:rPr>
          <w:b w:val="false"/>
          <w:bCs w:val="false"/>
          <w:color w:val="1F2937"/>
          <w:sz w:val="19"/>
          <w:szCs w:val="19"/>
        </w:rPr>
        <w:t xml:space="preserve">9.2 Quem trapaceia e o que quer</w:t>
      </w:r>
      <w:r>
        <w:rPr>
          <w:b w:val="false"/>
          <w:bCs w:val="false"/>
          <w:color w:val="1F2937"/>
          <w:sz w:val="19"/>
          <w:szCs w:val="19"/>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9.2.1 O adversário bizantino</w:t>
      </w:r>
      <w:r>
        <w:rPr>
          <w:b w:val="false"/>
          <w:bCs w:val="false"/>
          <w:color w:val="6B7280"/>
          <w:sz w:val="18"/>
          <w:szCs w:val="18"/>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9.2.2 Envenenamento de dados e de modelo</w:t>
      </w:r>
      <w:r>
        <w:rPr>
          <w:b w:val="false"/>
          <w:bCs w:val="false"/>
          <w:color w:val="6B7280"/>
          <w:sz w:val="18"/>
          <w:szCs w:val="18"/>
        </w:rPr>
        <w:t xml:space="preserve">	</w:t>
        <w:t xml:space="preserve">147</w:t>
      </w:r>
    </w:p>
    <w:p>
      <w:pPr>
        <w:keepLines/>
        <w:tabs>
          <w:tab w:val="right" w:pos="9638" w:leader="dot"/>
        </w:tabs>
        <w:spacing w:after="20" w:before="0" w:line="250"/>
        <w:ind w:left="1100" w:right="650"/>
      </w:pPr>
      <w:r>
        <w:rPr>
          <w:b w:val="false"/>
          <w:bCs w:val="false"/>
          <w:color w:val="6B7280"/>
          <w:sz w:val="18"/>
          <w:szCs w:val="18"/>
        </w:rPr>
        <w:t xml:space="preserve">9.2.3 Qual o objetivo?</w:t>
      </w:r>
      <w:r>
        <w:rPr>
          <w:b w:val="false"/>
          <w:bCs w:val="false"/>
          <w:color w:val="6B7280"/>
          <w:sz w:val="18"/>
          <w:szCs w:val="18"/>
        </w:rPr>
        <w:t xml:space="preserve">	</w:t>
        <w:t xml:space="preserve">148</w:t>
      </w:r>
    </w:p>
    <w:p>
      <w:pPr>
        <w:keepLines/>
        <w:tabs>
          <w:tab w:val="right" w:pos="9638" w:leader="dot"/>
        </w:tabs>
        <w:spacing w:after="20" w:before="0" w:line="250"/>
        <w:ind w:left="700" w:right="650"/>
      </w:pPr>
      <w:r>
        <w:rPr>
          <w:b w:val="false"/>
          <w:bCs w:val="false"/>
          <w:color w:val="1F2937"/>
          <w:sz w:val="19"/>
          <w:szCs w:val="19"/>
        </w:rPr>
        <w:t xml:space="preserve">9.3 Por que a média é frágil</w:t>
      </w:r>
      <w:r>
        <w:rPr>
          <w:b w:val="false"/>
          <w:bCs w:val="false"/>
          <w:color w:val="1F2937"/>
          <w:sz w:val="19"/>
          <w:szCs w:val="19"/>
        </w:rPr>
        <w:t xml:space="preserve">	</w:t>
        <w:t xml:space="preserve">148</w:t>
      </w:r>
    </w:p>
    <w:p>
      <w:pPr>
        <w:keepLines/>
        <w:tabs>
          <w:tab w:val="right" w:pos="9638" w:leader="dot"/>
        </w:tabs>
        <w:spacing w:after="20" w:before="0" w:line="250"/>
        <w:ind w:left="700" w:right="650"/>
      </w:pPr>
      <w:r>
        <w:rPr>
          <w:b w:val="false"/>
          <w:bCs w:val="false"/>
          <w:color w:val="1F2937"/>
          <w:sz w:val="19"/>
          <w:szCs w:val="19"/>
        </w:rPr>
        <w:t xml:space="preserve">9.4 Agregadores robustos</w:t>
      </w:r>
      <w:r>
        <w:rPr>
          <w:b w:val="false"/>
          <w:bCs w:val="false"/>
          <w:color w:val="1F2937"/>
          <w:sz w:val="19"/>
          <w:szCs w:val="19"/>
        </w:rPr>
        <w:t xml:space="preserve">	</w:t>
        <w:t xml:space="preserve">149</w:t>
      </w:r>
    </w:p>
    <w:p>
      <w:pPr>
        <w:keepLines/>
        <w:tabs>
          <w:tab w:val="right" w:pos="9638" w:leader="dot"/>
        </w:tabs>
        <w:spacing w:after="20" w:before="0" w:line="250"/>
        <w:ind w:left="1100" w:right="650"/>
      </w:pPr>
      <w:r>
        <w:rPr>
          <w:b w:val="false"/>
          <w:bCs w:val="false"/>
          <w:color w:val="6B7280"/>
          <w:sz w:val="18"/>
          <w:szCs w:val="18"/>
        </w:rPr>
        <w:t xml:space="preserve">9.4.1 Mediana coordenada a coordenada</w:t>
      </w:r>
      <w:r>
        <w:rPr>
          <w:b w:val="false"/>
          <w:bCs w:val="false"/>
          <w:color w:val="6B7280"/>
          <w:sz w:val="18"/>
          <w:szCs w:val="18"/>
        </w:rPr>
        <w:t xml:space="preserve">	</w:t>
        <w:t xml:space="preserve">149</w:t>
      </w:r>
    </w:p>
    <w:p>
      <w:pPr>
        <w:keepLines/>
        <w:tabs>
          <w:tab w:val="right" w:pos="9638" w:leader="dot"/>
        </w:tabs>
        <w:spacing w:after="20" w:before="0" w:line="250"/>
        <w:ind w:left="1100" w:right="650"/>
      </w:pPr>
      <w:r>
        <w:rPr>
          <w:b w:val="false"/>
          <w:bCs w:val="false"/>
          <w:color w:val="6B7280"/>
          <w:sz w:val="18"/>
          <w:szCs w:val="18"/>
        </w:rPr>
        <w:t xml:space="preserve">9.4.2 Média aparada</w:t>
      </w:r>
      <w:r>
        <w:rPr>
          <w:b w:val="false"/>
          <w:bCs w:val="false"/>
          <w:color w:val="6B7280"/>
          <w:sz w:val="18"/>
          <w:szCs w:val="18"/>
        </w:rPr>
        <w:t xml:space="preserve">	</w:t>
        <w:t xml:space="preserve">149</w:t>
      </w:r>
    </w:p>
    <w:p>
      <w:pPr>
        <w:keepLines/>
        <w:tabs>
          <w:tab w:val="right" w:pos="9638" w:leader="dot"/>
        </w:tabs>
        <w:spacing w:after="20" w:before="0" w:line="250"/>
        <w:ind w:left="1100" w:right="650"/>
      </w:pPr>
      <w:r>
        <w:rPr>
          <w:b w:val="false"/>
          <w:bCs w:val="false"/>
          <w:color w:val="6B7280"/>
          <w:sz w:val="18"/>
          <w:szCs w:val="18"/>
        </w:rPr>
        <w:t xml:space="preserve">9.4.3 Krum e Multi-Krum</w:t>
      </w:r>
      <w:r>
        <w:rPr>
          <w:b w:val="false"/>
          <w:bCs w:val="false"/>
          <w:color w:val="6B7280"/>
          <w:sz w:val="18"/>
          <w:szCs w:val="18"/>
        </w:rPr>
        <w:t xml:space="preserve">	</w:t>
        <w:t xml:space="preserve">149</w:t>
      </w:r>
    </w:p>
    <w:p>
      <w:pPr>
        <w:keepLines/>
        <w:tabs>
          <w:tab w:val="right" w:pos="9638" w:leader="dot"/>
        </w:tabs>
        <w:spacing w:after="20" w:before="0" w:line="250"/>
        <w:ind w:left="1100" w:right="650"/>
      </w:pPr>
      <w:r>
        <w:rPr>
          <w:b w:val="false"/>
          <w:bCs w:val="false"/>
          <w:color w:val="6B7280"/>
          <w:sz w:val="18"/>
          <w:szCs w:val="18"/>
        </w:rPr>
        <w:t xml:space="preserve">9.4.4 Corte de norma</w:t>
      </w:r>
      <w:r>
        <w:rPr>
          <w:b w:val="false"/>
          <w:bCs w:val="false"/>
          <w:color w:val="6B7280"/>
          <w:sz w:val="18"/>
          <w:szCs w:val="18"/>
        </w:rPr>
        <w:t xml:space="preserve">	</w:t>
        <w:t xml:space="preserve">149</w:t>
      </w:r>
    </w:p>
    <w:p>
      <w:pPr>
        <w:keepLines/>
        <w:tabs>
          <w:tab w:val="right" w:pos="9638" w:leader="dot"/>
        </w:tabs>
        <w:spacing w:after="20" w:before="0" w:line="250"/>
        <w:ind w:left="1100" w:right="650"/>
      </w:pPr>
      <w:r>
        <w:rPr>
          <w:b w:val="false"/>
          <w:bCs w:val="false"/>
          <w:color w:val="6B7280"/>
          <w:sz w:val="18"/>
          <w:szCs w:val="18"/>
        </w:rPr>
        <w:t xml:space="preserve">9.4.5 Outros</w:t>
      </w:r>
      <w:r>
        <w:rPr>
          <w:b w:val="false"/>
          <w:bCs w:val="false"/>
          <w:color w:val="6B7280"/>
          <w:sz w:val="18"/>
          <w:szCs w:val="18"/>
        </w:rPr>
        <w:t xml:space="preserve">	</w:t>
        <w:t xml:space="preserve">150</w:t>
      </w:r>
    </w:p>
    <w:p>
      <w:pPr>
        <w:keepLines/>
        <w:tabs>
          <w:tab w:val="right" w:pos="9638" w:leader="dot"/>
        </w:tabs>
        <w:spacing w:after="20" w:before="0" w:line="250"/>
        <w:ind w:left="700" w:right="650"/>
      </w:pPr>
      <w:r>
        <w:rPr>
          <w:b w:val="false"/>
          <w:bCs w:val="false"/>
          <w:color w:val="1F2937"/>
          <w:sz w:val="19"/>
          <w:szCs w:val="19"/>
        </w:rPr>
        <w:t xml:space="preserve">9.5 A biblioteca robustez.py</w:t>
      </w:r>
      <w:r>
        <w:rPr>
          <w:b w:val="false"/>
          <w:bCs w:val="false"/>
          <w:color w:val="1F2937"/>
          <w:sz w:val="19"/>
          <w:szCs w:val="19"/>
        </w:rPr>
        <w:t xml:space="preserve">	</w:t>
        <w:t xml:space="preserve">150</w:t>
      </w:r>
    </w:p>
    <w:p>
      <w:pPr>
        <w:keepLines/>
        <w:tabs>
          <w:tab w:val="right" w:pos="9638" w:leader="dot"/>
        </w:tabs>
        <w:spacing w:after="20" w:before="0" w:line="250"/>
        <w:ind w:left="700" w:right="650"/>
      </w:pPr>
      <w:r>
        <w:rPr>
          <w:b w:val="false"/>
          <w:bCs w:val="false"/>
          <w:color w:val="1F2937"/>
          <w:sz w:val="19"/>
          <w:szCs w:val="19"/>
        </w:rPr>
        <w:t xml:space="preserve">9.6 Ataques não direcionados</w:t>
      </w:r>
      <w:r>
        <w:rPr>
          <w:b w:val="false"/>
          <w:bCs w:val="false"/>
          <w:color w:val="1F2937"/>
          <w:sz w:val="19"/>
          <w:szCs w:val="19"/>
        </w:rPr>
        <w:t xml:space="preserve">	</w:t>
        <w:t xml:space="preserve">151</w:t>
      </w:r>
    </w:p>
    <w:p>
      <w:pPr>
        <w:keepLines/>
        <w:tabs>
          <w:tab w:val="right" w:pos="9638" w:leader="dot"/>
        </w:tabs>
        <w:spacing w:after="20" w:before="0" w:line="250"/>
        <w:ind w:left="700" w:right="650"/>
      </w:pPr>
      <w:r>
        <w:rPr>
          <w:b w:val="false"/>
          <w:bCs w:val="false"/>
          <w:color w:val="1F2937"/>
          <w:sz w:val="19"/>
          <w:szCs w:val="19"/>
        </w:rPr>
        <w:t xml:space="preserve">9.7 Backdoor</w:t>
      </w:r>
      <w:r>
        <w:rPr>
          <w:b w:val="false"/>
          <w:bCs w:val="false"/>
          <w:color w:val="1F2937"/>
          <w:sz w:val="19"/>
          <w:szCs w:val="19"/>
        </w:rPr>
        <w:t xml:space="preserve">	</w:t>
        <w:t xml:space="preserve">153</w:t>
      </w:r>
    </w:p>
    <w:p>
      <w:pPr>
        <w:keepLines/>
        <w:tabs>
          <w:tab w:val="right" w:pos="9638" w:leader="dot"/>
        </w:tabs>
        <w:spacing w:after="20" w:before="0" w:line="250"/>
        <w:ind w:left="1100" w:right="650"/>
      </w:pPr>
      <w:r>
        <w:rPr>
          <w:b w:val="false"/>
          <w:bCs w:val="false"/>
          <w:color w:val="6B7280"/>
          <w:sz w:val="18"/>
          <w:szCs w:val="18"/>
        </w:rPr>
        <w:t xml:space="preserve">9.7.1 O ataque</w:t>
      </w:r>
      <w:r>
        <w:rPr>
          <w:b w:val="false"/>
          <w:bCs w:val="false"/>
          <w:color w:val="6B7280"/>
          <w:sz w:val="18"/>
          <w:szCs w:val="18"/>
        </w:rPr>
        <w:t xml:space="preserve">	</w:t>
        <w:t xml:space="preserve">153</w:t>
      </w:r>
    </w:p>
    <w:p>
      <w:pPr>
        <w:keepLines/>
        <w:tabs>
          <w:tab w:val="right" w:pos="9638" w:leader="dot"/>
        </w:tabs>
        <w:spacing w:after="20" w:before="0" w:line="250"/>
        <w:ind w:left="700" w:right="650"/>
      </w:pPr>
      <w:r>
        <w:rPr>
          <w:b w:val="false"/>
          <w:bCs w:val="false"/>
          <w:color w:val="1F2937"/>
          <w:sz w:val="19"/>
          <w:szCs w:val="19"/>
        </w:rPr>
        <w:t xml:space="preserve">9.8 O custo da robustez com dados não-IID</w:t>
      </w:r>
      <w:r>
        <w:rPr>
          <w:b w:val="false"/>
          <w:bCs w:val="false"/>
          <w:color w:val="1F2937"/>
          <w:sz w:val="19"/>
          <w:szCs w:val="19"/>
        </w:rPr>
        <w:t xml:space="preserve">	</w:t>
        <w:t xml:space="preserve">154</w:t>
      </w:r>
    </w:p>
    <w:p>
      <w:pPr>
        <w:keepLines/>
        <w:tabs>
          <w:tab w:val="right" w:pos="9638" w:leader="dot"/>
        </w:tabs>
        <w:spacing w:after="20" w:before="0" w:line="250"/>
        <w:ind w:left="700" w:right="650"/>
      </w:pPr>
      <w:r>
        <w:rPr>
          <w:b w:val="false"/>
          <w:bCs w:val="false"/>
          <w:color w:val="1F2937"/>
          <w:sz w:val="19"/>
          <w:szCs w:val="19"/>
        </w:rPr>
        <w:t xml:space="preserve">9.9 Outras defesas e limites</w:t>
      </w:r>
      <w:r>
        <w:rPr>
          <w:b w:val="false"/>
          <w:bCs w:val="false"/>
          <w:color w:val="1F2937"/>
          <w:sz w:val="19"/>
          <w:szCs w:val="19"/>
        </w:rPr>
        <w:t xml:space="preserve">	</w:t>
        <w:t xml:space="preserve">155</w:t>
      </w:r>
    </w:p>
    <w:p>
      <w:pPr>
        <w:keepLines/>
        <w:tabs>
          <w:tab w:val="right" w:pos="9638" w:leader="dot"/>
        </w:tabs>
        <w:spacing w:after="20" w:before="0" w:line="250"/>
        <w:ind w:left="1100" w:right="650"/>
      </w:pPr>
      <w:r>
        <w:rPr>
          <w:b w:val="false"/>
          <w:bCs w:val="false"/>
          <w:color w:val="6B7280"/>
          <w:sz w:val="18"/>
          <w:szCs w:val="18"/>
        </w:rPr>
        <w:t xml:space="preserve">9.9.1 A tensão com a agregação segura</w:t>
      </w:r>
      <w:r>
        <w:rPr>
          <w:b w:val="false"/>
          <w:bCs w:val="false"/>
          <w:color w:val="6B7280"/>
          <w:sz w:val="18"/>
          <w:szCs w:val="18"/>
        </w:rPr>
        <w:t xml:space="preserve">	</w:t>
        <w:t xml:space="preserve">155</w:t>
      </w:r>
    </w:p>
    <w:p>
      <w:pPr>
        <w:keepLines/>
        <w:tabs>
          <w:tab w:val="right" w:pos="9638" w:leader="dot"/>
        </w:tabs>
        <w:spacing w:after="20" w:before="0" w:line="250"/>
        <w:ind w:left="700" w:right="650"/>
      </w:pPr>
      <w:r>
        <w:rPr>
          <w:b w:val="false"/>
          <w:bCs w:val="false"/>
          <w:color w:val="1F2937"/>
          <w:sz w:val="19"/>
          <w:szCs w:val="19"/>
        </w:rPr>
        <w:t xml:space="preserve">9.10 Resumo do capítulo</w:t>
      </w:r>
      <w:r>
        <w:rPr>
          <w:b w:val="false"/>
          <w:bCs w:val="false"/>
          <w:color w:val="1F2937"/>
          <w:sz w:val="19"/>
          <w:szCs w:val="19"/>
        </w:rPr>
        <w:t xml:space="preserve">	</w:t>
        <w:t xml:space="preserve">156</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157</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161</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162</w:t>
      </w:r>
    </w:p>
    <w:p>
      <w:pPr>
        <w:keepLines/>
        <w:tabs>
          <w:tab w:val="right" w:pos="9638" w:leader="dot"/>
        </w:tabs>
        <w:spacing w:after="20" w:before="0" w:line="250"/>
        <w:ind w:left="1100" w:right="650"/>
      </w:pPr>
      <w:r>
        <w:rPr>
          <w:b w:val="false"/>
          <w:bCs w:val="false"/>
          <w:color w:val="6B7280"/>
          <w:sz w:val="18"/>
          <w:szCs w:val="18"/>
        </w:rPr>
        <w:t xml:space="preserve">Exercício 1 — Ponto de ruptura na prática</w:t>
      </w:r>
      <w:r>
        <w:rPr>
          <w:b w:val="false"/>
          <w:bCs w:val="false"/>
          <w:color w:val="6B7280"/>
          <w:sz w:val="18"/>
          <w:szCs w:val="18"/>
        </w:rPr>
        <w:t xml:space="preserve">	</w:t>
        <w:t xml:space="preserve">162</w:t>
      </w:r>
    </w:p>
    <w:p>
      <w:pPr>
        <w:keepLines/>
        <w:tabs>
          <w:tab w:val="right" w:pos="9638" w:leader="dot"/>
        </w:tabs>
        <w:spacing w:after="20" w:before="0" w:line="250"/>
        <w:ind w:left="1100" w:right="650"/>
      </w:pPr>
      <w:r>
        <w:rPr>
          <w:b w:val="false"/>
          <w:bCs w:val="false"/>
          <w:color w:val="6B7280"/>
          <w:sz w:val="18"/>
          <w:szCs w:val="18"/>
        </w:rPr>
        <w:t xml:space="preserve">Exercício 2 — Troca de rótulos: até onde vai a média?</w:t>
      </w:r>
      <w:r>
        <w:rPr>
          <w:b w:val="false"/>
          <w:bCs w:val="false"/>
          <w:color w:val="6B7280"/>
          <w:sz w:val="18"/>
          <w:szCs w:val="18"/>
        </w:rPr>
        <w:t xml:space="preserve">	</w:t>
        <w:t xml:space="preserve">162</w:t>
      </w:r>
    </w:p>
    <w:p>
      <w:pPr>
        <w:keepLines/>
        <w:tabs>
          <w:tab w:val="right" w:pos="9638" w:leader="dot"/>
        </w:tabs>
        <w:spacing w:after="20" w:before="0" w:line="250"/>
        <w:ind w:left="1100" w:right="650"/>
      </w:pPr>
      <w:r>
        <w:rPr>
          <w:b w:val="false"/>
          <w:bCs w:val="false"/>
          <w:color w:val="6B7280"/>
          <w:sz w:val="18"/>
          <w:szCs w:val="18"/>
        </w:rPr>
        <w:t xml:space="preserve">Exercício 3 — Quanto aparar?</w:t>
      </w:r>
      <w:r>
        <w:rPr>
          <w:b w:val="false"/>
          <w:bCs w:val="false"/>
          <w:color w:val="6B7280"/>
          <w:sz w:val="18"/>
          <w:szCs w:val="18"/>
        </w:rPr>
        <w:t xml:space="preserve">	</w:t>
        <w:t xml:space="preserve">162</w:t>
      </w:r>
    </w:p>
    <w:p>
      <w:pPr>
        <w:keepLines/>
        <w:tabs>
          <w:tab w:val="right" w:pos="9638" w:leader="dot"/>
        </w:tabs>
        <w:spacing w:after="20" w:before="0" w:line="250"/>
        <w:ind w:left="1100" w:right="650"/>
      </w:pPr>
      <w:r>
        <w:rPr>
          <w:b w:val="false"/>
          <w:bCs w:val="false"/>
          <w:color w:val="6B7280"/>
          <w:sz w:val="18"/>
          <w:szCs w:val="18"/>
        </w:rPr>
        <w:t xml:space="preserve">Exercício 4 — Quando a mediana também cai</w:t>
      </w:r>
      <w:r>
        <w:rPr>
          <w:b w:val="false"/>
          <w:bCs w:val="false"/>
          <w:color w:val="6B7280"/>
          <w:sz w:val="18"/>
          <w:szCs w:val="18"/>
        </w:rPr>
        <w:t xml:space="preserve">	</w:t>
        <w:t xml:space="preserve">162</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163</w:t>
      </w:r>
    </w:p>
    <w:p>
      <w:pPr>
        <w:keepLines/>
        <w:tabs>
          <w:tab w:val="right" w:pos="9638" w:leader="dot"/>
        </w:tabs>
        <w:spacing w:after="20" w:before="0" w:line="250"/>
        <w:ind w:left="1100" w:right="650"/>
      </w:pPr>
      <w:r>
        <w:rPr>
          <w:b w:val="false"/>
          <w:bCs w:val="false"/>
          <w:color w:val="6B7280"/>
          <w:sz w:val="18"/>
          <w:szCs w:val="18"/>
        </w:rPr>
        <w:t xml:space="preserve">Parecer de segurança: qual agregador adotar?</w:t>
      </w:r>
      <w:r>
        <w:rPr>
          <w:b w:val="false"/>
          <w:bCs w:val="false"/>
          <w:color w:val="6B7280"/>
          <w:sz w:val="18"/>
          <w:szCs w:val="18"/>
        </w:rPr>
        <w:t xml:space="preserve">	</w:t>
        <w:t xml:space="preserve">163</w:t>
      </w:r>
    </w:p>
    <w:p>
      <w:pPr>
        <w:keepLines/>
        <w:tabs>
          <w:tab w:val="right" w:pos="9638" w:leader="dot"/>
        </w:tabs>
        <w:spacing w:after="20" w:before="160" w:line="250"/>
        <w:ind w:left="0" w:right="650"/>
      </w:pPr>
      <w:r>
        <w:rPr>
          <w:b/>
          <w:bCs/>
          <w:color w:val="312E81"/>
          <w:sz w:val="22"/>
          <w:szCs w:val="22"/>
        </w:rPr>
        <w:t xml:space="preserve">Parte IV — Arquiteturas, Aplicações e Fronteiras</w:t>
      </w:r>
      <w:r>
        <w:rPr>
          <w:b/>
          <w:bCs/>
          <w:color w:val="312E81"/>
          <w:sz w:val="22"/>
          <w:szCs w:val="22"/>
        </w:rPr>
        <w:t xml:space="preserve">	</w:t>
        <w:t xml:space="preserve">164</w:t>
      </w:r>
    </w:p>
    <w:p>
      <w:pPr>
        <w:keepLines/>
        <w:tabs>
          <w:tab w:val="right" w:pos="9638" w:leader="dot"/>
        </w:tabs>
        <w:spacing w:after="20" w:before="100" w:line="250"/>
        <w:ind w:left="300" w:right="650"/>
      </w:pPr>
      <w:r>
        <w:rPr>
          <w:b/>
          <w:bCs/>
          <w:color w:val="1F2937"/>
          <w:sz w:val="21"/>
          <w:szCs w:val="21"/>
        </w:rPr>
        <w:t xml:space="preserve">Capítulo 10 — Outros Desenhos: Federado Vertical, Split Learning, Descentralizado e por Transferência</w:t>
      </w:r>
      <w:r>
        <w:rPr>
          <w:b/>
          <w:bCs/>
          <w:color w:val="1F2937"/>
          <w:sz w:val="21"/>
          <w:szCs w:val="21"/>
        </w:rPr>
        <w:t xml:space="preserve">	</w:t>
        <w:t xml:space="preserve">165</w:t>
      </w:r>
    </w:p>
    <w:p>
      <w:pPr>
        <w:keepLines/>
        <w:tabs>
          <w:tab w:val="right" w:pos="9638" w:leader="dot"/>
        </w:tabs>
        <w:spacing w:after="20" w:before="0" w:line="250"/>
        <w:ind w:left="700" w:right="650"/>
      </w:pPr>
      <w:r>
        <w:rPr>
          <w:b w:val="false"/>
          <w:bCs w:val="false"/>
          <w:color w:val="1F2937"/>
          <w:sz w:val="19"/>
          <w:szCs w:val="19"/>
        </w:rPr>
        <w:t xml:space="preserve">10.1 Os dados podem ser repartidos de maneiras diferentes</w:t>
      </w:r>
      <w:r>
        <w:rPr>
          <w:b w:val="false"/>
          <w:bCs w:val="false"/>
          <w:color w:val="1F2937"/>
          <w:sz w:val="19"/>
          <w:szCs w:val="19"/>
        </w:rPr>
        <w:t xml:space="preserve">	</w:t>
        <w:t xml:space="preserve">165</w:t>
      </w:r>
    </w:p>
    <w:p>
      <w:pPr>
        <w:keepLines/>
        <w:tabs>
          <w:tab w:val="right" w:pos="9638" w:leader="dot"/>
        </w:tabs>
        <w:spacing w:after="20" w:before="0" w:line="250"/>
        <w:ind w:left="700" w:right="650"/>
      </w:pPr>
      <w:r>
        <w:rPr>
          <w:b w:val="false"/>
          <w:bCs w:val="false"/>
          <w:color w:val="1F2937"/>
          <w:sz w:val="19"/>
          <w:szCs w:val="19"/>
        </w:rPr>
        <w:t xml:space="preserve">10.2 Aprendizado federado vertical</w:t>
      </w:r>
      <w:r>
        <w:rPr>
          <w:b w:val="false"/>
          <w:bCs w:val="false"/>
          <w:color w:val="1F2937"/>
          <w:sz w:val="19"/>
          <w:szCs w:val="19"/>
        </w:rPr>
        <w:t xml:space="preserve">	</w:t>
        <w:t xml:space="preserve">166</w:t>
      </w:r>
    </w:p>
    <w:p>
      <w:pPr>
        <w:keepLines/>
        <w:tabs>
          <w:tab w:val="right" w:pos="9638" w:leader="dot"/>
        </w:tabs>
        <w:spacing w:after="20" w:before="0" w:line="250"/>
        <w:ind w:left="1100" w:right="650"/>
      </w:pPr>
      <w:r>
        <w:rPr>
          <w:b w:val="false"/>
          <w:bCs w:val="false"/>
          <w:color w:val="6B7280"/>
          <w:sz w:val="18"/>
          <w:szCs w:val="18"/>
        </w:rPr>
        <w:t xml:space="preserve">10.2.1 Os desafios</w:t>
      </w:r>
      <w:r>
        <w:rPr>
          <w:b w:val="false"/>
          <w:bCs w:val="false"/>
          <w:color w:val="6B7280"/>
          <w:sz w:val="18"/>
          <w:szCs w:val="18"/>
        </w:rPr>
        <w:t xml:space="preserve">	</w:t>
        <w:t xml:space="preserve">166</w:t>
      </w:r>
    </w:p>
    <w:p>
      <w:pPr>
        <w:keepLines/>
        <w:tabs>
          <w:tab w:val="right" w:pos="9638" w:leader="dot"/>
        </w:tabs>
        <w:spacing w:after="20" w:before="0" w:line="250"/>
        <w:ind w:left="1100" w:right="650"/>
      </w:pPr>
      <w:r>
        <w:rPr>
          <w:b w:val="false"/>
          <w:bCs w:val="false"/>
          <w:color w:val="6B7280"/>
          <w:sz w:val="18"/>
          <w:szCs w:val="18"/>
        </w:rPr>
        <w:t xml:space="preserve">10.2.2 Como treinar uma regressão logística vertical</w:t>
      </w:r>
      <w:r>
        <w:rPr>
          <w:b w:val="false"/>
          <w:bCs w:val="false"/>
          <w:color w:val="6B7280"/>
          <w:sz w:val="18"/>
          <w:szCs w:val="18"/>
        </w:rPr>
        <w:t xml:space="preserve">	</w:t>
        <w:t xml:space="preserve">166</w:t>
      </w:r>
    </w:p>
    <w:p>
      <w:pPr>
        <w:keepLines/>
        <w:tabs>
          <w:tab w:val="right" w:pos="9638" w:leader="dot"/>
        </w:tabs>
        <w:spacing w:after="20" w:before="0" w:line="250"/>
        <w:ind w:left="1100" w:right="650"/>
      </w:pPr>
      <w:r>
        <w:rPr>
          <w:b w:val="false"/>
          <w:bCs w:val="false"/>
          <w:color w:val="6B7280"/>
          <w:sz w:val="18"/>
          <w:szCs w:val="18"/>
        </w:rPr>
        <w:t xml:space="preserve">10.2.3 A biblioteca arquiteturas.py</w:t>
      </w:r>
      <w:r>
        <w:rPr>
          <w:b w:val="false"/>
          <w:bCs w:val="false"/>
          <w:color w:val="6B7280"/>
          <w:sz w:val="18"/>
          <w:szCs w:val="18"/>
        </w:rPr>
        <w:t xml:space="preserve">	</w:t>
        <w:t xml:space="preserve">167</w:t>
      </w:r>
    </w:p>
    <w:p>
      <w:pPr>
        <w:keepLines/>
        <w:tabs>
          <w:tab w:val="right" w:pos="9638" w:leader="dot"/>
        </w:tabs>
        <w:spacing w:after="20" w:before="0" w:line="250"/>
        <w:ind w:left="1100" w:right="650"/>
      </w:pPr>
      <w:r>
        <w:rPr>
          <w:b w:val="false"/>
          <w:bCs w:val="false"/>
          <w:color w:val="6B7280"/>
          <w:sz w:val="18"/>
          <w:szCs w:val="18"/>
        </w:rPr>
        <w:t xml:space="preserve">10.2.4 Experimento: três bancos de dados, uma pessoa</w:t>
      </w:r>
      <w:r>
        <w:rPr>
          <w:b w:val="false"/>
          <w:bCs w:val="false"/>
          <w:color w:val="6B7280"/>
          <w:sz w:val="18"/>
          <w:szCs w:val="18"/>
        </w:rPr>
        <w:t xml:space="preserve">	</w:t>
        <w:t xml:space="preserve">169</w:t>
      </w:r>
    </w:p>
    <w:p>
      <w:pPr>
        <w:keepLines/>
        <w:tabs>
          <w:tab w:val="right" w:pos="9638" w:leader="dot"/>
        </w:tabs>
        <w:spacing w:after="20" w:before="0" w:line="250"/>
        <w:ind w:left="1100" w:right="650"/>
      </w:pPr>
      <w:r>
        <w:rPr>
          <w:b w:val="false"/>
          <w:bCs w:val="false"/>
          <w:color w:val="6B7280"/>
          <w:sz w:val="18"/>
          <w:szCs w:val="18"/>
        </w:rPr>
        <w:t xml:space="preserve">10.2.5 O perigo: o resíduo entrega o rótulo</w:t>
      </w:r>
      <w:r>
        <w:rPr>
          <w:b w:val="false"/>
          <w:bCs w:val="false"/>
          <w:color w:val="6B7280"/>
          <w:sz w:val="18"/>
          <w:szCs w:val="18"/>
        </w:rPr>
        <w:t xml:space="preserve">	</w:t>
        <w:t xml:space="preserve">169</w:t>
      </w:r>
    </w:p>
    <w:p>
      <w:pPr>
        <w:keepLines/>
        <w:tabs>
          <w:tab w:val="right" w:pos="9638" w:leader="dot"/>
        </w:tabs>
        <w:spacing w:after="20" w:before="0" w:line="250"/>
        <w:ind w:left="700" w:right="650"/>
      </w:pPr>
      <w:r>
        <w:rPr>
          <w:b w:val="false"/>
          <w:bCs w:val="false"/>
          <w:color w:val="1F2937"/>
          <w:sz w:val="19"/>
          <w:szCs w:val="19"/>
        </w:rPr>
        <w:t xml:space="preserve">10.3 Split learning</w:t>
      </w:r>
      <w:r>
        <w:rPr>
          <w:b w:val="false"/>
          <w:bCs w:val="false"/>
          <w:color w:val="1F2937"/>
          <w:sz w:val="19"/>
          <w:szCs w:val="19"/>
        </w:rPr>
        <w:t xml:space="preserve">	</w:t>
        <w:t xml:space="preserve">170</w:t>
      </w:r>
    </w:p>
    <w:p>
      <w:pPr>
        <w:keepLines/>
        <w:tabs>
          <w:tab w:val="right" w:pos="9638" w:leader="dot"/>
        </w:tabs>
        <w:spacing w:after="20" w:before="0" w:line="250"/>
        <w:ind w:left="1100" w:right="650"/>
      </w:pPr>
      <w:r>
        <w:rPr>
          <w:b w:val="false"/>
          <w:bCs w:val="false"/>
          <w:color w:val="6B7280"/>
          <w:sz w:val="18"/>
          <w:szCs w:val="18"/>
        </w:rPr>
        <w:t xml:space="preserve">10.3.1 A ideia: partir a rede em duas</w:t>
      </w:r>
      <w:r>
        <w:rPr>
          <w:b w:val="false"/>
          <w:bCs w:val="false"/>
          <w:color w:val="6B7280"/>
          <w:sz w:val="18"/>
          <w:szCs w:val="18"/>
        </w:rPr>
        <w:t xml:space="preserve">	</w:t>
        <w:t xml:space="preserve">170</w:t>
      </w:r>
    </w:p>
    <w:p>
      <w:pPr>
        <w:keepLines/>
        <w:tabs>
          <w:tab w:val="right" w:pos="9638" w:leader="dot"/>
        </w:tabs>
        <w:spacing w:after="20" w:before="0" w:line="250"/>
        <w:ind w:left="1100" w:right="650"/>
      </w:pPr>
      <w:r>
        <w:rPr>
          <w:b w:val="false"/>
          <w:bCs w:val="false"/>
          <w:color w:val="6B7280"/>
          <w:sz w:val="18"/>
          <w:szCs w:val="18"/>
        </w:rPr>
        <w:t xml:space="preserve">10.3.2 A matemática é a mesma</w:t>
      </w:r>
      <w:r>
        <w:rPr>
          <w:b w:val="false"/>
          <w:bCs w:val="false"/>
          <w:color w:val="6B7280"/>
          <w:sz w:val="18"/>
          <w:szCs w:val="18"/>
        </w:rPr>
        <w:t xml:space="preserve">	</w:t>
        <w:t xml:space="preserve">171</w:t>
      </w:r>
    </w:p>
    <w:p>
      <w:pPr>
        <w:keepLines/>
        <w:tabs>
          <w:tab w:val="right" w:pos="9638" w:leader="dot"/>
        </w:tabs>
        <w:spacing w:after="20" w:before="0" w:line="250"/>
        <w:ind w:left="700" w:right="650"/>
      </w:pPr>
      <w:r>
        <w:rPr>
          <w:b w:val="false"/>
          <w:bCs w:val="false"/>
          <w:color w:val="1F2937"/>
          <w:sz w:val="19"/>
          <w:szCs w:val="19"/>
        </w:rPr>
        <w:t xml:space="preserve">10.4 Aprendizado descentralizado: sem servidor</w:t>
      </w:r>
      <w:r>
        <w:rPr>
          <w:b w:val="false"/>
          <w:bCs w:val="false"/>
          <w:color w:val="1F2937"/>
          <w:sz w:val="19"/>
          <w:szCs w:val="19"/>
        </w:rPr>
        <w:t xml:space="preserve">	</w:t>
        <w:t xml:space="preserve">171</w:t>
      </w:r>
    </w:p>
    <w:p>
      <w:pPr>
        <w:keepLines/>
        <w:tabs>
          <w:tab w:val="right" w:pos="9638" w:leader="dot"/>
        </w:tabs>
        <w:spacing w:after="20" w:before="0" w:line="250"/>
        <w:ind w:left="1100" w:right="650"/>
      </w:pPr>
      <w:r>
        <w:rPr>
          <w:b w:val="false"/>
          <w:bCs w:val="false"/>
          <w:color w:val="6B7280"/>
          <w:sz w:val="18"/>
          <w:szCs w:val="18"/>
        </w:rPr>
        <w:t xml:space="preserve">10.4.1 E se não houver servidor?</w:t>
      </w:r>
      <w:r>
        <w:rPr>
          <w:b w:val="false"/>
          <w:bCs w:val="false"/>
          <w:color w:val="6B7280"/>
          <w:sz w:val="18"/>
          <w:szCs w:val="18"/>
        </w:rPr>
        <w:t xml:space="preserve">	</w:t>
        <w:t xml:space="preserve">171</w:t>
      </w:r>
    </w:p>
    <w:p>
      <w:pPr>
        <w:keepLines/>
        <w:tabs>
          <w:tab w:val="right" w:pos="9638" w:leader="dot"/>
        </w:tabs>
        <w:spacing w:after="20" w:before="0" w:line="250"/>
        <w:ind w:left="1100" w:right="650"/>
      </w:pPr>
      <w:r>
        <w:rPr>
          <w:b w:val="false"/>
          <w:bCs w:val="false"/>
          <w:color w:val="6B7280"/>
          <w:sz w:val="18"/>
          <w:szCs w:val="18"/>
        </w:rPr>
        <w:t xml:space="preserve">10.4.2 A matriz de mistura e a topologia</w:t>
      </w:r>
      <w:r>
        <w:rPr>
          <w:b w:val="false"/>
          <w:bCs w:val="false"/>
          <w:color w:val="6B7280"/>
          <w:sz w:val="18"/>
          <w:szCs w:val="18"/>
        </w:rPr>
        <w:t xml:space="preserve">	</w:t>
        <w:t xml:space="preserve">171</w:t>
      </w:r>
    </w:p>
    <w:p>
      <w:pPr>
        <w:keepLines/>
        <w:tabs>
          <w:tab w:val="right" w:pos="9638" w:leader="dot"/>
        </w:tabs>
        <w:spacing w:after="20" w:before="0" w:line="250"/>
        <w:ind w:left="1100" w:right="650"/>
      </w:pPr>
      <w:r>
        <w:rPr>
          <w:b w:val="false"/>
          <w:bCs w:val="false"/>
          <w:color w:val="6B7280"/>
          <w:sz w:val="18"/>
          <w:szCs w:val="18"/>
        </w:rPr>
        <w:t xml:space="preserve">10.4.3 Vantagens e desafios</w:t>
      </w:r>
      <w:r>
        <w:rPr>
          <w:b w:val="false"/>
          <w:bCs w:val="false"/>
          <w:color w:val="6B7280"/>
          <w:sz w:val="18"/>
          <w:szCs w:val="18"/>
        </w:rPr>
        <w:t xml:space="preserve">	</w:t>
        <w:t xml:space="preserve">172</w:t>
      </w:r>
    </w:p>
    <w:p>
      <w:pPr>
        <w:keepLines/>
        <w:tabs>
          <w:tab w:val="right" w:pos="9638" w:leader="dot"/>
        </w:tabs>
        <w:spacing w:after="20" w:before="0" w:line="250"/>
        <w:ind w:left="700" w:right="650"/>
      </w:pPr>
      <w:r>
        <w:rPr>
          <w:b w:val="false"/>
          <w:bCs w:val="false"/>
          <w:color w:val="1F2937"/>
          <w:sz w:val="19"/>
          <w:szCs w:val="19"/>
        </w:rPr>
        <w:t xml:space="preserve">10.5 Aprendizado federado por transferência</w:t>
      </w:r>
      <w:r>
        <w:rPr>
          <w:b w:val="false"/>
          <w:bCs w:val="false"/>
          <w:color w:val="1F2937"/>
          <w:sz w:val="19"/>
          <w:szCs w:val="19"/>
        </w:rPr>
        <w:t xml:space="preserve">	</w:t>
        <w:t xml:space="preserve">172</w:t>
      </w:r>
    </w:p>
    <w:p>
      <w:pPr>
        <w:keepLines/>
        <w:tabs>
          <w:tab w:val="right" w:pos="9638" w:leader="dot"/>
        </w:tabs>
        <w:spacing w:after="20" w:before="0" w:line="250"/>
        <w:ind w:left="700" w:right="650"/>
      </w:pPr>
      <w:r>
        <w:rPr>
          <w:b w:val="false"/>
          <w:bCs w:val="false"/>
          <w:color w:val="1F2937"/>
          <w:sz w:val="19"/>
          <w:szCs w:val="19"/>
        </w:rPr>
        <w:t xml:space="preserve">10.6 Comparação das arquiteturas</w:t>
      </w:r>
      <w:r>
        <w:rPr>
          <w:b w:val="false"/>
          <w:bCs w:val="false"/>
          <w:color w:val="1F2937"/>
          <w:sz w:val="19"/>
          <w:szCs w:val="19"/>
        </w:rPr>
        <w:t xml:space="preserve">	</w:t>
        <w:t xml:space="preserve">172</w:t>
      </w:r>
    </w:p>
    <w:p>
      <w:pPr>
        <w:keepLines/>
        <w:tabs>
          <w:tab w:val="right" w:pos="9638" w:leader="dot"/>
        </w:tabs>
        <w:spacing w:after="20" w:before="0" w:line="250"/>
        <w:ind w:left="700" w:right="650"/>
      </w:pPr>
      <w:r>
        <w:rPr>
          <w:b w:val="false"/>
          <w:bCs w:val="false"/>
          <w:color w:val="1F2937"/>
          <w:sz w:val="19"/>
          <w:szCs w:val="19"/>
        </w:rPr>
        <w:t xml:space="preserve">10.7 Resumo do capítulo</w:t>
      </w:r>
      <w:r>
        <w:rPr>
          <w:b w:val="false"/>
          <w:bCs w:val="false"/>
          <w:color w:val="1F2937"/>
          <w:sz w:val="19"/>
          <w:szCs w:val="19"/>
        </w:rPr>
        <w:t xml:space="preserve">	</w:t>
        <w:t xml:space="preserve">173</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174</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178</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179</w:t>
      </w:r>
    </w:p>
    <w:p>
      <w:pPr>
        <w:keepLines/>
        <w:tabs>
          <w:tab w:val="right" w:pos="9638" w:leader="dot"/>
        </w:tabs>
        <w:spacing w:after="20" w:before="0" w:line="250"/>
        <w:ind w:left="1100" w:right="650"/>
      </w:pPr>
      <w:r>
        <w:rPr>
          <w:b w:val="false"/>
          <w:bCs w:val="false"/>
          <w:color w:val="6B7280"/>
          <w:sz w:val="18"/>
          <w:szCs w:val="18"/>
        </w:rPr>
        <w:t xml:space="preserve">Exercício 1 — Quantos participantes?</w:t>
      </w:r>
      <w:r>
        <w:rPr>
          <w:b w:val="false"/>
          <w:bCs w:val="false"/>
          <w:color w:val="6B7280"/>
          <w:sz w:val="18"/>
          <w:szCs w:val="18"/>
        </w:rPr>
        <w:t xml:space="preserve">	</w:t>
        <w:t xml:space="preserve">179</w:t>
      </w:r>
    </w:p>
    <w:p>
      <w:pPr>
        <w:keepLines/>
        <w:tabs>
          <w:tab w:val="right" w:pos="9638" w:leader="dot"/>
        </w:tabs>
        <w:spacing w:after="20" w:before="0" w:line="250"/>
        <w:ind w:left="1100" w:right="650"/>
      </w:pPr>
      <w:r>
        <w:rPr>
          <w:b w:val="false"/>
          <w:bCs w:val="false"/>
          <w:color w:val="6B7280"/>
          <w:sz w:val="18"/>
          <w:szCs w:val="18"/>
        </w:rPr>
        <w:t xml:space="preserve">Exercício 2 — Ruído no resíduo</w:t>
      </w:r>
      <w:r>
        <w:rPr>
          <w:b w:val="false"/>
          <w:bCs w:val="false"/>
          <w:color w:val="6B7280"/>
          <w:sz w:val="18"/>
          <w:szCs w:val="18"/>
        </w:rPr>
        <w:t xml:space="preserve">	</w:t>
        <w:t xml:space="preserve">179</w:t>
      </w:r>
    </w:p>
    <w:p>
      <w:pPr>
        <w:keepLines/>
        <w:tabs>
          <w:tab w:val="right" w:pos="9638" w:leader="dot"/>
        </w:tabs>
        <w:spacing w:after="20" w:before="0" w:line="250"/>
        <w:ind w:left="1100" w:right="650"/>
      </w:pPr>
      <w:r>
        <w:rPr>
          <w:b w:val="false"/>
          <w:bCs w:val="false"/>
          <w:color w:val="6B7280"/>
          <w:sz w:val="18"/>
          <w:szCs w:val="18"/>
        </w:rPr>
        <w:t xml:space="preserve">Exercício 3 — Comunicação: split learning contra FedAvg</w:t>
      </w:r>
      <w:r>
        <w:rPr>
          <w:b w:val="false"/>
          <w:bCs w:val="false"/>
          <w:color w:val="6B7280"/>
          <w:sz w:val="18"/>
          <w:szCs w:val="18"/>
        </w:rPr>
        <w:t xml:space="preserve">	</w:t>
        <w:t xml:space="preserve">179</w:t>
      </w:r>
    </w:p>
    <w:p>
      <w:pPr>
        <w:keepLines/>
        <w:tabs>
          <w:tab w:val="right" w:pos="9638" w:leader="dot"/>
        </w:tabs>
        <w:spacing w:after="20" w:before="0" w:line="250"/>
        <w:ind w:left="1100" w:right="650"/>
      </w:pPr>
      <w:r>
        <w:rPr>
          <w:b w:val="false"/>
          <w:bCs w:val="false"/>
          <w:color w:val="6B7280"/>
          <w:sz w:val="18"/>
          <w:szCs w:val="18"/>
        </w:rPr>
        <w:t xml:space="preserve">Exercício 4 — Velocidade do consenso no anel</w:t>
      </w:r>
      <w:r>
        <w:rPr>
          <w:b w:val="false"/>
          <w:bCs w:val="false"/>
          <w:color w:val="6B7280"/>
          <w:sz w:val="18"/>
          <w:szCs w:val="18"/>
        </w:rPr>
        <w:t xml:space="preserve">	</w:t>
        <w:t xml:space="preserve">179</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180</w:t>
      </w:r>
    </w:p>
    <w:p>
      <w:pPr>
        <w:keepLines/>
        <w:tabs>
          <w:tab w:val="right" w:pos="9638" w:leader="dot"/>
        </w:tabs>
        <w:spacing w:after="20" w:before="0" w:line="250"/>
        <w:ind w:left="1100" w:right="650"/>
      </w:pPr>
      <w:r>
        <w:rPr>
          <w:b w:val="false"/>
          <w:bCs w:val="false"/>
          <w:color w:val="6B7280"/>
          <w:sz w:val="18"/>
          <w:szCs w:val="18"/>
        </w:rPr>
        <w:t xml:space="preserve">Banco e loja: quando o aprendizado vertical compensa?</w:t>
      </w:r>
      <w:r>
        <w:rPr>
          <w:b w:val="false"/>
          <w:bCs w:val="false"/>
          <w:color w:val="6B7280"/>
          <w:sz w:val="18"/>
          <w:szCs w:val="18"/>
        </w:rPr>
        <w:t xml:space="preserve">	</w:t>
        <w:t xml:space="preserve">180</w:t>
      </w:r>
    </w:p>
    <w:p>
      <w:pPr>
        <w:keepLines/>
        <w:tabs>
          <w:tab w:val="right" w:pos="9638" w:leader="dot"/>
        </w:tabs>
        <w:spacing w:after="20" w:before="100" w:line="250"/>
        <w:ind w:left="300" w:right="650"/>
      </w:pPr>
      <w:r>
        <w:rPr>
          <w:b/>
          <w:bCs/>
          <w:color w:val="1F2937"/>
          <w:sz w:val="21"/>
          <w:szCs w:val="21"/>
        </w:rPr>
        <w:t xml:space="preserve">Capítulo 11 — Fronteiras e Prática: Não Supervisionado, Modelos de Fundação, Ferramentas, Aplicações e Ética</w:t>
      </w:r>
      <w:r>
        <w:rPr>
          <w:b/>
          <w:bCs/>
          <w:color w:val="1F2937"/>
          <w:sz w:val="21"/>
          <w:szCs w:val="21"/>
        </w:rPr>
        <w:t xml:space="preserve">	</w:t>
        <w:t xml:space="preserve">181</w:t>
      </w:r>
    </w:p>
    <w:p>
      <w:pPr>
        <w:keepLines/>
        <w:tabs>
          <w:tab w:val="right" w:pos="9638" w:leader="dot"/>
        </w:tabs>
        <w:spacing w:after="20" w:before="0" w:line="250"/>
        <w:ind w:left="700" w:right="650"/>
      </w:pPr>
      <w:r>
        <w:rPr>
          <w:b w:val="false"/>
          <w:bCs w:val="false"/>
          <w:color w:val="1F2937"/>
          <w:sz w:val="19"/>
          <w:szCs w:val="19"/>
        </w:rPr>
        <w:t xml:space="preserve">11.1 Além da classificação</w:t>
      </w:r>
      <w:r>
        <w:rPr>
          <w:b w:val="false"/>
          <w:bCs w:val="false"/>
          <w:color w:val="1F2937"/>
          <w:sz w:val="19"/>
          <w:szCs w:val="19"/>
        </w:rPr>
        <w:t xml:space="preserve">	</w:t>
        <w:t xml:space="preserve">181</w:t>
      </w:r>
    </w:p>
    <w:p>
      <w:pPr>
        <w:keepLines/>
        <w:tabs>
          <w:tab w:val="right" w:pos="9638" w:leader="dot"/>
        </w:tabs>
        <w:spacing w:after="20" w:before="0" w:line="250"/>
        <w:ind w:left="700" w:right="650"/>
      </w:pPr>
      <w:r>
        <w:rPr>
          <w:b w:val="false"/>
          <w:bCs w:val="false"/>
          <w:color w:val="1F2937"/>
          <w:sz w:val="19"/>
          <w:szCs w:val="19"/>
        </w:rPr>
        <w:t xml:space="preserve">11.2 K-means federado</w:t>
      </w:r>
      <w:r>
        <w:rPr>
          <w:b w:val="false"/>
          <w:bCs w:val="false"/>
          <w:color w:val="1F2937"/>
          <w:sz w:val="19"/>
          <w:szCs w:val="19"/>
        </w:rPr>
        <w:t xml:space="preserve">	</w:t>
        <w:t xml:space="preserve">181</w:t>
      </w:r>
    </w:p>
    <w:p>
      <w:pPr>
        <w:keepLines/>
        <w:tabs>
          <w:tab w:val="right" w:pos="9638" w:leader="dot"/>
        </w:tabs>
        <w:spacing w:after="20" w:before="0" w:line="250"/>
        <w:ind w:left="700" w:right="650"/>
      </w:pPr>
      <w:r>
        <w:rPr>
          <w:b w:val="false"/>
          <w:bCs w:val="false"/>
          <w:color w:val="1F2937"/>
          <w:sz w:val="19"/>
          <w:szCs w:val="19"/>
        </w:rPr>
        <w:t xml:space="preserve">11.3 PCA federado</w:t>
      </w:r>
      <w:r>
        <w:rPr>
          <w:b w:val="false"/>
          <w:bCs w:val="false"/>
          <w:color w:val="1F2937"/>
          <w:sz w:val="19"/>
          <w:szCs w:val="19"/>
        </w:rPr>
        <w:t xml:space="preserve">	</w:t>
        <w:t xml:space="preserve">182</w:t>
      </w:r>
    </w:p>
    <w:p>
      <w:pPr>
        <w:keepLines/>
        <w:tabs>
          <w:tab w:val="right" w:pos="9638" w:leader="dot"/>
        </w:tabs>
        <w:spacing w:after="20" w:before="0" w:line="250"/>
        <w:ind w:left="700" w:right="650"/>
      </w:pPr>
      <w:r>
        <w:rPr>
          <w:b w:val="false"/>
          <w:bCs w:val="false"/>
          <w:color w:val="1F2937"/>
          <w:sz w:val="19"/>
          <w:szCs w:val="19"/>
        </w:rPr>
        <w:t xml:space="preserve">11.4 A biblioteca fronteiras.py</w:t>
      </w:r>
      <w:r>
        <w:rPr>
          <w:b w:val="false"/>
          <w:bCs w:val="false"/>
          <w:color w:val="1F2937"/>
          <w:sz w:val="19"/>
          <w:szCs w:val="19"/>
        </w:rPr>
        <w:t xml:space="preserve">	</w:t>
        <w:t xml:space="preserve">182</w:t>
      </w:r>
    </w:p>
    <w:p>
      <w:pPr>
        <w:keepLines/>
        <w:tabs>
          <w:tab w:val="right" w:pos="9638" w:leader="dot"/>
        </w:tabs>
        <w:spacing w:after="20" w:before="0" w:line="250"/>
        <w:ind w:left="700" w:right="650"/>
      </w:pPr>
      <w:r>
        <w:rPr>
          <w:b w:val="false"/>
          <w:bCs w:val="false"/>
          <w:color w:val="1F2937"/>
          <w:sz w:val="19"/>
          <w:szCs w:val="19"/>
        </w:rPr>
        <w:t xml:space="preserve">11.5 Experimento: agrupar e comprimir sem juntar os dados</w:t>
      </w:r>
      <w:r>
        <w:rPr>
          <w:b w:val="false"/>
          <w:bCs w:val="false"/>
          <w:color w:val="1F2937"/>
          <w:sz w:val="19"/>
          <w:szCs w:val="19"/>
        </w:rPr>
        <w:t xml:space="preserve">	</w:t>
        <w:t xml:space="preserve">184</w:t>
      </w:r>
    </w:p>
    <w:p>
      <w:pPr>
        <w:keepLines/>
        <w:tabs>
          <w:tab w:val="right" w:pos="9638" w:leader="dot"/>
        </w:tabs>
        <w:spacing w:after="20" w:before="0" w:line="250"/>
        <w:ind w:left="700" w:right="650"/>
      </w:pPr>
      <w:r>
        <w:rPr>
          <w:b w:val="false"/>
          <w:bCs w:val="false"/>
          <w:color w:val="1F2937"/>
          <w:sz w:val="19"/>
          <w:szCs w:val="19"/>
        </w:rPr>
        <w:t xml:space="preserve">11.6 Modelos de fundação e modelos de linguagem</w:t>
      </w:r>
      <w:r>
        <w:rPr>
          <w:b w:val="false"/>
          <w:bCs w:val="false"/>
          <w:color w:val="1F2937"/>
          <w:sz w:val="19"/>
          <w:szCs w:val="19"/>
        </w:rPr>
        <w:t xml:space="preserve">	</w:t>
        <w:t xml:space="preserve">185</w:t>
      </w:r>
    </w:p>
    <w:p>
      <w:pPr>
        <w:keepLines/>
        <w:tabs>
          <w:tab w:val="right" w:pos="9638" w:leader="dot"/>
        </w:tabs>
        <w:spacing w:after="20" w:before="0" w:line="250"/>
        <w:ind w:left="1100" w:right="650"/>
      </w:pPr>
      <w:r>
        <w:rPr>
          <w:b w:val="false"/>
          <w:bCs w:val="false"/>
          <w:color w:val="6B7280"/>
          <w:sz w:val="18"/>
          <w:szCs w:val="18"/>
        </w:rPr>
        <w:t xml:space="preserve">11.6.1 O cenário</w:t>
      </w:r>
      <w:r>
        <w:rPr>
          <w:b w:val="false"/>
          <w:bCs w:val="false"/>
          <w:color w:val="6B7280"/>
          <w:sz w:val="18"/>
          <w:szCs w:val="18"/>
        </w:rPr>
        <w:t xml:space="preserve">	</w:t>
        <w:t xml:space="preserve">185</w:t>
      </w:r>
    </w:p>
    <w:p>
      <w:pPr>
        <w:keepLines/>
        <w:tabs>
          <w:tab w:val="right" w:pos="9638" w:leader="dot"/>
        </w:tabs>
        <w:spacing w:after="20" w:before="0" w:line="250"/>
        <w:ind w:left="1100" w:right="650"/>
      </w:pPr>
      <w:r>
        <w:rPr>
          <w:b w:val="false"/>
          <w:bCs w:val="false"/>
          <w:color w:val="6B7280"/>
          <w:sz w:val="18"/>
          <w:szCs w:val="18"/>
        </w:rPr>
        <w:t xml:space="preserve">11.6.2 A saída: ajuste eficiente em parâmetros</w:t>
      </w:r>
      <w:r>
        <w:rPr>
          <w:b w:val="false"/>
          <w:bCs w:val="false"/>
          <w:color w:val="6B7280"/>
          <w:sz w:val="18"/>
          <w:szCs w:val="18"/>
        </w:rPr>
        <w:t xml:space="preserve">	</w:t>
        <w:t xml:space="preserve">185</w:t>
      </w:r>
    </w:p>
    <w:p>
      <w:pPr>
        <w:keepLines/>
        <w:tabs>
          <w:tab w:val="right" w:pos="9638" w:leader="dot"/>
        </w:tabs>
        <w:spacing w:after="20" w:before="0" w:line="250"/>
        <w:ind w:left="1100" w:right="650"/>
      </w:pPr>
      <w:r>
        <w:rPr>
          <w:b w:val="false"/>
          <w:bCs w:val="false"/>
          <w:color w:val="6B7280"/>
          <w:sz w:val="18"/>
          <w:szCs w:val="18"/>
        </w:rPr>
        <w:t xml:space="preserve">11.6.3 Um experimento em miniatura</w:t>
      </w:r>
      <w:r>
        <w:rPr>
          <w:b w:val="false"/>
          <w:bCs w:val="false"/>
          <w:color w:val="6B7280"/>
          <w:sz w:val="18"/>
          <w:szCs w:val="18"/>
        </w:rPr>
        <w:t xml:space="preserve">	</w:t>
        <w:t xml:space="preserve">186</w:t>
      </w:r>
    </w:p>
    <w:p>
      <w:pPr>
        <w:keepLines/>
        <w:tabs>
          <w:tab w:val="right" w:pos="9638" w:leader="dot"/>
        </w:tabs>
        <w:spacing w:after="20" w:before="0" w:line="250"/>
        <w:ind w:left="700" w:right="650"/>
      </w:pPr>
      <w:r>
        <w:rPr>
          <w:b w:val="false"/>
          <w:bCs w:val="false"/>
          <w:color w:val="1F2937"/>
          <w:sz w:val="19"/>
          <w:szCs w:val="19"/>
        </w:rPr>
        <w:t xml:space="preserve">11.7 Ferramentas e frameworks</w:t>
      </w:r>
      <w:r>
        <w:rPr>
          <w:b w:val="false"/>
          <w:bCs w:val="false"/>
          <w:color w:val="1F2937"/>
          <w:sz w:val="19"/>
          <w:szCs w:val="19"/>
        </w:rPr>
        <w:t xml:space="preserve">	</w:t>
        <w:t xml:space="preserve">187</w:t>
      </w:r>
    </w:p>
    <w:p>
      <w:pPr>
        <w:keepLines/>
        <w:tabs>
          <w:tab w:val="right" w:pos="9638" w:leader="dot"/>
        </w:tabs>
        <w:spacing w:after="20" w:before="0" w:line="250"/>
        <w:ind w:left="700" w:right="650"/>
      </w:pPr>
      <w:r>
        <w:rPr>
          <w:b w:val="false"/>
          <w:bCs w:val="false"/>
          <w:color w:val="1F2937"/>
          <w:sz w:val="19"/>
          <w:szCs w:val="19"/>
        </w:rPr>
        <w:t xml:space="preserve">11.8 Aplicações reais</w:t>
      </w:r>
      <w:r>
        <w:rPr>
          <w:b w:val="false"/>
          <w:bCs w:val="false"/>
          <w:color w:val="1F2937"/>
          <w:sz w:val="19"/>
          <w:szCs w:val="19"/>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11.8.1 Saúde</w:t>
      </w:r>
      <w:r>
        <w:rPr>
          <w:b w:val="false"/>
          <w:bCs w:val="false"/>
          <w:color w:val="6B7280"/>
          <w:sz w:val="18"/>
          <w:szCs w:val="18"/>
        </w:rPr>
        <w:t xml:space="preserve">	</w:t>
        <w:t xml:space="preserve">188</w:t>
      </w:r>
    </w:p>
    <w:p>
      <w:pPr>
        <w:keepLines/>
        <w:tabs>
          <w:tab w:val="right" w:pos="9638" w:leader="dot"/>
        </w:tabs>
        <w:spacing w:after="20" w:before="0" w:line="250"/>
        <w:ind w:left="1100" w:right="650"/>
      </w:pPr>
      <w:r>
        <w:rPr>
          <w:b w:val="false"/>
          <w:bCs w:val="false"/>
          <w:color w:val="6B7280"/>
          <w:sz w:val="18"/>
          <w:szCs w:val="18"/>
        </w:rPr>
        <w:t xml:space="preserve">11.8.2 Dispositivos móveis</w:t>
      </w:r>
      <w:r>
        <w:rPr>
          <w:b w:val="false"/>
          <w:bCs w:val="false"/>
          <w:color w:val="6B7280"/>
          <w:sz w:val="18"/>
          <w:szCs w:val="18"/>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11.8.3 Internet das coisas e redes</w:t>
      </w:r>
      <w:r>
        <w:rPr>
          <w:b w:val="false"/>
          <w:bCs w:val="false"/>
          <w:color w:val="6B7280"/>
          <w:sz w:val="18"/>
          <w:szCs w:val="18"/>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11.8.4 Finanças e seguros</w:t>
      </w:r>
      <w:r>
        <w:rPr>
          <w:b w:val="false"/>
          <w:bCs w:val="false"/>
          <w:color w:val="6B7280"/>
          <w:sz w:val="18"/>
          <w:szCs w:val="18"/>
        </w:rPr>
        <w:t xml:space="preserve">	</w:t>
        <w:t xml:space="preserve">189</w:t>
      </w:r>
    </w:p>
    <w:p>
      <w:pPr>
        <w:keepLines/>
        <w:tabs>
          <w:tab w:val="right" w:pos="9638" w:leader="dot"/>
        </w:tabs>
        <w:spacing w:after="20" w:before="0" w:line="250"/>
        <w:ind w:left="700" w:right="650"/>
      </w:pPr>
      <w:r>
        <w:rPr>
          <w:b w:val="false"/>
          <w:bCs w:val="false"/>
          <w:color w:val="1F2937"/>
          <w:sz w:val="19"/>
          <w:szCs w:val="19"/>
        </w:rPr>
        <w:t xml:space="preserve">11.9 Regulação, ética e responsabilidade</w:t>
      </w:r>
      <w:r>
        <w:rPr>
          <w:b w:val="false"/>
          <w:bCs w:val="false"/>
          <w:color w:val="1F2937"/>
          <w:sz w:val="19"/>
          <w:szCs w:val="19"/>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11.9.1 Aprendizado federado não é anonimização</w:t>
      </w:r>
      <w:r>
        <w:rPr>
          <w:b w:val="false"/>
          <w:bCs w:val="false"/>
          <w:color w:val="6B7280"/>
          <w:sz w:val="18"/>
          <w:szCs w:val="18"/>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11.9.2 Princípios de proteção de dados</w:t>
      </w:r>
      <w:r>
        <w:rPr>
          <w:b w:val="false"/>
          <w:bCs w:val="false"/>
          <w:color w:val="6B7280"/>
          <w:sz w:val="18"/>
          <w:szCs w:val="18"/>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11.9.3 Justiça (fairness)</w:t>
      </w:r>
      <w:r>
        <w:rPr>
          <w:b w:val="false"/>
          <w:bCs w:val="false"/>
          <w:color w:val="6B7280"/>
          <w:sz w:val="18"/>
          <w:szCs w:val="18"/>
        </w:rPr>
        <w:t xml:space="preserve">	</w:t>
        <w:t xml:space="preserve">189</w:t>
      </w:r>
    </w:p>
    <w:p>
      <w:pPr>
        <w:keepLines/>
        <w:tabs>
          <w:tab w:val="right" w:pos="9638" w:leader="dot"/>
        </w:tabs>
        <w:spacing w:after="20" w:before="0" w:line="250"/>
        <w:ind w:left="1100" w:right="650"/>
      </w:pPr>
      <w:r>
        <w:rPr>
          <w:b w:val="false"/>
          <w:bCs w:val="false"/>
          <w:color w:val="6B7280"/>
          <w:sz w:val="18"/>
          <w:szCs w:val="18"/>
        </w:rPr>
        <w:t xml:space="preserve">11.9.4 Incentivos e governança</w:t>
      </w:r>
      <w:r>
        <w:rPr>
          <w:b w:val="false"/>
          <w:bCs w:val="false"/>
          <w:color w:val="6B7280"/>
          <w:sz w:val="18"/>
          <w:szCs w:val="18"/>
        </w:rPr>
        <w:t xml:space="preserve">	</w:t>
        <w:t xml:space="preserve">190</w:t>
      </w:r>
    </w:p>
    <w:p>
      <w:pPr>
        <w:keepLines/>
        <w:tabs>
          <w:tab w:val="right" w:pos="9638" w:leader="dot"/>
        </w:tabs>
        <w:spacing w:after="20" w:before="0" w:line="250"/>
        <w:ind w:left="700" w:right="650"/>
      </w:pPr>
      <w:r>
        <w:rPr>
          <w:b w:val="false"/>
          <w:bCs w:val="false"/>
          <w:color w:val="1F2937"/>
          <w:sz w:val="19"/>
          <w:szCs w:val="19"/>
        </w:rPr>
        <w:t xml:space="preserve">11.10 Lista de verificação de um projeto federado</w:t>
      </w:r>
      <w:r>
        <w:rPr>
          <w:b w:val="false"/>
          <w:bCs w:val="false"/>
          <w:color w:val="1F2937"/>
          <w:sz w:val="19"/>
          <w:szCs w:val="19"/>
        </w:rPr>
        <w:t xml:space="preserve">	</w:t>
        <w:t xml:space="preserve">190</w:t>
      </w:r>
    </w:p>
    <w:p>
      <w:pPr>
        <w:keepLines/>
        <w:tabs>
          <w:tab w:val="right" w:pos="9638" w:leader="dot"/>
        </w:tabs>
        <w:spacing w:after="20" w:before="0" w:line="250"/>
        <w:ind w:left="700" w:right="650"/>
      </w:pPr>
      <w:r>
        <w:rPr>
          <w:b w:val="false"/>
          <w:bCs w:val="false"/>
          <w:color w:val="1F2937"/>
          <w:sz w:val="19"/>
          <w:szCs w:val="19"/>
        </w:rPr>
        <w:t xml:space="preserve">11.11 Problemas em aberto</w:t>
      </w:r>
      <w:r>
        <w:rPr>
          <w:b w:val="false"/>
          <w:bCs w:val="false"/>
          <w:color w:val="1F2937"/>
          <w:sz w:val="19"/>
          <w:szCs w:val="19"/>
        </w:rPr>
        <w:t xml:space="preserve">	</w:t>
        <w:t xml:space="preserve">190</w:t>
      </w:r>
    </w:p>
    <w:p>
      <w:pPr>
        <w:keepLines/>
        <w:tabs>
          <w:tab w:val="right" w:pos="9638" w:leader="dot"/>
        </w:tabs>
        <w:spacing w:after="20" w:before="0" w:line="250"/>
        <w:ind w:left="700" w:right="650"/>
      </w:pPr>
      <w:r>
        <w:rPr>
          <w:b w:val="false"/>
          <w:bCs w:val="false"/>
          <w:color w:val="1F2937"/>
          <w:sz w:val="19"/>
          <w:szCs w:val="19"/>
        </w:rPr>
        <w:t xml:space="preserve">11.12 Resumo do capítulo</w:t>
      </w:r>
      <w:r>
        <w:rPr>
          <w:b w:val="false"/>
          <w:bCs w:val="false"/>
          <w:color w:val="1F2937"/>
          <w:sz w:val="19"/>
          <w:szCs w:val="19"/>
        </w:rPr>
        <w:t xml:space="preserve">	</w:t>
        <w:t xml:space="preserve">191</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192</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196</w:t>
      </w:r>
    </w:p>
    <w:p>
      <w:pPr>
        <w:keepLines/>
        <w:tabs>
          <w:tab w:val="right" w:pos="9638" w:leader="dot"/>
        </w:tabs>
        <w:spacing w:after="20" w:before="0" w:line="250"/>
        <w:ind w:left="700" w:right="650"/>
      </w:pPr>
      <w:r>
        <w:rPr>
          <w:b w:val="false"/>
          <w:bCs w:val="false"/>
          <w:color w:val="1F2937"/>
          <w:sz w:val="19"/>
          <w:szCs w:val="19"/>
        </w:rPr>
        <w:t xml:space="preserve">Exercícios práticos em Python (scikit-learn)</w:t>
      </w:r>
      <w:r>
        <w:rPr>
          <w:b w:val="false"/>
          <w:bCs w:val="false"/>
          <w:color w:val="1F2937"/>
          <w:sz w:val="19"/>
          <w:szCs w:val="19"/>
        </w:rPr>
        <w:t xml:space="preserve">	</w:t>
        <w:t xml:space="preserve">197</w:t>
      </w:r>
    </w:p>
    <w:p>
      <w:pPr>
        <w:keepLines/>
        <w:tabs>
          <w:tab w:val="right" w:pos="9638" w:leader="dot"/>
        </w:tabs>
        <w:spacing w:after="20" w:before="0" w:line="250"/>
        <w:ind w:left="1100" w:right="650"/>
      </w:pPr>
      <w:r>
        <w:rPr>
          <w:b w:val="false"/>
          <w:bCs w:val="false"/>
          <w:color w:val="6B7280"/>
          <w:sz w:val="18"/>
          <w:szCs w:val="18"/>
        </w:rPr>
        <w:t xml:space="preserve">Exercício 1 — Escolhendo k no K-means federado</w:t>
      </w:r>
      <w:r>
        <w:rPr>
          <w:b w:val="false"/>
          <w:bCs w:val="false"/>
          <w:color w:val="6B7280"/>
          <w:sz w:val="18"/>
          <w:szCs w:val="18"/>
        </w:rPr>
        <w:t xml:space="preserve">	</w:t>
        <w:t xml:space="preserve">197</w:t>
      </w:r>
    </w:p>
    <w:p>
      <w:pPr>
        <w:keepLines/>
        <w:tabs>
          <w:tab w:val="right" w:pos="9638" w:leader="dot"/>
        </w:tabs>
        <w:spacing w:after="20" w:before="0" w:line="250"/>
        <w:ind w:left="1100" w:right="650"/>
      </w:pPr>
      <w:r>
        <w:rPr>
          <w:b w:val="false"/>
          <w:bCs w:val="false"/>
          <w:color w:val="6B7280"/>
          <w:sz w:val="18"/>
          <w:szCs w:val="18"/>
        </w:rPr>
        <w:t xml:space="preserve">Exercício 2 — PCA federado nos dígitos</w:t>
      </w:r>
      <w:r>
        <w:rPr>
          <w:b w:val="false"/>
          <w:bCs w:val="false"/>
          <w:color w:val="6B7280"/>
          <w:sz w:val="18"/>
          <w:szCs w:val="18"/>
        </w:rPr>
        <w:t xml:space="preserve">	</w:t>
        <w:t xml:space="preserve">197</w:t>
      </w:r>
    </w:p>
    <w:p>
      <w:pPr>
        <w:keepLines/>
        <w:tabs>
          <w:tab w:val="right" w:pos="9638" w:leader="dot"/>
        </w:tabs>
        <w:spacing w:after="20" w:before="0" w:line="250"/>
        <w:ind w:left="1100" w:right="650"/>
      </w:pPr>
      <w:r>
        <w:rPr>
          <w:b w:val="false"/>
          <w:bCs w:val="false"/>
          <w:color w:val="6B7280"/>
          <w:sz w:val="18"/>
          <w:szCs w:val="18"/>
        </w:rPr>
        <w:t xml:space="preserve">Exercício 3 — Regressão linear federada exata</w:t>
      </w:r>
      <w:r>
        <w:rPr>
          <w:b w:val="false"/>
          <w:bCs w:val="false"/>
          <w:color w:val="6B7280"/>
          <w:sz w:val="18"/>
          <w:szCs w:val="18"/>
        </w:rPr>
        <w:t xml:space="preserve">	</w:t>
        <w:t xml:space="preserve">197</w:t>
      </w:r>
    </w:p>
    <w:p>
      <w:pPr>
        <w:keepLines/>
        <w:tabs>
          <w:tab w:val="right" w:pos="9638" w:leader="dot"/>
        </w:tabs>
        <w:spacing w:after="20" w:before="0" w:line="250"/>
        <w:ind w:left="1100" w:right="650"/>
      </w:pPr>
      <w:r>
        <w:rPr>
          <w:b w:val="false"/>
          <w:bCs w:val="false"/>
          <w:color w:val="6B7280"/>
          <w:sz w:val="18"/>
          <w:szCs w:val="18"/>
        </w:rPr>
        <w:t xml:space="preserve">Exercício 4 — Quanto posto o adaptador precisa?</w:t>
      </w:r>
      <w:r>
        <w:rPr>
          <w:b w:val="false"/>
          <w:bCs w:val="false"/>
          <w:color w:val="6B7280"/>
          <w:sz w:val="18"/>
          <w:szCs w:val="18"/>
        </w:rPr>
        <w:t xml:space="preserve">	</w:t>
        <w:t xml:space="preserve">197</w:t>
      </w:r>
    </w:p>
    <w:p>
      <w:pPr>
        <w:keepLines/>
        <w:tabs>
          <w:tab w:val="right" w:pos="9638" w:leader="dot"/>
        </w:tabs>
        <w:spacing w:after="20" w:before="0" w:line="250"/>
        <w:ind w:left="700" w:right="650"/>
      </w:pPr>
      <w:r>
        <w:rPr>
          <w:b w:val="false"/>
          <w:bCs w:val="false"/>
          <w:color w:val="1F2937"/>
          <w:sz w:val="19"/>
          <w:szCs w:val="19"/>
        </w:rPr>
        <w:t xml:space="preserve">Projeto integrador do capítulo</w:t>
      </w:r>
      <w:r>
        <w:rPr>
          <w:b w:val="false"/>
          <w:bCs w:val="false"/>
          <w:color w:val="1F2937"/>
          <w:sz w:val="19"/>
          <w:szCs w:val="19"/>
        </w:rPr>
        <w:t xml:space="preserve">	</w:t>
        <w:t xml:space="preserve">198</w:t>
      </w:r>
    </w:p>
    <w:p>
      <w:pPr>
        <w:keepLines/>
        <w:tabs>
          <w:tab w:val="right" w:pos="9638" w:leader="dot"/>
        </w:tabs>
        <w:spacing w:after="20" w:before="0" w:line="250"/>
        <w:ind w:left="1100" w:right="650"/>
      </w:pPr>
      <w:r>
        <w:rPr>
          <w:b w:val="false"/>
          <w:bCs w:val="false"/>
          <w:color w:val="6B7280"/>
          <w:sz w:val="18"/>
          <w:szCs w:val="18"/>
        </w:rPr>
        <w:t xml:space="preserve">Perfil de clientes sem juntar os cadastros</w:t>
      </w:r>
      <w:r>
        <w:rPr>
          <w:b w:val="false"/>
          <w:bCs w:val="false"/>
          <w:color w:val="6B7280"/>
          <w:sz w:val="18"/>
          <w:szCs w:val="18"/>
        </w:rPr>
        <w:t xml:space="preserve">	</w:t>
        <w:t xml:space="preserve">198</w:t>
      </w:r>
    </w:p>
    <w:p>
      <w:pPr>
        <w:keepLines/>
        <w:tabs>
          <w:tab w:val="right" w:pos="9638" w:leader="dot"/>
        </w:tabs>
        <w:spacing w:after="20" w:before="160" w:line="250"/>
        <w:ind w:left="0" w:right="650"/>
      </w:pPr>
      <w:r>
        <w:rPr>
          <w:b/>
          <w:bCs/>
          <w:color w:val="312E81"/>
          <w:sz w:val="22"/>
          <w:szCs w:val="22"/>
        </w:rPr>
        <w:t xml:space="preserve">Parte V — Projeto Final</w:t>
      </w:r>
      <w:r>
        <w:rPr>
          <w:b/>
          <w:bCs/>
          <w:color w:val="312E81"/>
          <w:sz w:val="22"/>
          <w:szCs w:val="22"/>
        </w:rPr>
        <w:t xml:space="preserve">	</w:t>
        <w:t xml:space="preserve">199</w:t>
      </w:r>
    </w:p>
    <w:p>
      <w:pPr>
        <w:keepLines/>
        <w:tabs>
          <w:tab w:val="right" w:pos="9638" w:leader="dot"/>
        </w:tabs>
        <w:spacing w:after="20" w:before="100" w:line="250"/>
        <w:ind w:left="300" w:right="650"/>
      </w:pPr>
      <w:r>
        <w:rPr>
          <w:b/>
          <w:bCs/>
          <w:color w:val="1F2937"/>
          <w:sz w:val="21"/>
          <w:szCs w:val="21"/>
        </w:rPr>
        <w:t xml:space="preserve">Capítulo 12 — Projeto Integrador Final: do Problema ao Relatório</w:t>
      </w:r>
      <w:r>
        <w:rPr>
          <w:b/>
          <w:bCs/>
          <w:color w:val="1F2937"/>
          <w:sz w:val="21"/>
          <w:szCs w:val="21"/>
        </w:rPr>
        <w:t xml:space="preserve">	</w:t>
        <w:t xml:space="preserve">200</w:t>
      </w:r>
    </w:p>
    <w:p>
      <w:pPr>
        <w:keepLines/>
        <w:tabs>
          <w:tab w:val="right" w:pos="9638" w:leader="dot"/>
        </w:tabs>
        <w:spacing w:after="20" w:before="0" w:line="250"/>
        <w:ind w:left="700" w:right="650"/>
      </w:pPr>
      <w:r>
        <w:rPr>
          <w:b w:val="false"/>
          <w:bCs w:val="false"/>
          <w:color w:val="1F2937"/>
          <w:sz w:val="19"/>
          <w:szCs w:val="19"/>
        </w:rPr>
        <w:t xml:space="preserve">12.1 O desafio</w:t>
      </w:r>
      <w:r>
        <w:rPr>
          <w:b w:val="false"/>
          <w:bCs w:val="false"/>
          <w:color w:val="1F2937"/>
          <w:sz w:val="19"/>
          <w:szCs w:val="19"/>
        </w:rPr>
        <w:t xml:space="preserve">	</w:t>
        <w:t xml:space="preserve">200</w:t>
      </w:r>
    </w:p>
    <w:p>
      <w:pPr>
        <w:keepLines/>
        <w:tabs>
          <w:tab w:val="right" w:pos="9638" w:leader="dot"/>
        </w:tabs>
        <w:spacing w:after="20" w:before="0" w:line="250"/>
        <w:ind w:left="700" w:right="650"/>
      </w:pPr>
      <w:r>
        <w:rPr>
          <w:b w:val="false"/>
          <w:bCs w:val="false"/>
          <w:color w:val="1F2937"/>
          <w:sz w:val="19"/>
          <w:szCs w:val="19"/>
        </w:rPr>
        <w:t xml:space="preserve">12.2 Os dados e o cenário</w:t>
      </w:r>
      <w:r>
        <w:rPr>
          <w:b w:val="false"/>
          <w:bCs w:val="false"/>
          <w:color w:val="1F2937"/>
          <w:sz w:val="19"/>
          <w:szCs w:val="19"/>
        </w:rPr>
        <w:t xml:space="preserve">	</w:t>
        <w:t xml:space="preserve">201</w:t>
      </w:r>
    </w:p>
    <w:p>
      <w:pPr>
        <w:keepLines/>
        <w:tabs>
          <w:tab w:val="right" w:pos="9638" w:leader="dot"/>
        </w:tabs>
        <w:spacing w:after="20" w:before="0" w:line="250"/>
        <w:ind w:left="700" w:right="650"/>
      </w:pPr>
      <w:r>
        <w:rPr>
          <w:b w:val="false"/>
          <w:bCs w:val="false"/>
          <w:color w:val="1F2937"/>
          <w:sz w:val="19"/>
          <w:szCs w:val="19"/>
        </w:rPr>
        <w:t xml:space="preserve">12.3 O motor de simulação projeto.py</w:t>
      </w:r>
      <w:r>
        <w:rPr>
          <w:b w:val="false"/>
          <w:bCs w:val="false"/>
          <w:color w:val="1F2937"/>
          <w:sz w:val="19"/>
          <w:szCs w:val="19"/>
        </w:rPr>
        <w:t xml:space="preserve">	</w:t>
        <w:t xml:space="preserve">201</w:t>
      </w:r>
    </w:p>
    <w:p>
      <w:pPr>
        <w:keepLines/>
        <w:tabs>
          <w:tab w:val="right" w:pos="9638" w:leader="dot"/>
        </w:tabs>
        <w:spacing w:after="20" w:before="0" w:line="250"/>
        <w:ind w:left="700" w:right="650"/>
      </w:pPr>
      <w:r>
        <w:rPr>
          <w:b w:val="false"/>
          <w:bCs w:val="false"/>
          <w:color w:val="1F2937"/>
          <w:sz w:val="19"/>
          <w:szCs w:val="19"/>
        </w:rPr>
        <w:t xml:space="preserve">12.4 As nove etapas</w:t>
      </w:r>
      <w:r>
        <w:rPr>
          <w:b w:val="false"/>
          <w:bCs w:val="false"/>
          <w:color w:val="1F2937"/>
          <w:sz w:val="19"/>
          <w:szCs w:val="19"/>
        </w:rPr>
        <w:t xml:space="preserve">	</w:t>
        <w:t xml:space="preserve">202</w:t>
      </w:r>
    </w:p>
    <w:p>
      <w:pPr>
        <w:keepLines/>
        <w:tabs>
          <w:tab w:val="right" w:pos="9638" w:leader="dot"/>
        </w:tabs>
        <w:spacing w:after="20" w:before="0" w:line="250"/>
        <w:ind w:left="700" w:right="650"/>
      </w:pPr>
      <w:r>
        <w:rPr>
          <w:b w:val="false"/>
          <w:bCs w:val="false"/>
          <w:color w:val="1F2937"/>
          <w:sz w:val="19"/>
          <w:szCs w:val="19"/>
        </w:rPr>
        <w:t xml:space="preserve">12.5 Modelo de relatório</w:t>
      </w:r>
      <w:r>
        <w:rPr>
          <w:b w:val="false"/>
          <w:bCs w:val="false"/>
          <w:color w:val="1F2937"/>
          <w:sz w:val="19"/>
          <w:szCs w:val="19"/>
        </w:rPr>
        <w:t xml:space="preserve">	</w:t>
        <w:t xml:space="preserve">203</w:t>
      </w:r>
    </w:p>
    <w:p>
      <w:pPr>
        <w:keepLines/>
        <w:tabs>
          <w:tab w:val="right" w:pos="9638" w:leader="dot"/>
        </w:tabs>
        <w:spacing w:after="20" w:before="0" w:line="250"/>
        <w:ind w:left="700" w:right="650"/>
      </w:pPr>
      <w:r>
        <w:rPr>
          <w:b w:val="false"/>
          <w:bCs w:val="false"/>
          <w:color w:val="1F2937"/>
          <w:sz w:val="19"/>
          <w:szCs w:val="19"/>
        </w:rPr>
        <w:t xml:space="preserve">12.6 Critérios de avaliação</w:t>
      </w:r>
      <w:r>
        <w:rPr>
          <w:b w:val="false"/>
          <w:bCs w:val="false"/>
          <w:color w:val="1F2937"/>
          <w:sz w:val="19"/>
          <w:szCs w:val="19"/>
        </w:rPr>
        <w:t xml:space="preserve">	</w:t>
        <w:t xml:space="preserve">203</w:t>
      </w:r>
    </w:p>
    <w:p>
      <w:pPr>
        <w:keepLines/>
        <w:tabs>
          <w:tab w:val="right" w:pos="9638" w:leader="dot"/>
        </w:tabs>
        <w:spacing w:after="20" w:before="0" w:line="250"/>
        <w:ind w:left="1100" w:right="650"/>
      </w:pPr>
      <w:r>
        <w:rPr>
          <w:b w:val="false"/>
          <w:bCs w:val="false"/>
          <w:color w:val="6B7280"/>
          <w:sz w:val="18"/>
          <w:szCs w:val="18"/>
        </w:rPr>
        <w:t xml:space="preserve">12.6.1 Para comparar depois</w:t>
      </w:r>
      <w:r>
        <w:rPr>
          <w:b w:val="false"/>
          <w:bCs w:val="false"/>
          <w:color w:val="6B7280"/>
          <w:sz w:val="18"/>
          <w:szCs w:val="18"/>
        </w:rPr>
        <w:t xml:space="preserve">	</w:t>
        <w:t xml:space="preserve">203</w:t>
      </w:r>
    </w:p>
    <w:p>
      <w:pPr>
        <w:keepLines/>
        <w:tabs>
          <w:tab w:val="right" w:pos="9638" w:leader="dot"/>
        </w:tabs>
        <w:spacing w:after="20" w:before="0" w:line="250"/>
        <w:ind w:left="700" w:right="650"/>
      </w:pPr>
      <w:r>
        <w:rPr>
          <w:b w:val="false"/>
          <w:bCs w:val="false"/>
          <w:color w:val="1F2937"/>
          <w:sz w:val="19"/>
          <w:szCs w:val="19"/>
        </w:rPr>
        <w:t xml:space="preserve">12.7 O que você aprendeu</w:t>
      </w:r>
      <w:r>
        <w:rPr>
          <w:b w:val="false"/>
          <w:bCs w:val="false"/>
          <w:color w:val="1F2937"/>
          <w:sz w:val="19"/>
          <w:szCs w:val="19"/>
        </w:rPr>
        <w:t xml:space="preserve">	</w:t>
        <w:t xml:space="preserve">204</w:t>
      </w:r>
    </w:p>
    <w:p>
      <w:pPr>
        <w:keepLines/>
        <w:tabs>
          <w:tab w:val="right" w:pos="9638" w:leader="dot"/>
        </w:tabs>
        <w:spacing w:after="20" w:before="0" w:line="250"/>
        <w:ind w:left="700" w:right="650"/>
      </w:pPr>
      <w:r>
        <w:rPr>
          <w:b w:val="false"/>
          <w:bCs w:val="false"/>
          <w:color w:val="1F2937"/>
          <w:sz w:val="19"/>
          <w:szCs w:val="19"/>
        </w:rPr>
        <w:t xml:space="preserve">12.8 Para continuar estudando</w:t>
      </w:r>
      <w:r>
        <w:rPr>
          <w:b w:val="false"/>
          <w:bCs w:val="false"/>
          <w:color w:val="1F2937"/>
          <w:sz w:val="19"/>
          <w:szCs w:val="19"/>
        </w:rPr>
        <w:t xml:space="preserve">	</w:t>
        <w:t xml:space="preserve">204</w:t>
      </w:r>
    </w:p>
    <w:p>
      <w:pPr>
        <w:keepLines/>
        <w:tabs>
          <w:tab w:val="right" w:pos="9638" w:leader="dot"/>
        </w:tabs>
        <w:spacing w:after="20" w:before="0" w:line="250"/>
        <w:ind w:left="700" w:right="650"/>
      </w:pPr>
      <w:r>
        <w:rPr>
          <w:b w:val="false"/>
          <w:bCs w:val="false"/>
          <w:color w:val="1F2937"/>
          <w:sz w:val="19"/>
          <w:szCs w:val="19"/>
        </w:rPr>
        <w:t xml:space="preserve">Exercícios de múltipla escolha</w:t>
      </w:r>
      <w:r>
        <w:rPr>
          <w:b w:val="false"/>
          <w:bCs w:val="false"/>
          <w:color w:val="1F2937"/>
          <w:sz w:val="19"/>
          <w:szCs w:val="19"/>
        </w:rPr>
        <w:t xml:space="preserve">	</w:t>
        <w:t xml:space="preserve">205</w:t>
      </w:r>
    </w:p>
    <w:p>
      <w:pPr>
        <w:keepLines/>
        <w:tabs>
          <w:tab w:val="right" w:pos="9638" w:leader="dot"/>
        </w:tabs>
        <w:spacing w:after="20" w:before="0" w:line="250"/>
        <w:ind w:left="700" w:right="650"/>
      </w:pPr>
      <w:r>
        <w:rPr>
          <w:b w:val="false"/>
          <w:bCs w:val="false"/>
          <w:color w:val="1F2937"/>
          <w:sz w:val="19"/>
          <w:szCs w:val="19"/>
        </w:rPr>
        <w:t xml:space="preserve">Exercícios discursivos</w:t>
      </w:r>
      <w:r>
        <w:rPr>
          <w:b w:val="false"/>
          <w:bCs w:val="false"/>
          <w:color w:val="1F2937"/>
          <w:sz w:val="19"/>
          <w:szCs w:val="19"/>
        </w:rPr>
        <w:t xml:space="preserve">	</w:t>
        <w:t xml:space="preserve">209</w:t>
      </w:r>
    </w:p>
    <w:p>
      <w:pPr>
        <w:keepLines/>
        <w:tabs>
          <w:tab w:val="right" w:pos="9638" w:leader="dot"/>
        </w:tabs>
        <w:spacing w:after="20" w:before="0" w:line="250"/>
        <w:ind w:left="700" w:right="650"/>
      </w:pPr>
      <w:r>
        <w:rPr>
          <w:b w:val="false"/>
          <w:bCs w:val="false"/>
          <w:color w:val="1F2937"/>
          <w:sz w:val="19"/>
          <w:szCs w:val="19"/>
        </w:rPr>
        <w:t xml:space="preserve">Projeto integrador final</w:t>
      </w:r>
      <w:r>
        <w:rPr>
          <w:b w:val="false"/>
          <w:bCs w:val="false"/>
          <w:color w:val="1F2937"/>
          <w:sz w:val="19"/>
          <w:szCs w:val="19"/>
        </w:rPr>
        <w:t xml:space="preserve">	</w:t>
        <w:t xml:space="preserve">210</w:t>
      </w:r>
    </w:p>
    <w:p>
      <w:pPr>
        <w:keepLines/>
        <w:tabs>
          <w:tab w:val="right" w:pos="9638" w:leader="dot"/>
        </w:tabs>
        <w:spacing w:after="20" w:before="0" w:line="250"/>
        <w:ind w:left="1100" w:right="650"/>
      </w:pPr>
      <w:r>
        <w:rPr>
          <w:b w:val="false"/>
          <w:bCs w:val="false"/>
          <w:color w:val="6B7280"/>
          <w:sz w:val="18"/>
          <w:szCs w:val="18"/>
        </w:rPr>
        <w:t xml:space="preserve">Federa Saúde: a decisão final</w:t>
      </w:r>
      <w:r>
        <w:rPr>
          <w:b w:val="false"/>
          <w:bCs w:val="false"/>
          <w:color w:val="6B7280"/>
          <w:sz w:val="18"/>
          <w:szCs w:val="18"/>
        </w:rPr>
        <w:t xml:space="preserve">	</w:t>
        <w:t xml:space="preserve">210</w:t>
      </w:r>
    </w:p>
    <w:p>
      <w:pPr>
        <w:keepLines/>
        <w:tabs>
          <w:tab w:val="right" w:pos="9638" w:leader="dot"/>
        </w:tabs>
        <w:spacing w:after="20" w:before="160" w:line="250"/>
        <w:ind w:left="0" w:right="650"/>
      </w:pPr>
      <w:r>
        <w:rPr>
          <w:b/>
          <w:bCs/>
          <w:color w:val="312E81"/>
          <w:sz w:val="22"/>
          <w:szCs w:val="22"/>
        </w:rPr>
        <w:t xml:space="preserve">Apêndice A — Gabarito dos exercícios</w:t>
      </w:r>
      <w:r>
        <w:rPr>
          <w:b/>
          <w:bCs/>
          <w:color w:val="312E81"/>
          <w:sz w:val="22"/>
          <w:szCs w:val="22"/>
        </w:rPr>
        <w:t xml:space="preserve">	</w:t>
        <w:t xml:space="preserve">211</w:t>
      </w:r>
    </w:p>
    <w:p>
      <w:pPr>
        <w:keepLines/>
        <w:tabs>
          <w:tab w:val="right" w:pos="9638" w:leader="dot"/>
        </w:tabs>
        <w:spacing w:after="20" w:before="100" w:line="250"/>
        <w:ind w:left="300" w:right="650"/>
      </w:pPr>
      <w:r>
        <w:rPr>
          <w:b/>
          <w:bCs/>
          <w:color w:val="1F2937"/>
          <w:sz w:val="21"/>
          <w:szCs w:val="21"/>
        </w:rPr>
        <w:t xml:space="preserve">Capítulo 1 — Bem-vindo ao Aprendizado Federado</w:t>
      </w:r>
      <w:r>
        <w:rPr>
          <w:b/>
          <w:bCs/>
          <w:color w:val="1F2937"/>
          <w:sz w:val="21"/>
          <w:szCs w:val="21"/>
        </w:rPr>
        <w:t xml:space="preserve">	</w:t>
        <w:t xml:space="preserve">212</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212</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212</w:t>
      </w:r>
    </w:p>
    <w:p>
      <w:pPr>
        <w:keepLines/>
        <w:tabs>
          <w:tab w:val="right" w:pos="9638" w:leader="dot"/>
        </w:tabs>
        <w:spacing w:after="20" w:before="100" w:line="250"/>
        <w:ind w:left="300" w:right="650"/>
      </w:pPr>
      <w:r>
        <w:rPr>
          <w:b/>
          <w:bCs/>
          <w:color w:val="1F2937"/>
          <w:sz w:val="21"/>
          <w:szCs w:val="21"/>
        </w:rPr>
        <w:t xml:space="preserve">Capítulo 2 — Preparando o Terreno</w:t>
      </w:r>
      <w:r>
        <w:rPr>
          <w:b/>
          <w:bCs/>
          <w:color w:val="1F2937"/>
          <w:sz w:val="21"/>
          <w:szCs w:val="21"/>
        </w:rPr>
        <w:t xml:space="preserve">	</w:t>
        <w:t xml:space="preserve">215</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215</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215</w:t>
      </w:r>
    </w:p>
    <w:p>
      <w:pPr>
        <w:keepLines/>
        <w:tabs>
          <w:tab w:val="right" w:pos="9638" w:leader="dot"/>
        </w:tabs>
        <w:spacing w:after="20" w:before="100" w:line="250"/>
        <w:ind w:left="300" w:right="650"/>
      </w:pPr>
      <w:r>
        <w:rPr>
          <w:b/>
          <w:bCs/>
          <w:color w:val="1F2937"/>
          <w:sz w:val="21"/>
          <w:szCs w:val="21"/>
        </w:rPr>
        <w:t xml:space="preserve">Capítulo 3 — Anatomia de um Sistema Federado</w:t>
      </w:r>
      <w:r>
        <w:rPr>
          <w:b/>
          <w:bCs/>
          <w:color w:val="1F2937"/>
          <w:sz w:val="21"/>
          <w:szCs w:val="21"/>
        </w:rPr>
        <w:t xml:space="preserve">	</w:t>
        <w:t xml:space="preserve">217</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217</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217</w:t>
      </w:r>
    </w:p>
    <w:p>
      <w:pPr>
        <w:keepLines/>
        <w:tabs>
          <w:tab w:val="right" w:pos="9638" w:leader="dot"/>
        </w:tabs>
        <w:spacing w:after="20" w:before="100" w:line="250"/>
        <w:ind w:left="300" w:right="650"/>
      </w:pPr>
      <w:r>
        <w:rPr>
          <w:b/>
          <w:bCs/>
          <w:color w:val="1F2937"/>
          <w:sz w:val="21"/>
          <w:szCs w:val="21"/>
        </w:rPr>
        <w:t xml:space="preserve">Capítulo 4 — Quando os Dados Não São Iguais</w:t>
      </w:r>
      <w:r>
        <w:rPr>
          <w:b/>
          <w:bCs/>
          <w:color w:val="1F2937"/>
          <w:sz w:val="21"/>
          <w:szCs w:val="21"/>
        </w:rPr>
        <w:t xml:space="preserve">	</w:t>
        <w:t xml:space="preserve">219</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219</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219</w:t>
      </w:r>
    </w:p>
    <w:p>
      <w:pPr>
        <w:keepLines/>
        <w:tabs>
          <w:tab w:val="right" w:pos="9638" w:leader="dot"/>
        </w:tabs>
        <w:spacing w:after="20" w:before="100" w:line="250"/>
        <w:ind w:left="300" w:right="650"/>
      </w:pPr>
      <w:r>
        <w:rPr>
          <w:b/>
          <w:bCs/>
          <w:color w:val="1F2937"/>
          <w:sz w:val="21"/>
          <w:szCs w:val="21"/>
        </w:rPr>
        <w:t xml:space="preserve">Capítulo 5 — Falando Menos</w:t>
      </w:r>
      <w:r>
        <w:rPr>
          <w:b/>
          <w:bCs/>
          <w:color w:val="1F2937"/>
          <w:sz w:val="21"/>
          <w:szCs w:val="21"/>
        </w:rPr>
        <w:t xml:space="preserve">	</w:t>
        <w:t xml:space="preserve">221</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221</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221</w:t>
      </w:r>
    </w:p>
    <w:p>
      <w:pPr>
        <w:keepLines/>
        <w:tabs>
          <w:tab w:val="right" w:pos="9638" w:leader="dot"/>
        </w:tabs>
        <w:spacing w:after="20" w:before="100" w:line="250"/>
        <w:ind w:left="300" w:right="650"/>
      </w:pPr>
      <w:r>
        <w:rPr>
          <w:b/>
          <w:bCs/>
          <w:color w:val="1F2937"/>
          <w:sz w:val="21"/>
          <w:szCs w:val="21"/>
        </w:rPr>
        <w:t xml:space="preserve">Capítulo 6 — Cada Um do Seu Jeito</w:t>
      </w:r>
      <w:r>
        <w:rPr>
          <w:b/>
          <w:bCs/>
          <w:color w:val="1F2937"/>
          <w:sz w:val="21"/>
          <w:szCs w:val="21"/>
        </w:rPr>
        <w:t xml:space="preserve">	</w:t>
        <w:t xml:space="preserve">223</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223</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223</w:t>
      </w:r>
    </w:p>
    <w:p>
      <w:pPr>
        <w:keepLines/>
        <w:tabs>
          <w:tab w:val="right" w:pos="9638" w:leader="dot"/>
        </w:tabs>
        <w:spacing w:after="20" w:before="100" w:line="250"/>
        <w:ind w:left="300" w:right="650"/>
      </w:pPr>
      <w:r>
        <w:rPr>
          <w:b/>
          <w:bCs/>
          <w:color w:val="1F2937"/>
          <w:sz w:val="21"/>
          <w:szCs w:val="21"/>
        </w:rPr>
        <w:t xml:space="preserve">Capítulo 7 — O Que Pode Vazar</w:t>
      </w:r>
      <w:r>
        <w:rPr>
          <w:b/>
          <w:bCs/>
          <w:color w:val="1F2937"/>
          <w:sz w:val="21"/>
          <w:szCs w:val="21"/>
        </w:rPr>
        <w:t xml:space="preserve">	</w:t>
        <w:t xml:space="preserve">225</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225</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225</w:t>
      </w:r>
    </w:p>
    <w:p>
      <w:pPr>
        <w:keepLines/>
        <w:tabs>
          <w:tab w:val="right" w:pos="9638" w:leader="dot"/>
        </w:tabs>
        <w:spacing w:after="20" w:before="100" w:line="250"/>
        <w:ind w:left="300" w:right="650"/>
      </w:pPr>
      <w:r>
        <w:rPr>
          <w:b/>
          <w:bCs/>
          <w:color w:val="1F2937"/>
          <w:sz w:val="21"/>
          <w:szCs w:val="21"/>
        </w:rPr>
        <w:t xml:space="preserve">Capítulo 8 — Protegendo os Dados</w:t>
      </w:r>
      <w:r>
        <w:rPr>
          <w:b/>
          <w:bCs/>
          <w:color w:val="1F2937"/>
          <w:sz w:val="21"/>
          <w:szCs w:val="21"/>
        </w:rPr>
        <w:t xml:space="preserve">	</w:t>
        <w:t xml:space="preserve">227</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227</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227</w:t>
      </w:r>
    </w:p>
    <w:p>
      <w:pPr>
        <w:keepLines/>
        <w:tabs>
          <w:tab w:val="right" w:pos="9638" w:leader="dot"/>
        </w:tabs>
        <w:spacing w:after="20" w:before="100" w:line="250"/>
        <w:ind w:left="300" w:right="650"/>
      </w:pPr>
      <w:r>
        <w:rPr>
          <w:b/>
          <w:bCs/>
          <w:color w:val="1F2937"/>
          <w:sz w:val="21"/>
          <w:szCs w:val="21"/>
        </w:rPr>
        <w:t xml:space="preserve">Capítulo 9 — Quando Alguém Trapaceia</w:t>
      </w:r>
      <w:r>
        <w:rPr>
          <w:b/>
          <w:bCs/>
          <w:color w:val="1F2937"/>
          <w:sz w:val="21"/>
          <w:szCs w:val="21"/>
        </w:rPr>
        <w:t xml:space="preserve">	</w:t>
        <w:t xml:space="preserve">229</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229</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229</w:t>
      </w:r>
    </w:p>
    <w:p>
      <w:pPr>
        <w:keepLines/>
        <w:tabs>
          <w:tab w:val="right" w:pos="9638" w:leader="dot"/>
        </w:tabs>
        <w:spacing w:after="20" w:before="100" w:line="250"/>
        <w:ind w:left="300" w:right="650"/>
      </w:pPr>
      <w:r>
        <w:rPr>
          <w:b/>
          <w:bCs/>
          <w:color w:val="1F2937"/>
          <w:sz w:val="21"/>
          <w:szCs w:val="21"/>
        </w:rPr>
        <w:t xml:space="preserve">Capítulo 10 — Outros Desenhos</w:t>
      </w:r>
      <w:r>
        <w:rPr>
          <w:b/>
          <w:bCs/>
          <w:color w:val="1F2937"/>
          <w:sz w:val="21"/>
          <w:szCs w:val="21"/>
        </w:rPr>
        <w:t xml:space="preserve">	</w:t>
        <w:t xml:space="preserve">231</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231</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231</w:t>
      </w:r>
    </w:p>
    <w:p>
      <w:pPr>
        <w:keepLines/>
        <w:tabs>
          <w:tab w:val="right" w:pos="9638" w:leader="dot"/>
        </w:tabs>
        <w:spacing w:after="20" w:before="100" w:line="250"/>
        <w:ind w:left="300" w:right="650"/>
      </w:pPr>
      <w:r>
        <w:rPr>
          <w:b/>
          <w:bCs/>
          <w:color w:val="1F2937"/>
          <w:sz w:val="21"/>
          <w:szCs w:val="21"/>
        </w:rPr>
        <w:t xml:space="preserve">Capítulo 11 — Fronteiras e Prática</w:t>
      </w:r>
      <w:r>
        <w:rPr>
          <w:b/>
          <w:bCs/>
          <w:color w:val="1F2937"/>
          <w:sz w:val="21"/>
          <w:szCs w:val="21"/>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233</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233</w:t>
      </w:r>
    </w:p>
    <w:p>
      <w:pPr>
        <w:keepLines/>
        <w:tabs>
          <w:tab w:val="right" w:pos="9638" w:leader="dot"/>
        </w:tabs>
        <w:spacing w:after="20" w:before="100" w:line="250"/>
        <w:ind w:left="300" w:right="650"/>
      </w:pPr>
      <w:r>
        <w:rPr>
          <w:b/>
          <w:bCs/>
          <w:color w:val="1F2937"/>
          <w:sz w:val="21"/>
          <w:szCs w:val="21"/>
        </w:rPr>
        <w:t xml:space="preserve">Capítulo 12 — Projeto Integrador Final</w:t>
      </w:r>
      <w:r>
        <w:rPr>
          <w:b/>
          <w:bCs/>
          <w:color w:val="1F2937"/>
          <w:sz w:val="21"/>
          <w:szCs w:val="21"/>
        </w:rPr>
        <w:t xml:space="preserve">	</w:t>
        <w:t xml:space="preserve">235</w:t>
      </w:r>
    </w:p>
    <w:p>
      <w:pPr>
        <w:keepLines/>
        <w:tabs>
          <w:tab w:val="right" w:pos="9638" w:leader="dot"/>
        </w:tabs>
        <w:spacing w:after="20" w:before="0" w:line="250"/>
        <w:ind w:left="700" w:right="650"/>
      </w:pPr>
      <w:r>
        <w:rPr>
          <w:b w:val="false"/>
          <w:bCs w:val="false"/>
          <w:color w:val="1F2937"/>
          <w:sz w:val="19"/>
          <w:szCs w:val="19"/>
        </w:rPr>
        <w:t xml:space="preserve">Múltipla escolha</w:t>
      </w:r>
      <w:r>
        <w:rPr>
          <w:b w:val="false"/>
          <w:bCs w:val="false"/>
          <w:color w:val="1F2937"/>
          <w:sz w:val="19"/>
          <w:szCs w:val="19"/>
        </w:rPr>
        <w:t xml:space="preserve">	</w:t>
        <w:t xml:space="preserve">235</w:t>
      </w:r>
    </w:p>
    <w:p>
      <w:pPr>
        <w:keepLines/>
        <w:tabs>
          <w:tab w:val="right" w:pos="9638" w:leader="dot"/>
        </w:tabs>
        <w:spacing w:after="20" w:before="0" w:line="250"/>
        <w:ind w:left="700" w:right="650"/>
      </w:pPr>
      <w:r>
        <w:rPr>
          <w:b w:val="false"/>
          <w:bCs w:val="false"/>
          <w:color w:val="1F2937"/>
          <w:sz w:val="19"/>
          <w:szCs w:val="19"/>
        </w:rPr>
        <w:t xml:space="preserve">Discursivas (respostas-modelo)</w:t>
      </w:r>
      <w:r>
        <w:rPr>
          <w:b w:val="false"/>
          <w:bCs w:val="false"/>
          <w:color w:val="1F2937"/>
          <w:sz w:val="19"/>
          <w:szCs w:val="19"/>
        </w:rPr>
        <w:t xml:space="preserve">	</w:t>
        <w:t xml:space="preserve">235</w:t>
      </w:r>
    </w:p>
    <w:p>
      <w:pPr>
        <w:keepLines/>
        <w:tabs>
          <w:tab w:val="right" w:pos="9638" w:leader="dot"/>
        </w:tabs>
        <w:spacing w:after="20" w:before="160" w:line="250"/>
        <w:ind w:left="0" w:right="650"/>
      </w:pPr>
      <w:r>
        <w:rPr>
          <w:b/>
          <w:bCs/>
          <w:color w:val="312E81"/>
          <w:sz w:val="22"/>
          <w:szCs w:val="22"/>
        </w:rPr>
        <w:t xml:space="preserve">Apêndice B — Glossário</w:t>
      </w:r>
      <w:r>
        <w:rPr>
          <w:b/>
          <w:bCs/>
          <w:color w:val="312E81"/>
          <w:sz w:val="22"/>
          <w:szCs w:val="22"/>
        </w:rPr>
        <w:t xml:space="preserve">	</w:t>
        <w:t xml:space="preserve">237</w:t>
      </w:r>
    </w:p>
    <w:p>
      <w:pPr>
        <w:keepLines/>
        <w:tabs>
          <w:tab w:val="right" w:pos="9638" w:leader="dot"/>
        </w:tabs>
        <w:spacing w:after="20" w:before="160" w:line="250"/>
        <w:ind w:left="0" w:right="650"/>
      </w:pPr>
      <w:r>
        <w:rPr>
          <w:b/>
          <w:bCs/>
          <w:color w:val="312E81"/>
          <w:sz w:val="22"/>
          <w:szCs w:val="22"/>
        </w:rPr>
        <w:t xml:space="preserve">Apêndice C — Guia rápido de algoritmos e códigos</w:t>
      </w:r>
      <w:r>
        <w:rPr>
          <w:b/>
          <w:bCs/>
          <w:color w:val="312E81"/>
          <w:sz w:val="22"/>
          <w:szCs w:val="22"/>
        </w:rPr>
        <w:t xml:space="preserve">	</w:t>
        <w:t xml:space="preserve">241</w:t>
      </w:r>
    </w:p>
    <w:p>
      <w:pPr>
        <w:keepLines/>
        <w:tabs>
          <w:tab w:val="right" w:pos="9638" w:leader="dot"/>
        </w:tabs>
        <w:spacing w:after="20" w:before="0" w:line="250"/>
        <w:ind w:left="700" w:right="650"/>
      </w:pPr>
      <w:r>
        <w:rPr>
          <w:b w:val="false"/>
          <w:bCs w:val="false"/>
          <w:color w:val="1F2937"/>
          <w:sz w:val="19"/>
          <w:szCs w:val="19"/>
        </w:rPr>
        <w:t xml:space="preserve">C.1 Mapa de decisão</w:t>
      </w:r>
      <w:r>
        <w:rPr>
          <w:b w:val="false"/>
          <w:bCs w:val="false"/>
          <w:color w:val="1F2937"/>
          <w:sz w:val="19"/>
          <w:szCs w:val="19"/>
        </w:rPr>
        <w:t xml:space="preserve">	</w:t>
        <w:t xml:space="preserve">241</w:t>
      </w:r>
    </w:p>
    <w:p>
      <w:pPr>
        <w:keepLines/>
        <w:tabs>
          <w:tab w:val="right" w:pos="9638" w:leader="dot"/>
        </w:tabs>
        <w:spacing w:after="20" w:before="0" w:line="250"/>
        <w:ind w:left="700" w:right="650"/>
      </w:pPr>
      <w:r>
        <w:rPr>
          <w:b w:val="false"/>
          <w:bCs w:val="false"/>
          <w:color w:val="1F2937"/>
          <w:sz w:val="19"/>
          <w:szCs w:val="19"/>
        </w:rPr>
        <w:t xml:space="preserve">C.2 Arquivos de código do livro</w:t>
      </w:r>
      <w:r>
        <w:rPr>
          <w:b w:val="false"/>
          <w:bCs w:val="false"/>
          <w:color w:val="1F2937"/>
          <w:sz w:val="19"/>
          <w:szCs w:val="19"/>
        </w:rPr>
        <w:t xml:space="preserve">	</w:t>
        <w:t xml:space="preserve">241</w:t>
      </w:r>
    </w:p>
    <w:p>
      <w:pPr>
        <w:keepLines/>
        <w:tabs>
          <w:tab w:val="right" w:pos="9638" w:leader="dot"/>
        </w:tabs>
        <w:spacing w:after="20" w:before="0" w:line="250"/>
        <w:ind w:left="700" w:right="650"/>
      </w:pPr>
      <w:r>
        <w:rPr>
          <w:b w:val="false"/>
          <w:bCs w:val="false"/>
          <w:color w:val="1F2937"/>
          <w:sz w:val="19"/>
          <w:szCs w:val="19"/>
        </w:rPr>
        <w:t xml:space="preserve">C.3 Código completo da biblioteca fedlib.py</w:t>
      </w:r>
      <w:r>
        <w:rPr>
          <w:b w:val="false"/>
          <w:bCs w:val="false"/>
          <w:color w:val="1F2937"/>
          <w:sz w:val="19"/>
          <w:szCs w:val="19"/>
        </w:rPr>
        <w:t xml:space="preserve">	</w:t>
        <w:t xml:space="preserve">241</w:t>
      </w:r>
    </w:p>
    <w:p>
      <w:pPr>
        <w:keepLines/>
        <w:tabs>
          <w:tab w:val="right" w:pos="9638" w:leader="dot"/>
        </w:tabs>
        <w:spacing w:after="20" w:before="0" w:line="250"/>
        <w:ind w:left="700" w:right="650"/>
      </w:pPr>
      <w:r>
        <w:rPr>
          <w:b w:val="false"/>
          <w:bCs w:val="false"/>
          <w:color w:val="1F2937"/>
          <w:sz w:val="19"/>
          <w:szCs w:val="19"/>
        </w:rPr>
        <w:t xml:space="preserve">C.4 Modelo de código para um experimento federado</w:t>
      </w:r>
      <w:r>
        <w:rPr>
          <w:b w:val="false"/>
          <w:bCs w:val="false"/>
          <w:color w:val="1F2937"/>
          <w:sz w:val="19"/>
          <w:szCs w:val="19"/>
        </w:rPr>
        <w:t xml:space="preserve">	</w:t>
        <w:t xml:space="preserve">243</w:t>
      </w:r>
    </w:p>
    <w:p>
      <w:pPr>
        <w:keepLines/>
        <w:tabs>
          <w:tab w:val="right" w:pos="9638" w:leader="dot"/>
        </w:tabs>
        <w:spacing w:after="20" w:before="0" w:line="250"/>
        <w:ind w:left="700" w:right="650"/>
      </w:pPr>
      <w:r>
        <w:rPr>
          <w:b w:val="false"/>
          <w:bCs w:val="false"/>
          <w:color w:val="1F2937"/>
          <w:sz w:val="19"/>
          <w:szCs w:val="19"/>
        </w:rPr>
        <w:t xml:space="preserve">C.5 Lista de verificação final</w:t>
      </w:r>
      <w:r>
        <w:rPr>
          <w:b w:val="false"/>
          <w:bCs w:val="false"/>
          <w:color w:val="1F2937"/>
          <w:sz w:val="19"/>
          <w:szCs w:val="19"/>
        </w:rPr>
        <w:t xml:space="preserve">	</w:t>
        <w:t xml:space="preserve">244</w:t>
      </w:r>
    </w:p>
    <w:p>
      <w:pPr>
        <w:keepLines/>
        <w:tabs>
          <w:tab w:val="right" w:pos="9638" w:leader="dot"/>
        </w:tabs>
        <w:spacing w:after="20" w:before="160" w:line="250"/>
        <w:ind w:left="0" w:right="650"/>
      </w:pPr>
      <w:r>
        <w:rPr>
          <w:b/>
          <w:bCs/>
          <w:color w:val="312E81"/>
          <w:sz w:val="22"/>
          <w:szCs w:val="22"/>
        </w:rPr>
        <w:t xml:space="preserve">Apêndice D — Soluções dos exercícios práticos</w:t>
      </w:r>
      <w:r>
        <w:rPr>
          <w:b/>
          <w:bCs/>
          <w:color w:val="312E81"/>
          <w:sz w:val="22"/>
          <w:szCs w:val="22"/>
        </w:rPr>
        <w:t xml:space="preserve">	</w:t>
        <w:t xml:space="preserve">245</w:t>
      </w:r>
    </w:p>
    <w:p>
      <w:pPr>
        <w:keepLines/>
        <w:tabs>
          <w:tab w:val="right" w:pos="9638" w:leader="dot"/>
        </w:tabs>
        <w:spacing w:after="20" w:before="100" w:line="250"/>
        <w:ind w:left="300" w:right="650"/>
      </w:pPr>
      <w:r>
        <w:rPr>
          <w:b/>
          <w:bCs/>
          <w:color w:val="1F2937"/>
          <w:sz w:val="21"/>
          <w:szCs w:val="21"/>
        </w:rPr>
        <w:t xml:space="preserve">Capítulo 1 — Bem-vindo ao Aprendizado Federado</w:t>
      </w:r>
      <w:r>
        <w:rPr>
          <w:b/>
          <w:bCs/>
          <w:color w:val="1F2937"/>
          <w:sz w:val="21"/>
          <w:szCs w:val="21"/>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Exercício 1 — Conhecendo os dados dos "hospitais"</w:t>
      </w:r>
      <w:r>
        <w:rPr>
          <w:b w:val="false"/>
          <w:bCs w:val="false"/>
          <w:color w:val="1F2937"/>
          <w:sz w:val="19"/>
          <w:szCs w:val="19"/>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Exercício 2 — Quanto o tamanho do hospital importa?</w:t>
      </w:r>
      <w:r>
        <w:rPr>
          <w:b w:val="false"/>
          <w:bCs w:val="false"/>
          <w:color w:val="1F2937"/>
          <w:sz w:val="19"/>
          <w:szCs w:val="19"/>
        </w:rPr>
        <w:t xml:space="preserve">	</w:t>
        <w:t xml:space="preserve">246</w:t>
      </w:r>
    </w:p>
    <w:p>
      <w:pPr>
        <w:keepLines/>
        <w:tabs>
          <w:tab w:val="right" w:pos="9638" w:leader="dot"/>
        </w:tabs>
        <w:spacing w:after="20" w:before="0" w:line="250"/>
        <w:ind w:left="700" w:right="650"/>
      </w:pPr>
      <w:r>
        <w:rPr>
          <w:b w:val="false"/>
          <w:bCs w:val="false"/>
          <w:color w:val="1F2937"/>
          <w:sz w:val="19"/>
          <w:szCs w:val="19"/>
        </w:rPr>
        <w:t xml:space="preserve">Exercício 3 — Repetindo para não se enganar com o acaso</w:t>
      </w:r>
      <w:r>
        <w:rPr>
          <w:b w:val="false"/>
          <w:bCs w:val="false"/>
          <w:color w:val="1F2937"/>
          <w:sz w:val="19"/>
          <w:szCs w:val="19"/>
        </w:rPr>
        <w:t xml:space="preserve">	</w:t>
        <w:t xml:space="preserve">247</w:t>
      </w:r>
    </w:p>
    <w:p>
      <w:pPr>
        <w:keepLines/>
        <w:tabs>
          <w:tab w:val="right" w:pos="9638" w:leader="dot"/>
        </w:tabs>
        <w:spacing w:after="20" w:before="100" w:line="250"/>
        <w:ind w:left="300" w:right="650"/>
      </w:pPr>
      <w:r>
        <w:rPr>
          <w:b/>
          <w:bCs/>
          <w:color w:val="1F2937"/>
          <w:sz w:val="21"/>
          <w:szCs w:val="21"/>
        </w:rPr>
        <w:t xml:space="preserve">Capítulo 2 — Preparando o Terreno</w:t>
      </w:r>
      <w:r>
        <w:rPr>
          <w:b/>
          <w:bCs/>
          <w:color w:val="1F2937"/>
          <w:sz w:val="21"/>
          <w:szCs w:val="21"/>
        </w:rPr>
        <w:t xml:space="preserve">	</w:t>
        <w:t xml:space="preserve">249</w:t>
      </w:r>
    </w:p>
    <w:p>
      <w:pPr>
        <w:keepLines/>
        <w:tabs>
          <w:tab w:val="right" w:pos="9638" w:leader="dot"/>
        </w:tabs>
        <w:spacing w:after="20" w:before="0" w:line="250"/>
        <w:ind w:left="700" w:right="650"/>
      </w:pPr>
      <w:r>
        <w:rPr>
          <w:b w:val="false"/>
          <w:bCs w:val="false"/>
          <w:color w:val="1F2937"/>
          <w:sz w:val="19"/>
          <w:szCs w:val="19"/>
        </w:rPr>
        <w:t xml:space="preserve">Exercício 1 — Taxa de aprendizado em ação</w:t>
      </w:r>
      <w:r>
        <w:rPr>
          <w:b w:val="false"/>
          <w:bCs w:val="false"/>
          <w:color w:val="1F2937"/>
          <w:sz w:val="19"/>
          <w:szCs w:val="19"/>
        </w:rPr>
        <w:t xml:space="preserve">	</w:t>
        <w:t xml:space="preserve">249</w:t>
      </w:r>
    </w:p>
    <w:p>
      <w:pPr>
        <w:keepLines/>
        <w:tabs>
          <w:tab w:val="right" w:pos="9638" w:leader="dot"/>
        </w:tabs>
        <w:spacing w:after="20" w:before="0" w:line="250"/>
        <w:ind w:left="700" w:right="650"/>
      </w:pPr>
      <w:r>
        <w:rPr>
          <w:b w:val="false"/>
          <w:bCs w:val="false"/>
          <w:color w:val="1F2937"/>
          <w:sz w:val="19"/>
          <w:szCs w:val="19"/>
        </w:rPr>
        <w:t xml:space="preserve">Exercício 2 — Gradiente completo versus mini-lotes</w:t>
      </w:r>
      <w:r>
        <w:rPr>
          <w:b w:val="false"/>
          <w:bCs w:val="false"/>
          <w:color w:val="1F2937"/>
          <w:sz w:val="19"/>
          <w:szCs w:val="19"/>
        </w:rPr>
        <w:t xml:space="preserve">	</w:t>
        <w:t xml:space="preserve">249</w:t>
      </w:r>
    </w:p>
    <w:p>
      <w:pPr>
        <w:keepLines/>
        <w:tabs>
          <w:tab w:val="right" w:pos="9638" w:leader="dot"/>
        </w:tabs>
        <w:spacing w:after="20" w:before="0" w:line="250"/>
        <w:ind w:left="700" w:right="650"/>
      </w:pPr>
      <w:r>
        <w:rPr>
          <w:b w:val="false"/>
          <w:bCs w:val="false"/>
          <w:color w:val="1F2937"/>
          <w:sz w:val="19"/>
          <w:szCs w:val="19"/>
        </w:rPr>
        <w:t xml:space="preserve">Exercício 3 — Acurácia que engana</w:t>
      </w:r>
      <w:r>
        <w:rPr>
          <w:b w:val="false"/>
          <w:bCs w:val="false"/>
          <w:color w:val="1F2937"/>
          <w:sz w:val="19"/>
          <w:szCs w:val="19"/>
        </w:rPr>
        <w:t xml:space="preserve">	</w:t>
        <w:t xml:space="preserve">250</w:t>
      </w:r>
    </w:p>
    <w:p>
      <w:pPr>
        <w:keepLines/>
        <w:tabs>
          <w:tab w:val="right" w:pos="9638" w:leader="dot"/>
        </w:tabs>
        <w:spacing w:after="20" w:before="0" w:line="250"/>
        <w:ind w:left="700" w:right="650"/>
      </w:pPr>
      <w:r>
        <w:rPr>
          <w:b w:val="false"/>
          <w:bCs w:val="false"/>
          <w:color w:val="1F2937"/>
          <w:sz w:val="19"/>
          <w:szCs w:val="19"/>
        </w:rPr>
        <w:t xml:space="preserve">Exercício 4 — Padronização federada com clientes de tamanhos diferentes</w:t>
      </w:r>
      <w:r>
        <w:rPr>
          <w:b w:val="false"/>
          <w:bCs w:val="false"/>
          <w:color w:val="1F2937"/>
          <w:sz w:val="19"/>
          <w:szCs w:val="19"/>
        </w:rPr>
        <w:t xml:space="preserve">	</w:t>
        <w:t xml:space="preserve">251</w:t>
      </w:r>
    </w:p>
    <w:p>
      <w:pPr>
        <w:keepLines/>
        <w:tabs>
          <w:tab w:val="right" w:pos="9638" w:leader="dot"/>
        </w:tabs>
        <w:spacing w:after="20" w:before="100" w:line="250"/>
        <w:ind w:left="300" w:right="650"/>
      </w:pPr>
      <w:r>
        <w:rPr>
          <w:b/>
          <w:bCs/>
          <w:color w:val="1F2937"/>
          <w:sz w:val="21"/>
          <w:szCs w:val="21"/>
        </w:rPr>
        <w:t xml:space="preserve">Capítulo 3 — Anatomia de um Sistema Federado</w:t>
      </w:r>
      <w:r>
        <w:rPr>
          <w:b/>
          <w:bCs/>
          <w:color w:val="1F2937"/>
          <w:sz w:val="21"/>
          <w:szCs w:val="21"/>
        </w:rPr>
        <w:t xml:space="preserve">	</w:t>
        <w:t xml:space="preserve">253</w:t>
      </w:r>
    </w:p>
    <w:p>
      <w:pPr>
        <w:keepLines/>
        <w:tabs>
          <w:tab w:val="right" w:pos="9638" w:leader="dot"/>
        </w:tabs>
        <w:spacing w:after="20" w:before="0" w:line="250"/>
        <w:ind w:left="700" w:right="650"/>
      </w:pPr>
      <w:r>
        <w:rPr>
          <w:b w:val="false"/>
          <w:bCs w:val="false"/>
          <w:color w:val="1F2937"/>
          <w:sz w:val="19"/>
          <w:szCs w:val="19"/>
        </w:rPr>
        <w:t xml:space="preserve">Exercício 1 — Sua primeira agregação à mão</w:t>
      </w:r>
      <w:r>
        <w:rPr>
          <w:b w:val="false"/>
          <w:bCs w:val="false"/>
          <w:color w:val="1F2937"/>
          <w:sz w:val="19"/>
          <w:szCs w:val="19"/>
        </w:rPr>
        <w:t xml:space="preserve">	</w:t>
        <w:t xml:space="preserve">253</w:t>
      </w:r>
    </w:p>
    <w:p>
      <w:pPr>
        <w:keepLines/>
        <w:tabs>
          <w:tab w:val="right" w:pos="9638" w:leader="dot"/>
        </w:tabs>
        <w:spacing w:after="20" w:before="0" w:line="250"/>
        <w:ind w:left="700" w:right="650"/>
      </w:pPr>
      <w:r>
        <w:rPr>
          <w:b w:val="false"/>
          <w:bCs w:val="false"/>
          <w:color w:val="1F2937"/>
          <w:sz w:val="19"/>
          <w:szCs w:val="19"/>
        </w:rPr>
        <w:t xml:space="preserve">Exercício 2 — Reproduzindo a curva do FedAvg</w:t>
      </w:r>
      <w:r>
        <w:rPr>
          <w:b w:val="false"/>
          <w:bCs w:val="false"/>
          <w:color w:val="1F2937"/>
          <w:sz w:val="19"/>
          <w:szCs w:val="19"/>
        </w:rPr>
        <w:t xml:space="preserve">	</w:t>
        <w:t xml:space="preserve">253</w:t>
      </w:r>
    </w:p>
    <w:p>
      <w:pPr>
        <w:keepLines/>
        <w:tabs>
          <w:tab w:val="right" w:pos="9638" w:leader="dot"/>
        </w:tabs>
        <w:spacing w:after="20" w:before="0" w:line="250"/>
        <w:ind w:left="700" w:right="650"/>
      </w:pPr>
      <w:r>
        <w:rPr>
          <w:b w:val="false"/>
          <w:bCs w:val="false"/>
          <w:color w:val="1F2937"/>
          <w:sz w:val="19"/>
          <w:szCs w:val="19"/>
        </w:rPr>
        <w:t xml:space="preserve">Exercício 3 — Variando E e η</w:t>
      </w:r>
      <w:r>
        <w:rPr>
          <w:b w:val="false"/>
          <w:bCs w:val="false"/>
          <w:color w:val="1F2937"/>
          <w:sz w:val="19"/>
          <w:szCs w:val="19"/>
        </w:rPr>
        <w:t xml:space="preserve">	</w:t>
        <w:t xml:space="preserve">254</w:t>
      </w:r>
    </w:p>
    <w:p>
      <w:pPr>
        <w:keepLines/>
        <w:tabs>
          <w:tab w:val="right" w:pos="9638" w:leader="dot"/>
        </w:tabs>
        <w:spacing w:after="20" w:before="0" w:line="250"/>
        <w:ind w:left="700" w:right="650"/>
      </w:pPr>
      <w:r>
        <w:rPr>
          <w:b w:val="false"/>
          <w:bCs w:val="false"/>
          <w:color w:val="1F2937"/>
          <w:sz w:val="19"/>
          <w:szCs w:val="19"/>
        </w:rPr>
        <w:t xml:space="preserve">Exercício 4 — Calculando o custo de comunicação</w:t>
      </w:r>
      <w:r>
        <w:rPr>
          <w:b w:val="false"/>
          <w:bCs w:val="false"/>
          <w:color w:val="1F2937"/>
          <w:sz w:val="19"/>
          <w:szCs w:val="19"/>
        </w:rPr>
        <w:t xml:space="preserve">	</w:t>
        <w:t xml:space="preserve">254</w:t>
      </w:r>
    </w:p>
    <w:p>
      <w:pPr>
        <w:keepLines/>
        <w:tabs>
          <w:tab w:val="right" w:pos="9638" w:leader="dot"/>
        </w:tabs>
        <w:spacing w:after="20" w:before="100" w:line="250"/>
        <w:ind w:left="300" w:right="650"/>
      </w:pPr>
      <w:r>
        <w:rPr>
          <w:b/>
          <w:bCs/>
          <w:color w:val="1F2937"/>
          <w:sz w:val="21"/>
          <w:szCs w:val="21"/>
        </w:rPr>
        <w:t xml:space="preserve">Capítulo 4 — Quando os Dados Não São Iguais</w:t>
      </w:r>
      <w:r>
        <w:rPr>
          <w:b/>
          <w:bCs/>
          <w:color w:val="1F2937"/>
          <w:sz w:val="21"/>
          <w:szCs w:val="21"/>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Exercício 1 — Medindo a heterogeneidade de rótulos</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Exercício 2 — Épocas locais e heterogeneidade</w:t>
      </w:r>
      <w:r>
        <w:rPr>
          <w:b w:val="false"/>
          <w:bCs w:val="false"/>
          <w:color w:val="1F2937"/>
          <w:sz w:val="19"/>
          <w:szCs w:val="19"/>
        </w:rPr>
        <w:t xml:space="preserve">	</w:t>
        <w:t xml:space="preserve">256</w:t>
      </w:r>
    </w:p>
    <w:p>
      <w:pPr>
        <w:keepLines/>
        <w:tabs>
          <w:tab w:val="right" w:pos="9638" w:leader="dot"/>
        </w:tabs>
        <w:spacing w:after="20" w:before="0" w:line="250"/>
        <w:ind w:left="700" w:right="650"/>
      </w:pPr>
      <w:r>
        <w:rPr>
          <w:b w:val="false"/>
          <w:bCs w:val="false"/>
          <w:color w:val="1F2937"/>
          <w:sz w:val="19"/>
          <w:szCs w:val="19"/>
        </w:rPr>
        <w:t xml:space="preserve">Exercício 3 — Heterogeneidade de quantidade: ponderar ou não?</w:t>
      </w:r>
      <w:r>
        <w:rPr>
          <w:b w:val="false"/>
          <w:bCs w:val="false"/>
          <w:color w:val="1F2937"/>
          <w:sz w:val="19"/>
          <w:szCs w:val="19"/>
        </w:rPr>
        <w:t xml:space="preserve">	</w:t>
        <w:t xml:space="preserve">257</w:t>
      </w:r>
    </w:p>
    <w:p>
      <w:pPr>
        <w:keepLines/>
        <w:tabs>
          <w:tab w:val="right" w:pos="9638" w:leader="dot"/>
        </w:tabs>
        <w:spacing w:after="20" w:before="0" w:line="250"/>
        <w:ind w:left="700" w:right="650"/>
      </w:pPr>
      <w:r>
        <w:rPr>
          <w:b w:val="false"/>
          <w:bCs w:val="false"/>
          <w:color w:val="1F2937"/>
          <w:sz w:val="19"/>
          <w:szCs w:val="19"/>
        </w:rPr>
        <w:t xml:space="preserve">Exercício 4 — Quanto vale a "coleira" do FedProx?</w:t>
      </w:r>
      <w:r>
        <w:rPr>
          <w:b w:val="false"/>
          <w:bCs w:val="false"/>
          <w:color w:val="1F2937"/>
          <w:sz w:val="19"/>
          <w:szCs w:val="19"/>
        </w:rPr>
        <w:t xml:space="preserve">	</w:t>
        <w:t xml:space="preserve">258</w:t>
      </w:r>
    </w:p>
    <w:p>
      <w:pPr>
        <w:keepLines/>
        <w:tabs>
          <w:tab w:val="right" w:pos="9638" w:leader="dot"/>
        </w:tabs>
        <w:spacing w:after="20" w:before="100" w:line="250"/>
        <w:ind w:left="300" w:right="650"/>
      </w:pPr>
      <w:r>
        <w:rPr>
          <w:b/>
          <w:bCs/>
          <w:color w:val="1F2937"/>
          <w:sz w:val="21"/>
          <w:szCs w:val="21"/>
        </w:rPr>
        <w:t xml:space="preserve">Capítulo 5 — Falando Menos</w:t>
      </w:r>
      <w:r>
        <w:rPr>
          <w:b/>
          <w:bCs/>
          <w:color w:val="1F2937"/>
          <w:sz w:val="21"/>
          <w:szCs w:val="21"/>
        </w:rPr>
        <w:t xml:space="preserve">	</w:t>
        <w:t xml:space="preserve">259</w:t>
      </w:r>
    </w:p>
    <w:p>
      <w:pPr>
        <w:keepLines/>
        <w:tabs>
          <w:tab w:val="right" w:pos="9638" w:leader="dot"/>
        </w:tabs>
        <w:spacing w:after="20" w:before="0" w:line="250"/>
        <w:ind w:left="700" w:right="650"/>
      </w:pPr>
      <w:r>
        <w:rPr>
          <w:b w:val="false"/>
          <w:bCs w:val="false"/>
          <w:color w:val="1F2937"/>
          <w:sz w:val="19"/>
          <w:szCs w:val="19"/>
        </w:rPr>
        <w:t xml:space="preserve">Exercício 1 — Viés do arredondamento: determinístico contra estocástico</w:t>
      </w:r>
      <w:r>
        <w:rPr>
          <w:b w:val="false"/>
          <w:bCs w:val="false"/>
          <w:color w:val="1F2937"/>
          <w:sz w:val="19"/>
          <w:szCs w:val="19"/>
        </w:rPr>
        <w:t xml:space="preserve">	</w:t>
        <w:t xml:space="preserve">259</w:t>
      </w:r>
    </w:p>
    <w:p>
      <w:pPr>
        <w:keepLines/>
        <w:tabs>
          <w:tab w:val="right" w:pos="9638" w:leader="dot"/>
        </w:tabs>
        <w:spacing w:after="20" w:before="0" w:line="250"/>
        <w:ind w:left="700" w:right="650"/>
      </w:pPr>
      <w:r>
        <w:rPr>
          <w:b w:val="false"/>
          <w:bCs w:val="false"/>
          <w:color w:val="1F2937"/>
          <w:sz w:val="19"/>
          <w:szCs w:val="19"/>
        </w:rPr>
        <w:t xml:space="preserve">Exercício 2 — Calculadora de tempo por rodada</w:t>
      </w:r>
      <w:r>
        <w:rPr>
          <w:b w:val="false"/>
          <w:bCs w:val="false"/>
          <w:color w:val="1F2937"/>
          <w:sz w:val="19"/>
          <w:szCs w:val="19"/>
        </w:rPr>
        <w:t xml:space="preserve">	</w:t>
        <w:t xml:space="preserve">259</w:t>
      </w:r>
    </w:p>
    <w:p>
      <w:pPr>
        <w:keepLines/>
        <w:tabs>
          <w:tab w:val="right" w:pos="9638" w:leader="dot"/>
        </w:tabs>
        <w:spacing w:after="20" w:before="0" w:line="250"/>
        <w:ind w:left="700" w:right="650"/>
      </w:pPr>
      <w:r>
        <w:rPr>
          <w:b w:val="false"/>
          <w:bCs w:val="false"/>
          <w:color w:val="1F2937"/>
          <w:sz w:val="19"/>
          <w:szCs w:val="19"/>
        </w:rPr>
        <w:t xml:space="preserve">Exercício 3 — Esparsificação com e sem memória de erro</w:t>
      </w:r>
      <w:r>
        <w:rPr>
          <w:b w:val="false"/>
          <w:bCs w:val="false"/>
          <w:color w:val="1F2937"/>
          <w:sz w:val="19"/>
          <w:szCs w:val="19"/>
        </w:rPr>
        <w:t xml:space="preserve">	</w:t>
        <w:t xml:space="preserve">260</w:t>
      </w:r>
    </w:p>
    <w:p>
      <w:pPr>
        <w:keepLines/>
        <w:tabs>
          <w:tab w:val="right" w:pos="9638" w:leader="dot"/>
        </w:tabs>
        <w:spacing w:after="20" w:before="0" w:line="250"/>
        <w:ind w:left="700" w:right="650"/>
      </w:pPr>
      <w:r>
        <w:rPr>
          <w:b w:val="false"/>
          <w:bCs w:val="false"/>
          <w:color w:val="1F2937"/>
          <w:sz w:val="19"/>
          <w:szCs w:val="19"/>
        </w:rPr>
        <w:t xml:space="preserve">Exercício 4 — Quantização com dados muito heterogêneos</w:t>
      </w:r>
      <w:r>
        <w:rPr>
          <w:b w:val="false"/>
          <w:bCs w:val="false"/>
          <w:color w:val="1F2937"/>
          <w:sz w:val="19"/>
          <w:szCs w:val="19"/>
        </w:rPr>
        <w:t xml:space="preserve">	</w:t>
        <w:t xml:space="preserve">260</w:t>
      </w:r>
    </w:p>
    <w:p>
      <w:pPr>
        <w:keepLines/>
        <w:tabs>
          <w:tab w:val="right" w:pos="9638" w:leader="dot"/>
        </w:tabs>
        <w:spacing w:after="20" w:before="100" w:line="250"/>
        <w:ind w:left="300" w:right="650"/>
      </w:pPr>
      <w:r>
        <w:rPr>
          <w:b/>
          <w:bCs/>
          <w:color w:val="1F2937"/>
          <w:sz w:val="21"/>
          <w:szCs w:val="21"/>
        </w:rPr>
        <w:t xml:space="preserve">Capítulo 6 — Cada Um do Seu Jeito</w:t>
      </w:r>
      <w:r>
        <w:rPr>
          <w:b/>
          <w:bCs/>
          <w:color w:val="1F2937"/>
          <w:sz w:val="21"/>
          <w:szCs w:val="21"/>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Exercício 1 — Avaliando o modelo global cliente a cliente</w:t>
      </w:r>
      <w:r>
        <w:rPr>
          <w:b w:val="false"/>
          <w:bCs w:val="false"/>
          <w:color w:val="1F2937"/>
          <w:sz w:val="19"/>
          <w:szCs w:val="19"/>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Exercício 2 — Quantas épocas de ajuste fino?</w:t>
      </w:r>
      <w:r>
        <w:rPr>
          <w:b w:val="false"/>
          <w:bCs w:val="false"/>
          <w:color w:val="1F2937"/>
          <w:sz w:val="19"/>
          <w:szCs w:val="19"/>
        </w:rPr>
        <w:t xml:space="preserve">	</w:t>
        <w:t xml:space="preserve">262</w:t>
      </w:r>
    </w:p>
    <w:p>
      <w:pPr>
        <w:keepLines/>
        <w:tabs>
          <w:tab w:val="right" w:pos="9638" w:leader="dot"/>
        </w:tabs>
        <w:spacing w:after="20" w:before="0" w:line="250"/>
        <w:ind w:left="700" w:right="650"/>
      </w:pPr>
      <w:r>
        <w:rPr>
          <w:b w:val="false"/>
          <w:bCs w:val="false"/>
          <w:color w:val="1F2937"/>
          <w:sz w:val="19"/>
          <w:szCs w:val="19"/>
        </w:rPr>
        <w:t xml:space="preserve">Exercício 3 — O botão λ do Ditto</w:t>
      </w:r>
      <w:r>
        <w:rPr>
          <w:b w:val="false"/>
          <w:bCs w:val="false"/>
          <w:color w:val="1F2937"/>
          <w:sz w:val="19"/>
          <w:szCs w:val="19"/>
        </w:rPr>
        <w:t xml:space="preserve">	</w:t>
        <w:t xml:space="preserve">263</w:t>
      </w:r>
    </w:p>
    <w:p>
      <w:pPr>
        <w:keepLines/>
        <w:tabs>
          <w:tab w:val="right" w:pos="9638" w:leader="dot"/>
        </w:tabs>
        <w:spacing w:after="20" w:before="0" w:line="250"/>
        <w:ind w:left="700" w:right="650"/>
      </w:pPr>
      <w:r>
        <w:rPr>
          <w:b w:val="false"/>
          <w:bCs w:val="false"/>
          <w:color w:val="1F2937"/>
          <w:sz w:val="19"/>
          <w:szCs w:val="19"/>
        </w:rPr>
        <w:t xml:space="preserve">Exercício 4 — IFCA com o número errado de grupos</w:t>
      </w:r>
      <w:r>
        <w:rPr>
          <w:b w:val="false"/>
          <w:bCs w:val="false"/>
          <w:color w:val="1F2937"/>
          <w:sz w:val="19"/>
          <w:szCs w:val="19"/>
        </w:rPr>
        <w:t xml:space="preserve">	</w:t>
        <w:t xml:space="preserve">264</w:t>
      </w:r>
    </w:p>
    <w:p>
      <w:pPr>
        <w:keepLines/>
        <w:tabs>
          <w:tab w:val="right" w:pos="9638" w:leader="dot"/>
        </w:tabs>
        <w:spacing w:after="20" w:before="100" w:line="250"/>
        <w:ind w:left="300" w:right="650"/>
      </w:pPr>
      <w:r>
        <w:rPr>
          <w:b/>
          <w:bCs/>
          <w:color w:val="1F2937"/>
          <w:sz w:val="21"/>
          <w:szCs w:val="21"/>
        </w:rPr>
        <w:t xml:space="preserve">Capítulo 7 — O Que Pode Vazar</w:t>
      </w:r>
      <w:r>
        <w:rPr>
          <w:b/>
          <w:bCs/>
          <w:color w:val="1F2937"/>
          <w:sz w:val="21"/>
          <w:szCs w:val="21"/>
        </w:rPr>
        <w:t xml:space="preserve">	</w:t>
        <w:t xml:space="preserve">265</w:t>
      </w:r>
    </w:p>
    <w:p>
      <w:pPr>
        <w:keepLines/>
        <w:tabs>
          <w:tab w:val="right" w:pos="9638" w:leader="dot"/>
        </w:tabs>
        <w:spacing w:after="20" w:before="0" w:line="250"/>
        <w:ind w:left="700" w:right="650"/>
      </w:pPr>
      <w:r>
        <w:rPr>
          <w:b w:val="false"/>
          <w:bCs w:val="false"/>
          <w:color w:val="1F2937"/>
          <w:sz w:val="19"/>
          <w:szCs w:val="19"/>
        </w:rPr>
        <w:t xml:space="preserve">Exercício 1 — Reconstruindo cinco dígitos, um por vez</w:t>
      </w:r>
      <w:r>
        <w:rPr>
          <w:b w:val="false"/>
          <w:bCs w:val="false"/>
          <w:color w:val="1F2937"/>
          <w:sz w:val="19"/>
          <w:szCs w:val="19"/>
        </w:rPr>
        <w:t xml:space="preserve">	</w:t>
        <w:t xml:space="preserve">265</w:t>
      </w:r>
    </w:p>
    <w:p>
      <w:pPr>
        <w:keepLines/>
        <w:tabs>
          <w:tab w:val="right" w:pos="9638" w:leader="dot"/>
        </w:tabs>
        <w:spacing w:after="20" w:before="0" w:line="250"/>
        <w:ind w:left="700" w:right="650"/>
      </w:pPr>
      <w:r>
        <w:rPr>
          <w:b w:val="false"/>
          <w:bCs w:val="false"/>
          <w:color w:val="1F2937"/>
          <w:sz w:val="19"/>
          <w:szCs w:val="19"/>
        </w:rPr>
        <w:t xml:space="preserve">Exercício 2 — Atualização com vários passos locais</w:t>
      </w:r>
      <w:r>
        <w:rPr>
          <w:b w:val="false"/>
          <w:bCs w:val="false"/>
          <w:color w:val="1F2937"/>
          <w:sz w:val="19"/>
          <w:szCs w:val="19"/>
        </w:rPr>
        <w:t xml:space="preserve">	</w:t>
        <w:t xml:space="preserve">265</w:t>
      </w:r>
    </w:p>
    <w:p>
      <w:pPr>
        <w:keepLines/>
        <w:tabs>
          <w:tab w:val="right" w:pos="9638" w:leader="dot"/>
        </w:tabs>
        <w:spacing w:after="20" w:before="0" w:line="250"/>
        <w:ind w:left="700" w:right="650"/>
      </w:pPr>
      <w:r>
        <w:rPr>
          <w:b w:val="false"/>
          <w:bCs w:val="false"/>
          <w:color w:val="1F2937"/>
          <w:sz w:val="19"/>
          <w:szCs w:val="19"/>
        </w:rPr>
        <w:t xml:space="preserve">Exercício 3 — Quanto tempo de treino é demais?</w:t>
      </w:r>
      <w:r>
        <w:rPr>
          <w:b w:val="false"/>
          <w:bCs w:val="false"/>
          <w:color w:val="1F2937"/>
          <w:sz w:val="19"/>
          <w:szCs w:val="19"/>
        </w:rPr>
        <w:t xml:space="preserve">	</w:t>
        <w:t xml:space="preserve">266</w:t>
      </w:r>
    </w:p>
    <w:p>
      <w:pPr>
        <w:keepLines/>
        <w:tabs>
          <w:tab w:val="right" w:pos="9638" w:leader="dot"/>
        </w:tabs>
        <w:spacing w:after="20" w:before="0" w:line="250"/>
        <w:ind w:left="700" w:right="650"/>
      </w:pPr>
      <w:r>
        <w:rPr>
          <w:b w:val="false"/>
          <w:bCs w:val="false"/>
          <w:color w:val="1F2937"/>
          <w:sz w:val="19"/>
          <w:szCs w:val="19"/>
        </w:rPr>
        <w:t xml:space="preserve">Exercício 4 — Escolhendo o limiar do atacante</w:t>
      </w:r>
      <w:r>
        <w:rPr>
          <w:b w:val="false"/>
          <w:bCs w:val="false"/>
          <w:color w:val="1F2937"/>
          <w:sz w:val="19"/>
          <w:szCs w:val="19"/>
        </w:rPr>
        <w:t xml:space="preserve">	</w:t>
        <w:t xml:space="preserve">267</w:t>
      </w:r>
    </w:p>
    <w:p>
      <w:pPr>
        <w:keepLines/>
        <w:tabs>
          <w:tab w:val="right" w:pos="9638" w:leader="dot"/>
        </w:tabs>
        <w:spacing w:after="20" w:before="100" w:line="250"/>
        <w:ind w:left="300" w:right="650"/>
      </w:pPr>
      <w:r>
        <w:rPr>
          <w:b/>
          <w:bCs/>
          <w:color w:val="1F2937"/>
          <w:sz w:val="21"/>
          <w:szCs w:val="21"/>
        </w:rPr>
        <w:t xml:space="preserve">Capítulo 8 — Protegendo os Dados</w:t>
      </w:r>
      <w:r>
        <w:rPr>
          <w:b/>
          <w:bCs/>
          <w:color w:val="1F2937"/>
          <w:sz w:val="21"/>
          <w:szCs w:val="21"/>
        </w:rPr>
        <w:t xml:space="preserve">	</w:t>
        <w:t xml:space="preserve">269</w:t>
      </w:r>
    </w:p>
    <w:p>
      <w:pPr>
        <w:keepLines/>
        <w:tabs>
          <w:tab w:val="right" w:pos="9638" w:leader="dot"/>
        </w:tabs>
        <w:spacing w:after="20" w:before="0" w:line="250"/>
        <w:ind w:left="700" w:right="650"/>
      </w:pPr>
      <w:r>
        <w:rPr>
          <w:b w:val="false"/>
          <w:bCs w:val="false"/>
          <w:color w:val="1F2937"/>
          <w:sz w:val="19"/>
          <w:szCs w:val="19"/>
        </w:rPr>
        <w:t xml:space="preserve">Exercício 1 — Resposta aleatorizada: privacidade contra precisão</w:t>
      </w:r>
      <w:r>
        <w:rPr>
          <w:b w:val="false"/>
          <w:bCs w:val="false"/>
          <w:color w:val="1F2937"/>
          <w:sz w:val="19"/>
          <w:szCs w:val="19"/>
        </w:rPr>
        <w:t xml:space="preserve">	</w:t>
        <w:t xml:space="preserve">269</w:t>
      </w:r>
    </w:p>
    <w:p>
      <w:pPr>
        <w:keepLines/>
        <w:tabs>
          <w:tab w:val="right" w:pos="9638" w:leader="dot"/>
        </w:tabs>
        <w:spacing w:after="20" w:before="0" w:line="250"/>
        <w:ind w:left="700" w:right="650"/>
      </w:pPr>
      <w:r>
        <w:rPr>
          <w:b w:val="false"/>
          <w:bCs w:val="false"/>
          <w:color w:val="1F2937"/>
          <w:sz w:val="19"/>
          <w:szCs w:val="19"/>
        </w:rPr>
        <w:t xml:space="preserve">Exercício 2 — Qual ruído preciso para ε = 2?</w:t>
      </w:r>
      <w:r>
        <w:rPr>
          <w:b w:val="false"/>
          <w:bCs w:val="false"/>
          <w:color w:val="1F2937"/>
          <w:sz w:val="19"/>
          <w:szCs w:val="19"/>
        </w:rPr>
        <w:t xml:space="preserve">	</w:t>
        <w:t xml:space="preserve">269</w:t>
      </w:r>
    </w:p>
    <w:p>
      <w:pPr>
        <w:keepLines/>
        <w:tabs>
          <w:tab w:val="right" w:pos="9638" w:leader="dot"/>
        </w:tabs>
        <w:spacing w:after="20" w:before="0" w:line="250"/>
        <w:ind w:left="700" w:right="650"/>
      </w:pPr>
      <w:r>
        <w:rPr>
          <w:b w:val="false"/>
          <w:bCs w:val="false"/>
          <w:color w:val="1F2937"/>
          <w:sz w:val="19"/>
          <w:szCs w:val="19"/>
        </w:rPr>
        <w:t xml:space="preserve">Exercício 3 — Escolhendo a norma de corte S</w:t>
      </w:r>
      <w:r>
        <w:rPr>
          <w:b w:val="false"/>
          <w:bCs w:val="false"/>
          <w:color w:val="1F2937"/>
          <w:sz w:val="19"/>
          <w:szCs w:val="19"/>
        </w:rPr>
        <w:t xml:space="preserve">	</w:t>
        <w:t xml:space="preserve">270</w:t>
      </w:r>
    </w:p>
    <w:p>
      <w:pPr>
        <w:keepLines/>
        <w:tabs>
          <w:tab w:val="right" w:pos="9638" w:leader="dot"/>
        </w:tabs>
        <w:spacing w:after="20" w:before="0" w:line="250"/>
        <w:ind w:left="700" w:right="650"/>
      </w:pPr>
      <w:r>
        <w:rPr>
          <w:b w:val="false"/>
          <w:bCs w:val="false"/>
          <w:color w:val="1F2937"/>
          <w:sz w:val="19"/>
          <w:szCs w:val="19"/>
        </w:rPr>
        <w:t xml:space="preserve">Exercício 4 — Agregação segura e clientes que desistem</w:t>
      </w:r>
      <w:r>
        <w:rPr>
          <w:b w:val="false"/>
          <w:bCs w:val="false"/>
          <w:color w:val="1F2937"/>
          <w:sz w:val="19"/>
          <w:szCs w:val="19"/>
        </w:rPr>
        <w:t xml:space="preserve">	</w:t>
        <w:t xml:space="preserve">271</w:t>
      </w:r>
    </w:p>
    <w:p>
      <w:pPr>
        <w:keepLines/>
        <w:tabs>
          <w:tab w:val="right" w:pos="9638" w:leader="dot"/>
        </w:tabs>
        <w:spacing w:after="20" w:before="100" w:line="250"/>
        <w:ind w:left="300" w:right="650"/>
      </w:pPr>
      <w:r>
        <w:rPr>
          <w:b/>
          <w:bCs/>
          <w:color w:val="1F2937"/>
          <w:sz w:val="21"/>
          <w:szCs w:val="21"/>
        </w:rPr>
        <w:t xml:space="preserve">Capítulo 9 — Quando Alguém Trapaceia</w:t>
      </w:r>
      <w:r>
        <w:rPr>
          <w:b/>
          <w:bCs/>
          <w:color w:val="1F2937"/>
          <w:sz w:val="21"/>
          <w:szCs w:val="21"/>
        </w:rPr>
        <w:t xml:space="preserve">	</w:t>
        <w:t xml:space="preserve">272</w:t>
      </w:r>
    </w:p>
    <w:p>
      <w:pPr>
        <w:keepLines/>
        <w:tabs>
          <w:tab w:val="right" w:pos="9638" w:leader="dot"/>
        </w:tabs>
        <w:spacing w:after="20" w:before="0" w:line="250"/>
        <w:ind w:left="700" w:right="650"/>
      </w:pPr>
      <w:r>
        <w:rPr>
          <w:b w:val="false"/>
          <w:bCs w:val="false"/>
          <w:color w:val="1F2937"/>
          <w:sz w:val="19"/>
          <w:szCs w:val="19"/>
        </w:rPr>
        <w:t xml:space="preserve">Exercício 1 — Ponto de ruptura na prática</w:t>
      </w:r>
      <w:r>
        <w:rPr>
          <w:b w:val="false"/>
          <w:bCs w:val="false"/>
          <w:color w:val="1F2937"/>
          <w:sz w:val="19"/>
          <w:szCs w:val="19"/>
        </w:rPr>
        <w:t xml:space="preserve">	</w:t>
        <w:t xml:space="preserve">272</w:t>
      </w:r>
    </w:p>
    <w:p>
      <w:pPr>
        <w:keepLines/>
        <w:tabs>
          <w:tab w:val="right" w:pos="9638" w:leader="dot"/>
        </w:tabs>
        <w:spacing w:after="20" w:before="0" w:line="250"/>
        <w:ind w:left="700" w:right="650"/>
      </w:pPr>
      <w:r>
        <w:rPr>
          <w:b w:val="false"/>
          <w:bCs w:val="false"/>
          <w:color w:val="1F2937"/>
          <w:sz w:val="19"/>
          <w:szCs w:val="19"/>
        </w:rPr>
        <w:t xml:space="preserve">Exercício 2 — Troca de rótulos: até onde vai a média?</w:t>
      </w:r>
      <w:r>
        <w:rPr>
          <w:b w:val="false"/>
          <w:bCs w:val="false"/>
          <w:color w:val="1F2937"/>
          <w:sz w:val="19"/>
          <w:szCs w:val="19"/>
        </w:rPr>
        <w:t xml:space="preserve">	</w:t>
        <w:t xml:space="preserve">272</w:t>
      </w:r>
    </w:p>
    <w:p>
      <w:pPr>
        <w:keepLines/>
        <w:tabs>
          <w:tab w:val="right" w:pos="9638" w:leader="dot"/>
        </w:tabs>
        <w:spacing w:after="20" w:before="0" w:line="250"/>
        <w:ind w:left="700" w:right="650"/>
      </w:pPr>
      <w:r>
        <w:rPr>
          <w:b w:val="false"/>
          <w:bCs w:val="false"/>
          <w:color w:val="1F2937"/>
          <w:sz w:val="19"/>
          <w:szCs w:val="19"/>
        </w:rPr>
        <w:t xml:space="preserve">Exercício 3 — Quanto aparar?</w:t>
      </w:r>
      <w:r>
        <w:rPr>
          <w:b w:val="false"/>
          <w:bCs w:val="false"/>
          <w:color w:val="1F2937"/>
          <w:sz w:val="19"/>
          <w:szCs w:val="19"/>
        </w:rPr>
        <w:t xml:space="preserve">	</w:t>
        <w:t xml:space="preserve">273</w:t>
      </w:r>
    </w:p>
    <w:p>
      <w:pPr>
        <w:keepLines/>
        <w:tabs>
          <w:tab w:val="right" w:pos="9638" w:leader="dot"/>
        </w:tabs>
        <w:spacing w:after="20" w:before="0" w:line="250"/>
        <w:ind w:left="700" w:right="650"/>
      </w:pPr>
      <w:r>
        <w:rPr>
          <w:b w:val="false"/>
          <w:bCs w:val="false"/>
          <w:color w:val="1F2937"/>
          <w:sz w:val="19"/>
          <w:szCs w:val="19"/>
        </w:rPr>
        <w:t xml:space="preserve">Exercício 4 — Quando a mediana também cai</w:t>
      </w:r>
      <w:r>
        <w:rPr>
          <w:b w:val="false"/>
          <w:bCs w:val="false"/>
          <w:color w:val="1F2937"/>
          <w:sz w:val="19"/>
          <w:szCs w:val="19"/>
        </w:rPr>
        <w:t xml:space="preserve">	</w:t>
        <w:t xml:space="preserve">274</w:t>
      </w:r>
    </w:p>
    <w:p>
      <w:pPr>
        <w:keepLines/>
        <w:tabs>
          <w:tab w:val="right" w:pos="9638" w:leader="dot"/>
        </w:tabs>
        <w:spacing w:after="20" w:before="100" w:line="250"/>
        <w:ind w:left="300" w:right="650"/>
      </w:pPr>
      <w:r>
        <w:rPr>
          <w:b/>
          <w:bCs/>
          <w:color w:val="1F2937"/>
          <w:sz w:val="21"/>
          <w:szCs w:val="21"/>
        </w:rPr>
        <w:t xml:space="preserve">Capítulo 10 — Outros Desenhos</w:t>
      </w:r>
      <w:r>
        <w:rPr>
          <w:b/>
          <w:bCs/>
          <w:color w:val="1F2937"/>
          <w:sz w:val="21"/>
          <w:szCs w:val="21"/>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Exercício 1 — Quantos participantes?</w:t>
      </w:r>
      <w:r>
        <w:rPr>
          <w:b w:val="false"/>
          <w:bCs w:val="false"/>
          <w:color w:val="1F2937"/>
          <w:sz w:val="19"/>
          <w:szCs w:val="19"/>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Exercício 2 — Ruído no resíduo</w:t>
      </w:r>
      <w:r>
        <w:rPr>
          <w:b w:val="false"/>
          <w:bCs w:val="false"/>
          <w:color w:val="1F2937"/>
          <w:sz w:val="19"/>
          <w:szCs w:val="19"/>
        </w:rPr>
        <w:t xml:space="preserve">	</w:t>
        <w:t xml:space="preserve">275</w:t>
      </w:r>
    </w:p>
    <w:p>
      <w:pPr>
        <w:keepLines/>
        <w:tabs>
          <w:tab w:val="right" w:pos="9638" w:leader="dot"/>
        </w:tabs>
        <w:spacing w:after="20" w:before="0" w:line="250"/>
        <w:ind w:left="700" w:right="650"/>
      </w:pPr>
      <w:r>
        <w:rPr>
          <w:b w:val="false"/>
          <w:bCs w:val="false"/>
          <w:color w:val="1F2937"/>
          <w:sz w:val="19"/>
          <w:szCs w:val="19"/>
        </w:rPr>
        <w:t xml:space="preserve">Exercício 3 — Comunicação: split learning contra FedAvg</w:t>
      </w:r>
      <w:r>
        <w:rPr>
          <w:b w:val="false"/>
          <w:bCs w:val="false"/>
          <w:color w:val="1F2937"/>
          <w:sz w:val="19"/>
          <w:szCs w:val="19"/>
        </w:rPr>
        <w:t xml:space="preserve">	</w:t>
        <w:t xml:space="preserve">276</w:t>
      </w:r>
    </w:p>
    <w:p>
      <w:pPr>
        <w:keepLines/>
        <w:tabs>
          <w:tab w:val="right" w:pos="9638" w:leader="dot"/>
        </w:tabs>
        <w:spacing w:after="20" w:before="0" w:line="250"/>
        <w:ind w:left="700" w:right="650"/>
      </w:pPr>
      <w:r>
        <w:rPr>
          <w:b w:val="false"/>
          <w:bCs w:val="false"/>
          <w:color w:val="1F2937"/>
          <w:sz w:val="19"/>
          <w:szCs w:val="19"/>
        </w:rPr>
        <w:t xml:space="preserve">Exercício 4 — Velocidade do consenso no anel</w:t>
      </w:r>
      <w:r>
        <w:rPr>
          <w:b w:val="false"/>
          <w:bCs w:val="false"/>
          <w:color w:val="1F2937"/>
          <w:sz w:val="19"/>
          <w:szCs w:val="19"/>
        </w:rPr>
        <w:t xml:space="preserve">	</w:t>
        <w:t xml:space="preserve">277</w:t>
      </w:r>
    </w:p>
    <w:p>
      <w:pPr>
        <w:keepLines/>
        <w:tabs>
          <w:tab w:val="right" w:pos="9638" w:leader="dot"/>
        </w:tabs>
        <w:spacing w:after="20" w:before="100" w:line="250"/>
        <w:ind w:left="300" w:right="650"/>
      </w:pPr>
      <w:r>
        <w:rPr>
          <w:b/>
          <w:bCs/>
          <w:color w:val="1F2937"/>
          <w:sz w:val="21"/>
          <w:szCs w:val="21"/>
        </w:rPr>
        <w:t xml:space="preserve">Capítulo 11 — Fronteiras e Prática</w:t>
      </w:r>
      <w:r>
        <w:rPr>
          <w:b/>
          <w:bCs/>
          <w:color w:val="1F2937"/>
          <w:sz w:val="21"/>
          <w:szCs w:val="21"/>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Exercício 1 — Escolhendo k no K-means federado</w:t>
      </w:r>
      <w:r>
        <w:rPr>
          <w:b w:val="false"/>
          <w:bCs w:val="false"/>
          <w:color w:val="1F2937"/>
          <w:sz w:val="19"/>
          <w:szCs w:val="19"/>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Exercício 2 — PCA federado nos dígitos</w:t>
      </w:r>
      <w:r>
        <w:rPr>
          <w:b w:val="false"/>
          <w:bCs w:val="false"/>
          <w:color w:val="1F2937"/>
          <w:sz w:val="19"/>
          <w:szCs w:val="19"/>
        </w:rPr>
        <w:t xml:space="preserve">	</w:t>
        <w:t xml:space="preserve">279</w:t>
      </w:r>
    </w:p>
    <w:p>
      <w:pPr>
        <w:keepLines/>
        <w:tabs>
          <w:tab w:val="right" w:pos="9638" w:leader="dot"/>
        </w:tabs>
        <w:spacing w:after="20" w:before="0" w:line="250"/>
        <w:ind w:left="700" w:right="650"/>
      </w:pPr>
      <w:r>
        <w:rPr>
          <w:b w:val="false"/>
          <w:bCs w:val="false"/>
          <w:color w:val="1F2937"/>
          <w:sz w:val="19"/>
          <w:szCs w:val="19"/>
        </w:rPr>
        <w:t xml:space="preserve">Exercício 3 — Regressão linear federada exata</w:t>
      </w:r>
      <w:r>
        <w:rPr>
          <w:b w:val="false"/>
          <w:bCs w:val="false"/>
          <w:color w:val="1F2937"/>
          <w:sz w:val="19"/>
          <w:szCs w:val="19"/>
        </w:rPr>
        <w:t xml:space="preserve">	</w:t>
        <w:t xml:space="preserve">280</w:t>
      </w:r>
    </w:p>
    <w:p>
      <w:pPr>
        <w:keepLines/>
        <w:tabs>
          <w:tab w:val="right" w:pos="9638" w:leader="dot"/>
        </w:tabs>
        <w:spacing w:after="20" w:before="0" w:line="250"/>
        <w:ind w:left="700" w:right="650"/>
      </w:pPr>
      <w:r>
        <w:rPr>
          <w:b w:val="false"/>
          <w:bCs w:val="false"/>
          <w:color w:val="1F2937"/>
          <w:sz w:val="19"/>
          <w:szCs w:val="19"/>
        </w:rPr>
        <w:t xml:space="preserve">Exercício 4 — Quanto posto o adaptador precisa?</w:t>
      </w:r>
      <w:r>
        <w:rPr>
          <w:b w:val="false"/>
          <w:bCs w:val="false"/>
          <w:color w:val="1F2937"/>
          <w:sz w:val="19"/>
          <w:szCs w:val="19"/>
        </w:rPr>
        <w:t xml:space="preserve">	</w:t>
        <w:t xml:space="preserve">281</w:t>
      </w:r>
    </w:p>
    <w:p>
      <w:pPr>
        <w:keepLines/>
        <w:tabs>
          <w:tab w:val="right" w:pos="9638" w:leader="dot"/>
        </w:tabs>
        <w:spacing w:after="20" w:before="160" w:line="250"/>
        <w:ind w:left="0" w:right="650"/>
      </w:pPr>
      <w:r>
        <w:rPr>
          <w:b/>
          <w:bCs/>
          <w:color w:val="312E81"/>
          <w:sz w:val="22"/>
          <w:szCs w:val="22"/>
        </w:rPr>
        <w:t xml:space="preserve">Apêndice E — Soluções de referência dos projetos integradores</w:t>
      </w:r>
      <w:r>
        <w:rPr>
          <w:b/>
          <w:bCs/>
          <w:color w:val="312E81"/>
          <w:sz w:val="22"/>
          <w:szCs w:val="22"/>
        </w:rPr>
        <w:t xml:space="preserve">	</w:t>
        <w:t xml:space="preserve">283</w:t>
      </w:r>
    </w:p>
    <w:p>
      <w:pPr>
        <w:keepLines/>
        <w:tabs>
          <w:tab w:val="right" w:pos="9638" w:leader="dot"/>
        </w:tabs>
        <w:spacing w:after="20" w:before="100" w:line="250"/>
        <w:ind w:left="300" w:right="650"/>
      </w:pPr>
      <w:r>
        <w:rPr>
          <w:b/>
          <w:bCs/>
          <w:color w:val="1F2937"/>
          <w:sz w:val="21"/>
          <w:szCs w:val="21"/>
        </w:rPr>
        <w:t xml:space="preserve">Capítulo 1 — Bem-vindo ao Aprendizado Federado</w:t>
      </w:r>
      <w:r>
        <w:rPr>
          <w:b/>
          <w:bCs/>
          <w:color w:val="1F2937"/>
          <w:sz w:val="21"/>
          <w:szCs w:val="21"/>
        </w:rPr>
        <w:t xml:space="preserve">	</w:t>
        <w:t xml:space="preserve">284</w:t>
      </w:r>
    </w:p>
    <w:p>
      <w:pPr>
        <w:keepLines/>
        <w:tabs>
          <w:tab w:val="right" w:pos="9638" w:leader="dot"/>
        </w:tabs>
        <w:spacing w:after="20" w:before="0" w:line="250"/>
        <w:ind w:left="700" w:right="650"/>
      </w:pPr>
      <w:r>
        <w:rPr>
          <w:b w:val="false"/>
          <w:bCs w:val="false"/>
          <w:color w:val="1F2937"/>
          <w:sz w:val="19"/>
          <w:szCs w:val="19"/>
        </w:rPr>
        <w:t xml:space="preserve">Rede de Clínicas: vale a pena colaborar?</w:t>
      </w:r>
      <w:r>
        <w:rPr>
          <w:b w:val="false"/>
          <w:bCs w:val="false"/>
          <w:color w:val="1F2937"/>
          <w:sz w:val="19"/>
          <w:szCs w:val="19"/>
        </w:rPr>
        <w:t xml:space="preserve">	</w:t>
        <w:t xml:space="preserve">284</w:t>
      </w:r>
    </w:p>
    <w:p>
      <w:pPr>
        <w:keepLines/>
        <w:tabs>
          <w:tab w:val="right" w:pos="9638" w:leader="dot"/>
        </w:tabs>
        <w:spacing w:after="20" w:before="100" w:line="250"/>
        <w:ind w:left="300" w:right="650"/>
      </w:pPr>
      <w:r>
        <w:rPr>
          <w:b/>
          <w:bCs/>
          <w:color w:val="1F2937"/>
          <w:sz w:val="21"/>
          <w:szCs w:val="21"/>
        </w:rPr>
        <w:t xml:space="preserve">Capítulo 2 — Preparando o Terreno</w:t>
      </w:r>
      <w:r>
        <w:rPr>
          <w:b/>
          <w:bCs/>
          <w:color w:val="1F2937"/>
          <w:sz w:val="21"/>
          <w:szCs w:val="21"/>
        </w:rPr>
        <w:t xml:space="preserve">	</w:t>
        <w:t xml:space="preserve">286</w:t>
      </w:r>
    </w:p>
    <w:p>
      <w:pPr>
        <w:keepLines/>
        <w:tabs>
          <w:tab w:val="right" w:pos="9638" w:leader="dot"/>
        </w:tabs>
        <w:spacing w:after="20" w:before="0" w:line="250"/>
        <w:ind w:left="700" w:right="650"/>
      </w:pPr>
      <w:r>
        <w:rPr>
          <w:b w:val="false"/>
          <w:bCs w:val="false"/>
          <w:color w:val="1F2937"/>
          <w:sz w:val="19"/>
          <w:szCs w:val="19"/>
        </w:rPr>
        <w:t xml:space="preserve">Triagem com poucos dados: do zero ao modelo</w:t>
      </w:r>
      <w:r>
        <w:rPr>
          <w:b w:val="false"/>
          <w:bCs w:val="false"/>
          <w:color w:val="1F2937"/>
          <w:sz w:val="19"/>
          <w:szCs w:val="19"/>
        </w:rPr>
        <w:t xml:space="preserve">	</w:t>
        <w:t xml:space="preserve">286</w:t>
      </w:r>
    </w:p>
    <w:p>
      <w:pPr>
        <w:keepLines/>
        <w:tabs>
          <w:tab w:val="right" w:pos="9638" w:leader="dot"/>
        </w:tabs>
        <w:spacing w:after="20" w:before="100" w:line="250"/>
        <w:ind w:left="300" w:right="650"/>
      </w:pPr>
      <w:r>
        <w:rPr>
          <w:b/>
          <w:bCs/>
          <w:color w:val="1F2937"/>
          <w:sz w:val="21"/>
          <w:szCs w:val="21"/>
        </w:rPr>
        <w:t xml:space="preserve">Capítulo 3 — Anatomia de um Sistema Federado</w:t>
      </w:r>
      <w:r>
        <w:rPr>
          <w:b/>
          <w:bCs/>
          <w:color w:val="1F2937"/>
          <w:sz w:val="21"/>
          <w:szCs w:val="21"/>
        </w:rPr>
        <w:t xml:space="preserve">	</w:t>
        <w:t xml:space="preserve">288</w:t>
      </w:r>
    </w:p>
    <w:p>
      <w:pPr>
        <w:keepLines/>
        <w:tabs>
          <w:tab w:val="right" w:pos="9638" w:leader="dot"/>
        </w:tabs>
        <w:spacing w:after="20" w:before="0" w:line="250"/>
        <w:ind w:left="700" w:right="650"/>
      </w:pPr>
      <w:r>
        <w:rPr>
          <w:b w:val="false"/>
          <w:bCs w:val="false"/>
          <w:color w:val="1F2937"/>
          <w:sz w:val="19"/>
          <w:szCs w:val="19"/>
        </w:rPr>
        <w:t xml:space="preserve">Rede de Hospitais: do central ao federado</w:t>
      </w:r>
      <w:r>
        <w:rPr>
          <w:b w:val="false"/>
          <w:bCs w:val="false"/>
          <w:color w:val="1F2937"/>
          <w:sz w:val="19"/>
          <w:szCs w:val="19"/>
        </w:rPr>
        <w:t xml:space="preserve">	</w:t>
        <w:t xml:space="preserve">288</w:t>
      </w:r>
    </w:p>
    <w:p>
      <w:pPr>
        <w:keepLines/>
        <w:tabs>
          <w:tab w:val="right" w:pos="9638" w:leader="dot"/>
        </w:tabs>
        <w:spacing w:after="20" w:before="100" w:line="250"/>
        <w:ind w:left="300" w:right="650"/>
      </w:pPr>
      <w:r>
        <w:rPr>
          <w:b/>
          <w:bCs/>
          <w:color w:val="1F2937"/>
          <w:sz w:val="21"/>
          <w:szCs w:val="21"/>
        </w:rPr>
        <w:t xml:space="preserve">Capítulo 4 — Quando os Dados Não São Iguais</w:t>
      </w:r>
      <w:r>
        <w:rPr>
          <w:b/>
          <w:bCs/>
          <w:color w:val="1F2937"/>
          <w:sz w:val="21"/>
          <w:szCs w:val="21"/>
        </w:rPr>
        <w:t xml:space="preserve">	</w:t>
        <w:t xml:space="preserve">289</w:t>
      </w:r>
    </w:p>
    <w:p>
      <w:pPr>
        <w:keepLines/>
        <w:tabs>
          <w:tab w:val="right" w:pos="9638" w:leader="dot"/>
        </w:tabs>
        <w:spacing w:after="20" w:before="0" w:line="250"/>
        <w:ind w:left="700" w:right="650"/>
      </w:pPr>
      <w:r>
        <w:rPr>
          <w:b w:val="false"/>
          <w:bCs w:val="false"/>
          <w:color w:val="1F2937"/>
          <w:sz w:val="19"/>
          <w:szCs w:val="19"/>
        </w:rPr>
        <w:t xml:space="preserve">Escolhendo o algoritmo: mapa de heterogeneidade</w:t>
      </w:r>
      <w:r>
        <w:rPr>
          <w:b w:val="false"/>
          <w:bCs w:val="false"/>
          <w:color w:val="1F2937"/>
          <w:sz w:val="19"/>
          <w:szCs w:val="19"/>
        </w:rPr>
        <w:t xml:space="preserve">	</w:t>
        <w:t xml:space="preserve">289</w:t>
      </w:r>
    </w:p>
    <w:p>
      <w:pPr>
        <w:keepLines/>
        <w:tabs>
          <w:tab w:val="right" w:pos="9638" w:leader="dot"/>
        </w:tabs>
        <w:spacing w:after="20" w:before="100" w:line="250"/>
        <w:ind w:left="300" w:right="650"/>
      </w:pPr>
      <w:r>
        <w:rPr>
          <w:b/>
          <w:bCs/>
          <w:color w:val="1F2937"/>
          <w:sz w:val="21"/>
          <w:szCs w:val="21"/>
        </w:rPr>
        <w:t xml:space="preserve">Capítulo 5 — Falando Menos</w:t>
      </w:r>
      <w:r>
        <w:rPr>
          <w:b/>
          <w:bCs/>
          <w:color w:val="1F2937"/>
          <w:sz w:val="21"/>
          <w:szCs w:val="21"/>
        </w:rPr>
        <w:t xml:space="preserve">	</w:t>
        <w:t xml:space="preserve">291</w:t>
      </w:r>
    </w:p>
    <w:p>
      <w:pPr>
        <w:keepLines/>
        <w:tabs>
          <w:tab w:val="right" w:pos="9638" w:leader="dot"/>
        </w:tabs>
        <w:spacing w:after="20" w:before="0" w:line="250"/>
        <w:ind w:left="700" w:right="650"/>
      </w:pPr>
      <w:r>
        <w:rPr>
          <w:b w:val="false"/>
          <w:bCs w:val="false"/>
          <w:color w:val="1F2937"/>
          <w:sz w:val="19"/>
          <w:szCs w:val="19"/>
        </w:rPr>
        <w:t xml:space="preserve">Orçamento de comunicação: qual configuração escolher?</w:t>
      </w:r>
      <w:r>
        <w:rPr>
          <w:b w:val="false"/>
          <w:bCs w:val="false"/>
          <w:color w:val="1F2937"/>
          <w:sz w:val="19"/>
          <w:szCs w:val="19"/>
        </w:rPr>
        <w:t xml:space="preserve">	</w:t>
        <w:t xml:space="preserve">291</w:t>
      </w:r>
    </w:p>
    <w:p>
      <w:pPr>
        <w:keepLines/>
        <w:tabs>
          <w:tab w:val="right" w:pos="9638" w:leader="dot"/>
        </w:tabs>
        <w:spacing w:after="20" w:before="100" w:line="250"/>
        <w:ind w:left="300" w:right="650"/>
      </w:pPr>
      <w:r>
        <w:rPr>
          <w:b/>
          <w:bCs/>
          <w:color w:val="1F2937"/>
          <w:sz w:val="21"/>
          <w:szCs w:val="21"/>
        </w:rPr>
        <w:t xml:space="preserve">Capítulo 6 — Cada Um do Seu Jeito</w:t>
      </w:r>
      <w:r>
        <w:rPr>
          <w:b/>
          <w:bCs/>
          <w:color w:val="1F2937"/>
          <w:sz w:val="21"/>
          <w:szCs w:val="21"/>
        </w:rPr>
        <w:t xml:space="preserve">	</w:t>
        <w:t xml:space="preserve">293</w:t>
      </w:r>
    </w:p>
    <w:p>
      <w:pPr>
        <w:keepLines/>
        <w:tabs>
          <w:tab w:val="right" w:pos="9638" w:leader="dot"/>
        </w:tabs>
        <w:spacing w:after="20" w:before="0" w:line="250"/>
        <w:ind w:left="700" w:right="650"/>
      </w:pPr>
      <w:r>
        <w:rPr>
          <w:b w:val="false"/>
          <w:bCs w:val="false"/>
          <w:color w:val="1F2937"/>
          <w:sz w:val="19"/>
          <w:szCs w:val="19"/>
        </w:rPr>
        <w:t xml:space="preserve">Chegou um cliente novo: o que fazer com poucos dados?</w:t>
      </w:r>
      <w:r>
        <w:rPr>
          <w:b w:val="false"/>
          <w:bCs w:val="false"/>
          <w:color w:val="1F2937"/>
          <w:sz w:val="19"/>
          <w:szCs w:val="19"/>
        </w:rPr>
        <w:t xml:space="preserve">	</w:t>
        <w:t xml:space="preserve">293</w:t>
      </w:r>
    </w:p>
    <w:p>
      <w:pPr>
        <w:keepLines/>
        <w:tabs>
          <w:tab w:val="right" w:pos="9638" w:leader="dot"/>
        </w:tabs>
        <w:spacing w:after="20" w:before="100" w:line="250"/>
        <w:ind w:left="300" w:right="650"/>
      </w:pPr>
      <w:r>
        <w:rPr>
          <w:b/>
          <w:bCs/>
          <w:color w:val="1F2937"/>
          <w:sz w:val="21"/>
          <w:szCs w:val="21"/>
        </w:rPr>
        <w:t xml:space="preserve">Capítulo 7 — O Que Pode Vazar</w:t>
      </w:r>
      <w:r>
        <w:rPr>
          <w:b/>
          <w:bCs/>
          <w:color w:val="1F2937"/>
          <w:sz w:val="21"/>
          <w:szCs w:val="21"/>
        </w:rPr>
        <w:t xml:space="preserve">	</w:t>
        <w:t xml:space="preserve">294</w:t>
      </w:r>
    </w:p>
    <w:p>
      <w:pPr>
        <w:keepLines/>
        <w:tabs>
          <w:tab w:val="right" w:pos="9638" w:leader="dot"/>
        </w:tabs>
        <w:spacing w:after="20" w:before="0" w:line="250"/>
        <w:ind w:left="700" w:right="650"/>
      </w:pPr>
      <w:r>
        <w:rPr>
          <w:b w:val="false"/>
          <w:bCs w:val="false"/>
          <w:color w:val="1F2937"/>
          <w:sz w:val="19"/>
          <w:szCs w:val="19"/>
        </w:rPr>
        <w:t xml:space="preserve">Auditoria de privacidade: qual configuração aprovar?</w:t>
      </w:r>
      <w:r>
        <w:rPr>
          <w:b w:val="false"/>
          <w:bCs w:val="false"/>
          <w:color w:val="1F2937"/>
          <w:sz w:val="19"/>
          <w:szCs w:val="19"/>
        </w:rPr>
        <w:t xml:space="preserve">	</w:t>
        <w:t xml:space="preserve">294</w:t>
      </w:r>
    </w:p>
    <w:p>
      <w:pPr>
        <w:keepLines/>
        <w:tabs>
          <w:tab w:val="right" w:pos="9638" w:leader="dot"/>
        </w:tabs>
        <w:spacing w:after="20" w:before="100" w:line="250"/>
        <w:ind w:left="300" w:right="650"/>
      </w:pPr>
      <w:r>
        <w:rPr>
          <w:b/>
          <w:bCs/>
          <w:color w:val="1F2937"/>
          <w:sz w:val="21"/>
          <w:szCs w:val="21"/>
        </w:rPr>
        <w:t xml:space="preserve">Capítulo 8 — Protegendo os Dados</w:t>
      </w:r>
      <w:r>
        <w:rPr>
          <w:b/>
          <w:bCs/>
          <w:color w:val="1F2937"/>
          <w:sz w:val="21"/>
          <w:szCs w:val="21"/>
        </w:rPr>
        <w:t xml:space="preserve">	</w:t>
        <w:t xml:space="preserve">296</w:t>
      </w:r>
    </w:p>
    <w:p>
      <w:pPr>
        <w:keepLines/>
        <w:tabs>
          <w:tab w:val="right" w:pos="9638" w:leader="dot"/>
        </w:tabs>
        <w:spacing w:after="20" w:before="0" w:line="250"/>
        <w:ind w:left="700" w:right="650"/>
      </w:pPr>
      <w:r>
        <w:rPr>
          <w:b w:val="false"/>
          <w:bCs w:val="false"/>
          <w:color w:val="1F2937"/>
          <w:sz w:val="19"/>
          <w:szCs w:val="19"/>
        </w:rPr>
        <w:t xml:space="preserve">Orçamento de privacidade da clínica</w:t>
      </w:r>
      <w:r>
        <w:rPr>
          <w:b w:val="false"/>
          <w:bCs w:val="false"/>
          <w:color w:val="1F2937"/>
          <w:sz w:val="19"/>
          <w:szCs w:val="19"/>
        </w:rPr>
        <w:t xml:space="preserve">	</w:t>
        <w:t xml:space="preserve">296</w:t>
      </w:r>
    </w:p>
    <w:p>
      <w:pPr>
        <w:keepLines/>
        <w:tabs>
          <w:tab w:val="right" w:pos="9638" w:leader="dot"/>
        </w:tabs>
        <w:spacing w:after="20" w:before="100" w:line="250"/>
        <w:ind w:left="300" w:right="650"/>
      </w:pPr>
      <w:r>
        <w:rPr>
          <w:b/>
          <w:bCs/>
          <w:color w:val="1F2937"/>
          <w:sz w:val="21"/>
          <w:szCs w:val="21"/>
        </w:rPr>
        <w:t xml:space="preserve">Capítulo 9 — Quando Alguém Trapaceia</w:t>
      </w:r>
      <w:r>
        <w:rPr>
          <w:b/>
          <w:bCs/>
          <w:color w:val="1F2937"/>
          <w:sz w:val="21"/>
          <w:szCs w:val="21"/>
        </w:rPr>
        <w:t xml:space="preserve">	</w:t>
        <w:t xml:space="preserve">298</w:t>
      </w:r>
    </w:p>
    <w:p>
      <w:pPr>
        <w:keepLines/>
        <w:tabs>
          <w:tab w:val="right" w:pos="9638" w:leader="dot"/>
        </w:tabs>
        <w:spacing w:after="20" w:before="0" w:line="250"/>
        <w:ind w:left="700" w:right="650"/>
      </w:pPr>
      <w:r>
        <w:rPr>
          <w:b w:val="false"/>
          <w:bCs w:val="false"/>
          <w:color w:val="1F2937"/>
          <w:sz w:val="19"/>
          <w:szCs w:val="19"/>
        </w:rPr>
        <w:t xml:space="preserve">Parecer de segurança: qual agregador adotar?</w:t>
      </w:r>
      <w:r>
        <w:rPr>
          <w:b w:val="false"/>
          <w:bCs w:val="false"/>
          <w:color w:val="1F2937"/>
          <w:sz w:val="19"/>
          <w:szCs w:val="19"/>
        </w:rPr>
        <w:t xml:space="preserve">	</w:t>
        <w:t xml:space="preserve">298</w:t>
      </w:r>
    </w:p>
    <w:p>
      <w:pPr>
        <w:keepLines/>
        <w:tabs>
          <w:tab w:val="right" w:pos="9638" w:leader="dot"/>
        </w:tabs>
        <w:spacing w:after="20" w:before="100" w:line="250"/>
        <w:ind w:left="300" w:right="650"/>
      </w:pPr>
      <w:r>
        <w:rPr>
          <w:b/>
          <w:bCs/>
          <w:color w:val="1F2937"/>
          <w:sz w:val="21"/>
          <w:szCs w:val="21"/>
        </w:rPr>
        <w:t xml:space="preserve">Capítulo 10 — Outros Desenhos</w:t>
      </w:r>
      <w:r>
        <w:rPr>
          <w:b/>
          <w:bCs/>
          <w:color w:val="1F2937"/>
          <w:sz w:val="21"/>
          <w:szCs w:val="21"/>
        </w:rPr>
        <w:t xml:space="preserve">	</w:t>
        <w:t xml:space="preserve">300</w:t>
      </w:r>
    </w:p>
    <w:p>
      <w:pPr>
        <w:keepLines/>
        <w:tabs>
          <w:tab w:val="right" w:pos="9638" w:leader="dot"/>
        </w:tabs>
        <w:spacing w:after="20" w:before="0" w:line="250"/>
        <w:ind w:left="700" w:right="650"/>
      </w:pPr>
      <w:r>
        <w:rPr>
          <w:b w:val="false"/>
          <w:bCs w:val="false"/>
          <w:color w:val="1F2937"/>
          <w:sz w:val="19"/>
          <w:szCs w:val="19"/>
        </w:rPr>
        <w:t xml:space="preserve">Banco e loja: quando o aprendizado vertical compensa?</w:t>
      </w:r>
      <w:r>
        <w:rPr>
          <w:b w:val="false"/>
          <w:bCs w:val="false"/>
          <w:color w:val="1F2937"/>
          <w:sz w:val="19"/>
          <w:szCs w:val="19"/>
        </w:rPr>
        <w:t xml:space="preserve">	</w:t>
        <w:t xml:space="preserve">300</w:t>
      </w:r>
    </w:p>
    <w:p>
      <w:pPr>
        <w:keepLines/>
        <w:tabs>
          <w:tab w:val="right" w:pos="9638" w:leader="dot"/>
        </w:tabs>
        <w:spacing w:after="20" w:before="100" w:line="250"/>
        <w:ind w:left="300" w:right="650"/>
      </w:pPr>
      <w:r>
        <w:rPr>
          <w:b/>
          <w:bCs/>
          <w:color w:val="1F2937"/>
          <w:sz w:val="21"/>
          <w:szCs w:val="21"/>
        </w:rPr>
        <w:t xml:space="preserve">Capítulo 11 — Fronteiras e Prática</w:t>
      </w:r>
      <w:r>
        <w:rPr>
          <w:b/>
          <w:bCs/>
          <w:color w:val="1F2937"/>
          <w:sz w:val="21"/>
          <w:szCs w:val="21"/>
        </w:rPr>
        <w:t xml:space="preserve">	</w:t>
        <w:t xml:space="preserve">302</w:t>
      </w:r>
    </w:p>
    <w:p>
      <w:pPr>
        <w:keepLines/>
        <w:tabs>
          <w:tab w:val="right" w:pos="9638" w:leader="dot"/>
        </w:tabs>
        <w:spacing w:after="20" w:before="0" w:line="250"/>
        <w:ind w:left="700" w:right="650"/>
      </w:pPr>
      <w:r>
        <w:rPr>
          <w:b w:val="false"/>
          <w:bCs w:val="false"/>
          <w:color w:val="1F2937"/>
          <w:sz w:val="19"/>
          <w:szCs w:val="19"/>
        </w:rPr>
        <w:t xml:space="preserve">Perfil de clientes sem juntar os cadastros</w:t>
      </w:r>
      <w:r>
        <w:rPr>
          <w:b w:val="false"/>
          <w:bCs w:val="false"/>
          <w:color w:val="1F2937"/>
          <w:sz w:val="19"/>
          <w:szCs w:val="19"/>
        </w:rPr>
        <w:t xml:space="preserve">	</w:t>
        <w:t xml:space="preserve">302</w:t>
      </w:r>
    </w:p>
    <w:p>
      <w:pPr>
        <w:keepLines/>
        <w:tabs>
          <w:tab w:val="right" w:pos="9638" w:leader="dot"/>
        </w:tabs>
        <w:spacing w:after="20" w:before="100" w:line="250"/>
        <w:ind w:left="300" w:right="650"/>
      </w:pPr>
      <w:r>
        <w:rPr>
          <w:b/>
          <w:bCs/>
          <w:color w:val="1F2937"/>
          <w:sz w:val="21"/>
          <w:szCs w:val="21"/>
        </w:rPr>
        <w:t xml:space="preserve">Capítulo 12 — Projeto Integrador Final</w:t>
      </w:r>
      <w:r>
        <w:rPr>
          <w:b/>
          <w:bCs/>
          <w:color w:val="1F2937"/>
          <w:sz w:val="21"/>
          <w:szCs w:val="21"/>
        </w:rPr>
        <w:t xml:space="preserve">	</w:t>
        <w:t xml:space="preserve">304</w:t>
      </w:r>
    </w:p>
    <w:p>
      <w:pPr>
        <w:keepLines/>
        <w:tabs>
          <w:tab w:val="right" w:pos="9638" w:leader="dot"/>
        </w:tabs>
        <w:spacing w:after="20" w:before="0" w:line="250"/>
        <w:ind w:left="700" w:right="650"/>
      </w:pPr>
      <w:r>
        <w:rPr>
          <w:b w:val="false"/>
          <w:bCs w:val="false"/>
          <w:color w:val="1F2937"/>
          <w:sz w:val="19"/>
          <w:szCs w:val="19"/>
        </w:rPr>
        <w:t xml:space="preserve">Federa Saúde: a decisão final</w:t>
      </w:r>
      <w:r>
        <w:rPr>
          <w:b w:val="false"/>
          <w:bCs w:val="false"/>
          <w:color w:val="1F2937"/>
          <w:sz w:val="19"/>
          <w:szCs w:val="19"/>
        </w:rPr>
        <w:t xml:space="preserve">	</w:t>
        <w:t xml:space="preserve">304</w:t>
      </w:r>
    </w:p>
    <w:p>
      <w:pPr>
        <w:keepLines/>
        <w:tabs>
          <w:tab w:val="right" w:pos="9638" w:leader="dot"/>
        </w:tabs>
        <w:spacing w:after="20" w:before="160" w:line="250"/>
        <w:ind w:left="0" w:right="650"/>
      </w:pPr>
      <w:r>
        <w:rPr>
          <w:b/>
          <w:bCs/>
          <w:color w:val="312E81"/>
          <w:sz w:val="22"/>
          <w:szCs w:val="22"/>
        </w:rPr>
        <w:t xml:space="preserve">Referências</w:t>
      </w:r>
      <w:r>
        <w:rPr>
          <w:b/>
          <w:bCs/>
          <w:color w:val="312E81"/>
          <w:sz w:val="22"/>
          <w:szCs w:val="22"/>
        </w:rPr>
        <w:t xml:space="preserve">	</w:t>
        <w:t xml:space="preserve">306</w:t>
      </w:r>
    </w:p>
    <w:p>
      <w:pPr>
        <w:sectPr>
          <w:headerReference w:type="default" r:id="rId7"/>
          <w:footerReference w:type="default" r:id="rId8"/>
          <w:type w:val="nextPage"/>
          <w:pgSz w:w="11906" w:h="16838" w:orient="portrait"/>
          <w:pgMar w:top="1300" w:right="1134" w:bottom="1200" w:left="1134" w:header="560" w:footer="500" w:gutter="0"/>
          <w:pgNumType/>
          <w:docGrid w:linePitch="360"/>
        </w:sectPr>
      </w:pPr>
    </w:p>
    <w:p>
      <w:pPr>
        <w:pStyle w:val="Heading1"/>
        <w:keepNext/>
      </w:pPr>
      <w:r>
        <w:t xml:space="preserve">Apresentação</w:t>
      </w:r>
    </w:p>
    <w:p>
      <w:pPr>
        <w:pStyle w:val="Heading3"/>
        <w:keepNext/>
      </w:pPr>
      <w:r>
        <w:t xml:space="preserve">Para quem é este livro</w:t>
      </w:r>
    </w:p>
    <w:p>
      <w:pPr>
        <w:spacing w:after="120" w:line="300"/>
        <w:jc w:val="left"/>
      </w:pPr>
      <w:r>
        <w:rPr>
          <w:sz w:val="21"/>
          <w:szCs w:val="21"/>
        </w:rPr>
        <w:t xml:space="preserve">Este livro foi escrito para um </w:t>
      </w:r>
      <w:r>
        <w:rPr>
          <w:b/>
          <w:bCs/>
          <w:sz w:val="21"/>
          <w:szCs w:val="21"/>
        </w:rPr>
        <w:t xml:space="preserve">público misto</w:t>
      </w:r>
      <w:r>
        <w:rPr>
          <w:sz w:val="21"/>
          <w:szCs w:val="21"/>
        </w:rPr>
        <w:t xml:space="preserve">: estudantes de graduação e pós-graduação, profissionais de dados e curiosos que querem entender como as máquinas aprendem </w:t>
      </w:r>
      <w:r>
        <w:rPr>
          <w:b/>
          <w:bCs/>
          <w:sz w:val="21"/>
          <w:szCs w:val="21"/>
        </w:rPr>
        <w:t xml:space="preserve">em equipe, sem que ninguém precise entregar seus dados</w:t>
      </w:r>
      <w:r>
        <w:rPr>
          <w:sz w:val="21"/>
          <w:szCs w:val="21"/>
        </w:rPr>
        <w:t xml:space="preserve">.</w:t>
      </w:r>
    </w:p>
    <w:p>
      <w:pPr>
        <w:spacing w:after="120" w:line="300"/>
        <w:jc w:val="left"/>
      </w:pPr>
      <w:r>
        <w:rPr>
          <w:sz w:val="21"/>
          <w:szCs w:val="21"/>
        </w:rPr>
        <w:t xml:space="preserve">Você </w:t>
      </w:r>
      <w:r>
        <w:rPr>
          <w:b/>
          <w:bCs/>
          <w:sz w:val="21"/>
          <w:szCs w:val="21"/>
        </w:rPr>
        <w:t xml:space="preserve">não precisa</w:t>
      </w:r>
      <w:r>
        <w:rPr>
          <w:sz w:val="21"/>
          <w:szCs w:val="21"/>
        </w:rPr>
        <w:t xml:space="preserve"> de base avançada em matemática ou programação. Cada conceito técnico essencial é explicado no momento em que aparece. Quando uma fórmula surgir, ela virá com uma explicação "em palavras" e, quase sempre, com um exemplo numérico pequeno.</w:t>
      </w:r>
    </w:p>
    <w:p>
      <w:pPr>
        <w:spacing w:after="120" w:line="300"/>
        <w:jc w:val="left"/>
      </w:pPr>
      <w:r>
        <w:rPr>
          <w:sz w:val="21"/>
          <w:szCs w:val="21"/>
        </w:rPr>
        <w:t xml:space="preserve">Ao mesmo tempo, o livro avança. Os capítulos começam no nível básico, passam pelo intermediário e chegam a temas avançados, como privacidade diferencial, agregação segura, ataques de inversão de gradientes, aprendizado federado vertical e modelos de fundação federados.</w:t>
      </w:r>
    </w:p>
    <w:p>
      <w:pPr>
        <w:pStyle w:val="Heading3"/>
        <w:keepNext/>
      </w:pPr>
      <w:r>
        <w:t xml:space="preserve">Por que este tema importa</w:t>
      </w:r>
    </w:p>
    <w:p>
      <w:pPr>
        <w:spacing w:after="120" w:line="300"/>
        <w:jc w:val="left"/>
      </w:pPr>
      <w:r>
        <w:rPr>
          <w:sz w:val="21"/>
          <w:szCs w:val="21"/>
        </w:rPr>
        <w:t xml:space="preserve">Dados pessoais, de saúde e financeiros são valiosos e sensíveis. Ao mesmo tempo, os modelos de inteligência artificial precisam de muitos dados para funcionar bem. O </w:t>
      </w:r>
      <w:r>
        <w:rPr>
          <w:b/>
          <w:bCs/>
          <w:sz w:val="21"/>
          <w:szCs w:val="21"/>
        </w:rPr>
        <w:t xml:space="preserve">aprendizado federado</w:t>
      </w:r>
      <w:r>
        <w:rPr>
          <w:sz w:val="21"/>
          <w:szCs w:val="21"/>
        </w:rPr>
        <w:t xml:space="preserve"> propõe uma saída: </w:t>
      </w:r>
      <w:r>
        <w:rPr>
          <w:b/>
          <w:bCs/>
          <w:sz w:val="21"/>
          <w:szCs w:val="21"/>
        </w:rPr>
        <w:t xml:space="preserve">levar o modelo até os dados</w:t>
      </w:r>
      <w:r>
        <w:rPr>
          <w:sz w:val="21"/>
          <w:szCs w:val="21"/>
        </w:rPr>
        <w:t xml:space="preserve">, em vez de levar os dados até o modelo.</w:t>
      </w:r>
    </w:p>
    <w:p>
      <w:pPr>
        <w:spacing w:after="120" w:line="300"/>
        <w:jc w:val="left"/>
      </w:pPr>
      <w:r>
        <w:rPr>
          <w:sz w:val="21"/>
          <w:szCs w:val="21"/>
        </w:rPr>
        <w:t xml:space="preserve">Este livro explica essa ideia do começo ao fim: como funciona, onde falha, como se proteger e como praticar.</w:t>
      </w:r>
    </w:p>
    <w:p>
      <w:pPr>
        <w:pStyle w:val="Heading3"/>
        <w:keepNext/>
      </w:pPr>
      <w:r>
        <w:t xml:space="preserve">Como o livro está organizado</w:t>
      </w:r>
    </w:p>
    <w:p>
      <w:pPr>
        <w:spacing w:after="120" w:line="300"/>
        <w:jc w:val="left"/>
      </w:pPr>
      <w:r>
        <w:rPr>
          <w:sz w:val="21"/>
          <w:szCs w:val="21"/>
        </w:rPr>
        <w:t xml:space="preserve">O livro tem </w:t>
      </w:r>
      <w:r>
        <w:rPr>
          <w:b/>
          <w:bCs/>
          <w:sz w:val="21"/>
          <w:szCs w:val="21"/>
        </w:rPr>
        <w:t xml:space="preserve">cinco partes</w:t>
      </w:r>
      <w:r>
        <w:rPr>
          <w:sz w:val="21"/>
          <w:szCs w:val="21"/>
        </w:rPr>
        <w:t xml:space="preserve"> e </w:t>
      </w:r>
      <w:r>
        <w:rPr>
          <w:b/>
          <w:bCs/>
          <w:sz w:val="21"/>
          <w:szCs w:val="21"/>
        </w:rPr>
        <w:t xml:space="preserve">doze capítulos</w:t>
      </w:r>
      <w:r>
        <w:rPr>
          <w:sz w:val="21"/>
          <w:szCs w:val="21"/>
        </w:rPr>
        <w:t xml:space="preserve">.</w:t>
      </w:r>
    </w:p>
    <w:p>
      <w:pPr>
        <w:pStyle w:val="ListParagraph"/>
        <w:numPr>
          <w:ilvl w:val="0"/>
          <w:numId w:val="2"/>
        </w:numPr>
        <w:spacing w:after="70" w:line="288"/>
      </w:pPr>
      <w:r>
        <w:rPr>
          <w:b/>
          <w:bCs/>
          <w:sz w:val="21"/>
          <w:szCs w:val="21"/>
        </w:rPr>
        <w:t xml:space="preserve">Parte I — Fundamentos:</w:t>
      </w:r>
      <w:r>
        <w:rPr>
          <w:sz w:val="21"/>
          <w:szCs w:val="21"/>
        </w:rPr>
        <w:t xml:space="preserve"> o que é aprendizado federado, as bases de treino de modelos e o algoritmo FedAvg.</w:t>
      </w:r>
    </w:p>
    <w:p>
      <w:pPr>
        <w:pStyle w:val="ListParagraph"/>
        <w:numPr>
          <w:ilvl w:val="0"/>
          <w:numId w:val="2"/>
        </w:numPr>
        <w:spacing w:after="70" w:line="288"/>
      </w:pPr>
      <w:r>
        <w:rPr>
          <w:b/>
          <w:bCs/>
          <w:sz w:val="21"/>
          <w:szCs w:val="21"/>
        </w:rPr>
        <w:t xml:space="preserve">Parte II — Desafios do treino federado:</w:t>
      </w:r>
      <w:r>
        <w:rPr>
          <w:sz w:val="21"/>
          <w:szCs w:val="21"/>
        </w:rPr>
        <w:t xml:space="preserve"> dados diferentes entre clientes (não-IID), economia de comunicação e personalização.</w:t>
      </w:r>
    </w:p>
    <w:p>
      <w:pPr>
        <w:pStyle w:val="ListParagraph"/>
        <w:numPr>
          <w:ilvl w:val="0"/>
          <w:numId w:val="2"/>
        </w:numPr>
        <w:spacing w:after="70" w:line="288"/>
      </w:pPr>
      <w:r>
        <w:rPr>
          <w:b/>
          <w:bCs/>
          <w:sz w:val="21"/>
          <w:szCs w:val="21"/>
        </w:rPr>
        <w:t xml:space="preserve">Parte III — Privacidade e segurança:</w:t>
      </w:r>
      <w:r>
        <w:rPr>
          <w:sz w:val="21"/>
          <w:szCs w:val="21"/>
        </w:rPr>
        <w:t xml:space="preserve"> ameaças à privacidade, privacidade diferencial, agregação segura e robustez contra participantes mal-intencionados.</w:t>
      </w:r>
    </w:p>
    <w:p>
      <w:pPr>
        <w:pStyle w:val="ListParagraph"/>
        <w:numPr>
          <w:ilvl w:val="0"/>
          <w:numId w:val="2"/>
        </w:numPr>
        <w:spacing w:after="70" w:line="288"/>
      </w:pPr>
      <w:r>
        <w:rPr>
          <w:b/>
          <w:bCs/>
          <w:sz w:val="21"/>
          <w:szCs w:val="21"/>
        </w:rPr>
        <w:t xml:space="preserve">Parte IV — Arquiteturas, aplicações e fronteiras:</w:t>
      </w:r>
      <w:r>
        <w:rPr>
          <w:sz w:val="21"/>
          <w:szCs w:val="21"/>
        </w:rPr>
        <w:t xml:space="preserve"> aprendizado federado vertical, descentralizado e </w:t>
      </w:r>
      <w:r>
        <w:rPr>
          <w:i/>
          <w:iCs/>
          <w:sz w:val="21"/>
          <w:szCs w:val="21"/>
        </w:rPr>
        <w:t xml:space="preserve">split learning</w:t>
      </w:r>
      <w:r>
        <w:rPr>
          <w:sz w:val="21"/>
          <w:szCs w:val="21"/>
        </w:rPr>
        <w:t xml:space="preserve">; aprendizado não supervisionado federado, modelos de fundação, ferramentas, aplicações, regulação e ética.</w:t>
      </w:r>
    </w:p>
    <w:p>
      <w:pPr>
        <w:pStyle w:val="ListParagraph"/>
        <w:numPr>
          <w:ilvl w:val="0"/>
          <w:numId w:val="2"/>
        </w:numPr>
        <w:spacing w:after="70" w:line="288"/>
      </w:pPr>
      <w:r>
        <w:rPr>
          <w:b/>
          <w:bCs/>
          <w:sz w:val="21"/>
          <w:szCs w:val="21"/>
        </w:rPr>
        <w:t xml:space="preserve">Parte V — Projeto final:</w:t>
      </w:r>
      <w:r>
        <w:rPr>
          <w:sz w:val="21"/>
          <w:szCs w:val="21"/>
        </w:rPr>
        <w:t xml:space="preserve"> um estudo completo que integra todas as técnicas.</w:t>
      </w:r>
    </w:p>
    <w:p>
      <w:pPr>
        <w:spacing w:after="60" w:line="120"/>
      </w:pPr>
    </w:p>
    <w:p>
      <w:pPr>
        <w:spacing w:after="120" w:line="300"/>
        <w:jc w:val="left"/>
      </w:pPr>
      <w:r>
        <w:rPr>
          <w:sz w:val="21"/>
          <w:szCs w:val="21"/>
        </w:rPr>
        <w:t xml:space="preserve">Cada capítulo segue o mesmo roteiro:</w:t>
      </w:r>
    </w:p>
    <w:p>
      <w:pPr>
        <w:pStyle w:val="ListParagraph"/>
        <w:numPr>
          <w:ilvl w:val="0"/>
          <w:numId w:val="3"/>
        </w:numPr>
        <w:spacing w:after="70" w:line="288"/>
      </w:pPr>
      <w:r>
        <w:rPr>
          <w:b/>
          <w:bCs/>
          <w:sz w:val="21"/>
          <w:szCs w:val="21"/>
        </w:rPr>
        <w:t xml:space="preserve">Objetivos de aprendizagem</w:t>
      </w:r>
      <w:r>
        <w:rPr>
          <w:sz w:val="21"/>
          <w:szCs w:val="21"/>
        </w:rPr>
        <w:t xml:space="preserve">, no início.</w:t>
      </w:r>
    </w:p>
    <w:p>
      <w:pPr>
        <w:pStyle w:val="ListParagraph"/>
        <w:numPr>
          <w:ilvl w:val="0"/>
          <w:numId w:val="3"/>
        </w:numPr>
        <w:spacing w:after="70" w:line="288"/>
      </w:pPr>
      <w:r>
        <w:rPr>
          <w:b/>
          <w:bCs/>
          <w:sz w:val="21"/>
          <w:szCs w:val="21"/>
        </w:rPr>
        <w:t xml:space="preserve">Conteúdo</w:t>
      </w:r>
      <w:r>
        <w:rPr>
          <w:sz w:val="21"/>
          <w:szCs w:val="21"/>
        </w:rPr>
        <w:t xml:space="preserve"> com analogias, figuras, exemplos e códigos em Python.</w:t>
      </w:r>
    </w:p>
    <w:p>
      <w:pPr>
        <w:pStyle w:val="ListParagraph"/>
        <w:numPr>
          <w:ilvl w:val="0"/>
          <w:numId w:val="3"/>
        </w:numPr>
        <w:spacing w:after="70" w:line="288"/>
      </w:pPr>
      <w:r>
        <w:rPr>
          <w:b/>
          <w:bCs/>
          <w:sz w:val="21"/>
          <w:szCs w:val="21"/>
        </w:rPr>
        <w:t xml:space="preserve">Resumo</w:t>
      </w:r>
      <w:r>
        <w:rPr>
          <w:sz w:val="21"/>
          <w:szCs w:val="21"/>
        </w:rPr>
        <w:t xml:space="preserve"> em cartões de memorização.</w:t>
      </w:r>
    </w:p>
    <w:p>
      <w:pPr>
        <w:pStyle w:val="ListParagraph"/>
        <w:numPr>
          <w:ilvl w:val="0"/>
          <w:numId w:val="3"/>
        </w:numPr>
        <w:spacing w:after="70" w:line="288"/>
      </w:pPr>
      <w:r>
        <w:rPr>
          <w:b/>
          <w:bCs/>
          <w:sz w:val="21"/>
          <w:szCs w:val="21"/>
        </w:rPr>
        <w:t xml:space="preserve">30 questões de múltipla escolha</w:t>
      </w:r>
      <w:r>
        <w:rPr>
          <w:sz w:val="21"/>
          <w:szCs w:val="21"/>
        </w:rPr>
        <w:t xml:space="preserve"> e </w:t>
      </w:r>
      <w:r>
        <w:rPr>
          <w:b/>
          <w:bCs/>
          <w:sz w:val="21"/>
          <w:szCs w:val="21"/>
        </w:rPr>
        <w:t xml:space="preserve">20 questões discursivas</w:t>
      </w:r>
      <w:r>
        <w:rPr>
          <w:sz w:val="21"/>
          <w:szCs w:val="21"/>
        </w:rPr>
        <w:t xml:space="preserve">.</w:t>
      </w:r>
    </w:p>
    <w:p>
      <w:pPr>
        <w:pStyle w:val="ListParagraph"/>
        <w:numPr>
          <w:ilvl w:val="0"/>
          <w:numId w:val="3"/>
        </w:numPr>
        <w:spacing w:after="70" w:line="288"/>
      </w:pPr>
      <w:r>
        <w:rPr>
          <w:b/>
          <w:bCs/>
          <w:sz w:val="21"/>
          <w:szCs w:val="21"/>
        </w:rPr>
        <w:t xml:space="preserve">Exercícios práticos em Python</w:t>
      </w:r>
      <w:r>
        <w:rPr>
          <w:sz w:val="21"/>
          <w:szCs w:val="21"/>
        </w:rPr>
        <w:t xml:space="preserve"> com a biblioteca scikit-learn, em ordem crescente de dificuldade.</w:t>
      </w:r>
    </w:p>
    <w:p>
      <w:pPr>
        <w:pStyle w:val="ListParagraph"/>
        <w:numPr>
          <w:ilvl w:val="0"/>
          <w:numId w:val="3"/>
        </w:numPr>
        <w:spacing w:after="70" w:line="288"/>
      </w:pPr>
      <w:r>
        <w:rPr>
          <w:b/>
          <w:bCs/>
          <w:sz w:val="21"/>
          <w:szCs w:val="21"/>
        </w:rPr>
        <w:t xml:space="preserve">Projeto integrador do capítulo</w:t>
      </w:r>
      <w:r>
        <w:rPr>
          <w:sz w:val="21"/>
          <w:szCs w:val="21"/>
        </w:rPr>
        <w:t xml:space="preserve">, com contexto, tarefas, entregáveis e critérios de avaliação.</w:t>
      </w:r>
    </w:p>
    <w:p>
      <w:pPr>
        <w:pStyle w:val="ListParagraph"/>
        <w:numPr>
          <w:ilvl w:val="0"/>
          <w:numId w:val="3"/>
        </w:numPr>
        <w:spacing w:after="70" w:line="288"/>
      </w:pPr>
      <w:r>
        <w:rPr>
          <w:sz w:val="21"/>
          <w:szCs w:val="21"/>
        </w:rPr>
        <w:t xml:space="preserve">Um quadro </w:t>
      </w:r>
      <w:r>
        <w:rPr>
          <w:b/>
          <w:bCs/>
          <w:sz w:val="21"/>
          <w:szCs w:val="21"/>
        </w:rPr>
        <w:t xml:space="preserve">"Para ir além"</w:t>
      </w:r>
      <w:r>
        <w:rPr>
          <w:sz w:val="21"/>
          <w:szCs w:val="21"/>
        </w:rPr>
        <w:t xml:space="preserve">, com conjuntos de dados públicos da UCI e do Kaggle para praticar.</w:t>
      </w:r>
    </w:p>
    <w:p>
      <w:pPr>
        <w:spacing w:after="60" w:line="120"/>
      </w:pPr>
    </w:p>
    <w:p>
      <w:pPr>
        <w:spacing w:after="120" w:line="300"/>
        <w:jc w:val="left"/>
      </w:pPr>
      <w:r>
        <w:rPr>
          <w:sz w:val="21"/>
          <w:szCs w:val="21"/>
        </w:rPr>
        <w:t xml:space="preserve">O </w:t>
      </w:r>
      <w:r>
        <w:rPr>
          <w:b/>
          <w:bCs/>
          <w:sz w:val="21"/>
          <w:szCs w:val="21"/>
        </w:rPr>
        <w:t xml:space="preserve">gabarito de todas as questões</w:t>
      </w:r>
      <w:r>
        <w:rPr>
          <w:sz w:val="21"/>
          <w:szCs w:val="21"/>
        </w:rPr>
        <w:t xml:space="preserve"> está no Apêndice A. O </w:t>
      </w:r>
      <w:r>
        <w:rPr>
          <w:b/>
          <w:bCs/>
          <w:sz w:val="21"/>
          <w:szCs w:val="21"/>
        </w:rPr>
        <w:t xml:space="preserve">glossário</w:t>
      </w:r>
      <w:r>
        <w:rPr>
          <w:sz w:val="21"/>
          <w:szCs w:val="21"/>
        </w:rPr>
        <w:t xml:space="preserve"> está no Apêndice B e o </w:t>
      </w:r>
      <w:r>
        <w:rPr>
          <w:b/>
          <w:bCs/>
          <w:sz w:val="21"/>
          <w:szCs w:val="21"/>
        </w:rPr>
        <w:t xml:space="preserve">guia rápido</w:t>
      </w:r>
      <w:r>
        <w:rPr>
          <w:sz w:val="21"/>
          <w:szCs w:val="21"/>
        </w:rPr>
        <w:t xml:space="preserve">, com o código da biblioteca </w:t>
      </w:r>
      <w:r>
        <w:rPr>
          <w:rFonts w:ascii="Consolas" w:cs="Consolas" w:eastAsia="Consolas" w:hAnsi="Consolas"/>
          <w:color w:val="B91C1C"/>
          <w:sz w:val="19"/>
          <w:szCs w:val="19"/>
          <w:shd w:fill="F3F4F6" w:color="auto" w:val="clear"/>
        </w:rPr>
        <w:t xml:space="preserve">fedlib.py</w:t>
      </w:r>
      <w:r>
        <w:rPr>
          <w:sz w:val="21"/>
          <w:szCs w:val="21"/>
        </w:rPr>
        <w:t xml:space="preserve">, no Apêndice C. As </w:t>
      </w:r>
      <w:r>
        <w:rPr>
          <w:b/>
          <w:bCs/>
          <w:sz w:val="21"/>
          <w:szCs w:val="21"/>
        </w:rPr>
        <w:t xml:space="preserve">soluções dos exercícios práticos</w:t>
      </w:r>
      <w:r>
        <w:rPr>
          <w:sz w:val="21"/>
          <w:szCs w:val="21"/>
        </w:rPr>
        <w:t xml:space="preserve"> estão no Apêndice D, e a </w:t>
      </w:r>
      <w:r>
        <w:rPr>
          <w:b/>
          <w:bCs/>
          <w:sz w:val="21"/>
          <w:szCs w:val="21"/>
        </w:rPr>
        <w:t xml:space="preserve">solução de referência dos projetos integradores</w:t>
      </w:r>
      <w:r>
        <w:rPr>
          <w:sz w:val="21"/>
          <w:szCs w:val="21"/>
        </w:rPr>
        <w:t xml:space="preserve">, no Apêndice E. Tente resolver sozinho antes de consultá-las.</w:t>
      </w:r>
    </w:p>
    <w:p>
      <w:pPr>
        <w:pStyle w:val="Heading3"/>
        <w:keepNext/>
      </w:pPr>
      <w:r>
        <w:t xml:space="preserve">Como estudar com este livro</w:t>
      </w:r>
    </w:p>
    <w:p>
      <w:pPr>
        <w:pStyle w:val="ListParagraph"/>
        <w:numPr>
          <w:ilvl w:val="0"/>
          <w:numId w:val="2"/>
        </w:numPr>
        <w:spacing w:after="70" w:line="288"/>
      </w:pPr>
      <w:r>
        <w:rPr>
          <w:b/>
          <w:bCs/>
          <w:sz w:val="21"/>
          <w:szCs w:val="21"/>
        </w:rPr>
        <w:t xml:space="preserve">Estude em blocos curtos.</w:t>
      </w:r>
      <w:r>
        <w:rPr>
          <w:sz w:val="21"/>
          <w:szCs w:val="21"/>
        </w:rPr>
        <w:t xml:space="preserve"> Sessões de 25 a 40 minutos, com pausas, ajudam a manter a atenção.</w:t>
      </w:r>
    </w:p>
    <w:p>
      <w:pPr>
        <w:pStyle w:val="ListParagraph"/>
        <w:numPr>
          <w:ilvl w:val="0"/>
          <w:numId w:val="2"/>
        </w:numPr>
        <w:spacing w:after="70" w:line="288"/>
      </w:pPr>
      <w:r>
        <w:rPr>
          <w:b/>
          <w:bCs/>
          <w:sz w:val="21"/>
          <w:szCs w:val="21"/>
        </w:rPr>
        <w:t xml:space="preserve">Pare e explique.</w:t>
      </w:r>
      <w:r>
        <w:rPr>
          <w:sz w:val="21"/>
          <w:szCs w:val="21"/>
        </w:rPr>
        <w:t xml:space="preserve"> Após cada seção, tente explicar a ideia, em voz alta, como se falasse com um amigo.</w:t>
      </w:r>
    </w:p>
    <w:p>
      <w:pPr>
        <w:pStyle w:val="ListParagraph"/>
        <w:numPr>
          <w:ilvl w:val="0"/>
          <w:numId w:val="2"/>
        </w:numPr>
        <w:spacing w:after="70" w:line="288"/>
      </w:pPr>
      <w:r>
        <w:rPr>
          <w:b/>
          <w:bCs/>
          <w:sz w:val="21"/>
          <w:szCs w:val="21"/>
        </w:rPr>
        <w:t xml:space="preserve">Rode os códigos.</w:t>
      </w:r>
      <w:r>
        <w:rPr>
          <w:sz w:val="21"/>
          <w:szCs w:val="21"/>
        </w:rPr>
        <w:t xml:space="preserve"> Altere um parâmetro por vez e observe o que muda.</w:t>
      </w:r>
    </w:p>
    <w:p>
      <w:pPr>
        <w:pStyle w:val="ListParagraph"/>
        <w:numPr>
          <w:ilvl w:val="0"/>
          <w:numId w:val="2"/>
        </w:numPr>
        <w:spacing w:after="70" w:line="288"/>
      </w:pPr>
      <w:r>
        <w:rPr>
          <w:b/>
          <w:bCs/>
          <w:sz w:val="21"/>
          <w:szCs w:val="21"/>
        </w:rPr>
        <w:t xml:space="preserve">Responda antes de olhar o gabarito.</w:t>
      </w:r>
      <w:r>
        <w:rPr>
          <w:sz w:val="21"/>
          <w:szCs w:val="21"/>
        </w:rPr>
        <w:t xml:space="preserve"> Tentar lembrar fixa mais do que reler.</w:t>
      </w:r>
    </w:p>
    <w:p>
      <w:pPr>
        <w:pStyle w:val="ListParagraph"/>
        <w:numPr>
          <w:ilvl w:val="0"/>
          <w:numId w:val="2"/>
        </w:numPr>
        <w:spacing w:after="70" w:line="288"/>
      </w:pPr>
      <w:r>
        <w:rPr>
          <w:b/>
          <w:bCs/>
          <w:sz w:val="21"/>
          <w:szCs w:val="21"/>
        </w:rPr>
        <w:t xml:space="preserve">Volte aos cartões de memorização</w:t>
      </w:r>
      <w:r>
        <w:rPr>
          <w:sz w:val="21"/>
          <w:szCs w:val="21"/>
        </w:rPr>
        <w:t xml:space="preserve"> dias depois. Revisões espaçadas ajudam a memória de longo prazo.</w:t>
      </w:r>
    </w:p>
    <w:p>
      <w:pPr>
        <w:spacing w:after="60" w:line="120"/>
      </w:pPr>
    </w:p>
    <w:p>
      <w:pPr>
        <w:pStyle w:val="Heading3"/>
        <w:keepNext/>
      </w:pPr>
      <w:r>
        <w:t xml:space="preserve">Caixas e símbolos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Sugestões práticas para facilitar seu trabalho.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Cuidados e erros comuns. Leia com calma.</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Exemplos do cotidiano que aproximam o conceito da sua realidade.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Curiosidades e aprofundamentos para quem quer ir além.</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z w:val="22"/>
                <w:szCs w:val="22"/>
              </w:rPr>
              <w:t xml:space="preserve">Exemplo ou exercício guiado</w:t>
            </w:r>
          </w:p>
          <w:p>
            <w:pPr>
              <w:spacing w:after="80" w:line="280"/>
            </w:pPr>
            <w:r>
              <w:rPr>
                <w:sz w:val="20"/>
                <w:szCs w:val="20"/>
              </w:rPr>
              <w:t xml:space="preserve">Pequenas atividades para você experimentar.</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O essencial do assunto, em poucas linhas.</w:t>
            </w:r>
          </w:p>
        </w:tc>
      </w:tr>
    </w:tbl>
    <w:p>
      <w:pPr>
        <w:spacing w:after="140" w:line="120"/>
      </w:pPr>
    </w:p>
    <w:p>
      <w:pPr>
        <w:pStyle w:val="Heading3"/>
        <w:keepNext/>
      </w:pPr>
      <w:r>
        <w:t xml:space="preserve">Sobre os códigos</w:t>
      </w:r>
    </w:p>
    <w:p>
      <w:pPr>
        <w:spacing w:after="120" w:line="300"/>
        <w:jc w:val="left"/>
      </w:pPr>
      <w:r>
        <w:rPr>
          <w:sz w:val="21"/>
          <w:szCs w:val="21"/>
        </w:rPr>
        <w:t xml:space="preserve">Todos os códigos foram escritos em </w:t>
      </w:r>
      <w:r>
        <w:rPr>
          <w:b/>
          <w:bCs/>
          <w:sz w:val="21"/>
          <w:szCs w:val="21"/>
        </w:rPr>
        <w:t xml:space="preserve">Python 3</w:t>
      </w:r>
      <w:r>
        <w:rPr>
          <w:sz w:val="21"/>
          <w:szCs w:val="21"/>
        </w:rPr>
        <w:t xml:space="preserve"> e testados com </w:t>
      </w:r>
      <w:r>
        <w:rPr>
          <w:b/>
          <w:bCs/>
          <w:sz w:val="21"/>
          <w:szCs w:val="21"/>
        </w:rPr>
        <w:t xml:space="preserve">NumPy</w:t>
      </w:r>
      <w:r>
        <w:rPr>
          <w:sz w:val="21"/>
          <w:szCs w:val="21"/>
        </w:rPr>
        <w:t xml:space="preserve">, </w:t>
      </w:r>
      <w:r>
        <w:rPr>
          <w:b/>
          <w:bCs/>
          <w:sz w:val="21"/>
          <w:szCs w:val="21"/>
        </w:rPr>
        <w:t xml:space="preserve">scikit-learn</w:t>
      </w:r>
      <w:r>
        <w:rPr>
          <w:sz w:val="21"/>
          <w:szCs w:val="21"/>
        </w:rPr>
        <w:t xml:space="preserve"> e </w:t>
      </w:r>
      <w:r>
        <w:rPr>
          <w:b/>
          <w:bCs/>
          <w:sz w:val="21"/>
          <w:szCs w:val="21"/>
        </w:rPr>
        <w:t xml:space="preserve">matplotlib</w:t>
      </w:r>
      <w:r>
        <w:rPr>
          <w:sz w:val="21"/>
          <w:szCs w:val="21"/>
        </w:rPr>
        <w:t xml:space="preserve">. Para a maior parte do livro, basta instalar: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pip install numpy pandas matplotlib scikit-learn</w:t>
            </w:r>
          </w:p>
        </w:tc>
      </w:tr>
    </w:tbl>
    <w:p>
      <w:pPr>
        <w:spacing w:after="140" w:line="120"/>
      </w:pPr>
    </w:p>
    <w:p>
      <w:pPr>
        <w:spacing w:after="120" w:line="300"/>
        <w:jc w:val="left"/>
      </w:pPr>
      <w:r>
        <w:rPr>
          <w:sz w:val="21"/>
          <w:szCs w:val="21"/>
        </w:rPr>
        <w:t xml:space="preserve">Os experimentos usam conjuntos de dados da </w:t>
      </w:r>
      <w:r>
        <w:rPr>
          <w:b/>
          <w:bCs/>
          <w:sz w:val="21"/>
          <w:szCs w:val="21"/>
        </w:rPr>
        <w:t xml:space="preserve">UCI Machine Learning Repository</w:t>
      </w:r>
      <w:r>
        <w:rPr>
          <w:sz w:val="21"/>
          <w:szCs w:val="21"/>
        </w:rPr>
        <w:t xml:space="preserve"> (Dua; Graff, 2019) que já vêm no scikit-learn (dígitos manuscritos, câncer de mama de Wisconsin, vinhos, íris). Os quadros "Para ir além" sugerem outras bases da UCI e do Kaggle, que </w:t>
      </w:r>
      <w:r>
        <w:rPr>
          <w:b/>
          <w:bCs/>
          <w:sz w:val="21"/>
          <w:szCs w:val="21"/>
        </w:rPr>
        <w:t xml:space="preserve">não foram usadas nem testadas</w:t>
      </w:r>
      <w:r>
        <w:rPr>
          <w:sz w:val="21"/>
          <w:szCs w:val="21"/>
        </w:rPr>
        <w:t xml:space="preserve"> nos códigos do livro: confira descrição, licença e colunas antes de utilizá-las.</w:t>
      </w:r>
    </w:p>
    <w:p>
      <w:pPr>
        <w:spacing w:after="120" w:line="300"/>
        <w:jc w:val="left"/>
      </w:pPr>
      <w:r>
        <w:rPr>
          <w:sz w:val="21"/>
          <w:szCs w:val="21"/>
        </w:rPr>
        <w:t xml:space="preserve">A biblioteca didática </w:t>
      </w:r>
      <w:r>
        <w:rPr>
          <w:rFonts w:ascii="Consolas" w:cs="Consolas" w:eastAsia="Consolas" w:hAnsi="Consolas"/>
          <w:b/>
          <w:bCs/>
          <w:color w:val="B91C1C"/>
          <w:sz w:val="19"/>
          <w:szCs w:val="19"/>
          <w:shd w:fill="F3F4F6" w:color="auto" w:val="clear"/>
        </w:rPr>
        <w:t xml:space="preserve">fedlib.py</w:t>
      </w:r>
      <w:r>
        <w:rPr>
          <w:sz w:val="21"/>
          <w:szCs w:val="21"/>
        </w:rPr>
        <w:t xml:space="preserve">, apresentada no Capítulo 3, simula clientes e servidor em um só computador. Salve-a na pasta dos seus exercícios.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As simulações do livro são </w:t>
            </w:r>
            <w:r>
              <w:rPr>
                <w:b/>
                <w:bCs/>
                <w:sz w:val="20"/>
                <w:szCs w:val="20"/>
              </w:rPr>
              <w:t xml:space="preserve">didáticas</w:t>
            </w:r>
            <w:r>
              <w:rPr>
                <w:sz w:val="20"/>
                <w:szCs w:val="20"/>
              </w:rPr>
              <w:t xml:space="preserve">. Os números exatos podem variar com versões diferentes das bibliotecas. Em um sistema real, há também rede, autenticação, falhas e requisitos legais que a simulação não mostra.</w:t>
            </w:r>
          </w:p>
        </w:tc>
      </w:tr>
    </w:tbl>
    <w:p>
      <w:pPr>
        <w:spacing w:after="140" w:line="120"/>
      </w:pPr>
    </w:p>
    <w:p>
      <w:pPr>
        <w:pStyle w:val="Heading3"/>
        <w:keepNext/>
      </w:pPr>
      <w:r>
        <w:t xml:space="preserve">Agradecimentos e uso</w:t>
      </w:r>
    </w:p>
    <w:p>
      <w:pPr>
        <w:spacing w:after="120" w:line="300"/>
        <w:jc w:val="left"/>
      </w:pPr>
      <w:r>
        <w:rPr>
          <w:sz w:val="21"/>
          <w:szCs w:val="21"/>
        </w:rPr>
        <w:t xml:space="preserve">Bons estudos! Se você encontrar erros ou tiver sugestões, registre-as: elas ajudam a melhorar o material nas próximas edições.</w:t>
      </w:r>
    </w:p>
    <w:p>
      <w:pPr>
        <w:spacing w:after="120" w:line="300"/>
        <w:jc w:val="left"/>
      </w:pPr>
      <w:r>
        <w:rPr>
          <w:i/>
          <w:iCs/>
          <w:sz w:val="21"/>
          <w:szCs w:val="21"/>
        </w:rPr>
        <w:t xml:space="preserve">Araken de Medeiros Santos</w:t>
      </w:r>
    </w:p>
    <w:p>
      <w:pPr>
        <w:sectPr>
          <w:headerReference w:type="default" r:id="rId9"/>
          <w:footerReference w:type="default" r:id="rId10"/>
          <w:type w:val="nextPage"/>
          <w:pgSz w:w="11906" w:h="16838" w:orient="portrait"/>
          <w:pgMar w:top="1300" w:right="1134" w:bottom="1200" w:left="1134" w:header="560" w:footer="500" w:gutter="0"/>
          <w:pgNumType/>
          <w:docGrid w:linePitch="360"/>
        </w:sectPr>
      </w:pPr>
    </w:p>
    <w:p>
      <w:pPr>
        <w:spacing w:after="100" w:before="3200"/>
        <w:jc w:val="left"/>
      </w:pPr>
      <w:r>
        <w:rPr>
          <w:b/>
          <w:bCs/>
          <w:color w:val="4F46E5"/>
          <w:spacing w:val="60"/>
          <w:sz w:val="40"/>
          <w:szCs w:val="40"/>
        </w:rPr>
        <w:t xml:space="preserve">PARTE I</w:t>
      </w:r>
    </w:p>
    <w:p>
      <w:pPr>
        <w:pStyle w:val="Heading1"/>
        <w:keepNext/>
      </w:pPr>
      <w:r>
        <w:t xml:space="preserve">Parte I — Fundamentos</w:t>
      </w:r>
    </w:p>
    <w:p>
      <w:pPr>
        <w:pBdr>
          <w:top w:val="single" w:color="4F46E5" w:sz="24" w:space="10"/>
        </w:pBdr>
        <w:spacing w:after="300" w:before="200"/>
      </w:pPr>
      <w:r>
        <w:rPr>
          <w:i/>
          <w:iCs/>
          <w:color w:val="1F2937"/>
          <w:sz w:val="26"/>
          <w:szCs w:val="26"/>
        </w:rPr>
        <w:t xml:space="preserve">Por que treinar modelos sem juntar os dados, como o treino de modelos funciona por dentro e como nasce o algoritmo FedAvg, a base de quase tudo o que vem depois.</w:t>
      </w:r>
    </w:p>
    <w:p>
      <w:pPr>
        <w:spacing w:after="100"/>
      </w:pPr>
      <w:r>
        <w:rPr>
          <w:b/>
          <w:bCs/>
          <w:color w:val="4F46E5"/>
          <w:sz w:val="22"/>
          <w:szCs w:val="22"/>
        </w:rPr>
        <w:t xml:space="preserve">Nesta parte:</w:t>
      </w:r>
    </w:p>
    <w:p>
      <w:pPr>
        <w:pStyle w:val="ListParagraph"/>
        <w:numPr>
          <w:ilvl w:val="0"/>
          <w:numId w:val="2"/>
        </w:numPr>
        <w:spacing w:after="60"/>
      </w:pPr>
      <w:r>
        <w:rPr>
          <w:sz w:val="22"/>
          <w:szCs w:val="22"/>
        </w:rPr>
        <w:t xml:space="preserve">Cap. 1 — Bem-vindo ao Aprendizado Federado</w:t>
      </w:r>
    </w:p>
    <w:p>
      <w:pPr>
        <w:pStyle w:val="ListParagraph"/>
        <w:numPr>
          <w:ilvl w:val="0"/>
          <w:numId w:val="2"/>
        </w:numPr>
        <w:spacing w:after="60"/>
      </w:pPr>
      <w:r>
        <w:rPr>
          <w:sz w:val="22"/>
          <w:szCs w:val="22"/>
        </w:rPr>
        <w:t xml:space="preserve">Cap. 2 — Preparando o Terreno: Dados, Modelos e Otimização</w:t>
      </w:r>
    </w:p>
    <w:p>
      <w:pPr>
        <w:pStyle w:val="ListParagraph"/>
        <w:numPr>
          <w:ilvl w:val="0"/>
          <w:numId w:val="2"/>
        </w:numPr>
        <w:spacing w:after="60"/>
      </w:pPr>
      <w:r>
        <w:rPr>
          <w:sz w:val="22"/>
          <w:szCs w:val="22"/>
        </w:rPr>
        <w:t xml:space="preserve">Cap. 3 — Anatomia de um Sistema Federado: FedSGD e FedAvg</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 descr="Faixa decorativa do capítulo 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 — Bem-vindo ao Aprendizado Federado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com suas palavras, o que é aprendizado federado e por que ele existe.</w:t>
            </w:r>
          </w:p>
          <w:p>
            <w:pPr>
              <w:pStyle w:val="ListParagraph"/>
              <w:numPr>
                <w:ilvl w:val="0"/>
                <w:numId w:val="2"/>
              </w:numPr>
              <w:spacing w:after="50" w:line="276"/>
            </w:pPr>
            <w:r>
              <w:rPr>
                <w:sz w:val="20"/>
                <w:szCs w:val="20"/>
              </w:rPr>
              <w:t xml:space="preserve">Descrever os problemas de privacidade, custo e legislação que motivam treinar modelos sem juntar os dados.</w:t>
            </w:r>
          </w:p>
          <w:p>
            <w:pPr>
              <w:pStyle w:val="ListParagraph"/>
              <w:numPr>
                <w:ilvl w:val="0"/>
                <w:numId w:val="2"/>
              </w:numPr>
              <w:spacing w:after="50" w:line="276"/>
            </w:pPr>
            <w:r>
              <w:rPr>
                <w:sz w:val="20"/>
                <w:szCs w:val="20"/>
              </w:rPr>
              <w:t xml:space="preserve">Diferenciar aprendizado centralizado, distribuído em data center e federado.</w:t>
            </w:r>
          </w:p>
          <w:p>
            <w:pPr>
              <w:pStyle w:val="ListParagraph"/>
              <w:numPr>
                <w:ilvl w:val="0"/>
                <w:numId w:val="2"/>
              </w:numPr>
              <w:spacing w:after="50" w:line="276"/>
            </w:pPr>
            <w:r>
              <w:rPr>
                <w:sz w:val="20"/>
                <w:szCs w:val="20"/>
              </w:rPr>
              <w:t xml:space="preserve">Distinguir os cenários cross-device e cross-silo.</w:t>
            </w:r>
          </w:p>
          <w:p>
            <w:pPr>
              <w:pStyle w:val="ListParagraph"/>
              <w:numPr>
                <w:ilvl w:val="0"/>
                <w:numId w:val="2"/>
              </w:numPr>
              <w:spacing w:after="50" w:line="276"/>
            </w:pPr>
            <w:r>
              <w:rPr>
                <w:sz w:val="20"/>
                <w:szCs w:val="20"/>
              </w:rPr>
              <w:t xml:space="preserve">Reconhecer aplicações reais e desfazer mitos comuns sobre privacidade.</w:t>
            </w:r>
          </w:p>
          <w:p>
            <w:pPr>
              <w:pStyle w:val="ListParagraph"/>
              <w:numPr>
                <w:ilvl w:val="0"/>
                <w:numId w:val="2"/>
              </w:numPr>
              <w:spacing w:after="50" w:line="276"/>
            </w:pPr>
            <w:r>
              <w:rPr>
                <w:sz w:val="20"/>
                <w:szCs w:val="20"/>
              </w:rPr>
              <w:t xml:space="preserve">Executar sua primeira simulação federada em Python com scikit-learn.</w:t>
            </w:r>
          </w:p>
        </w:tc>
      </w:tr>
    </w:tbl>
    <w:p>
      <w:pPr>
        <w:spacing w:after="200" w:line="120"/>
      </w:pPr>
    </w:p>
    <w:p>
      <w:pPr>
        <w:pStyle w:val="Heading3"/>
        <w:keepNext/>
      </w:pPr>
      <w:r>
        <w:t xml:space="preserve">1.1 Uma história para começar</w:t>
      </w:r>
    </w:p>
    <w:p>
      <w:pPr>
        <w:spacing w:after="120" w:line="300"/>
        <w:jc w:val="left"/>
      </w:pPr>
      <w:r>
        <w:rPr>
          <w:sz w:val="21"/>
          <w:szCs w:val="21"/>
        </w:rPr>
        <w:t xml:space="preserve">Imagine cinco amigas que adoram cozinhar. Cada uma guarda, em um caderno, </w:t>
      </w:r>
      <w:r>
        <w:rPr>
          <w:b/>
          <w:bCs/>
          <w:sz w:val="21"/>
          <w:szCs w:val="21"/>
        </w:rPr>
        <w:t xml:space="preserve">receitas de família</w:t>
      </w:r>
      <w:r>
        <w:rPr>
          <w:sz w:val="21"/>
          <w:szCs w:val="21"/>
        </w:rPr>
        <w:t xml:space="preserve">. Os cadernos são secretos. Nenhuma quer entregar o seu.</w:t>
      </w:r>
    </w:p>
    <w:p>
      <w:pPr>
        <w:spacing w:after="120" w:line="300"/>
        <w:jc w:val="left"/>
      </w:pPr>
      <w:r>
        <w:rPr>
          <w:sz w:val="21"/>
          <w:szCs w:val="21"/>
        </w:rPr>
        <w:t xml:space="preserve">Mesmo assim, elas sonham em criar um </w:t>
      </w:r>
      <w:r>
        <w:rPr>
          <w:b/>
          <w:bCs/>
          <w:sz w:val="21"/>
          <w:szCs w:val="21"/>
        </w:rPr>
        <w:t xml:space="preserve">livro de receitas melhor</w:t>
      </w:r>
      <w:r>
        <w:rPr>
          <w:sz w:val="21"/>
          <w:szCs w:val="21"/>
        </w:rPr>
        <w:t xml:space="preserve"> do que qualquer caderno individual.</w:t>
      </w:r>
    </w:p>
    <w:p>
      <w:pPr>
        <w:spacing w:after="120" w:line="300"/>
        <w:jc w:val="left"/>
      </w:pPr>
      <w:r>
        <w:rPr>
          <w:sz w:val="21"/>
          <w:szCs w:val="21"/>
        </w:rPr>
        <w:t xml:space="preserve">Como fazer isso sem mostrar os cadernos?</w:t>
      </w:r>
    </w:p>
    <w:p>
      <w:pPr>
        <w:spacing w:after="120" w:line="300"/>
        <w:jc w:val="left"/>
      </w:pPr>
      <w:r>
        <w:rPr>
          <w:sz w:val="21"/>
          <w:szCs w:val="21"/>
        </w:rPr>
        <w:t xml:space="preserve">Elas combinam um jogo. Uma delas escreve uma "receita-base" e envia uma cópia para todas. Cada amiga </w:t>
      </w:r>
      <w:r>
        <w:rPr>
          <w:b/>
          <w:bCs/>
          <w:sz w:val="21"/>
          <w:szCs w:val="21"/>
        </w:rPr>
        <w:t xml:space="preserve">testa e ajusta</w:t>
      </w:r>
      <w:r>
        <w:rPr>
          <w:sz w:val="21"/>
          <w:szCs w:val="21"/>
        </w:rPr>
        <w:t xml:space="preserve"> a receita em casa, usando o que sabe. Depois, cada uma devolve </w:t>
      </w:r>
      <w:r>
        <w:rPr>
          <w:b/>
          <w:bCs/>
          <w:sz w:val="21"/>
          <w:szCs w:val="21"/>
        </w:rPr>
        <w:t xml:space="preserve">apenas os ajustes</w:t>
      </w:r>
      <w:r>
        <w:rPr>
          <w:sz w:val="21"/>
          <w:szCs w:val="21"/>
        </w:rPr>
        <w:t xml:space="preserve">: "menos sal", "mais tempo no forno". Ninguém mostra o caderno.</w:t>
      </w:r>
    </w:p>
    <w:p>
      <w:pPr>
        <w:spacing w:after="120" w:line="300"/>
        <w:jc w:val="left"/>
      </w:pPr>
      <w:r>
        <w:rPr>
          <w:sz w:val="21"/>
          <w:szCs w:val="21"/>
        </w:rPr>
        <w:t xml:space="preserve">A coordenadora junta os ajustes, melhora a receita-base e começa uma nova rodada.</w:t>
      </w:r>
    </w:p>
    <w:p>
      <w:pPr>
        <w:spacing w:after="120" w:line="300"/>
        <w:jc w:val="left"/>
      </w:pPr>
      <w:r>
        <w:rPr>
          <w:sz w:val="21"/>
          <w:szCs w:val="21"/>
        </w:rPr>
        <w:t xml:space="preserve">Depois de algumas rodadas, a receita ficou excelente. </w:t>
      </w:r>
      <w:r>
        <w:rPr>
          <w:b/>
          <w:bCs/>
          <w:sz w:val="21"/>
          <w:szCs w:val="21"/>
        </w:rPr>
        <w:t xml:space="preserve">Ninguém revelou os cadernos.</w:t>
      </w:r>
    </w:p>
    <w:p>
      <w:pPr>
        <w:spacing w:after="120" w:line="300"/>
        <w:jc w:val="left"/>
      </w:pPr>
      <w:r>
        <w:rPr>
          <w:sz w:val="21"/>
          <w:szCs w:val="21"/>
        </w:rPr>
        <w:t xml:space="preserve">Isso é, em essência, o </w:t>
      </w:r>
      <w:r>
        <w:rPr>
          <w:b/>
          <w:bCs/>
          <w:sz w:val="21"/>
          <w:szCs w:val="21"/>
        </w:rPr>
        <w:t xml:space="preserve">aprendizado federado</w:t>
      </w:r>
      <w:r>
        <w:rPr>
          <w:sz w:val="21"/>
          <w:szCs w:val="21"/>
        </w:rPr>
        <w:t xml:space="preserve"> (</w:t>
      </w:r>
      <w:r>
        <w:rPr>
          <w:i/>
          <w:iCs/>
          <w:sz w:val="21"/>
          <w:szCs w:val="21"/>
        </w:rPr>
        <w:t xml:space="preserve">federated learning</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pacing w:val="20"/>
                <w:sz w:val="17"/>
                <w:szCs w:val="17"/>
              </w:rPr>
              <w:t xml:space="preserve">NO SEU DIA A DIA  </w:t>
            </w:r>
            <w:r>
              <w:rPr>
                <w:b/>
                <w:bCs/>
                <w:color w:val="06B6D4"/>
                <w:sz w:val="22"/>
                <w:szCs w:val="22"/>
              </w:rPr>
              <w:t xml:space="preserve">Onde isso aparece no seu dia a dia</w:t>
            </w:r>
          </w:p>
          <w:p>
            <w:pPr>
              <w:spacing w:after="80" w:line="280"/>
            </w:pPr>
            <w:r>
              <w:rPr>
                <w:sz w:val="20"/>
                <w:szCs w:val="20"/>
              </w:rPr>
              <w:t xml:space="preserve">O teclado do seu celular sugere a próxima palavra e aprende com o seu jeito de escrever. Em alguns sistemas, esse aprendizado acontece no próprio aparelho, e só pequenas atualizações de modelo são enviadas. Suas mensagens não precisam sair do celular.</w:t>
            </w:r>
          </w:p>
        </w:tc>
      </w:tr>
    </w:tbl>
    <w:p>
      <w:pPr>
        <w:spacing w:after="140" w:line="120"/>
      </w:pPr>
    </w:p>
    <w:p>
      <w:pPr>
        <w:keepNext/>
        <w:spacing w:after="60" w:before="120"/>
        <w:jc w:val="center"/>
      </w:pPr>
      <w:r>
        <w:drawing>
          <wp:inline distT="0" distB="0" distL="0" distR="0">
            <wp:extent cx="5715000" cy="3076575"/>
            <wp:effectExtent t="0" r="0" b="0" l="0"/>
            <wp:docPr id="1" name="f1_ciclo" descr="Figura 1.1 — A ideia central em quatro passos: o servidor envia o modelo, cada cliente treina com seus dados, devolve só a atualização, e o servidor combina tudo." title="f1_cic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6B7280"/>
          <w:sz w:val="17"/>
          <w:szCs w:val="17"/>
        </w:rPr>
        <w:t xml:space="preserve">Figura 1.1 — A ideia central em quatro passos: o servidor envia o modelo, cada cliente treina com seus dados, devolve só a atualização, e o servidor combina tudo.</w:t>
      </w:r>
    </w:p>
    <w:p>
      <w:pPr>
        <w:pStyle w:val="Heading3"/>
        <w:keepNext/>
      </w:pPr>
      <w:r>
        <w:t xml:space="preserve">1.2 O problema: dados espalhados e protegidos</w:t>
      </w:r>
    </w:p>
    <w:p>
      <w:pPr>
        <w:spacing w:after="120" w:line="300"/>
        <w:jc w:val="left"/>
      </w:pPr>
      <w:r>
        <w:rPr>
          <w:sz w:val="21"/>
          <w:szCs w:val="21"/>
        </w:rPr>
        <w:t xml:space="preserve">Antes de definir o aprendizado federado, vamos entender o problema que ele resolve.</w:t>
      </w:r>
    </w:p>
    <w:p>
      <w:pPr>
        <w:pStyle w:val="Heading4"/>
        <w:keepNext/>
      </w:pPr>
      <w:r>
        <w:t xml:space="preserve">1.2.1 Os dados nascem distribuídos</w:t>
      </w:r>
    </w:p>
    <w:p>
      <w:pPr>
        <w:spacing w:after="120" w:line="300"/>
        <w:jc w:val="left"/>
      </w:pPr>
      <w:r>
        <w:rPr>
          <w:sz w:val="21"/>
          <w:szCs w:val="21"/>
        </w:rPr>
        <w:t xml:space="preserve">Os dados raramente nascem em um só lugar. Eles surgem em:</w:t>
      </w:r>
    </w:p>
    <w:p>
      <w:pPr>
        <w:pStyle w:val="ListParagraph"/>
        <w:numPr>
          <w:ilvl w:val="0"/>
          <w:numId w:val="2"/>
        </w:numPr>
        <w:spacing w:after="70" w:line="288"/>
      </w:pPr>
      <w:r>
        <w:rPr>
          <w:b/>
          <w:bCs/>
          <w:sz w:val="21"/>
          <w:szCs w:val="21"/>
        </w:rPr>
        <w:t xml:space="preserve">celulares</w:t>
      </w:r>
      <w:r>
        <w:rPr>
          <w:sz w:val="21"/>
          <w:szCs w:val="21"/>
        </w:rPr>
        <w:t xml:space="preserve">, com mensagens, fotos e hábitos de uso;</w:t>
      </w:r>
    </w:p>
    <w:p>
      <w:pPr>
        <w:pStyle w:val="ListParagraph"/>
        <w:numPr>
          <w:ilvl w:val="0"/>
          <w:numId w:val="2"/>
        </w:numPr>
        <w:spacing w:after="70" w:line="288"/>
      </w:pPr>
      <w:r>
        <w:rPr>
          <w:b/>
          <w:bCs/>
          <w:sz w:val="21"/>
          <w:szCs w:val="21"/>
        </w:rPr>
        <w:t xml:space="preserve">hospitais</w:t>
      </w:r>
      <w:r>
        <w:rPr>
          <w:sz w:val="21"/>
          <w:szCs w:val="21"/>
        </w:rPr>
        <w:t xml:space="preserve">, com exames e prontuários;</w:t>
      </w:r>
    </w:p>
    <w:p>
      <w:pPr>
        <w:pStyle w:val="ListParagraph"/>
        <w:numPr>
          <w:ilvl w:val="0"/>
          <w:numId w:val="2"/>
        </w:numPr>
        <w:spacing w:after="70" w:line="288"/>
      </w:pPr>
      <w:r>
        <w:rPr>
          <w:b/>
          <w:bCs/>
          <w:sz w:val="21"/>
          <w:szCs w:val="21"/>
        </w:rPr>
        <w:t xml:space="preserve">bancos</w:t>
      </w:r>
      <w:r>
        <w:rPr>
          <w:sz w:val="21"/>
          <w:szCs w:val="21"/>
        </w:rPr>
        <w:t xml:space="preserve">, com transações e perfis de crédito;</w:t>
      </w:r>
    </w:p>
    <w:p>
      <w:pPr>
        <w:pStyle w:val="ListParagraph"/>
        <w:numPr>
          <w:ilvl w:val="0"/>
          <w:numId w:val="2"/>
        </w:numPr>
        <w:spacing w:after="70" w:line="288"/>
      </w:pPr>
      <w:r>
        <w:rPr>
          <w:b/>
          <w:bCs/>
          <w:sz w:val="21"/>
          <w:szCs w:val="21"/>
        </w:rPr>
        <w:t xml:space="preserve">fábricas e carros</w:t>
      </w:r>
      <w:r>
        <w:rPr>
          <w:sz w:val="21"/>
          <w:szCs w:val="21"/>
        </w:rPr>
        <w:t xml:space="preserve">, com sensores que medem tudo o tempo todo.</w:t>
      </w:r>
    </w:p>
    <w:p>
      <w:pPr>
        <w:spacing w:after="60" w:line="120"/>
      </w:pPr>
    </w:p>
    <w:p>
      <w:pPr>
        <w:spacing w:after="120" w:line="300"/>
        <w:jc w:val="left"/>
      </w:pPr>
      <w:r>
        <w:rPr>
          <w:sz w:val="21"/>
          <w:szCs w:val="21"/>
        </w:rPr>
        <w:t xml:space="preserve">Cada um desses lugares é um </w:t>
      </w:r>
      <w:r>
        <w:rPr>
          <w:b/>
          <w:bCs/>
          <w:sz w:val="21"/>
          <w:szCs w:val="21"/>
        </w:rPr>
        <w:t xml:space="preserve">silo de dados</w:t>
      </w:r>
      <w:r>
        <w:rPr>
          <w:sz w:val="21"/>
          <w:szCs w:val="21"/>
        </w:rPr>
        <w:t xml:space="preserve">: um "armazém" fechado, controlado por um dono. Em geral, o dono não pode ou não quer abrir o armazém para os outros.</w:t>
      </w:r>
    </w:p>
    <w:p>
      <w:pPr>
        <w:pStyle w:val="Heading4"/>
        <w:keepNext/>
      </w:pPr>
      <w:r>
        <w:t xml:space="preserve">1.2.2 Por que não juntar tudo em um só lugar?</w:t>
      </w:r>
    </w:p>
    <w:p>
      <w:pPr>
        <w:spacing w:after="120" w:line="300"/>
        <w:jc w:val="left"/>
      </w:pPr>
      <w:r>
        <w:rPr>
          <w:sz w:val="21"/>
          <w:szCs w:val="21"/>
        </w:rPr>
        <w:t xml:space="preserve">A resposta tradicional em aprendizado de máquina é: "junte todos os dados e treine". Essa abordagem se chama </w:t>
      </w:r>
      <w:r>
        <w:rPr>
          <w:b/>
          <w:bCs/>
          <w:sz w:val="21"/>
          <w:szCs w:val="21"/>
        </w:rPr>
        <w:t xml:space="preserve">aprendizado centralizado</w:t>
      </w:r>
      <w:r>
        <w:rPr>
          <w:sz w:val="21"/>
          <w:szCs w:val="21"/>
        </w:rPr>
        <w:t xml:space="preserve">. Ela funciona bem quando os dados são seus e cabem em um lugar. Mas há quatro obstáculos:</w:t>
      </w:r>
    </w:p>
    <w:p>
      <w:pPr>
        <w:pStyle w:val="ListParagraph"/>
        <w:numPr>
          <w:ilvl w:val="0"/>
          <w:numId w:val="4"/>
        </w:numPr>
        <w:spacing w:after="70" w:line="288"/>
      </w:pPr>
      <w:r>
        <w:rPr>
          <w:b/>
          <w:bCs/>
          <w:sz w:val="21"/>
          <w:szCs w:val="21"/>
        </w:rPr>
        <w:t xml:space="preserve">Privacidade.</w:t>
      </w:r>
      <w:r>
        <w:rPr>
          <w:sz w:val="21"/>
          <w:szCs w:val="21"/>
        </w:rPr>
        <w:t xml:space="preserve"> Dados de saúde, finanças e conversas são sensíveis. Copiá-los aumenta o risco de vazamento.</w:t>
      </w:r>
    </w:p>
    <w:p>
      <w:pPr>
        <w:pStyle w:val="ListParagraph"/>
        <w:numPr>
          <w:ilvl w:val="0"/>
          <w:numId w:val="4"/>
        </w:numPr>
        <w:spacing w:after="70" w:line="288"/>
      </w:pPr>
      <w:r>
        <w:rPr>
          <w:b/>
          <w:bCs/>
          <w:sz w:val="21"/>
          <w:szCs w:val="21"/>
        </w:rPr>
        <w:t xml:space="preserve">Leis e regras.</w:t>
      </w:r>
      <w:r>
        <w:rPr>
          <w:sz w:val="21"/>
          <w:szCs w:val="21"/>
        </w:rPr>
        <w:t xml:space="preserve"> Regulamentos limitam a coleta e o uso de dados pessoais.</w:t>
      </w:r>
    </w:p>
    <w:p>
      <w:pPr>
        <w:pStyle w:val="ListParagraph"/>
        <w:numPr>
          <w:ilvl w:val="0"/>
          <w:numId w:val="4"/>
        </w:numPr>
        <w:spacing w:after="70" w:line="288"/>
      </w:pPr>
      <w:r>
        <w:rPr>
          <w:b/>
          <w:bCs/>
          <w:sz w:val="21"/>
          <w:szCs w:val="21"/>
        </w:rPr>
        <w:t xml:space="preserve">Custo e tamanho.</w:t>
      </w:r>
      <w:r>
        <w:rPr>
          <w:sz w:val="21"/>
          <w:szCs w:val="21"/>
        </w:rPr>
        <w:t xml:space="preserve"> Mover petabytes de sensores de milhões de aparelhos é caro e lento.</w:t>
      </w:r>
    </w:p>
    <w:p>
      <w:pPr>
        <w:pStyle w:val="ListParagraph"/>
        <w:numPr>
          <w:ilvl w:val="0"/>
          <w:numId w:val="4"/>
        </w:numPr>
        <w:spacing w:after="70" w:line="288"/>
      </w:pPr>
      <w:r>
        <w:rPr>
          <w:b/>
          <w:bCs/>
          <w:sz w:val="21"/>
          <w:szCs w:val="21"/>
        </w:rPr>
        <w:t xml:space="preserve">Confiança e concorrência.</w:t>
      </w:r>
      <w:r>
        <w:rPr>
          <w:sz w:val="21"/>
          <w:szCs w:val="21"/>
        </w:rPr>
        <w:t xml:space="preserve"> Dois bancos concorrentes raramente entregam seus dados a um terceiro.</w:t>
      </w:r>
    </w:p>
    <w:p>
      <w:pPr>
        <w:spacing w:after="60" w:line="120"/>
      </w:pPr>
    </w:p>
    <w:p>
      <w:pPr>
        <w:pStyle w:val="Heading4"/>
        <w:keepNext/>
      </w:pPr>
      <w:r>
        <w:t xml:space="preserve">1.2.3 O papel das leis</w:t>
      </w:r>
    </w:p>
    <w:p>
      <w:pPr>
        <w:spacing w:after="120" w:line="300"/>
        <w:jc w:val="left"/>
      </w:pPr>
      <w:r>
        <w:rPr>
          <w:sz w:val="21"/>
          <w:szCs w:val="21"/>
        </w:rPr>
        <w:t xml:space="preserve">Duas leis ajudam a entender o contexto:</w:t>
      </w:r>
    </w:p>
    <w:p>
      <w:pPr>
        <w:pStyle w:val="ListParagraph"/>
        <w:numPr>
          <w:ilvl w:val="0"/>
          <w:numId w:val="2"/>
        </w:numPr>
        <w:spacing w:after="70" w:line="288"/>
      </w:pPr>
      <w:r>
        <w:rPr>
          <w:sz w:val="21"/>
          <w:szCs w:val="21"/>
        </w:rPr>
        <w:t xml:space="preserve">O </w:t>
      </w:r>
      <w:r>
        <w:rPr>
          <w:b/>
          <w:bCs/>
          <w:sz w:val="21"/>
          <w:szCs w:val="21"/>
        </w:rPr>
        <w:t xml:space="preserve">GDPR</w:t>
      </w:r>
      <w:r>
        <w:rPr>
          <w:sz w:val="21"/>
          <w:szCs w:val="21"/>
        </w:rPr>
        <w:t xml:space="preserve"> (</w:t>
      </w:r>
      <w:r>
        <w:rPr>
          <w:i/>
          <w:iCs/>
          <w:sz w:val="21"/>
          <w:szCs w:val="21"/>
        </w:rPr>
        <w:t xml:space="preserve">General Data Protection Regulation</w:t>
      </w:r>
      <w:r>
        <w:rPr>
          <w:sz w:val="21"/>
          <w:szCs w:val="21"/>
        </w:rPr>
        <w:t xml:space="preserve">), regulamento da União Europeia, em vigor desde 2018.</w:t>
      </w:r>
    </w:p>
    <w:p>
      <w:pPr>
        <w:pStyle w:val="ListParagraph"/>
        <w:numPr>
          <w:ilvl w:val="0"/>
          <w:numId w:val="2"/>
        </w:numPr>
        <w:spacing w:after="70" w:line="288"/>
      </w:pPr>
      <w:r>
        <w:rPr>
          <w:sz w:val="21"/>
          <w:szCs w:val="21"/>
        </w:rPr>
        <w:t xml:space="preserve">A </w:t>
      </w:r>
      <w:r>
        <w:rPr>
          <w:b/>
          <w:bCs/>
          <w:sz w:val="21"/>
          <w:szCs w:val="21"/>
        </w:rPr>
        <w:t xml:space="preserve">LGPD</w:t>
      </w:r>
      <w:r>
        <w:rPr>
          <w:sz w:val="21"/>
          <w:szCs w:val="21"/>
        </w:rPr>
        <w:t xml:space="preserve"> (Lei Geral de Proteção de Dados, Lei nº 13.709/2018), no Brasil.</w:t>
      </w:r>
    </w:p>
    <w:p>
      <w:pPr>
        <w:spacing w:after="60" w:line="120"/>
      </w:pPr>
    </w:p>
    <w:p>
      <w:pPr>
        <w:spacing w:after="120" w:line="300"/>
        <w:jc w:val="left"/>
      </w:pPr>
      <w:r>
        <w:rPr>
          <w:sz w:val="21"/>
          <w:szCs w:val="21"/>
        </w:rPr>
        <w:t xml:space="preserve">Ambas exigem, entre outros pontos, </w:t>
      </w:r>
      <w:r>
        <w:rPr>
          <w:b/>
          <w:bCs/>
          <w:sz w:val="21"/>
          <w:szCs w:val="21"/>
        </w:rPr>
        <w:t xml:space="preserve">finalidade clara</w:t>
      </w:r>
      <w:r>
        <w:rPr>
          <w:sz w:val="21"/>
          <w:szCs w:val="21"/>
        </w:rPr>
        <w:t xml:space="preserve">, </w:t>
      </w:r>
      <w:r>
        <w:rPr>
          <w:b/>
          <w:bCs/>
          <w:sz w:val="21"/>
          <w:szCs w:val="21"/>
        </w:rPr>
        <w:t xml:space="preserve">minimização de dados</w:t>
      </w:r>
      <w:r>
        <w:rPr>
          <w:sz w:val="21"/>
          <w:szCs w:val="21"/>
        </w:rPr>
        <w:t xml:space="preserve"> (coletar só o necessário) e </w:t>
      </w:r>
      <w:r>
        <w:rPr>
          <w:b/>
          <w:bCs/>
          <w:sz w:val="21"/>
          <w:szCs w:val="21"/>
        </w:rPr>
        <w:t xml:space="preserve">segurança</w:t>
      </w:r>
      <w:r>
        <w:rPr>
          <w:sz w:val="21"/>
          <w:szCs w:val="21"/>
        </w:rPr>
        <w:t xml:space="preserve">. O aprendizado federado se alinha bem à ideia de minimização, porque evita copiar os dados brutos. Mas ele </w:t>
      </w:r>
      <w:r>
        <w:rPr>
          <w:b/>
          <w:bCs/>
          <w:sz w:val="21"/>
          <w:szCs w:val="21"/>
        </w:rPr>
        <w:t xml:space="preserve">não substitui</w:t>
      </w:r>
      <w:r>
        <w:rPr>
          <w:sz w:val="21"/>
          <w:szCs w:val="21"/>
        </w:rPr>
        <w:t xml:space="preserve"> a análise jurídica: cada projeto precisa ser avaliado com especialistas.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Este livro explica técnicas. Ele </w:t>
            </w:r>
            <w:r>
              <w:rPr>
                <w:b/>
                <w:bCs/>
                <w:sz w:val="20"/>
                <w:szCs w:val="20"/>
              </w:rPr>
              <w:t xml:space="preserve">não é aconselhamento jurídico</w:t>
            </w:r>
            <w:r>
              <w:rPr>
                <w:sz w:val="20"/>
                <w:szCs w:val="20"/>
              </w:rPr>
              <w:t xml:space="preserve">. Antes de usar dados reais de pessoas, consulte o encarregado de dados e o time jurídico da sua organização.</w:t>
            </w:r>
          </w:p>
        </w:tc>
      </w:tr>
    </w:tbl>
    <w:p>
      <w:pPr>
        <w:spacing w:after="140" w:line="120"/>
      </w:pPr>
    </w:p>
    <w:p>
      <w:pPr>
        <w:pStyle w:val="Heading3"/>
        <w:keepNext/>
      </w:pPr>
      <w:r>
        <w:t xml:space="preserve">1.3 O que é aprendizado federado</w:t>
      </w:r>
    </w:p>
    <w:p>
      <w:pPr>
        <w:spacing w:after="120" w:line="300"/>
        <w:jc w:val="left"/>
      </w:pPr>
      <w:r>
        <w:rPr>
          <w:sz w:val="21"/>
          <w:szCs w:val="21"/>
        </w:rPr>
        <w:t xml:space="preserve">Vamos à definição.</w:t>
      </w:r>
    </w:p>
    <w:p>
      <w:pPr>
        <w:pBdr>
          <w:left w:val="single" w:color="06B6D4" w:sz="18" w:space="8"/>
        </w:pBdr>
        <w:spacing w:after="120"/>
        <w:ind w:left="400"/>
      </w:pPr>
      <w:r>
        <w:rPr>
          <w:b/>
          <w:bCs/>
          <w:i/>
          <w:iCs/>
          <w:sz w:val="21"/>
          <w:szCs w:val="21"/>
        </w:rPr>
        <w:t xml:space="preserve">Aprendizado federado</w:t>
      </w:r>
      <w:r>
        <w:rPr>
          <w:i/>
          <w:iCs/>
          <w:sz w:val="21"/>
          <w:szCs w:val="21"/>
        </w:rPr>
        <w:t xml:space="preserve"> é uma forma de treinar um modelo de aprendizado de máquina em que </w:t>
      </w:r>
      <w:r>
        <w:rPr>
          <w:b/>
          <w:bCs/>
          <w:i/>
          <w:iCs/>
          <w:sz w:val="21"/>
          <w:szCs w:val="21"/>
        </w:rPr>
        <w:t xml:space="preserve">vários participantes colaboram</w:t>
      </w:r>
      <w:r>
        <w:rPr>
          <w:i/>
          <w:iCs/>
          <w:sz w:val="21"/>
          <w:szCs w:val="21"/>
        </w:rPr>
        <w:t xml:space="preserve">, cada um com seus próprios dados, </w:t>
      </w:r>
      <w:r>
        <w:rPr>
          <w:b/>
          <w:bCs/>
          <w:i/>
          <w:iCs/>
          <w:sz w:val="21"/>
          <w:szCs w:val="21"/>
        </w:rPr>
        <w:t xml:space="preserve">sem enviar os dados brutos</w:t>
      </w:r>
      <w:r>
        <w:rPr>
          <w:i/>
          <w:iCs/>
          <w:sz w:val="21"/>
          <w:szCs w:val="21"/>
        </w:rPr>
        <w:t xml:space="preserve"> a um servidor central. O que trafega são </w:t>
      </w:r>
      <w:r>
        <w:rPr>
          <w:b/>
          <w:bCs/>
          <w:i/>
          <w:iCs/>
          <w:sz w:val="21"/>
          <w:szCs w:val="21"/>
        </w:rPr>
        <w:t xml:space="preserve">parâmetros do modelo</w:t>
      </w:r>
      <w:r>
        <w:rPr>
          <w:i/>
          <w:iCs/>
          <w:sz w:val="21"/>
          <w:szCs w:val="21"/>
        </w:rPr>
        <w:t xml:space="preserve"> ou </w:t>
      </w:r>
      <w:r>
        <w:rPr>
          <w:b/>
          <w:bCs/>
          <w:i/>
          <w:iCs/>
          <w:sz w:val="21"/>
          <w:szCs w:val="21"/>
        </w:rPr>
        <w:t xml:space="preserve">atualizações</w:t>
      </w:r>
      <w:r>
        <w:rPr>
          <w:i/>
          <w:iCs/>
          <w:sz w:val="21"/>
          <w:szCs w:val="21"/>
        </w:rPr>
        <w:t xml:space="preserve"> (McMahan et al., 2017; Kairouz et al., 2021).</w:t>
      </w:r>
    </w:p>
    <w:p>
      <w:pPr>
        <w:spacing w:after="120" w:line="300"/>
        <w:jc w:val="left"/>
      </w:pPr>
      <w:r>
        <w:rPr>
          <w:sz w:val="21"/>
          <w:szCs w:val="21"/>
        </w:rPr>
        <w:t xml:space="preserve">Em uma frase: </w:t>
      </w:r>
      <w:r>
        <w:rPr>
          <w:b/>
          <w:bCs/>
          <w:sz w:val="21"/>
          <w:szCs w:val="21"/>
        </w:rPr>
        <w:t xml:space="preserve">levamos o modelo até os dados, e não os dados até o modelo.</w:t>
      </w:r>
    </w:p>
    <w:p>
      <w:pPr>
        <w:spacing w:after="120" w:line="300"/>
        <w:jc w:val="left"/>
      </w:pPr>
      <w:r>
        <w:rPr>
          <w:sz w:val="21"/>
          <w:szCs w:val="21"/>
        </w:rPr>
        <w:t xml:space="preserve">Três termos aparecerão em todo o livro. Vamos explicá-los já.</w:t>
      </w:r>
    </w:p>
    <w:p>
      <w:pPr>
        <w:pStyle w:val="ListParagraph"/>
        <w:numPr>
          <w:ilvl w:val="0"/>
          <w:numId w:val="2"/>
        </w:numPr>
        <w:spacing w:after="70" w:line="288"/>
      </w:pPr>
      <w:r>
        <w:rPr>
          <w:b/>
          <w:bCs/>
          <w:sz w:val="21"/>
          <w:szCs w:val="21"/>
        </w:rPr>
        <w:t xml:space="preserve">Cliente:</w:t>
      </w:r>
      <w:r>
        <w:rPr>
          <w:sz w:val="21"/>
          <w:szCs w:val="21"/>
        </w:rPr>
        <w:t xml:space="preserve"> quem possui dados e treina localmente. Pode ser um celular, um hospital, um banco.</w:t>
      </w:r>
    </w:p>
    <w:p>
      <w:pPr>
        <w:pStyle w:val="ListParagraph"/>
        <w:numPr>
          <w:ilvl w:val="0"/>
          <w:numId w:val="2"/>
        </w:numPr>
        <w:spacing w:after="70" w:line="288"/>
      </w:pPr>
      <w:r>
        <w:rPr>
          <w:b/>
          <w:bCs/>
          <w:sz w:val="21"/>
          <w:szCs w:val="21"/>
        </w:rPr>
        <w:t xml:space="preserve">Servidor</w:t>
      </w:r>
      <w:r>
        <w:rPr>
          <w:sz w:val="21"/>
          <w:szCs w:val="21"/>
        </w:rPr>
        <w:t xml:space="preserve"> (ou coordenador): quem organiza o treino e </w:t>
      </w:r>
      <w:r>
        <w:rPr>
          <w:b/>
          <w:bCs/>
          <w:sz w:val="21"/>
          <w:szCs w:val="21"/>
        </w:rPr>
        <w:t xml:space="preserve">combina</w:t>
      </w:r>
      <w:r>
        <w:rPr>
          <w:sz w:val="21"/>
          <w:szCs w:val="21"/>
        </w:rPr>
        <w:t xml:space="preserve"> as contribuições dos clientes.</w:t>
      </w:r>
    </w:p>
    <w:p>
      <w:pPr>
        <w:pStyle w:val="ListParagraph"/>
        <w:numPr>
          <w:ilvl w:val="0"/>
          <w:numId w:val="2"/>
        </w:numPr>
        <w:spacing w:after="70" w:line="288"/>
      </w:pPr>
      <w:r>
        <w:rPr>
          <w:b/>
          <w:bCs/>
          <w:sz w:val="21"/>
          <w:szCs w:val="21"/>
        </w:rPr>
        <w:t xml:space="preserve">Rodada de comunicação:</w:t>
      </w:r>
      <w:r>
        <w:rPr>
          <w:sz w:val="21"/>
          <w:szCs w:val="21"/>
        </w:rPr>
        <w:t xml:space="preserve"> um ciclo completo em que o servidor envia o modelo, os clientes treinam e devolvem atualizações, e o servidor agrega.</w:t>
      </w:r>
    </w:p>
    <w:p>
      <w:pPr>
        <w:spacing w:after="60" w:line="120"/>
      </w:pPr>
    </w:p>
    <w:p>
      <w:pPr>
        <w:keepNext/>
        <w:spacing w:after="60" w:before="120"/>
        <w:jc w:val="center"/>
      </w:pPr>
      <w:r>
        <w:drawing>
          <wp:inline distT="0" distB="0" distL="0" distR="0">
            <wp:extent cx="5715000" cy="2619375"/>
            <wp:effectExtent t="0" r="0" b="0" l="0"/>
            <wp:docPr id="1" name="f1_central_vs_fed" descr="Figura 1.2 — No aprendizado centralizado, os dados brutos viajam até o servidor. No federado, os dados ficam com os donos e só os modelos viajam." title="f1_central_vs_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i/>
          <w:iCs/>
          <w:color w:val="6B7280"/>
          <w:sz w:val="17"/>
          <w:szCs w:val="17"/>
        </w:rPr>
        <w:t xml:space="preserve">Figura 1.2 — No aprendizado centralizado, os dados brutos viajam até o servidor. No federado, os dados ficam com os donos e só os modelos viajam.</w:t>
      </w:r>
    </w:p>
    <w:p>
      <w:pPr>
        <w:pStyle w:val="Heading4"/>
        <w:keepNext/>
      </w:pPr>
      <w:r>
        <w:t xml:space="preserve">1.3.1 Uma definição mais precisa</w:t>
      </w:r>
    </w:p>
    <w:p>
      <w:pPr>
        <w:spacing w:after="120" w:line="300"/>
        <w:jc w:val="left"/>
      </w:pPr>
      <w:r>
        <w:rPr>
          <w:sz w:val="21"/>
          <w:szCs w:val="21"/>
        </w:rPr>
        <w:t xml:space="preserve">Imagine </w:t>
      </w:r>
      <w:r>
        <w:rPr>
          <w:i/>
          <w:iCs/>
          <w:sz w:val="21"/>
          <w:szCs w:val="21"/>
        </w:rPr>
        <w:t xml:space="preserve">K</w:t>
      </w:r>
      <w:r>
        <w:rPr>
          <w:sz w:val="21"/>
          <w:szCs w:val="21"/>
        </w:rPr>
        <w:t xml:space="preserve"> clientes. O cliente </w:t>
      </w:r>
      <w:r>
        <w:rPr>
          <w:i/>
          <w:iCs/>
          <w:sz w:val="21"/>
          <w:szCs w:val="21"/>
        </w:rPr>
        <w:t xml:space="preserve">k</w:t>
      </w:r>
      <w:r>
        <w:rPr>
          <w:sz w:val="21"/>
          <w:szCs w:val="21"/>
        </w:rPr>
        <w:t xml:space="preserve"> possui um conjunto de dados local com </w:t>
      </w:r>
      <w:r>
        <w:rPr>
          <w:i/>
          <w:iCs/>
          <w:sz w:val="21"/>
          <w:szCs w:val="21"/>
        </w:rPr>
        <w:t xml:space="preserve">n_k</w:t>
      </w:r>
      <w:r>
        <w:rPr>
          <w:sz w:val="21"/>
          <w:szCs w:val="21"/>
        </w:rPr>
        <w:t xml:space="preserve"> exemplos. O total é </w:t>
      </w:r>
      <w:r>
        <w:rPr>
          <w:i/>
          <w:iCs/>
          <w:sz w:val="21"/>
          <w:szCs w:val="21"/>
        </w:rPr>
        <w:t xml:space="preserve">n = n₁ + n₂ + … + n_K</w:t>
      </w:r>
      <w:r>
        <w:rPr>
          <w:sz w:val="21"/>
          <w:szCs w:val="21"/>
        </w:rPr>
        <w:t xml:space="preserve">. Queremos encontrar parâmetros </w:t>
      </w:r>
      <w:r>
        <w:rPr>
          <w:i/>
          <w:iCs/>
          <w:sz w:val="21"/>
          <w:szCs w:val="21"/>
        </w:rPr>
        <w:t xml:space="preserve">w</w:t>
      </w:r>
      <w:r>
        <w:rPr>
          <w:sz w:val="21"/>
          <w:szCs w:val="21"/>
        </w:rPr>
        <w:t xml:space="preserve"> que minimizem o erro médio sobre </w:t>
      </w:r>
      <w:r>
        <w:rPr>
          <w:b/>
          <w:bCs/>
          <w:sz w:val="21"/>
          <w:szCs w:val="21"/>
        </w:rPr>
        <w:t xml:space="preserve">todos</w:t>
      </w:r>
      <w:r>
        <w:rPr>
          <w:sz w:val="21"/>
          <w:szCs w:val="21"/>
        </w:rPr>
        <w:t xml:space="preserve"> os dados, mesmo que ninguém os veja juntos: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f(w) = Σ</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(n</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n) · F</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(w)</w:t>
      </w:r>
    </w:p>
    <w:p>
      <w:pPr>
        <w:spacing w:after="120" w:line="300"/>
        <w:jc w:val="left"/>
      </w:pPr>
      <w:r>
        <w:rPr>
          <w:sz w:val="21"/>
          <w:szCs w:val="21"/>
        </w:rPr>
        <w:t xml:space="preserve">Em palavras: o erro global é a </w:t>
      </w:r>
      <w:r>
        <w:rPr>
          <w:b/>
          <w:bCs/>
          <w:sz w:val="21"/>
          <w:szCs w:val="21"/>
        </w:rPr>
        <w:t xml:space="preserve">média ponderada</w:t>
      </w:r>
      <w:r>
        <w:rPr>
          <w:sz w:val="21"/>
          <w:szCs w:val="21"/>
        </w:rPr>
        <w:t xml:space="preserve"> dos erros locais. </w:t>
      </w:r>
      <w:r>
        <w:rPr>
          <w:i/>
          <w:iCs/>
          <w:sz w:val="21"/>
          <w:szCs w:val="21"/>
        </w:rPr>
        <w:t xml:space="preserve">F_k(w)</w:t>
      </w:r>
      <w:r>
        <w:rPr>
          <w:sz w:val="21"/>
          <w:szCs w:val="21"/>
        </w:rPr>
        <w:t xml:space="preserve"> é o erro do modelo </w:t>
      </w:r>
      <w:r>
        <w:rPr>
          <w:i/>
          <w:iCs/>
          <w:sz w:val="21"/>
          <w:szCs w:val="21"/>
        </w:rPr>
        <w:t xml:space="preserve">w</w:t>
      </w:r>
      <w:r>
        <w:rPr>
          <w:sz w:val="21"/>
          <w:szCs w:val="21"/>
        </w:rPr>
        <w:t xml:space="preserve"> nos dados do cliente </w:t>
      </w:r>
      <w:r>
        <w:rPr>
          <w:i/>
          <w:iCs/>
          <w:sz w:val="21"/>
          <w:szCs w:val="21"/>
        </w:rPr>
        <w:t xml:space="preserve">k</w:t>
      </w:r>
      <w:r>
        <w:rPr>
          <w:sz w:val="21"/>
          <w:szCs w:val="21"/>
        </w:rPr>
        <w:t xml:space="preserve">. Clientes com mais dados pesam mais. Esta é a fórmula que sustenta o livro inteiro. Você a verá de novo no Capítulo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pStyle w:val="ListParagraph"/>
              <w:numPr>
                <w:ilvl w:val="0"/>
                <w:numId w:val="2"/>
              </w:numPr>
              <w:spacing w:after="60" w:line="276"/>
            </w:pPr>
            <w:r>
              <w:rPr>
                <w:sz w:val="20"/>
                <w:szCs w:val="20"/>
              </w:rPr>
              <w:t xml:space="preserve">Cliente = quem tem os dados. Servidor = quem coordena.</w:t>
            </w:r>
          </w:p>
          <w:p>
            <w:pPr>
              <w:pStyle w:val="ListParagraph"/>
              <w:numPr>
                <w:ilvl w:val="0"/>
                <w:numId w:val="2"/>
              </w:numPr>
              <w:spacing w:after="60" w:line="276"/>
            </w:pPr>
            <w:r>
              <w:rPr>
                <w:sz w:val="20"/>
                <w:szCs w:val="20"/>
              </w:rPr>
              <w:t xml:space="preserve">Os dados brutos ficam no cliente.</w:t>
            </w:r>
          </w:p>
          <w:p>
            <w:pPr>
              <w:pStyle w:val="ListParagraph"/>
              <w:numPr>
                <w:ilvl w:val="0"/>
                <w:numId w:val="2"/>
              </w:numPr>
              <w:spacing w:after="60" w:line="276"/>
            </w:pPr>
            <w:r>
              <w:rPr>
                <w:sz w:val="20"/>
                <w:szCs w:val="20"/>
              </w:rPr>
              <w:t xml:space="preserve">O servidor recebe atualizações de modelo e as agrega.</w:t>
            </w:r>
          </w:p>
          <w:p>
            <w:pPr>
              <w:pStyle w:val="ListParagraph"/>
              <w:numPr>
                <w:ilvl w:val="0"/>
                <w:numId w:val="2"/>
              </w:numPr>
              <w:spacing w:after="60" w:line="276"/>
            </w:pPr>
            <w:r>
              <w:rPr>
                <w:sz w:val="20"/>
                <w:szCs w:val="20"/>
              </w:rPr>
              <w:t xml:space="preserve">O objetivo é o mesmo do centralizado: minimizar o erro </w:t>
            </w:r>
            <w:r>
              <w:rPr>
                <w:b/>
                <w:bCs/>
                <w:sz w:val="20"/>
                <w:szCs w:val="20"/>
              </w:rPr>
              <w:t xml:space="preserve">global</w:t>
            </w:r>
            <w:r>
              <w:rPr>
                <w:sz w:val="20"/>
                <w:szCs w:val="20"/>
              </w:rPr>
              <w:t xml:space="preserve">.</w:t>
            </w:r>
          </w:p>
        </w:tc>
      </w:tr>
    </w:tbl>
    <w:p>
      <w:pPr>
        <w:spacing w:after="140" w:line="120"/>
      </w:pPr>
    </w:p>
    <w:p>
      <w:pPr>
        <w:pStyle w:val="Heading3"/>
        <w:keepNext/>
      </w:pPr>
      <w:r>
        <w:t xml:space="preserve">1.4 Um pouco de história</w:t>
      </w:r>
    </w:p>
    <w:p>
      <w:pPr>
        <w:spacing w:after="120" w:line="300"/>
        <w:jc w:val="left"/>
      </w:pPr>
      <w:r>
        <w:rPr>
          <w:sz w:val="21"/>
          <w:szCs w:val="21"/>
        </w:rPr>
        <w:t xml:space="preserve">O termo "aprendizado federado" foi popularizado por pesquisadores do Google, que propuseram o algoritmo </w:t>
      </w:r>
      <w:r>
        <w:rPr>
          <w:b/>
          <w:bCs/>
          <w:sz w:val="21"/>
          <w:szCs w:val="21"/>
        </w:rPr>
        <w:t xml:space="preserve">FedAvg</w:t>
      </w:r>
      <w:r>
        <w:rPr>
          <w:sz w:val="21"/>
          <w:szCs w:val="21"/>
        </w:rPr>
        <w:t xml:space="preserve"> (</w:t>
      </w:r>
      <w:r>
        <w:rPr>
          <w:i/>
          <w:iCs/>
          <w:sz w:val="21"/>
          <w:szCs w:val="21"/>
        </w:rPr>
        <w:t xml:space="preserve">Federated Averaging</w:t>
      </w:r>
      <w:r>
        <w:rPr>
          <w:sz w:val="21"/>
          <w:szCs w:val="21"/>
        </w:rPr>
        <w:t xml:space="preserve">) para treinar redes neurais em celulares (McMahan et al., 2017). No mesmo ano, surgiu um protocolo de </w:t>
      </w:r>
      <w:r>
        <w:rPr>
          <w:b/>
          <w:bCs/>
          <w:sz w:val="21"/>
          <w:szCs w:val="21"/>
        </w:rPr>
        <w:t xml:space="preserve">agregação segura</w:t>
      </w:r>
      <w:r>
        <w:rPr>
          <w:sz w:val="21"/>
          <w:szCs w:val="21"/>
        </w:rPr>
        <w:t xml:space="preserve">, que impede o servidor de ver a atualização de cada cliente isolada (Bonawitz et al., 2017).</w:t>
      </w:r>
    </w:p>
    <w:p>
      <w:pPr>
        <w:spacing w:after="120" w:line="300"/>
        <w:jc w:val="left"/>
      </w:pPr>
      <w:r>
        <w:rPr>
          <w:sz w:val="21"/>
          <w:szCs w:val="21"/>
        </w:rPr>
        <w:t xml:space="preserve">Depois vieram visões gerais (Yang et al., 2019; Li et al., 2020b), a descrição de um sistema em escala de produção (Bonawitz et al., 2019) e uma grande revisão com dezenas de problemas em aberto (Kairouz et al., 2021). Mais recentemente, o tema avançou para modelos de linguagem muito grandes.</w:t>
      </w:r>
    </w:p>
    <w:p>
      <w:pPr>
        <w:keepNext/>
        <w:spacing w:after="60" w:before="120"/>
        <w:jc w:val="center"/>
      </w:pPr>
      <w:r>
        <w:drawing>
          <wp:inline distT="0" distB="0" distL="0" distR="0">
            <wp:extent cx="5715000" cy="2171700"/>
            <wp:effectExtent t="0" r="0" b="0" l="0"/>
            <wp:docPr id="1" name="f1_historia" descr="Figura 1.3 — Linha do tempo resumida do aprendizado federado." title="f1_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6B7280"/>
          <w:sz w:val="17"/>
          <w:szCs w:val="17"/>
        </w:rPr>
        <w:t xml:space="preserve">Figura 1.3 — Linha do tempo resumida do aprendizado federado.</w:t>
      </w:r>
    </w:p>
    <w:p>
      <w:pPr>
        <w:pStyle w:val="Heading3"/>
        <w:keepNext/>
      </w:pPr>
      <w:r>
        <w:t xml:space="preserve">1.5 Dois grandes cenários: cross-device e cross-silo</w:t>
      </w:r>
    </w:p>
    <w:p>
      <w:pPr>
        <w:spacing w:after="120" w:line="300"/>
        <w:jc w:val="left"/>
      </w:pPr>
      <w:r>
        <w:rPr>
          <w:sz w:val="21"/>
          <w:szCs w:val="21"/>
        </w:rPr>
        <w:t xml:space="preserve">Nem todo sistema federado se parece. Duas famílias aparecem o tempo todo (Kairouz et al., 2021).</w:t>
      </w:r>
    </w:p>
    <w:p>
      <w:pPr>
        <w:pStyle w:val="ListParagraph"/>
        <w:numPr>
          <w:ilvl w:val="0"/>
          <w:numId w:val="2"/>
        </w:numPr>
        <w:spacing w:after="70" w:line="288"/>
      </w:pPr>
      <w:r>
        <w:rPr>
          <w:b/>
          <w:bCs/>
          <w:sz w:val="21"/>
          <w:szCs w:val="21"/>
        </w:rPr>
        <w:t xml:space="preserve">Cross-device</w:t>
      </w:r>
      <w:r>
        <w:rPr>
          <w:sz w:val="21"/>
          <w:szCs w:val="21"/>
        </w:rPr>
        <w:t xml:space="preserve"> (entre dispositivos): milhões de clientes pequenos, como celulares. Cada um tem poucos dados. Eles ficam disponíveis de forma instável. Só uma fração participa de cada rodada.</w:t>
      </w:r>
    </w:p>
    <w:p>
      <w:pPr>
        <w:pStyle w:val="ListParagraph"/>
        <w:numPr>
          <w:ilvl w:val="0"/>
          <w:numId w:val="2"/>
        </w:numPr>
        <w:spacing w:after="70" w:line="288"/>
      </w:pPr>
      <w:r>
        <w:rPr>
          <w:b/>
          <w:bCs/>
          <w:sz w:val="21"/>
          <w:szCs w:val="21"/>
        </w:rPr>
        <w:t xml:space="preserve">Cross-silo</w:t>
      </w:r>
      <w:r>
        <w:rPr>
          <w:sz w:val="21"/>
          <w:szCs w:val="21"/>
        </w:rPr>
        <w:t xml:space="preserve"> (entre organizações): poucos clientes grandes e confiáveis, como hospitais e bancos. Cada um tem muitos dados e boa infraestrutura. Em geral, todos participam de todas as rodadas.</w:t>
      </w:r>
    </w:p>
    <w:p>
      <w:pPr>
        <w:spacing w:after="60" w:line="120"/>
      </w:pPr>
    </w:p>
    <w:p>
      <w:pPr>
        <w:keepNext/>
        <w:spacing w:after="60" w:before="120"/>
        <w:jc w:val="center"/>
      </w:pPr>
      <w:r>
        <w:drawing>
          <wp:inline distT="0" distB="0" distL="0" distR="0">
            <wp:extent cx="5715000" cy="2609850"/>
            <wp:effectExtent t="0" r="0" b="0" l="0"/>
            <wp:docPr id="1" name="f1_cross" descr="Figura 1.4 — Cross-device e cross-silo diferem em número de clientes, disponibilidade, volume de dados e desafios." title="f1_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1.4 — Cross-device e cross-silo diferem em número de clientes, disponibilidade, volume de dados e desafios.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Quando você ler um artigo novo, pergunte primeiro: </w:t>
            </w:r>
            <w:r>
              <w:rPr>
                <w:b/>
                <w:bCs/>
                <w:sz w:val="20"/>
                <w:szCs w:val="20"/>
              </w:rPr>
              <w:t xml:space="preserve">é cross-device ou cross-silo?</w:t>
            </w:r>
            <w:r>
              <w:rPr>
                <w:sz w:val="20"/>
                <w:szCs w:val="20"/>
              </w:rPr>
              <w:t xml:space="preserve"> Muitas decisões de projeto dependem da resposta.</w:t>
            </w:r>
          </w:p>
        </w:tc>
      </w:tr>
    </w:tbl>
    <w:p>
      <w:pPr>
        <w:spacing w:after="140" w:line="120"/>
      </w:pPr>
    </w:p>
    <w:p>
      <w:pPr>
        <w:pStyle w:val="Heading3"/>
        <w:keepNext/>
      </w:pPr>
      <w:r>
        <w:t xml:space="preserve">1.6 Onde o aprendizado federado já é usado</w:t>
      </w:r>
    </w:p>
    <w:p>
      <w:pPr>
        <w:pStyle w:val="Heading4"/>
        <w:keepNext/>
      </w:pPr>
      <w:r>
        <w:t xml:space="preserve">1.6.1 Saúde</w:t>
      </w:r>
    </w:p>
    <w:p>
      <w:pPr>
        <w:spacing w:after="120" w:line="300"/>
        <w:jc w:val="left"/>
      </w:pPr>
      <w:r>
        <w:rPr>
          <w:sz w:val="21"/>
          <w:szCs w:val="21"/>
        </w:rPr>
        <w:t xml:space="preserve">Hospitais têm dados valiosos e protegidos. Estudos mostram que treinar de forma federada permite colaboração entre instituições sem compartilhar prontuários. Exemplos:</w:t>
      </w:r>
    </w:p>
    <w:p>
      <w:pPr>
        <w:pStyle w:val="ListParagraph"/>
        <w:numPr>
          <w:ilvl w:val="0"/>
          <w:numId w:val="2"/>
        </w:numPr>
        <w:spacing w:after="70" w:line="288"/>
      </w:pPr>
      <w:r>
        <w:rPr>
          <w:sz w:val="21"/>
          <w:szCs w:val="21"/>
        </w:rPr>
        <w:t xml:space="preserve">Segmentação de tumores cerebrais em imagens, com vários centros médicos (Sheller et al., 2020).</w:t>
      </w:r>
    </w:p>
    <w:p>
      <w:pPr>
        <w:pStyle w:val="ListParagraph"/>
        <w:numPr>
          <w:ilvl w:val="0"/>
          <w:numId w:val="2"/>
        </w:numPr>
        <w:spacing w:after="70" w:line="288"/>
      </w:pPr>
      <w:r>
        <w:rPr>
          <w:sz w:val="21"/>
          <w:szCs w:val="21"/>
        </w:rPr>
        <w:t xml:space="preserve">Previsão de necessidades de oxigênio em pacientes com COVID-19, com dados de vinte hospitais em vários continentes (Dayan et al., 2021).</w:t>
      </w:r>
    </w:p>
    <w:p>
      <w:pPr>
        <w:pStyle w:val="ListParagraph"/>
        <w:numPr>
          <w:ilvl w:val="0"/>
          <w:numId w:val="2"/>
        </w:numPr>
        <w:spacing w:after="70" w:line="288"/>
      </w:pPr>
      <w:r>
        <w:rPr>
          <w:sz w:val="21"/>
          <w:szCs w:val="21"/>
        </w:rPr>
        <w:t xml:space="preserve">Um panorama do tema para a saúde digital (Rieke et al., 2020).</w:t>
      </w:r>
    </w:p>
    <w:p>
      <w:pPr>
        <w:spacing w:after="60" w:line="120"/>
      </w:pPr>
    </w:p>
    <w:p>
      <w:pPr>
        <w:pStyle w:val="Heading4"/>
        <w:keepNext/>
      </w:pPr>
      <w:r>
        <w:t xml:space="preserve">1.6.2 Teclados e assistentes móveis</w:t>
      </w:r>
    </w:p>
    <w:p>
      <w:pPr>
        <w:spacing w:after="120" w:line="300"/>
        <w:jc w:val="left"/>
      </w:pPr>
      <w:r>
        <w:rPr>
          <w:sz w:val="21"/>
          <w:szCs w:val="21"/>
        </w:rPr>
        <w:t xml:space="preserve">O texto digitado é muito pessoal. Treinar no aparelho reduz a necessidade de enviar o que você escreve. Este foi um dos casos motivadores originais (McMahan et al., 2017; Bonawitz et al., 2019).</w:t>
      </w:r>
    </w:p>
    <w:p>
      <w:pPr>
        <w:pStyle w:val="Heading4"/>
        <w:keepNext/>
      </w:pPr>
      <w:r>
        <w:t xml:space="preserve">1.6.3 Finanças</w:t>
      </w:r>
    </w:p>
    <w:p>
      <w:pPr>
        <w:spacing w:after="120" w:line="300"/>
        <w:jc w:val="left"/>
      </w:pPr>
      <w:r>
        <w:rPr>
          <w:sz w:val="21"/>
          <w:szCs w:val="21"/>
        </w:rPr>
        <w:t xml:space="preserve">Bancos podem melhorar a detecção de fraudes combinando conhecimento sem trocar dados de clientes. O desafio é maior, pois fraudes são raras e os dados de cada banco são diferentes.</w:t>
      </w:r>
    </w:p>
    <w:p>
      <w:pPr>
        <w:pStyle w:val="Heading4"/>
        <w:keepNext/>
      </w:pPr>
      <w:r>
        <w:t xml:space="preserve">1.6.4 Indústria e internet das coisas</w:t>
      </w:r>
    </w:p>
    <w:p>
      <w:pPr>
        <w:spacing w:after="120" w:line="300"/>
        <w:jc w:val="left"/>
      </w:pPr>
      <w:r>
        <w:rPr>
          <w:sz w:val="21"/>
          <w:szCs w:val="21"/>
        </w:rPr>
        <w:t xml:space="preserve">Fábricas, carros e redes elétricas geram dados em borda (</w:t>
      </w:r>
      <w:r>
        <w:rPr>
          <w:i/>
          <w:iCs/>
          <w:sz w:val="21"/>
          <w:szCs w:val="21"/>
        </w:rPr>
        <w:t xml:space="preserve">edge</w:t>
      </w:r>
      <w:r>
        <w:rPr>
          <w:sz w:val="21"/>
          <w:szCs w:val="21"/>
        </w:rPr>
        <w:t xml:space="preserve">), perto de onde são produzidos. Treinar ali economiza banda e reduz a latência.</w:t>
      </w:r>
    </w:p>
    <w:p>
      <w:pPr>
        <w:keepNext/>
        <w:spacing w:after="60" w:before="120"/>
        <w:jc w:val="center"/>
      </w:pPr>
      <w:r>
        <w:drawing>
          <wp:inline distT="0" distB="0" distL="0" distR="0">
            <wp:extent cx="5715000" cy="2276475"/>
            <wp:effectExtent t="0" r="0" b="0" l="0"/>
            <wp:docPr id="1" name="f1_exemplos" descr="Figura 1.5 — Três cenários típicos e o que fica local em cada um." title="f1_ex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6B7280"/>
          <w:sz w:val="17"/>
          <w:szCs w:val="17"/>
        </w:rPr>
        <w:t xml:space="preserve">Figura 1.5 — Três cenários típicos e o que fica local em cada um.</w:t>
      </w:r>
    </w:p>
    <w:p>
      <w:pPr>
        <w:pStyle w:val="Heading3"/>
        <w:keepNext/>
      </w:pPr>
      <w:r>
        <w:t xml:space="preserve">1.7 Federado, distribuído, centralizado: qual a diferença?</w:t>
      </w:r>
    </w:p>
    <w:p>
      <w:pPr>
        <w:spacing w:after="120" w:line="300"/>
        <w:jc w:val="left"/>
      </w:pPr>
      <w:r>
        <w:rPr>
          <w:sz w:val="21"/>
          <w:szCs w:val="21"/>
        </w:rPr>
        <w:t xml:space="preserve">Muita gente confunde </w:t>
      </w:r>
      <w:r>
        <w:rPr>
          <w:b/>
          <w:bCs/>
          <w:sz w:val="21"/>
          <w:szCs w:val="21"/>
        </w:rPr>
        <w:t xml:space="preserve">aprendizado distribuído</w:t>
      </w:r>
      <w:r>
        <w:rPr>
          <w:sz w:val="21"/>
          <w:szCs w:val="21"/>
        </w:rPr>
        <w:t xml:space="preserve"> com </w:t>
      </w:r>
      <w:r>
        <w:rPr>
          <w:b/>
          <w:bCs/>
          <w:sz w:val="21"/>
          <w:szCs w:val="21"/>
        </w:rPr>
        <w:t xml:space="preserve">federado</w:t>
      </w:r>
      <w:r>
        <w:rPr>
          <w:sz w:val="21"/>
          <w:szCs w:val="21"/>
        </w:rPr>
        <w:t xml:space="preserve">. No distribuído clássico, os dados ficam em um data center, e o objetivo é </w:t>
      </w:r>
      <w:r>
        <w:rPr>
          <w:b/>
          <w:bCs/>
          <w:sz w:val="21"/>
          <w:szCs w:val="21"/>
        </w:rPr>
        <w:t xml:space="preserve">acelerar</w:t>
      </w:r>
      <w:r>
        <w:rPr>
          <w:sz w:val="21"/>
          <w:szCs w:val="21"/>
        </w:rPr>
        <w:t xml:space="preserve"> o treino dividindo o trabalho entre máquinas. Os dados são embaralhados para ficarem parecidos entre as máquinas.</w:t>
      </w:r>
    </w:p>
    <w:p>
      <w:pPr>
        <w:spacing w:after="120" w:line="300"/>
        <w:jc w:val="left"/>
      </w:pPr>
      <w:r>
        <w:rPr>
          <w:sz w:val="21"/>
          <w:szCs w:val="21"/>
        </w:rPr>
        <w:t xml:space="preserve">No federado, o objetivo é </w:t>
      </w:r>
      <w:r>
        <w:rPr>
          <w:b/>
          <w:bCs/>
          <w:sz w:val="21"/>
          <w:szCs w:val="21"/>
        </w:rPr>
        <w:t xml:space="preserve">respeitar</w:t>
      </w:r>
      <w:r>
        <w:rPr>
          <w:sz w:val="21"/>
          <w:szCs w:val="21"/>
        </w:rPr>
        <w:t xml:space="preserve"> onde os dados estão. Não podemos embaralhá-los nem controlar quem participa.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5"/>
        <w:gridCol w:w="1435"/>
        <w:gridCol w:w="2563"/>
        <w:gridCol w:w="2565"/>
      </w:tblGrid>
      <w:tr>
        <w:trPr>
          <w:cantSplit/>
          <w:tblHeader/>
        </w:trPr>
        <w:tc>
          <w:tcPr>
            <w:tcW w:type="dxa" w:w="307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Aspecto</w:t>
            </w:r>
          </w:p>
        </w:tc>
        <w:tc>
          <w:tcPr>
            <w:tcW w:type="dxa" w:w="143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Centralizado</w:t>
            </w:r>
          </w:p>
        </w:tc>
        <w:tc>
          <w:tcPr>
            <w:tcW w:type="dxa" w:w="256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Distribuído (data center)</w:t>
            </w:r>
          </w:p>
        </w:tc>
        <w:tc>
          <w:tcPr>
            <w:tcW w:type="dxa" w:w="256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Federado</w:t>
            </w:r>
          </w:p>
        </w:tc>
      </w:tr>
      <w:tr>
        <w:trPr>
          <w:cantSplit/>
          <w:tblHeader w:val="false"/>
        </w:trPr>
        <w:tc>
          <w:tcPr>
            <w:tcW w:type="dxa" w:w="307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Onde estão os dados</w:t>
            </w:r>
          </w:p>
        </w:tc>
        <w:tc>
          <w:tcPr>
            <w:tcW w:type="dxa" w:w="14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Em um só lugar</w:t>
            </w:r>
          </w:p>
        </w:tc>
        <w:tc>
          <w:tcPr>
            <w:tcW w:type="dxa" w:w="25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Em um cluster controlado</w:t>
            </w:r>
          </w:p>
        </w:tc>
        <w:tc>
          <w:tcPr>
            <w:tcW w:type="dxa" w:w="25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 cada cliente</w:t>
            </w:r>
          </w:p>
        </w:tc>
      </w:tr>
      <w:tr>
        <w:trPr>
          <w:cantSplit/>
          <w:tblHeader w:val="false"/>
        </w:trPr>
        <w:tc>
          <w:tcPr>
            <w:tcW w:type="dxa" w:w="307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Quem controla</w:t>
            </w:r>
          </w:p>
        </w:tc>
        <w:tc>
          <w:tcPr>
            <w:tcW w:type="dxa" w:w="14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treinador</w:t>
            </w:r>
          </w:p>
        </w:tc>
        <w:tc>
          <w:tcPr>
            <w:tcW w:type="dxa" w:w="25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treinador</w:t>
            </w:r>
          </w:p>
        </w:tc>
        <w:tc>
          <w:tcPr>
            <w:tcW w:type="dxa" w:w="25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Cada dono</w:t>
            </w:r>
          </w:p>
        </w:tc>
      </w:tr>
      <w:tr>
        <w:trPr>
          <w:cantSplit/>
          <w:tblHeader w:val="false"/>
        </w:trPr>
        <w:tc>
          <w:tcPr>
            <w:tcW w:type="dxa" w:w="307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são parecidos entre nós?</w:t>
            </w:r>
          </w:p>
        </w:tc>
        <w:tc>
          <w:tcPr>
            <w:tcW w:type="dxa" w:w="14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se aplica</w:t>
            </w:r>
          </w:p>
        </w:tc>
        <w:tc>
          <w:tcPr>
            <w:tcW w:type="dxa" w:w="25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 por embaralhamento</w:t>
            </w:r>
          </w:p>
        </w:tc>
        <w:tc>
          <w:tcPr>
            <w:tcW w:type="dxa" w:w="25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Em geral, não</w:t>
            </w:r>
          </w:p>
        </w:tc>
      </w:tr>
      <w:tr>
        <w:trPr>
          <w:cantSplit/>
          <w:tblHeader w:val="false"/>
        </w:trPr>
        <w:tc>
          <w:tcPr>
            <w:tcW w:type="dxa" w:w="307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Comunicação</w:t>
            </w:r>
          </w:p>
        </w:tc>
        <w:tc>
          <w:tcPr>
            <w:tcW w:type="dxa" w:w="14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Rápida</w:t>
            </w:r>
          </w:p>
        </w:tc>
        <w:tc>
          <w:tcPr>
            <w:tcW w:type="dxa" w:w="25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Rápida</w:t>
            </w:r>
          </w:p>
        </w:tc>
        <w:tc>
          <w:tcPr>
            <w:tcW w:type="dxa" w:w="25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Lenta e instável</w:t>
            </w:r>
          </w:p>
        </w:tc>
      </w:tr>
      <w:tr>
        <w:trPr>
          <w:cantSplit/>
          <w:tblHeader w:val="false"/>
        </w:trPr>
        <w:tc>
          <w:tcPr>
            <w:tcW w:type="dxa" w:w="307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Participantes</w:t>
            </w:r>
          </w:p>
        </w:tc>
        <w:tc>
          <w:tcPr>
            <w:tcW w:type="dxa" w:w="143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w:t>
            </w:r>
          </w:p>
        </w:tc>
        <w:tc>
          <w:tcPr>
            <w:tcW w:type="dxa" w:w="256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Máquinas fixas</w:t>
            </w:r>
          </w:p>
        </w:tc>
        <w:tc>
          <w:tcPr>
            <w:tcW w:type="dxa" w:w="25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Podem entrar e sair</w:t>
            </w:r>
          </w:p>
        </w:tc>
      </w:tr>
      <w:tr>
        <w:trPr>
          <w:cantSplit/>
          <w:tblHeader w:val="false"/>
        </w:trPr>
        <w:tc>
          <w:tcPr>
            <w:tcW w:type="dxa" w:w="307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Objetivo principal</w:t>
            </w:r>
          </w:p>
        </w:tc>
        <w:tc>
          <w:tcPr>
            <w:tcW w:type="dxa" w:w="143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Qualidade</w:t>
            </w:r>
          </w:p>
        </w:tc>
        <w:tc>
          <w:tcPr>
            <w:tcW w:type="dxa" w:w="256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Velocidade</w:t>
            </w:r>
          </w:p>
        </w:tc>
        <w:tc>
          <w:tcPr>
            <w:tcW w:type="dxa" w:w="25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Privacidade e colaboração</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Os dados não serem parecidos entre clientes é chamado de dado </w:t>
            </w:r>
            <w:r>
              <w:rPr>
                <w:b/>
                <w:bCs/>
                <w:sz w:val="20"/>
                <w:szCs w:val="20"/>
              </w:rPr>
              <w:t xml:space="preserve">não-IID</w:t>
            </w:r>
            <w:r>
              <w:rPr>
                <w:sz w:val="20"/>
                <w:szCs w:val="20"/>
              </w:rPr>
              <w:t xml:space="preserve"> (</w:t>
            </w:r>
            <w:r>
              <w:rPr>
                <w:i/>
                <w:iCs/>
                <w:sz w:val="20"/>
                <w:szCs w:val="20"/>
              </w:rPr>
              <w:t xml:space="preserve">non independent and identically distributed</w:t>
            </w:r>
            <w:r>
              <w:rPr>
                <w:sz w:val="20"/>
                <w:szCs w:val="20"/>
              </w:rPr>
              <w:t xml:space="preserve">, "não independentes e identicamente distribuídos"). É um dos desafios centrais do aprendizado federado. Estudaremos o tema no Capítulo 4.</w:t>
            </w:r>
          </w:p>
        </w:tc>
      </w:tr>
    </w:tbl>
    <w:p>
      <w:pPr>
        <w:spacing w:after="140" w:line="120"/>
      </w:pPr>
    </w:p>
    <w:p>
      <w:pPr>
        <w:pStyle w:val="Heading3"/>
        <w:keepNext/>
      </w:pPr>
      <w:r>
        <w:t xml:space="preserve">1.8 Mitos e verdades</w:t>
      </w:r>
    </w:p>
    <w:p>
      <w:pPr>
        <w:spacing w:after="120" w:line="300"/>
        <w:jc w:val="left"/>
      </w:pPr>
      <w:r>
        <w:rPr>
          <w:sz w:val="21"/>
          <w:szCs w:val="21"/>
        </w:rPr>
        <w:t xml:space="preserve">Vamos desfazer algumas ideias comuns.</w:t>
      </w:r>
    </w:p>
    <w:p>
      <w:pPr>
        <w:spacing w:after="120" w:line="300"/>
        <w:jc w:val="left"/>
      </w:pPr>
      <w:r>
        <w:rPr>
          <w:b/>
          <w:bCs/>
          <w:sz w:val="21"/>
          <w:szCs w:val="21"/>
        </w:rPr>
        <w:t xml:space="preserve">Mito 1: "No federado, a privacidade é automática."</w:t>
      </w:r>
      <w:r>
        <w:rPr>
          <w:sz w:val="21"/>
          <w:szCs w:val="21"/>
        </w:rPr>
        <w:t xml:space="preserve"> Não é. Atualizações de modelo podem vazar informação sobre os dados. Há ataques que reconstroem imagens e descobrem se um exemplo participou do treino. Defesas existem, e o Capítulo 8 as explica.</w:t>
      </w:r>
    </w:p>
    <w:p>
      <w:pPr>
        <w:spacing w:after="120" w:line="300"/>
        <w:jc w:val="left"/>
      </w:pPr>
      <w:r>
        <w:rPr>
          <w:b/>
          <w:bCs/>
          <w:sz w:val="21"/>
          <w:szCs w:val="21"/>
        </w:rPr>
        <w:t xml:space="preserve">Mito 2: "O federado é sempre pior do que o centralizado."</w:t>
      </w:r>
      <w:r>
        <w:rPr>
          <w:sz w:val="21"/>
          <w:szCs w:val="21"/>
        </w:rPr>
        <w:t xml:space="preserve"> Nem sempre. Em muitos casos, ele chega perto. E às vezes é a </w:t>
      </w:r>
      <w:r>
        <w:rPr>
          <w:b/>
          <w:bCs/>
          <w:sz w:val="21"/>
          <w:szCs w:val="21"/>
        </w:rPr>
        <w:t xml:space="preserve">única</w:t>
      </w:r>
      <w:r>
        <w:rPr>
          <w:sz w:val="21"/>
          <w:szCs w:val="21"/>
        </w:rPr>
        <w:t xml:space="preserve"> forma de treinar, pois os dados não podem ser reunidos.</w:t>
      </w:r>
    </w:p>
    <w:p>
      <w:pPr>
        <w:spacing w:after="120" w:line="300"/>
        <w:jc w:val="left"/>
      </w:pPr>
      <w:r>
        <w:rPr>
          <w:b/>
          <w:bCs/>
          <w:sz w:val="21"/>
          <w:szCs w:val="21"/>
        </w:rPr>
        <w:t xml:space="preserve">Mito 3: "Todos os clientes são confiáveis."</w:t>
      </w:r>
      <w:r>
        <w:rPr>
          <w:sz w:val="21"/>
          <w:szCs w:val="21"/>
        </w:rPr>
        <w:t xml:space="preserve"> Não. Clientes podem falhar ou trapacear. O Capítulo 9 trata da robustez.</w:t>
      </w:r>
    </w:p>
    <w:p>
      <w:pPr>
        <w:spacing w:after="120" w:line="300"/>
        <w:jc w:val="left"/>
      </w:pPr>
      <w:r>
        <w:rPr>
          <w:b/>
          <w:bCs/>
          <w:sz w:val="21"/>
          <w:szCs w:val="21"/>
        </w:rPr>
        <w:t xml:space="preserve">Mito 4: "Basta ter servidor e clientes."</w:t>
      </w:r>
      <w:r>
        <w:rPr>
          <w:sz w:val="21"/>
          <w:szCs w:val="21"/>
        </w:rPr>
        <w:t xml:space="preserve"> Também é preciso lidar com comunicação lenta, dispositivos que somem e dados diferentes. Esses são os temas da Parte 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Federado </w:t>
            </w:r>
            <w:r>
              <w:rPr>
                <w:b/>
                <w:bCs/>
                <w:sz w:val="20"/>
                <w:szCs w:val="20"/>
              </w:rPr>
              <w:t xml:space="preserve">reduz</w:t>
            </w:r>
            <w:r>
              <w:rPr>
                <w:sz w:val="20"/>
                <w:szCs w:val="20"/>
              </w:rPr>
              <w:t xml:space="preserve"> a exposição de dados, mas </w:t>
            </w:r>
            <w:r>
              <w:rPr>
                <w:b/>
                <w:bCs/>
                <w:sz w:val="20"/>
                <w:szCs w:val="20"/>
              </w:rPr>
              <w:t xml:space="preserve">não garante</w:t>
            </w:r>
            <w:r>
              <w:rPr>
                <w:sz w:val="20"/>
                <w:szCs w:val="20"/>
              </w:rPr>
              <w:t xml:space="preserve"> privacidade sozinho. Para garantias formais, combine-o com privacidade diferencial e agregação segura.</w:t>
            </w:r>
          </w:p>
        </w:tc>
      </w:tr>
    </w:tbl>
    <w:p>
      <w:pPr>
        <w:spacing w:after="140" w:line="120"/>
      </w:pPr>
    </w:p>
    <w:p>
      <w:pPr>
        <w:pStyle w:val="Heading3"/>
        <w:keepNext/>
      </w:pPr>
      <w:r>
        <w:t xml:space="preserve">1.9 Vocabulário essencial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18"/>
        <w:gridCol w:w="6120"/>
      </w:tblGrid>
      <w:tr>
        <w:trPr>
          <w:cantSplit/>
          <w:tblHeader/>
        </w:trPr>
        <w:tc>
          <w:tcPr>
            <w:tcW w:type="dxa" w:w="351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Termo</w:t>
            </w:r>
          </w:p>
        </w:tc>
        <w:tc>
          <w:tcPr>
            <w:tcW w:type="dxa" w:w="612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Significado simples</w:t>
            </w:r>
          </w:p>
        </w:tc>
      </w:tr>
      <w:tr>
        <w:trPr>
          <w:cantSplit/>
          <w:tblHeader w:val="false"/>
        </w:trPr>
        <w:tc>
          <w:tcPr>
            <w:tcW w:type="dxa" w:w="35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w:t>
            </w:r>
          </w:p>
        </w:tc>
        <w:tc>
          <w:tcPr>
            <w:tcW w:type="dxa" w:w="61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"programa" que aprende; ele tem parâmetros (números) ajustáveis</w:t>
            </w:r>
          </w:p>
        </w:tc>
      </w:tr>
      <w:tr>
        <w:trPr>
          <w:cantSplit/>
          <w:tblHeader w:val="false"/>
        </w:trPr>
        <w:tc>
          <w:tcPr>
            <w:tcW w:type="dxa" w:w="35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Parâmetros (pesos)</w:t>
            </w:r>
          </w:p>
        </w:tc>
        <w:tc>
          <w:tcPr>
            <w:tcW w:type="dxa" w:w="61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Os números que o modelo ajusta ao aprender</w:t>
            </w:r>
          </w:p>
        </w:tc>
      </w:tr>
      <w:tr>
        <w:trPr>
          <w:cantSplit/>
          <w:tblHeader w:val="false"/>
        </w:trPr>
        <w:tc>
          <w:tcPr>
            <w:tcW w:type="dxa" w:w="35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Atualização</w:t>
            </w:r>
          </w:p>
        </w:tc>
        <w:tc>
          <w:tcPr>
            <w:tcW w:type="dxa" w:w="61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 mudança nos parâmetros após o treino local</w:t>
            </w:r>
          </w:p>
        </w:tc>
      </w:tr>
      <w:tr>
        <w:trPr>
          <w:cantSplit/>
          <w:tblHeader w:val="false"/>
        </w:trPr>
        <w:tc>
          <w:tcPr>
            <w:tcW w:type="dxa" w:w="35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Agregação</w:t>
            </w:r>
          </w:p>
        </w:tc>
        <w:tc>
          <w:tcPr>
            <w:tcW w:type="dxa" w:w="61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Combinar as atualizações de vários clientes em um único modelo</w:t>
            </w:r>
          </w:p>
        </w:tc>
      </w:tr>
      <w:tr>
        <w:trPr>
          <w:cantSplit/>
          <w:tblHeader w:val="false"/>
        </w:trPr>
        <w:tc>
          <w:tcPr>
            <w:tcW w:type="dxa" w:w="35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Rodada</w:t>
            </w:r>
          </w:p>
        </w:tc>
        <w:tc>
          <w:tcPr>
            <w:tcW w:type="dxa" w:w="61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 ciclo: enviar, treinar localmente, devolver, agregar</w:t>
            </w:r>
          </w:p>
        </w:tc>
      </w:tr>
      <w:tr>
        <w:trPr>
          <w:cantSplit/>
          <w:tblHeader w:val="false"/>
        </w:trPr>
        <w:tc>
          <w:tcPr>
            <w:tcW w:type="dxa" w:w="35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Silo</w:t>
            </w:r>
          </w:p>
        </w:tc>
        <w:tc>
          <w:tcPr>
            <w:tcW w:type="dxa" w:w="61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Armazém de dados fechado, controlado por um dono</w:t>
            </w:r>
          </w:p>
        </w:tc>
      </w:tr>
      <w:tr>
        <w:trPr>
          <w:cantSplit/>
          <w:tblHeader w:val="false"/>
        </w:trPr>
        <w:tc>
          <w:tcPr>
            <w:tcW w:type="dxa" w:w="35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IID / não-IID</w:t>
            </w:r>
          </w:p>
        </w:tc>
        <w:tc>
          <w:tcPr>
            <w:tcW w:type="dxa" w:w="61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parecidos entre clientes / dados diferentes entre clientes</w:t>
            </w:r>
          </w:p>
        </w:tc>
      </w:tr>
      <w:tr>
        <w:trPr>
          <w:cantSplit/>
          <w:tblHeader w:val="false"/>
        </w:trPr>
        <w:tc>
          <w:tcPr>
            <w:tcW w:type="dxa" w:w="351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Privacidade diferencial</w:t>
            </w:r>
          </w:p>
        </w:tc>
        <w:tc>
          <w:tcPr>
            <w:tcW w:type="dxa" w:w="61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Técnica que adiciona ruído para esconder indivíduos</w:t>
            </w:r>
          </w:p>
        </w:tc>
      </w:tr>
      <w:tr>
        <w:trPr>
          <w:cantSplit/>
          <w:tblHeader w:val="false"/>
        </w:trPr>
        <w:tc>
          <w:tcPr>
            <w:tcW w:type="dxa" w:w="351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Agregação segura</w:t>
            </w:r>
          </w:p>
        </w:tc>
        <w:tc>
          <w:tcPr>
            <w:tcW w:type="dxa" w:w="61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Protocolo que esconde cada atualização individual do servidor</w:t>
            </w:r>
          </w:p>
        </w:tc>
      </w:tr>
    </w:tbl>
    <w:p>
      <w:pPr>
        <w:spacing w:after="160" w:line="120"/>
      </w:pPr>
    </w:p>
    <w:p>
      <w:pPr>
        <w:pStyle w:val="Heading3"/>
        <w:keepNext/>
      </w:pPr>
      <w:r>
        <w:t xml:space="preserve">1.10 Prepare o ambiente</w:t>
      </w:r>
    </w:p>
    <w:p>
      <w:pPr>
        <w:spacing w:after="120" w:line="300"/>
        <w:jc w:val="left"/>
      </w:pPr>
      <w:r>
        <w:rPr>
          <w:sz w:val="21"/>
          <w:szCs w:val="21"/>
        </w:rPr>
        <w:t xml:space="preserve">Você usará </w:t>
      </w:r>
      <w:r>
        <w:rPr>
          <w:b/>
          <w:bCs/>
          <w:sz w:val="21"/>
          <w:szCs w:val="21"/>
        </w:rPr>
        <w:t xml:space="preserve">Python 3</w:t>
      </w:r>
      <w:r>
        <w:rPr>
          <w:sz w:val="21"/>
          <w:szCs w:val="21"/>
        </w:rPr>
        <w:t xml:space="preserve"> e as bibliotecas </w:t>
      </w:r>
      <w:r>
        <w:rPr>
          <w:b/>
          <w:bCs/>
          <w:sz w:val="21"/>
          <w:szCs w:val="21"/>
        </w:rPr>
        <w:t xml:space="preserve">NumPy</w:t>
      </w:r>
      <w:r>
        <w:rPr>
          <w:sz w:val="21"/>
          <w:szCs w:val="21"/>
        </w:rPr>
        <w:t xml:space="preserve">, </w:t>
      </w:r>
      <w:r>
        <w:rPr>
          <w:b/>
          <w:bCs/>
          <w:sz w:val="21"/>
          <w:szCs w:val="21"/>
        </w:rPr>
        <w:t xml:space="preserve">pandas</w:t>
      </w:r>
      <w:r>
        <w:rPr>
          <w:sz w:val="21"/>
          <w:szCs w:val="21"/>
        </w:rPr>
        <w:t xml:space="preserve">, </w:t>
      </w:r>
      <w:r>
        <w:rPr>
          <w:b/>
          <w:bCs/>
          <w:sz w:val="21"/>
          <w:szCs w:val="21"/>
        </w:rPr>
        <w:t xml:space="preserve">matplotlib</w:t>
      </w:r>
      <w:r>
        <w:rPr>
          <w:sz w:val="21"/>
          <w:szCs w:val="21"/>
        </w:rPr>
        <w:t xml:space="preserve"> e </w:t>
      </w:r>
      <w:r>
        <w:rPr>
          <w:b/>
          <w:bCs/>
          <w:sz w:val="21"/>
          <w:szCs w:val="21"/>
        </w:rPr>
        <w:t xml:space="preserve">scikit-learn</w:t>
      </w:r>
      <w:r>
        <w:rPr>
          <w:sz w:val="21"/>
          <w:szCs w:val="21"/>
        </w:rPr>
        <w:t xml:space="preserve"> (Pedregosa et al., 2011). Instale 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BASH</w:t>
            </w:r>
          </w:p>
          <w:p>
            <w:pPr>
              <w:spacing w:after="0" w:line="240"/>
            </w:pPr>
            <w:r>
              <w:rPr>
                <w:rFonts w:ascii="Consolas" w:cs="Consolas" w:eastAsia="Consolas" w:hAnsi="Consolas"/>
                <w:color w:val="1F2937"/>
                <w:sz w:val="15"/>
                <w:szCs w:val="15"/>
              </w:rPr>
              <w:t xml:space="preserve">pip install numpy pandas matplotlib scikit-learn</w:t>
            </w:r>
          </w:p>
        </w:tc>
      </w:tr>
    </w:tbl>
    <w:p>
      <w:pPr>
        <w:spacing w:after="140" w:line="120"/>
      </w:pPr>
    </w:p>
    <w:p>
      <w:pPr>
        <w:spacing w:after="120" w:line="300"/>
        <w:jc w:val="left"/>
      </w:pPr>
      <w:r>
        <w:rPr>
          <w:sz w:val="21"/>
          <w:szCs w:val="21"/>
        </w:rPr>
        <w:t xml:space="preserve">Pode usar o Google Colab, sem instalar nada. Os conjuntos de dados desta unidade vêm </w:t>
      </w:r>
      <w:r>
        <w:rPr>
          <w:b/>
          <w:bCs/>
          <w:sz w:val="21"/>
          <w:szCs w:val="21"/>
        </w:rPr>
        <w:t xml:space="preserve">dentro do scikit-learn</w:t>
      </w:r>
      <w:r>
        <w:rPr>
          <w:sz w:val="21"/>
          <w:szCs w:val="21"/>
        </w:rPr>
        <w:t xml:space="preserve"> e foram originalmente publicados no repositório </w:t>
      </w:r>
      <w:r>
        <w:rPr>
          <w:b/>
          <w:bCs/>
          <w:sz w:val="21"/>
          <w:szCs w:val="21"/>
        </w:rPr>
        <w:t xml:space="preserve">UCI Machine Learning</w:t>
      </w:r>
      <w:r>
        <w:rPr>
          <w:sz w:val="21"/>
          <w:szCs w:val="21"/>
        </w:rPr>
        <w:t xml:space="preserve">.</w:t>
      </w:r>
    </w:p>
    <w:p>
      <w:pPr>
        <w:pStyle w:val="Heading3"/>
        <w:keepNext/>
      </w:pPr>
      <w:r>
        <w:t xml:space="preserve">1.11 Sua primeira simulação federada</w:t>
      </w:r>
    </w:p>
    <w:p>
      <w:pPr>
        <w:spacing w:after="120" w:line="300"/>
        <w:jc w:val="left"/>
      </w:pPr>
      <w:r>
        <w:rPr>
          <w:sz w:val="21"/>
          <w:szCs w:val="21"/>
        </w:rPr>
        <w:t xml:space="preserve">Vamos simular </w:t>
      </w:r>
      <w:r>
        <w:rPr>
          <w:b/>
          <w:bCs/>
          <w:sz w:val="21"/>
          <w:szCs w:val="21"/>
        </w:rPr>
        <w:t xml:space="preserve">três hospitais</w:t>
      </w:r>
      <w:r>
        <w:rPr>
          <w:sz w:val="21"/>
          <w:szCs w:val="21"/>
        </w:rPr>
        <w:t xml:space="preserve">. Cada um tem apenas </w:t>
      </w:r>
      <w:r>
        <w:rPr>
          <w:b/>
          <w:bCs/>
          <w:sz w:val="21"/>
          <w:szCs w:val="21"/>
        </w:rPr>
        <w:t xml:space="preserve">50 pacientes</w:t>
      </w:r>
      <w:r>
        <w:rPr>
          <w:sz w:val="21"/>
          <w:szCs w:val="21"/>
        </w:rPr>
        <w:t xml:space="preserve"> do conjunto </w:t>
      </w:r>
      <w:r>
        <w:rPr>
          <w:i/>
          <w:iCs/>
          <w:sz w:val="21"/>
          <w:szCs w:val="21"/>
        </w:rPr>
        <w:t xml:space="preserve">Breast Cancer Wisconsin</w:t>
      </w:r>
      <w:r>
        <w:rPr>
          <w:sz w:val="21"/>
          <w:szCs w:val="21"/>
        </w:rPr>
        <w:t xml:space="preserve">, da UCI, disponível em </w:t>
      </w:r>
      <w:r>
        <w:rPr>
          <w:rFonts w:ascii="Consolas" w:cs="Consolas" w:eastAsia="Consolas" w:hAnsi="Consolas"/>
          <w:color w:val="B91C1C"/>
          <w:sz w:val="19"/>
          <w:szCs w:val="19"/>
          <w:shd w:fill="F3F4F6" w:color="auto" w:val="clear"/>
        </w:rPr>
        <w:t xml:space="preserve">load_breast_cancer</w:t>
      </w:r>
      <w:r>
        <w:rPr>
          <w:sz w:val="21"/>
          <w:szCs w:val="21"/>
        </w:rPr>
        <w:t xml:space="preserve">. O objetivo é classificar tumores como malignos ou benignos.</w:t>
      </w:r>
    </w:p>
    <w:p>
      <w:pPr>
        <w:spacing w:after="120" w:line="300"/>
        <w:jc w:val="left"/>
      </w:pPr>
      <w:r>
        <w:rPr>
          <w:sz w:val="21"/>
          <w:szCs w:val="21"/>
        </w:rPr>
        <w:t xml:space="preserve">Compararemos três estratégias:</w:t>
      </w:r>
    </w:p>
    <w:p>
      <w:pPr>
        <w:pStyle w:val="ListParagraph"/>
        <w:numPr>
          <w:ilvl w:val="0"/>
          <w:numId w:val="5"/>
        </w:numPr>
        <w:spacing w:after="70" w:line="288"/>
      </w:pPr>
      <w:r>
        <w:rPr>
          <w:sz w:val="21"/>
          <w:szCs w:val="21"/>
        </w:rPr>
        <w:t xml:space="preserve">cada hospital treina </w:t>
      </w:r>
      <w:r>
        <w:rPr>
          <w:b/>
          <w:bCs/>
          <w:sz w:val="21"/>
          <w:szCs w:val="21"/>
        </w:rPr>
        <w:t xml:space="preserve">sozinho</w:t>
      </w:r>
      <w:r>
        <w:rPr>
          <w:sz w:val="21"/>
          <w:szCs w:val="21"/>
        </w:rPr>
        <w:t xml:space="preserve">;</w:t>
      </w:r>
    </w:p>
    <w:p>
      <w:pPr>
        <w:pStyle w:val="ListParagraph"/>
        <w:numPr>
          <w:ilvl w:val="0"/>
          <w:numId w:val="5"/>
        </w:numPr>
        <w:spacing w:after="70" w:line="288"/>
      </w:pPr>
      <w:r>
        <w:rPr>
          <w:sz w:val="21"/>
          <w:szCs w:val="21"/>
        </w:rPr>
        <w:t xml:space="preserve">os hospitais </w:t>
      </w:r>
      <w:r>
        <w:rPr>
          <w:b/>
          <w:bCs/>
          <w:sz w:val="21"/>
          <w:szCs w:val="21"/>
        </w:rPr>
        <w:t xml:space="preserve">enviam só os modelos</w:t>
      </w:r>
      <w:r>
        <w:rPr>
          <w:sz w:val="21"/>
          <w:szCs w:val="21"/>
        </w:rPr>
        <w:t xml:space="preserve">, e o servidor tira a média;</w:t>
      </w:r>
    </w:p>
    <w:p>
      <w:pPr>
        <w:pStyle w:val="ListParagraph"/>
        <w:numPr>
          <w:ilvl w:val="0"/>
          <w:numId w:val="5"/>
        </w:numPr>
        <w:spacing w:after="70" w:line="288"/>
      </w:pPr>
      <w:r>
        <w:rPr>
          <w:sz w:val="21"/>
          <w:szCs w:val="21"/>
        </w:rPr>
        <w:t xml:space="preserve">os dados são </w:t>
      </w:r>
      <w:r>
        <w:rPr>
          <w:b/>
          <w:bCs/>
          <w:sz w:val="21"/>
          <w:szCs w:val="21"/>
        </w:rPr>
        <w:t xml:space="preserve">juntados</w:t>
      </w:r>
      <w:r>
        <w:rPr>
          <w:sz w:val="21"/>
          <w:szCs w:val="21"/>
        </w:rPr>
        <w:t xml:space="preserve"> (centralizado, o "sonho" proibido).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três "hospitais" com poucos pacientes cada</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hospitais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50 pacientes em cada</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"Pacientes por hospital:"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hospitais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cada hospital treina sozinho</w:t>
            </w:r>
          </w:p>
          <w:p>
            <w:pPr>
              <w:spacing w:after="0" w:line="240"/>
            </w:pP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hospitais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"Hospital {i} sozinho: acurácia = {m.score(Xte,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média dos modelos (um único encontro com o servidor)</w:t>
            </w:r>
          </w:p>
          <w:p>
            <w:pPr>
              <w:spacing w:after="0" w:line="240"/>
            </w:pP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"Média dos 3 modelos: acurácia = {media.score(Xte,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centralizado: juntaria os dados dos três hospitais</w:t>
            </w:r>
          </w:p>
          <w:p>
            <w:pPr>
              <w:spacing w:after="0" w:line="240"/>
            </w:pP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hospitais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todos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"Dados juntos (centralizado): acurácia = {cen.score(Xte, yte):.3f}"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que você deve notar:</w:t>
      </w:r>
    </w:p>
    <w:p>
      <w:pPr>
        <w:pStyle w:val="ListParagraph"/>
        <w:numPr>
          <w:ilvl w:val="0"/>
          <w:numId w:val="2"/>
        </w:numPr>
        <w:spacing w:after="70" w:line="288"/>
      </w:pPr>
      <w:r>
        <w:rPr>
          <w:sz w:val="21"/>
          <w:szCs w:val="21"/>
        </w:rPr>
        <w:t xml:space="preserve">Cada hospital sozinho tem desempenho razoável, mas </w:t>
      </w:r>
      <w:r>
        <w:rPr>
          <w:b/>
          <w:bCs/>
          <w:sz w:val="21"/>
          <w:szCs w:val="21"/>
        </w:rPr>
        <w:t xml:space="preserve">ligeiramente menor</w:t>
      </w:r>
      <w:r>
        <w:rPr>
          <w:sz w:val="21"/>
          <w:szCs w:val="21"/>
        </w:rPr>
        <w:t xml:space="preserve">.</w:t>
      </w:r>
    </w:p>
    <w:p>
      <w:pPr>
        <w:pStyle w:val="ListParagraph"/>
        <w:numPr>
          <w:ilvl w:val="0"/>
          <w:numId w:val="2"/>
        </w:numPr>
        <w:spacing w:after="70" w:line="288"/>
      </w:pPr>
      <w:r>
        <w:rPr>
          <w:sz w:val="21"/>
          <w:szCs w:val="21"/>
        </w:rPr>
        <w:t xml:space="preserve">A </w:t>
      </w:r>
      <w:r>
        <w:rPr>
          <w:b/>
          <w:bCs/>
          <w:sz w:val="21"/>
          <w:szCs w:val="21"/>
        </w:rPr>
        <w:t xml:space="preserve">média dos modelos</w:t>
      </w:r>
      <w:r>
        <w:rPr>
          <w:sz w:val="21"/>
          <w:szCs w:val="21"/>
        </w:rPr>
        <w:t xml:space="preserve"> (sem nenhum dado trocado) alcança o mesmo valor do modelo centralizado neste exemplo.</w:t>
      </w:r>
    </w:p>
    <w:p>
      <w:pPr>
        <w:pStyle w:val="ListParagraph"/>
        <w:numPr>
          <w:ilvl w:val="0"/>
          <w:numId w:val="2"/>
        </w:numPr>
        <w:spacing w:after="70" w:line="288"/>
      </w:pPr>
      <w:r>
        <w:rPr>
          <w:sz w:val="21"/>
          <w:szCs w:val="21"/>
        </w:rPr>
        <w:t xml:space="preserve">Foi uma única "rodada". Nos próximos capítulos, faremos várias.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Este resultado é </w:t>
            </w:r>
            <w:r>
              <w:rPr>
                <w:b/>
                <w:bCs/>
                <w:sz w:val="20"/>
                <w:szCs w:val="20"/>
              </w:rPr>
              <w:t xml:space="preserve">otimista</w:t>
            </w:r>
            <w:r>
              <w:rPr>
                <w:sz w:val="20"/>
                <w:szCs w:val="20"/>
              </w:rPr>
              <w:t xml:space="preserve"> por três razões. O problema é simples. Os dados dos hospitais são sorteados do mesmo conjunto (são IID). E há só uma rodada. Na vida real, os dados são diferentes entre os hospitais, e a média de modelos pode funcionar bem pior. Veremos isso no Capítulo 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Observe uma pequena "trapaça" do código: a padronização (</w:t>
            </w:r>
            <w:r>
              <w:rPr>
                <w:rFonts w:ascii="Consolas" w:cs="Consolas" w:eastAsia="Consolas" w:hAnsi="Consolas"/>
                <w:color w:val="B91C1C"/>
                <w:sz w:val="18"/>
                <w:szCs w:val="18"/>
                <w:shd w:fill="F3F4F6" w:color="auto" w:val="clear"/>
              </w:rPr>
              <w:t xml:space="preserve">StandardScaler</w:t>
            </w:r>
            <w:r>
              <w:rPr>
                <w:sz w:val="20"/>
                <w:szCs w:val="20"/>
              </w:rPr>
              <w:t xml:space="preserve">) foi calculada com </w:t>
            </w:r>
            <w:r>
              <w:rPr>
                <w:b/>
                <w:bCs/>
                <w:sz w:val="20"/>
                <w:szCs w:val="20"/>
              </w:rPr>
              <w:t xml:space="preserve">todos</w:t>
            </w:r>
            <w:r>
              <w:rPr>
                <w:sz w:val="20"/>
                <w:szCs w:val="20"/>
              </w:rPr>
              <w:t xml:space="preserve"> os dados de treino. Em um sistema federado de verdade, isso exigiria juntar os dados! No Capítulo 2, você aprenderá a calcular média e desvio padrão de forma federada.</w:t>
            </w:r>
          </w:p>
        </w:tc>
      </w:tr>
    </w:tbl>
    <w:p>
      <w:pPr>
        <w:spacing w:after="140" w:line="120"/>
      </w:pPr>
    </w:p>
    <w:p>
      <w:pPr>
        <w:pStyle w:val="Heading3"/>
        <w:keepNext/>
      </w:pPr>
      <w:r>
        <w:t xml:space="preserve">1.12 Roteiro do livro</w:t>
      </w:r>
    </w:p>
    <w:p>
      <w:pPr>
        <w:spacing w:after="120" w:line="300"/>
        <w:jc w:val="left"/>
      </w:pPr>
      <w:r>
        <w:rPr>
          <w:sz w:val="21"/>
          <w:szCs w:val="21"/>
        </w:rPr>
        <w:t xml:space="preserve">O livro tem cinco partes. Você começa pelos fundamentos, passa pelos desafios do treino, aprende a proteger os dados e a resistir a trapaças, conhece outros desenhos de aprendizado federado e fecha com um projeto completo.</w:t>
      </w:r>
    </w:p>
    <w:p>
      <w:pPr>
        <w:keepNext/>
        <w:spacing w:after="60" w:before="120"/>
        <w:jc w:val="center"/>
      </w:pPr>
      <w:r>
        <w:drawing>
          <wp:inline distT="0" distB="0" distL="0" distR="0">
            <wp:extent cx="5715000" cy="2057400"/>
            <wp:effectExtent t="0" r="0" b="0" l="0"/>
            <wp:docPr id="1" name="f1_roteiro" descr="Figura 1.6 — Mapa do livro: do básico ao avançado, sempre com prática." title="f1_rote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6B7280"/>
          <w:sz w:val="17"/>
          <w:szCs w:val="17"/>
        </w:rPr>
        <w:t xml:space="preserve">Figura 1.6 — Mapa do livro: do básico ao avançado, sempre com prática.</w:t>
      </w:r>
    </w:p>
    <w:p>
      <w:pPr>
        <w:pStyle w:val="Heading3"/>
        <w:keepNext/>
      </w:pPr>
      <w:r>
        <w:t xml:space="preserve">1.13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1</w:t>
            </w:r>
          </w:p>
          <w:p>
            <w:pPr>
              <w:pStyle w:val="ListParagraph"/>
              <w:numPr>
                <w:ilvl w:val="0"/>
                <w:numId w:val="2"/>
              </w:numPr>
              <w:spacing w:after="60" w:line="276"/>
            </w:pPr>
            <w:r>
              <w:rPr>
                <w:sz w:val="20"/>
                <w:szCs w:val="20"/>
              </w:rPr>
              <w:t xml:space="preserve">Aprendizado federado treina um modelo com vários donos de dados </w:t>
            </w:r>
            <w:r>
              <w:rPr>
                <w:b/>
                <w:bCs/>
                <w:sz w:val="20"/>
                <w:szCs w:val="20"/>
              </w:rPr>
              <w:t xml:space="preserve">sem juntar os dados brutos</w:t>
            </w:r>
            <w:r>
              <w:rPr>
                <w:sz w:val="20"/>
                <w:szCs w:val="20"/>
              </w:rPr>
              <w:t xml:space="preserve">.</w:t>
            </w:r>
          </w:p>
          <w:p>
            <w:pPr>
              <w:pStyle w:val="ListParagraph"/>
              <w:numPr>
                <w:ilvl w:val="0"/>
                <w:numId w:val="2"/>
              </w:numPr>
              <w:spacing w:after="60" w:line="276"/>
            </w:pPr>
            <w:r>
              <w:rPr>
                <w:sz w:val="20"/>
                <w:szCs w:val="20"/>
              </w:rPr>
              <w:t xml:space="preserve">O ciclo básico: servidor envia modelo, clientes treinam localmente, devolvem atualizações, servidor agrega.</w:t>
            </w:r>
          </w:p>
          <w:p>
            <w:pPr>
              <w:pStyle w:val="ListParagraph"/>
              <w:numPr>
                <w:ilvl w:val="0"/>
                <w:numId w:val="2"/>
              </w:numPr>
              <w:spacing w:after="60" w:line="276"/>
            </w:pPr>
            <w:r>
              <w:rPr>
                <w:sz w:val="20"/>
                <w:szCs w:val="20"/>
              </w:rPr>
              <w:t xml:space="preserve">Motivos: privacidade, leis (GDPR, LGPD), custo e confiança.</w:t>
            </w:r>
          </w:p>
          <w:p>
            <w:pPr>
              <w:pStyle w:val="ListParagraph"/>
              <w:numPr>
                <w:ilvl w:val="0"/>
                <w:numId w:val="2"/>
              </w:numPr>
              <w:spacing w:after="60" w:line="276"/>
            </w:pPr>
            <w:r>
              <w:rPr>
                <w:sz w:val="20"/>
                <w:szCs w:val="20"/>
              </w:rPr>
              <w:t xml:space="preserve">Cenários: </w:t>
            </w:r>
            <w:r>
              <w:rPr>
                <w:b/>
                <w:bCs/>
                <w:sz w:val="20"/>
                <w:szCs w:val="20"/>
              </w:rPr>
              <w:t xml:space="preserve">cross-device</w:t>
            </w:r>
            <w:r>
              <w:rPr>
                <w:sz w:val="20"/>
                <w:szCs w:val="20"/>
              </w:rPr>
              <w:t xml:space="preserve"> (muitos clientes pequenos) e </w:t>
            </w:r>
            <w:r>
              <w:rPr>
                <w:b/>
                <w:bCs/>
                <w:sz w:val="20"/>
                <w:szCs w:val="20"/>
              </w:rPr>
              <w:t xml:space="preserve">cross-silo</w:t>
            </w:r>
            <w:r>
              <w:rPr>
                <w:sz w:val="20"/>
                <w:szCs w:val="20"/>
              </w:rPr>
              <w:t xml:space="preserve"> (poucos clientes grandes).</w:t>
            </w:r>
          </w:p>
          <w:p>
            <w:pPr>
              <w:pStyle w:val="ListParagraph"/>
              <w:numPr>
                <w:ilvl w:val="0"/>
                <w:numId w:val="2"/>
              </w:numPr>
              <w:spacing w:after="60" w:line="276"/>
            </w:pPr>
            <w:r>
              <w:rPr>
                <w:sz w:val="20"/>
                <w:szCs w:val="20"/>
              </w:rPr>
              <w:t xml:space="preserve">Federado não é o mesmo que distribuído em data center, e </w:t>
            </w:r>
            <w:r>
              <w:rPr>
                <w:b/>
                <w:bCs/>
                <w:sz w:val="20"/>
                <w:szCs w:val="20"/>
              </w:rPr>
              <w:t xml:space="preserve">não garante privacidade sozinho</w:t>
            </w:r>
            <w:r>
              <w:rPr>
                <w:sz w:val="20"/>
                <w:szCs w:val="20"/>
              </w:rPr>
              <w:t xml:space="preserve">.</w:t>
            </w:r>
          </w:p>
          <w:p>
            <w:pPr>
              <w:pStyle w:val="ListParagraph"/>
              <w:numPr>
                <w:ilvl w:val="0"/>
                <w:numId w:val="2"/>
              </w:numPr>
              <w:spacing w:after="60" w:line="276"/>
            </w:pPr>
            <w:r>
              <w:rPr>
                <w:sz w:val="20"/>
                <w:szCs w:val="20"/>
              </w:rPr>
              <w:t xml:space="preserve">O objetivo é minimizar o erro global: a média ponderada dos erros locais.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a ideia central do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Levar o modelo até os dados, em vez de levar os dados até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os dados depois do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sem usar nenhum dado.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Enviar todos os dados para um servidor poderoso e treinar lá.</w:t>
      </w:r>
    </w:p>
    <w:p>
      <w:pPr>
        <w:keepNext/>
        <w:spacing w:after="60" w:before="140" w:line="276"/>
      </w:pPr>
      <w:r>
        <w:rPr>
          <w:b/>
          <w:bCs/>
          <w:color w:val="4F46E5"/>
          <w:sz w:val="21"/>
          <w:szCs w:val="21"/>
        </w:rPr>
        <w:t xml:space="preserve">Questão 2. </w:t>
      </w:r>
      <w:r>
        <w:rPr>
          <w:sz w:val="21"/>
          <w:szCs w:val="21"/>
        </w:rPr>
        <w:t xml:space="preserve">Na analogia das cinco amigas e dos cadernos de receitas, o que cada amiga devolve para a coordenadora?</w:t>
      </w:r>
    </w:p>
    <w:p>
      <w:pPr>
        <w:keepNext/>
        <w:keepLines/>
        <w:tabs>
          <w:tab w:val="left" w:pos="500"/>
        </w:tabs>
        <w:spacing w:after="30" w:line="264"/>
        <w:ind w:left="500" w:hanging="300"/>
      </w:pPr>
      <w:r>
        <w:rPr>
          <w:b/>
          <w:bCs/>
          <w:color w:val="6B7280"/>
          <w:sz w:val="20"/>
          <w:szCs w:val="20"/>
        </w:rPr>
        <w:t xml:space="preserve">a)	</w:t>
      </w:r>
      <w:r>
        <w:rPr>
          <w:sz w:val="20"/>
          <w:szCs w:val="20"/>
        </w:rPr>
        <w:t xml:space="preserve">O caderno completo.</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os ajustes feitos na receita-base.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nome dos ingredientes secretos.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foto de cada receita.</w:t>
      </w:r>
    </w:p>
    <w:p>
      <w:pPr>
        <w:keepNext/>
        <w:spacing w:after="60" w:before="140" w:line="276"/>
      </w:pPr>
      <w:r>
        <w:rPr>
          <w:b/>
          <w:bCs/>
          <w:color w:val="4F46E5"/>
          <w:sz w:val="21"/>
          <w:szCs w:val="21"/>
        </w:rPr>
        <w:t xml:space="preserve">Questão 3. </w:t>
      </w:r>
      <w:r>
        <w:rPr>
          <w:sz w:val="21"/>
          <w:szCs w:val="21"/>
        </w:rPr>
        <w:t xml:space="preserve">Em aprendizado federado, o termo "cliente" designa:</w:t>
      </w:r>
    </w:p>
    <w:p>
      <w:pPr>
        <w:keepNext/>
        <w:keepLines/>
        <w:tabs>
          <w:tab w:val="left" w:pos="500"/>
        </w:tabs>
        <w:spacing w:after="30" w:line="264"/>
        <w:ind w:left="500" w:hanging="300"/>
      </w:pPr>
      <w:r>
        <w:rPr>
          <w:b/>
          <w:bCs/>
          <w:color w:val="6B7280"/>
          <w:sz w:val="20"/>
          <w:szCs w:val="20"/>
        </w:rPr>
        <w:t xml:space="preserve">a)	</w:t>
      </w:r>
      <w:r>
        <w:rPr>
          <w:sz w:val="20"/>
          <w:szCs w:val="20"/>
        </w:rPr>
        <w:t xml:space="preserve">o usuário final que usa o aplicativo pronto.</w:t>
      </w:r>
    </w:p>
    <w:p>
      <w:pPr>
        <w:keepNext/>
        <w:keepLines/>
        <w:tabs>
          <w:tab w:val="left" w:pos="500"/>
        </w:tabs>
        <w:spacing w:after="30" w:line="264"/>
        <w:ind w:left="500" w:hanging="300"/>
      </w:pPr>
      <w:r>
        <w:rPr>
          <w:b/>
          <w:bCs/>
          <w:color w:val="6B7280"/>
          <w:sz w:val="20"/>
          <w:szCs w:val="20"/>
        </w:rPr>
        <w:t xml:space="preserve">b)	</w:t>
      </w:r>
      <w:r>
        <w:rPr>
          <w:sz w:val="20"/>
          <w:szCs w:val="20"/>
        </w:rPr>
        <w:t xml:space="preserve">quem possui dados e treina localmente.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computador que armazena todos 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programador do servidor.</w:t>
      </w:r>
    </w:p>
    <w:p>
      <w:pPr>
        <w:keepNext/>
        <w:spacing w:after="60" w:before="140" w:line="276"/>
      </w:pPr>
      <w:r>
        <w:rPr>
          <w:b/>
          <w:bCs/>
          <w:color w:val="4F46E5"/>
          <w:sz w:val="21"/>
          <w:szCs w:val="21"/>
        </w:rPr>
        <w:t xml:space="preserve">Questão 4. </w:t>
      </w:r>
      <w:r>
        <w:rPr>
          <w:sz w:val="21"/>
          <w:szCs w:val="21"/>
        </w:rPr>
        <w:t xml:space="preserve">Qual é o papel do servidor (coordenador)?</w:t>
      </w:r>
    </w:p>
    <w:p>
      <w:pPr>
        <w:keepNext/>
        <w:keepLines/>
        <w:tabs>
          <w:tab w:val="left" w:pos="500"/>
        </w:tabs>
        <w:spacing w:after="30" w:line="264"/>
        <w:ind w:left="500" w:hanging="300"/>
      </w:pPr>
      <w:r>
        <w:rPr>
          <w:b/>
          <w:bCs/>
          <w:color w:val="6B7280"/>
          <w:sz w:val="20"/>
          <w:szCs w:val="20"/>
        </w:rPr>
        <w:t xml:space="preserve">a)	</w:t>
      </w:r>
      <w:r>
        <w:rPr>
          <w:sz w:val="20"/>
          <w:szCs w:val="20"/>
        </w:rPr>
        <w:t xml:space="preserve">Apagar os modelos antigos dos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Organizar o treino e combinar as contribuições dos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Guardar os dados brutos de todos os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Rotular os dados dos clientes.</w:t>
      </w:r>
    </w:p>
    <w:p>
      <w:pPr>
        <w:keepNext/>
        <w:spacing w:after="60" w:before="140" w:line="276"/>
      </w:pPr>
      <w:r>
        <w:rPr>
          <w:b/>
          <w:bCs/>
          <w:color w:val="4F46E5"/>
          <w:sz w:val="21"/>
          <w:szCs w:val="21"/>
        </w:rPr>
        <w:t xml:space="preserve">Questão 5. </w:t>
      </w:r>
      <w:r>
        <w:rPr>
          <w:sz w:val="21"/>
          <w:szCs w:val="21"/>
        </w:rPr>
        <w:t xml:space="preserve">O que é uma "rodada de comunicação"?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reunião entre os donos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treino de um cliente isolado.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ciclo em que o servidor envia o modelo, clientes treinam e devolvem atualizações, e o servidor agrega.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envio de todos os dados ao servidor.</w:t>
      </w:r>
    </w:p>
    <w:p>
      <w:pPr>
        <w:keepNext/>
        <w:spacing w:after="60" w:before="140" w:line="276"/>
      </w:pPr>
      <w:r>
        <w:rPr>
          <w:b/>
          <w:bCs/>
          <w:color w:val="4F46E5"/>
          <w:sz w:val="21"/>
          <w:szCs w:val="21"/>
        </w:rPr>
        <w:t xml:space="preserve">Questão 6. </w:t>
      </w:r>
      <w:r>
        <w:rPr>
          <w:sz w:val="21"/>
          <w:szCs w:val="21"/>
        </w:rPr>
        <w:t xml:space="preserve">Um "silo de dados"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tipo de rede neural.</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algoritmo de agrupamento.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armazém de dados fechado, controlado por um dono.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técnica de criptografia.</w:t>
      </w:r>
    </w:p>
    <w:p>
      <w:pPr>
        <w:keepNext/>
        <w:spacing w:after="60" w:before="140" w:line="276"/>
      </w:pPr>
      <w:r>
        <w:rPr>
          <w:b/>
          <w:bCs/>
          <w:color w:val="4F46E5"/>
          <w:sz w:val="21"/>
          <w:szCs w:val="21"/>
        </w:rPr>
        <w:t xml:space="preserve">Questão 7. </w:t>
      </w:r>
      <w:r>
        <w:rPr>
          <w:sz w:val="21"/>
          <w:szCs w:val="21"/>
        </w:rPr>
        <w:t xml:space="preserve">Qual destes NÃO é um motivo típico para adotar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Dados sensíveis, como prontuários.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Restrições de leis de proteção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Custo de mover enormes volumes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Desejo de deixar o modelo menos preciso de propósito.</w:t>
      </w:r>
    </w:p>
    <w:p>
      <w:pPr>
        <w:keepNext/>
        <w:spacing w:after="60" w:before="140" w:line="276"/>
      </w:pPr>
      <w:r>
        <w:rPr>
          <w:b/>
          <w:bCs/>
          <w:color w:val="4F46E5"/>
          <w:sz w:val="21"/>
          <w:szCs w:val="21"/>
        </w:rPr>
        <w:t xml:space="preserve">Questão 8. </w:t>
      </w:r>
      <w:r>
        <w:rPr>
          <w:sz w:val="21"/>
          <w:szCs w:val="21"/>
        </w:rPr>
        <w:t xml:space="preserve">A LGPD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biblioteca do scikit-learn.</w:t>
      </w:r>
    </w:p>
    <w:p>
      <w:pPr>
        <w:keepNext/>
        <w:keepLines/>
        <w:tabs>
          <w:tab w:val="left" w:pos="500"/>
        </w:tabs>
        <w:spacing w:after="30" w:line="264"/>
        <w:ind w:left="500" w:hanging="300"/>
      </w:pPr>
      <w:r>
        <w:rPr>
          <w:b/>
          <w:bCs/>
          <w:color w:val="6B7280"/>
          <w:sz w:val="20"/>
          <w:szCs w:val="20"/>
        </w:rPr>
        <w:t xml:space="preserve">b)	</w:t>
      </w:r>
      <w:r>
        <w:rPr>
          <w:sz w:val="20"/>
          <w:szCs w:val="20"/>
        </w:rPr>
        <w:t xml:space="preserve">a lei brasileira de proteção de dados pessoais (Lei nº 13.709/2018).</w:t>
      </w:r>
    </w:p>
    <w:p>
      <w:pPr>
        <w:keepNext/>
        <w:keepLines/>
        <w:tabs>
          <w:tab w:val="left" w:pos="500"/>
        </w:tabs>
        <w:spacing w:after="30" w:line="264"/>
        <w:ind w:left="500" w:hanging="300"/>
      </w:pPr>
      <w:r>
        <w:rPr>
          <w:b/>
          <w:bCs/>
          <w:color w:val="6B7280"/>
          <w:sz w:val="20"/>
          <w:szCs w:val="20"/>
        </w:rPr>
        <w:t xml:space="preserve">c)	</w:t>
      </w:r>
      <w:r>
        <w:rPr>
          <w:sz w:val="20"/>
          <w:szCs w:val="20"/>
        </w:rPr>
        <w:t xml:space="preserve">um algoritmo de aprendizado federado.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protocolo de agregação segura.</w:t>
      </w:r>
    </w:p>
    <w:p>
      <w:pPr>
        <w:keepNext/>
        <w:spacing w:after="60" w:before="140" w:line="276"/>
      </w:pPr>
      <w:r>
        <w:rPr>
          <w:b/>
          <w:bCs/>
          <w:color w:val="4F46E5"/>
          <w:sz w:val="21"/>
          <w:szCs w:val="21"/>
        </w:rPr>
        <w:t xml:space="preserve">Questão 9. </w:t>
      </w:r>
      <w:r>
        <w:rPr>
          <w:sz w:val="21"/>
          <w:szCs w:val="21"/>
        </w:rPr>
        <w:t xml:space="preserve">O princípio de "minimização de dados" diz que se deve:</w:t>
      </w:r>
    </w:p>
    <w:p>
      <w:pPr>
        <w:keepNext/>
        <w:keepLines/>
        <w:tabs>
          <w:tab w:val="left" w:pos="500"/>
        </w:tabs>
        <w:spacing w:after="30" w:line="264"/>
        <w:ind w:left="500" w:hanging="300"/>
      </w:pPr>
      <w:r>
        <w:rPr>
          <w:b/>
          <w:bCs/>
          <w:color w:val="6B7280"/>
          <w:sz w:val="20"/>
          <w:szCs w:val="20"/>
        </w:rPr>
        <w:t xml:space="preserve">a)	</w:t>
      </w:r>
      <w:r>
        <w:rPr>
          <w:sz w:val="20"/>
          <w:szCs w:val="20"/>
        </w:rPr>
        <w:t xml:space="preserve">coletar apenas o necessário para a finalidade.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comprimir todos os dados em arquivos zip.</w:t>
      </w:r>
    </w:p>
    <w:p>
      <w:pPr>
        <w:keepNext/>
        <w:keepLines/>
        <w:tabs>
          <w:tab w:val="left" w:pos="500"/>
        </w:tabs>
        <w:spacing w:after="30" w:line="264"/>
        <w:ind w:left="500" w:hanging="300"/>
      </w:pPr>
      <w:r>
        <w:rPr>
          <w:b/>
          <w:bCs/>
          <w:color w:val="6B7280"/>
          <w:sz w:val="20"/>
          <w:szCs w:val="20"/>
        </w:rPr>
        <w:t xml:space="preserve">c)	</w:t>
      </w:r>
      <w:r>
        <w:rPr>
          <w:sz w:val="20"/>
          <w:szCs w:val="20"/>
        </w:rPr>
        <w:t xml:space="preserve">coletar o maior volume possível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guardar os dados para sempre.</w:t>
      </w:r>
    </w:p>
    <w:p>
      <w:pPr>
        <w:keepNext/>
        <w:spacing w:after="60" w:before="140" w:line="276"/>
      </w:pPr>
      <w:r>
        <w:rPr>
          <w:b/>
          <w:bCs/>
          <w:color w:val="4F46E5"/>
          <w:sz w:val="21"/>
          <w:szCs w:val="21"/>
        </w:rPr>
        <w:t xml:space="preserve">Questão 10. </w:t>
      </w:r>
      <w:r>
        <w:rPr>
          <w:sz w:val="21"/>
          <w:szCs w:val="21"/>
        </w:rPr>
        <w:t xml:space="preserve">Aprendizado centralizado é aquele em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ficam com cada cliente.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nunca vê 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são reunidos em um só lugar para 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vários modelos são treinados sem comunicação.</w:t>
      </w:r>
    </w:p>
    <w:p>
      <w:pPr>
        <w:keepNext/>
        <w:spacing w:after="60" w:before="140" w:line="276"/>
      </w:pPr>
      <w:r>
        <w:rPr>
          <w:b/>
          <w:bCs/>
          <w:color w:val="4F46E5"/>
          <w:sz w:val="21"/>
          <w:szCs w:val="21"/>
        </w:rPr>
        <w:t xml:space="preserve">Questão 11. </w:t>
      </w:r>
      <w:r>
        <w:rPr>
          <w:sz w:val="21"/>
          <w:szCs w:val="21"/>
        </w:rPr>
        <w:t xml:space="preserve">Qual cenário descreve melhor o cross-device?</w:t>
      </w:r>
    </w:p>
    <w:p>
      <w:pPr>
        <w:keepNext/>
        <w:keepLines/>
        <w:tabs>
          <w:tab w:val="left" w:pos="500"/>
        </w:tabs>
        <w:spacing w:after="30" w:line="264"/>
        <w:ind w:left="500" w:hanging="300"/>
      </w:pPr>
      <w:r>
        <w:rPr>
          <w:b/>
          <w:bCs/>
          <w:color w:val="6B7280"/>
          <w:sz w:val="20"/>
          <w:szCs w:val="20"/>
        </w:rPr>
        <w:t xml:space="preserve">a)	</w:t>
      </w:r>
      <w:r>
        <w:rPr>
          <w:sz w:val="20"/>
          <w:szCs w:val="20"/>
        </w:rPr>
        <w:t xml:space="preserve">Poucos hospitais sempre conectados.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Milhões de celulares, cada um com poucos dados e disponibilidade instável.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Um único computador com vários núcleos.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Dois bancos com servidores potentes.</w:t>
      </w:r>
    </w:p>
    <w:p>
      <w:pPr>
        <w:keepNext/>
        <w:spacing w:after="60" w:before="140" w:line="276"/>
      </w:pPr>
      <w:r>
        <w:rPr>
          <w:b/>
          <w:bCs/>
          <w:color w:val="4F46E5"/>
          <w:sz w:val="21"/>
          <w:szCs w:val="21"/>
        </w:rPr>
        <w:t xml:space="preserve">Questão 12. </w:t>
      </w:r>
      <w:r>
        <w:rPr>
          <w:sz w:val="21"/>
          <w:szCs w:val="21"/>
        </w:rPr>
        <w:t xml:space="preserve">Qual cenário descreve melhor o cross-silo?</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Dispositivos que participam uma única vez.</w:t>
      </w:r>
    </w:p>
    <w:p>
      <w:pPr>
        <w:keepNext/>
        <w:keepLines/>
        <w:tabs>
          <w:tab w:val="left" w:pos="500"/>
        </w:tabs>
        <w:spacing w:after="30" w:line="264"/>
        <w:ind w:left="500" w:hanging="300"/>
      </w:pPr>
      <w:r>
        <w:rPr>
          <w:b/>
          <w:bCs/>
          <w:color w:val="6B7280"/>
          <w:sz w:val="20"/>
          <w:szCs w:val="20"/>
        </w:rPr>
        <w:t xml:space="preserve">b)	</w:t>
      </w:r>
      <w:r>
        <w:rPr>
          <w:sz w:val="20"/>
          <w:szCs w:val="20"/>
        </w:rPr>
        <w:t xml:space="preserve">Milhões de relógios inteligentes.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servidor sem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Poucas organizações com muitos dados e boa infraestrutura.</w:t>
      </w:r>
    </w:p>
    <w:p>
      <w:pPr>
        <w:keepNext/>
        <w:spacing w:after="60" w:before="140" w:line="276"/>
      </w:pPr>
      <w:r>
        <w:rPr>
          <w:b/>
          <w:bCs/>
          <w:color w:val="4F46E5"/>
          <w:sz w:val="21"/>
          <w:szCs w:val="21"/>
        </w:rPr>
        <w:t xml:space="preserve">Questão 13. </w:t>
      </w:r>
      <w:r>
        <w:rPr>
          <w:sz w:val="21"/>
          <w:szCs w:val="21"/>
        </w:rPr>
        <w:t xml:space="preserve">Em geral, em cada rodada do cenário cross-device: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o servidor treina.</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os milhões de clientes participam.</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uma fração dos clientes participa.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 cliente participa.</w:t>
      </w:r>
    </w:p>
    <w:p>
      <w:pPr>
        <w:keepNext/>
        <w:spacing w:after="60" w:before="140" w:line="276"/>
      </w:pPr>
      <w:r>
        <w:rPr>
          <w:b/>
          <w:bCs/>
          <w:color w:val="4F46E5"/>
          <w:sz w:val="21"/>
          <w:szCs w:val="21"/>
        </w:rPr>
        <w:t xml:space="preserve">Questão 14. </w:t>
      </w:r>
      <w:r>
        <w:rPr>
          <w:sz w:val="21"/>
          <w:szCs w:val="21"/>
        </w:rPr>
        <w:t xml:space="preserve">Na fórmula f(w) = Σ (n_k / n) · F_k(w), o termo n_k / n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rodadas.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probabilidade de falha do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de aprendizado.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peso do cliente k, proporcional ao tamanho do seu conjunto de dados.</w:t>
      </w:r>
    </w:p>
    <w:p>
      <w:pPr>
        <w:keepNext/>
        <w:spacing w:after="60" w:before="140" w:line="276"/>
      </w:pPr>
      <w:r>
        <w:rPr>
          <w:b/>
          <w:bCs/>
          <w:color w:val="4F46E5"/>
          <w:sz w:val="21"/>
          <w:szCs w:val="21"/>
        </w:rPr>
        <w:t xml:space="preserve">Questão 15. </w:t>
      </w:r>
      <w:r>
        <w:rPr>
          <w:sz w:val="21"/>
          <w:szCs w:val="21"/>
        </w:rPr>
        <w:t xml:space="preserve">Na mesma fórmula, F_k(w)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ruído adicionado ao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tamanho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erro do modelo w nos dados do cliente k.</w:t>
      </w:r>
    </w:p>
    <w:p>
      <w:pPr>
        <w:keepNext/>
        <w:spacing w:after="60" w:before="140" w:line="276"/>
      </w:pPr>
      <w:r>
        <w:rPr>
          <w:b/>
          <w:bCs/>
          <w:color w:val="4F46E5"/>
          <w:sz w:val="21"/>
          <w:szCs w:val="21"/>
        </w:rPr>
        <w:t xml:space="preserve">Questão 16. </w:t>
      </w:r>
      <w:r>
        <w:rPr>
          <w:sz w:val="21"/>
          <w:szCs w:val="21"/>
        </w:rPr>
        <w:t xml:space="preserve">O artigo que apresentou o algoritmo FedAvg e popularizou o termo "aprendizado federado"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Hastie et al. (2009).</w:t>
      </w:r>
    </w:p>
    <w:p>
      <w:pPr>
        <w:keepNext/>
        <w:keepLines/>
        <w:tabs>
          <w:tab w:val="left" w:pos="500"/>
        </w:tabs>
        <w:spacing w:after="30" w:line="264"/>
        <w:ind w:left="500" w:hanging="300"/>
      </w:pPr>
      <w:r>
        <w:rPr>
          <w:b/>
          <w:bCs/>
          <w:color w:val="6B7280"/>
          <w:sz w:val="20"/>
          <w:szCs w:val="20"/>
        </w:rPr>
        <w:t xml:space="preserve">b)	</w:t>
      </w:r>
      <w:r>
        <w:rPr>
          <w:sz w:val="20"/>
          <w:szCs w:val="20"/>
        </w:rPr>
        <w:t xml:space="preserve">McMahan et al. (2017).</w:t>
      </w:r>
    </w:p>
    <w:p>
      <w:pPr>
        <w:keepNext/>
        <w:keepLines/>
        <w:tabs>
          <w:tab w:val="left" w:pos="500"/>
        </w:tabs>
        <w:spacing w:after="30" w:line="264"/>
        <w:ind w:left="500" w:hanging="300"/>
      </w:pPr>
      <w:r>
        <w:rPr>
          <w:b/>
          <w:bCs/>
          <w:color w:val="6B7280"/>
          <w:sz w:val="20"/>
          <w:szCs w:val="20"/>
        </w:rPr>
        <w:t xml:space="preserve">c)	</w:t>
      </w:r>
      <w:r>
        <w:rPr>
          <w:sz w:val="20"/>
          <w:szCs w:val="20"/>
        </w:rPr>
        <w:t xml:space="preserve">Dwork e Roth (2014).</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Pedregosa et al. (2011).</w:t>
      </w:r>
    </w:p>
    <w:p>
      <w:pPr>
        <w:keepNext/>
        <w:spacing w:after="60" w:before="140" w:line="276"/>
      </w:pPr>
      <w:r>
        <w:rPr>
          <w:b/>
          <w:bCs/>
          <w:color w:val="4F46E5"/>
          <w:sz w:val="21"/>
          <w:szCs w:val="21"/>
        </w:rPr>
        <w:t xml:space="preserve">Questão 17. </w:t>
      </w:r>
      <w:r>
        <w:rPr>
          <w:sz w:val="21"/>
          <w:szCs w:val="21"/>
        </w:rPr>
        <w:t xml:space="preserve">A sigla FedAvg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Fed Average Gradient.</w:t>
      </w:r>
    </w:p>
    <w:p>
      <w:pPr>
        <w:keepNext/>
        <w:keepLines/>
        <w:tabs>
          <w:tab w:val="left" w:pos="500"/>
        </w:tabs>
        <w:spacing w:after="30" w:line="264"/>
        <w:ind w:left="500" w:hanging="300"/>
      </w:pPr>
      <w:r>
        <w:rPr>
          <w:b/>
          <w:bCs/>
          <w:color w:val="6B7280"/>
          <w:sz w:val="20"/>
          <w:szCs w:val="20"/>
        </w:rPr>
        <w:t xml:space="preserve">b)	</w:t>
      </w:r>
      <w:r>
        <w:rPr>
          <w:sz w:val="20"/>
          <w:szCs w:val="20"/>
        </w:rPr>
        <w:t xml:space="preserve">Federated Averaging.</w:t>
      </w:r>
    </w:p>
    <w:p>
      <w:pPr>
        <w:keepNext/>
        <w:keepLines/>
        <w:tabs>
          <w:tab w:val="left" w:pos="500"/>
        </w:tabs>
        <w:spacing w:after="30" w:line="264"/>
        <w:ind w:left="500" w:hanging="300"/>
      </w:pPr>
      <w:r>
        <w:rPr>
          <w:b/>
          <w:bCs/>
          <w:color w:val="6B7280"/>
          <w:sz w:val="20"/>
          <w:szCs w:val="20"/>
        </w:rPr>
        <w:t xml:space="preserve">c)	</w:t>
      </w:r>
      <w:r>
        <w:rPr>
          <w:sz w:val="20"/>
          <w:szCs w:val="20"/>
        </w:rPr>
        <w:t xml:space="preserve">Federated Average Value.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Federal Averaging.</w:t>
      </w:r>
    </w:p>
    <w:p>
      <w:pPr>
        <w:keepNext/>
        <w:spacing w:after="60" w:before="140" w:line="276"/>
      </w:pPr>
      <w:r>
        <w:rPr>
          <w:b/>
          <w:bCs/>
          <w:color w:val="4F46E5"/>
          <w:sz w:val="21"/>
          <w:szCs w:val="21"/>
        </w:rPr>
        <w:t xml:space="preserve">Questão 18. </w:t>
      </w:r>
      <w:r>
        <w:rPr>
          <w:sz w:val="21"/>
          <w:szCs w:val="21"/>
        </w:rPr>
        <w:t xml:space="preserve">Qual a principal diferença entre aprendizado distribuído em data center e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distribuído usa apenas celulares.</w:t>
      </w:r>
    </w:p>
    <w:p>
      <w:pPr>
        <w:keepNext/>
        <w:keepLines/>
        <w:tabs>
          <w:tab w:val="left" w:pos="500"/>
        </w:tabs>
        <w:spacing w:after="30" w:line="264"/>
        <w:ind w:left="500" w:hanging="300"/>
      </w:pPr>
      <w:r>
        <w:rPr>
          <w:b/>
          <w:bCs/>
          <w:color w:val="6B7280"/>
          <w:sz w:val="20"/>
          <w:szCs w:val="20"/>
        </w:rPr>
        <w:t xml:space="preserve">b)	</w:t>
      </w:r>
      <w:r>
        <w:rPr>
          <w:sz w:val="20"/>
          <w:szCs w:val="20"/>
        </w:rPr>
        <w:t xml:space="preserve">No data center os dados são controlados e embaralhados; no federado ficam com seus donos e são diferentes entre si.</w:t>
      </w:r>
    </w:p>
    <w:p>
      <w:pPr>
        <w:keepNext/>
        <w:keepLines/>
        <w:tabs>
          <w:tab w:val="left" w:pos="500"/>
        </w:tabs>
        <w:spacing w:after="30" w:line="264"/>
        <w:ind w:left="500" w:hanging="300"/>
      </w:pPr>
      <w:r>
        <w:rPr>
          <w:b/>
          <w:bCs/>
          <w:color w:val="6B7280"/>
          <w:sz w:val="20"/>
          <w:szCs w:val="20"/>
        </w:rPr>
        <w:t xml:space="preserve">c)	</w:t>
      </w:r>
      <w:r>
        <w:rPr>
          <w:sz w:val="20"/>
          <w:szCs w:val="20"/>
        </w:rPr>
        <w:t xml:space="preserve">O federado não usa modelos.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há diferença.</w:t>
      </w:r>
    </w:p>
    <w:p>
      <w:pPr>
        <w:keepNext/>
        <w:spacing w:after="60" w:before="140" w:line="276"/>
      </w:pPr>
      <w:r>
        <w:rPr>
          <w:b/>
          <w:bCs/>
          <w:color w:val="4F46E5"/>
          <w:sz w:val="21"/>
          <w:szCs w:val="21"/>
        </w:rPr>
        <w:t xml:space="preserve">Questão 19. </w:t>
      </w:r>
      <w:r>
        <w:rPr>
          <w:sz w:val="21"/>
          <w:szCs w:val="21"/>
        </w:rPr>
        <w:t xml:space="preserve">Dados "não-IID" significam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foram criptografados.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os dados têm distribuições diferentes entre os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são idênticos em todos os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 estão incompletos.</w:t>
      </w:r>
    </w:p>
    <w:p>
      <w:pPr>
        <w:keepNext/>
        <w:spacing w:after="60" w:before="140" w:line="276"/>
      </w:pPr>
      <w:r>
        <w:rPr>
          <w:b/>
          <w:bCs/>
          <w:color w:val="4F46E5"/>
          <w:sz w:val="21"/>
          <w:szCs w:val="21"/>
        </w:rPr>
        <w:t xml:space="preserve">Questão 20. </w:t>
      </w:r>
      <w:r>
        <w:rPr>
          <w:sz w:val="21"/>
          <w:szCs w:val="21"/>
        </w:rPr>
        <w:t xml:space="preserve">A afirmação "no federado a privacidade é automática"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falsa apenas para celulares.</w:t>
      </w:r>
    </w:p>
    <w:p>
      <w:pPr>
        <w:keepNext/>
        <w:keepLines/>
        <w:tabs>
          <w:tab w:val="left" w:pos="500"/>
        </w:tabs>
        <w:spacing w:after="30" w:line="264"/>
        <w:ind w:left="500" w:hanging="300"/>
      </w:pPr>
      <w:r>
        <w:rPr>
          <w:b/>
          <w:bCs/>
          <w:color w:val="6B7280"/>
          <w:sz w:val="20"/>
          <w:szCs w:val="20"/>
        </w:rPr>
        <w:t xml:space="preserve">b)	</w:t>
      </w:r>
      <w:r>
        <w:rPr>
          <w:sz w:val="20"/>
          <w:szCs w:val="20"/>
        </w:rPr>
        <w:t xml:space="preserve">verdadeira apenas para modelos lineares.</w:t>
      </w:r>
    </w:p>
    <w:p>
      <w:pPr>
        <w:keepNext/>
        <w:keepLines/>
        <w:tabs>
          <w:tab w:val="left" w:pos="500"/>
        </w:tabs>
        <w:spacing w:after="30" w:line="264"/>
        <w:ind w:left="500" w:hanging="300"/>
      </w:pPr>
      <w:r>
        <w:rPr>
          <w:b/>
          <w:bCs/>
          <w:color w:val="6B7280"/>
          <w:sz w:val="20"/>
          <w:szCs w:val="20"/>
        </w:rPr>
        <w:t xml:space="preserve">c)	</w:t>
      </w:r>
      <w:r>
        <w:rPr>
          <w:sz w:val="20"/>
          <w:szCs w:val="20"/>
        </w:rPr>
        <w:t xml:space="preserve">verdadeira,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falsa, pois atualizações de modelo podem vazar informação.</w:t>
      </w:r>
    </w:p>
    <w:p>
      <w:pPr>
        <w:keepNext/>
        <w:spacing w:after="60" w:before="140" w:line="276"/>
      </w:pPr>
      <w:r>
        <w:rPr>
          <w:b/>
          <w:bCs/>
          <w:color w:val="4F46E5"/>
          <w:sz w:val="21"/>
          <w:szCs w:val="21"/>
        </w:rPr>
        <w:t xml:space="preserve">Questão 21. </w:t>
      </w:r>
      <w:r>
        <w:rPr>
          <w:sz w:val="21"/>
          <w:szCs w:val="21"/>
        </w:rPr>
        <w:t xml:space="preserve">Qual técnica adiciona ruído para esconder a contribuição de indivíduos?</w:t>
      </w:r>
    </w:p>
    <w:p>
      <w:pPr>
        <w:keepNext/>
        <w:keepLines/>
        <w:tabs>
          <w:tab w:val="left" w:pos="500"/>
        </w:tabs>
        <w:spacing w:after="30" w:line="264"/>
        <w:ind w:left="500" w:hanging="300"/>
      </w:pPr>
      <w:r>
        <w:rPr>
          <w:b/>
          <w:bCs/>
          <w:color w:val="6B7280"/>
          <w:sz w:val="20"/>
          <w:szCs w:val="20"/>
        </w:rPr>
        <w:t xml:space="preserve">a)	</w:t>
      </w:r>
      <w:r>
        <w:rPr>
          <w:sz w:val="20"/>
          <w:szCs w:val="20"/>
        </w:rPr>
        <w:t xml:space="preserve">Normalização.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Agregação segura.</w:t>
      </w:r>
    </w:p>
    <w:p>
      <w:pPr>
        <w:keepNext/>
        <w:keepLines/>
        <w:tabs>
          <w:tab w:val="left" w:pos="500"/>
        </w:tabs>
        <w:spacing w:after="30" w:line="264"/>
        <w:ind w:left="500" w:hanging="300"/>
      </w:pPr>
      <w:r>
        <w:rPr>
          <w:b/>
          <w:bCs/>
          <w:color w:val="6B7280"/>
          <w:sz w:val="20"/>
          <w:szCs w:val="20"/>
        </w:rPr>
        <w:t xml:space="preserve">c)	</w:t>
      </w:r>
      <w:r>
        <w:rPr>
          <w:sz w:val="20"/>
          <w:szCs w:val="20"/>
        </w:rPr>
        <w:t xml:space="preserve">Validação cruzada.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Privacidade diferencial.</w:t>
      </w:r>
    </w:p>
    <w:p>
      <w:pPr>
        <w:keepNext/>
        <w:spacing w:after="60" w:before="140" w:line="276"/>
      </w:pPr>
      <w:r>
        <w:rPr>
          <w:b/>
          <w:bCs/>
          <w:color w:val="4F46E5"/>
          <w:sz w:val="21"/>
          <w:szCs w:val="21"/>
        </w:rPr>
        <w:t xml:space="preserve">Questão 22. </w:t>
      </w:r>
      <w:r>
        <w:rPr>
          <w:sz w:val="21"/>
          <w:szCs w:val="21"/>
        </w:rPr>
        <w:t xml:space="preserve">Qual proteção impede o servidor de ver a atualização individual de cada cliente, vendo só a soma?</w:t>
      </w:r>
    </w:p>
    <w:p>
      <w:pPr>
        <w:keepNext/>
        <w:keepLines/>
        <w:tabs>
          <w:tab w:val="left" w:pos="500"/>
        </w:tabs>
        <w:spacing w:after="30" w:line="264"/>
        <w:ind w:left="500" w:hanging="300"/>
      </w:pPr>
      <w:r>
        <w:rPr>
          <w:b/>
          <w:bCs/>
          <w:color w:val="6B7280"/>
          <w:sz w:val="20"/>
          <w:szCs w:val="20"/>
        </w:rPr>
        <w:t xml:space="preserve">a)	</w:t>
      </w:r>
      <w:r>
        <w:rPr>
          <w:sz w:val="20"/>
          <w:szCs w:val="20"/>
        </w:rPr>
        <w:t xml:space="preserve">Regularização L2.</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Agregação segura.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Padronização dos dados.</w:t>
      </w:r>
    </w:p>
    <w:p>
      <w:pPr>
        <w:keepNext/>
        <w:spacing w:after="60" w:before="140" w:line="276"/>
      </w:pPr>
      <w:r>
        <w:rPr>
          <w:b/>
          <w:bCs/>
          <w:color w:val="4F46E5"/>
          <w:sz w:val="21"/>
          <w:szCs w:val="21"/>
        </w:rPr>
        <w:t xml:space="preserve">Questão 23. </w:t>
      </w:r>
      <w:r>
        <w:rPr>
          <w:sz w:val="21"/>
          <w:szCs w:val="21"/>
        </w:rPr>
        <w:t xml:space="preserve">No exemplo dos três hospitais, a média dos modelos funcionou bem. Qual alerta o livro faz?</w:t>
      </w:r>
    </w:p>
    <w:p>
      <w:pPr>
        <w:keepNext/>
        <w:keepLines/>
        <w:tabs>
          <w:tab w:val="left" w:pos="500"/>
        </w:tabs>
        <w:spacing w:after="30" w:line="264"/>
        <w:ind w:left="500" w:hanging="300"/>
      </w:pPr>
      <w:r>
        <w:rPr>
          <w:b/>
          <w:bCs/>
          <w:color w:val="6B7280"/>
          <w:sz w:val="20"/>
          <w:szCs w:val="20"/>
        </w:rPr>
        <w:t xml:space="preserve">a)	</w:t>
      </w:r>
      <w:r>
        <w:rPr>
          <w:sz w:val="20"/>
          <w:szCs w:val="20"/>
        </w:rPr>
        <w:t xml:space="preserve">O resultado é otimista: dados IID, problema simples e uma só rodada.</w:t>
      </w:r>
    </w:p>
    <w:p>
      <w:pPr>
        <w:keepNext/>
        <w:keepLines/>
        <w:tabs>
          <w:tab w:val="left" w:pos="500"/>
        </w:tabs>
        <w:spacing w:after="30" w:line="264"/>
        <w:ind w:left="500" w:hanging="300"/>
      </w:pPr>
      <w:r>
        <w:rPr>
          <w:b/>
          <w:bCs/>
          <w:color w:val="6B7280"/>
          <w:sz w:val="20"/>
          <w:szCs w:val="20"/>
        </w:rPr>
        <w:t xml:space="preserve">b)	</w:t>
      </w:r>
      <w:r>
        <w:rPr>
          <w:sz w:val="20"/>
          <w:szCs w:val="20"/>
        </w:rPr>
        <w:t xml:space="preserve">O resultado só vale para celulares.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dos modelos nunca funciona.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resultado vale sempre, para qualquer dado.</w:t>
      </w:r>
    </w:p>
    <w:p>
      <w:pPr>
        <w:keepNext/>
        <w:spacing w:after="60" w:before="140" w:line="276"/>
      </w:pPr>
      <w:r>
        <w:rPr>
          <w:b/>
          <w:bCs/>
          <w:color w:val="4F46E5"/>
          <w:sz w:val="21"/>
          <w:szCs w:val="21"/>
        </w:rPr>
        <w:t xml:space="preserve">Questão 24. </w:t>
      </w:r>
      <w:r>
        <w:rPr>
          <w:sz w:val="21"/>
          <w:szCs w:val="21"/>
        </w:rPr>
        <w:t xml:space="preserve">Qual conjunto de dados foi usado na primeira simulação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MNIST.</w:t>
      </w:r>
    </w:p>
    <w:p>
      <w:pPr>
        <w:keepNext/>
        <w:keepLines/>
        <w:tabs>
          <w:tab w:val="left" w:pos="500"/>
        </w:tabs>
        <w:spacing w:after="30" w:line="264"/>
        <w:ind w:left="500" w:hanging="300"/>
      </w:pPr>
      <w:r>
        <w:rPr>
          <w:b/>
          <w:bCs/>
          <w:color w:val="6B7280"/>
          <w:sz w:val="20"/>
          <w:szCs w:val="20"/>
        </w:rPr>
        <w:t xml:space="preserve">b)	</w:t>
      </w:r>
      <w:r>
        <w:rPr>
          <w:sz w:val="20"/>
          <w:szCs w:val="20"/>
        </w:rPr>
        <w:t xml:space="preserve">CIFAR-10.</w:t>
      </w:r>
    </w:p>
    <w:p>
      <w:pPr>
        <w:keepNext/>
        <w:keepLines/>
        <w:tabs>
          <w:tab w:val="left" w:pos="500"/>
        </w:tabs>
        <w:spacing w:after="30" w:line="264"/>
        <w:ind w:left="500" w:hanging="300"/>
      </w:pPr>
      <w:r>
        <w:rPr>
          <w:b/>
          <w:bCs/>
          <w:color w:val="6B7280"/>
          <w:sz w:val="20"/>
          <w:szCs w:val="20"/>
        </w:rPr>
        <w:t xml:space="preserve">c)	</w:t>
      </w:r>
      <w:r>
        <w:rPr>
          <w:sz w:val="20"/>
          <w:szCs w:val="20"/>
        </w:rPr>
        <w:t xml:space="preserve">Breast Cancer Wisconsin, da UCI, via load_breast_cancer.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ImageNet.</w:t>
      </w:r>
    </w:p>
    <w:p>
      <w:pPr>
        <w:keepNext/>
        <w:spacing w:after="60" w:before="140" w:line="276"/>
      </w:pPr>
      <w:r>
        <w:rPr>
          <w:b/>
          <w:bCs/>
          <w:color w:val="4F46E5"/>
          <w:sz w:val="21"/>
          <w:szCs w:val="21"/>
        </w:rPr>
        <w:t xml:space="preserve">Questão 25. </w:t>
      </w:r>
      <w:r>
        <w:rPr>
          <w:sz w:val="21"/>
          <w:szCs w:val="21"/>
        </w:rPr>
        <w:t xml:space="preserve">Qual das opções é um exemplo de uso real de aprendizado federado em saúde mencionado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Reconhecimento de placas de carro.</w:t>
      </w:r>
    </w:p>
    <w:p>
      <w:pPr>
        <w:keepNext/>
        <w:keepLines/>
        <w:tabs>
          <w:tab w:val="left" w:pos="500"/>
        </w:tabs>
        <w:spacing w:after="30" w:line="264"/>
        <w:ind w:left="500" w:hanging="300"/>
      </w:pPr>
      <w:r>
        <w:rPr>
          <w:b/>
          <w:bCs/>
          <w:color w:val="6B7280"/>
          <w:sz w:val="20"/>
          <w:szCs w:val="20"/>
        </w:rPr>
        <w:t xml:space="preserve">b)	</w:t>
      </w:r>
      <w:r>
        <w:rPr>
          <w:sz w:val="20"/>
          <w:szCs w:val="20"/>
        </w:rPr>
        <w:t xml:space="preserve">Tradução de textos jurídicos.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Recomendação de filmes.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Previsão de necessidade de oxigênio em pacientes com COVID-19 com dados de hospitais em vários continentes.</w:t>
      </w:r>
    </w:p>
    <w:p>
      <w:pPr>
        <w:keepNext/>
        <w:spacing w:after="60" w:before="140" w:line="276"/>
      </w:pPr>
      <w:r>
        <w:rPr>
          <w:b/>
          <w:bCs/>
          <w:color w:val="4F46E5"/>
          <w:sz w:val="21"/>
          <w:szCs w:val="21"/>
        </w:rPr>
        <w:t xml:space="preserve">Questão 26. </w:t>
      </w:r>
      <w:r>
        <w:rPr>
          <w:sz w:val="21"/>
          <w:szCs w:val="21"/>
        </w:rPr>
        <w:t xml:space="preserve">O que é uma "atualização" de modelo?</w:t>
      </w:r>
    </w:p>
    <w:p>
      <w:pPr>
        <w:keepNext/>
        <w:keepLines/>
        <w:tabs>
          <w:tab w:val="left" w:pos="500"/>
        </w:tabs>
        <w:spacing w:after="30" w:line="264"/>
        <w:ind w:left="500" w:hanging="300"/>
      </w:pPr>
      <w:r>
        <w:rPr>
          <w:b/>
          <w:bCs/>
          <w:color w:val="6B7280"/>
          <w:sz w:val="20"/>
          <w:szCs w:val="20"/>
        </w:rPr>
        <w:t xml:space="preserve">a)	</w:t>
      </w:r>
      <w:r>
        <w:rPr>
          <w:sz w:val="20"/>
          <w:szCs w:val="20"/>
        </w:rPr>
        <w:t xml:space="preserve">A troca de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A instalação de uma nova versão do Python.</w:t>
      </w:r>
    </w:p>
    <w:p>
      <w:pPr>
        <w:keepNext/>
        <w:keepLines/>
        <w:tabs>
          <w:tab w:val="left" w:pos="500"/>
        </w:tabs>
        <w:spacing w:after="30" w:line="264"/>
        <w:ind w:left="500" w:hanging="300"/>
      </w:pPr>
      <w:r>
        <w:rPr>
          <w:b/>
          <w:bCs/>
          <w:color w:val="6B7280"/>
          <w:sz w:val="20"/>
          <w:szCs w:val="20"/>
        </w:rPr>
        <w:t xml:space="preserve">c)	</w:t>
      </w:r>
      <w:r>
        <w:rPr>
          <w:sz w:val="20"/>
          <w:szCs w:val="20"/>
        </w:rPr>
        <w:t xml:space="preserve">O apagamento dos dados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mudança nos parâmetros após o treino local.</w:t>
      </w:r>
    </w:p>
    <w:p>
      <w:pPr>
        <w:keepNext/>
        <w:spacing w:after="60" w:before="140" w:line="276"/>
      </w:pPr>
      <w:r>
        <w:rPr>
          <w:b/>
          <w:bCs/>
          <w:color w:val="4F46E5"/>
          <w:sz w:val="21"/>
          <w:szCs w:val="21"/>
        </w:rPr>
        <w:t xml:space="preserve">Questão 27. </w:t>
      </w:r>
      <w:r>
        <w:rPr>
          <w:sz w:val="21"/>
          <w:szCs w:val="21"/>
        </w:rPr>
        <w:t xml:space="preserve">O que é "agregação"?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Criptografar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Combinar as atualizações de vários clientes em um único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Dividir um modelo em partes.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Rotular exemplos.</w:t>
      </w:r>
    </w:p>
    <w:p>
      <w:pPr>
        <w:keepNext/>
        <w:spacing w:after="60" w:before="140" w:line="276"/>
      </w:pPr>
      <w:r>
        <w:rPr>
          <w:b/>
          <w:bCs/>
          <w:color w:val="4F46E5"/>
          <w:sz w:val="21"/>
          <w:szCs w:val="21"/>
        </w:rPr>
        <w:t xml:space="preserve">Questão 28. </w:t>
      </w:r>
      <w:r>
        <w:rPr>
          <w:sz w:val="21"/>
          <w:szCs w:val="21"/>
        </w:rPr>
        <w:t xml:space="preserve">Por que o StandardScaler calculado com todos os dados de treino é uma "trapaça" na simulação?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deixa o modelo mais lento.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exige reunir dados que, em um sistema federado real, não poderiam ser juntados.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só funciona com imagens.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remove o ruído.</w:t>
      </w:r>
    </w:p>
    <w:p>
      <w:pPr>
        <w:keepNext/>
        <w:spacing w:after="60" w:before="140" w:line="276"/>
      </w:pPr>
      <w:r>
        <w:rPr>
          <w:b/>
          <w:bCs/>
          <w:color w:val="4F46E5"/>
          <w:sz w:val="21"/>
          <w:szCs w:val="21"/>
        </w:rPr>
        <w:t xml:space="preserve">Questão 29. </w:t>
      </w:r>
      <w:r>
        <w:rPr>
          <w:sz w:val="21"/>
          <w:szCs w:val="21"/>
        </w:rPr>
        <w:t xml:space="preserve">Em um cenário em que dois bancos concorrentes querem melhorar a detecção de fraudes, o principal fator a favor do aprendizado federado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vontade de compartilhar clientes entre si.</w:t>
      </w:r>
    </w:p>
    <w:p>
      <w:pPr>
        <w:keepNext/>
        <w:keepLines/>
        <w:tabs>
          <w:tab w:val="left" w:pos="500"/>
        </w:tabs>
        <w:spacing w:after="30" w:line="264"/>
        <w:ind w:left="500" w:hanging="300"/>
      </w:pPr>
      <w:r>
        <w:rPr>
          <w:b/>
          <w:bCs/>
          <w:color w:val="6B7280"/>
          <w:sz w:val="20"/>
          <w:szCs w:val="20"/>
        </w:rPr>
        <w:t xml:space="preserve">b)	</w:t>
      </w:r>
      <w:r>
        <w:rPr>
          <w:sz w:val="20"/>
          <w:szCs w:val="20"/>
        </w:rPr>
        <w:t xml:space="preserve">a impossibilidade ou indisposição de entregar os dados a terceiros.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falta de computadores.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excesso de dados rotulados.</w:t>
      </w:r>
    </w:p>
    <w:p>
      <w:pPr>
        <w:keepNext/>
        <w:spacing w:after="60" w:before="140" w:line="276"/>
      </w:pPr>
      <w:r>
        <w:rPr>
          <w:b/>
          <w:bCs/>
          <w:color w:val="4F46E5"/>
          <w:sz w:val="21"/>
          <w:szCs w:val="21"/>
        </w:rPr>
        <w:t xml:space="preserve">Questão 30. </w:t>
      </w:r>
      <w:r>
        <w:rPr>
          <w:sz w:val="21"/>
          <w:szCs w:val="21"/>
        </w:rPr>
        <w:t xml:space="preserve">Treinar na borda (edge), perto de onde os dados são produzidos, ajuda principalmente a:</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o tamanho dos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economizar banda e reduzir latência.</w:t>
      </w:r>
    </w:p>
    <w:p>
      <w:pPr>
        <w:keepNext/>
        <w:keepLines/>
        <w:tabs>
          <w:tab w:val="left" w:pos="500"/>
        </w:tabs>
        <w:spacing w:after="30" w:line="264"/>
        <w:ind w:left="500" w:hanging="300"/>
      </w:pPr>
      <w:r>
        <w:rPr>
          <w:b/>
          <w:bCs/>
          <w:color w:val="6B7280"/>
          <w:sz w:val="20"/>
          <w:szCs w:val="20"/>
        </w:rPr>
        <w:t xml:space="preserve">c)	</w:t>
      </w:r>
      <w:r>
        <w:rPr>
          <w:sz w:val="20"/>
          <w:szCs w:val="20"/>
        </w:rPr>
        <w:t xml:space="preserve">tornar o modelo menos preciso.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eliminar a necessidade de modelos.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suas palavras e com uma analogia do cotidiano, o que é aprendizado federado.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quatro passos de uma rodada de aprendizado federado.</w:t>
      </w:r>
    </w:p>
    <w:p>
      <w:pPr>
        <w:keepLines/>
        <w:tabs>
          <w:tab w:val="left" w:pos="500"/>
        </w:tabs>
        <w:spacing w:after="80" w:before="120" w:line="288"/>
        <w:ind w:left="500" w:hanging="500"/>
      </w:pPr>
      <w:r>
        <w:rPr>
          <w:b/>
          <w:bCs/>
          <w:color w:val="4F46E5"/>
          <w:sz w:val="21"/>
          <w:szCs w:val="21"/>
        </w:rPr>
        <w:t xml:space="preserve">3.	</w:t>
      </w:r>
      <w:r>
        <w:rPr>
          <w:sz w:val="21"/>
          <w:szCs w:val="21"/>
        </w:rPr>
        <w:t xml:space="preserve">Cite quatro obstáculos ao aprendizado centralizado quando os dados são sensíveis e espalhados.</w:t>
      </w:r>
    </w:p>
    <w:p>
      <w:pPr>
        <w:keepLines/>
        <w:tabs>
          <w:tab w:val="left" w:pos="500"/>
        </w:tabs>
        <w:spacing w:after="80" w:before="120" w:line="288"/>
        <w:ind w:left="500" w:hanging="500"/>
      </w:pPr>
      <w:r>
        <w:rPr>
          <w:b/>
          <w:bCs/>
          <w:color w:val="4F46E5"/>
          <w:sz w:val="21"/>
          <w:szCs w:val="21"/>
        </w:rPr>
        <w:t xml:space="preserve">4.	</w:t>
      </w:r>
      <w:r>
        <w:rPr>
          <w:sz w:val="21"/>
          <w:szCs w:val="21"/>
        </w:rPr>
        <w:t xml:space="preserve">Diferencie cross-device de cross-silo quanto a número de clientes, disponibilidade e volume de dados.</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a fórmula f(w) = Σ (n_k / n) · F_k(w) em palavras.</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aprendizado federado não é o mesmo que aprendizado distribuído em data center?</w:t>
      </w:r>
    </w:p>
    <w:p>
      <w:pPr>
        <w:keepLines/>
        <w:tabs>
          <w:tab w:val="left" w:pos="500"/>
        </w:tabs>
        <w:spacing w:after="80" w:before="120" w:line="288"/>
        <w:ind w:left="500" w:hanging="500"/>
      </w:pPr>
      <w:r>
        <w:rPr>
          <w:b/>
          <w:bCs/>
          <w:color w:val="4F46E5"/>
          <w:sz w:val="21"/>
          <w:szCs w:val="21"/>
        </w:rPr>
        <w:t xml:space="preserve">7.	</w:t>
      </w:r>
      <w:r>
        <w:rPr>
          <w:sz w:val="21"/>
          <w:szCs w:val="21"/>
        </w:rPr>
        <w:t xml:space="preserve">O que significa dizer que dados são não-IID? Dê um exemplo.</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o aprendizado federado não garante privacidade por si só?</w:t>
      </w:r>
    </w:p>
    <w:p>
      <w:pPr>
        <w:keepLines/>
        <w:tabs>
          <w:tab w:val="left" w:pos="500"/>
        </w:tabs>
        <w:spacing w:after="80" w:before="120" w:line="288"/>
        <w:ind w:left="500" w:hanging="500"/>
      </w:pPr>
      <w:r>
        <w:rPr>
          <w:b/>
          <w:bCs/>
          <w:color w:val="4F46E5"/>
          <w:sz w:val="21"/>
          <w:szCs w:val="21"/>
        </w:rPr>
        <w:t xml:space="preserve">9.	</w:t>
      </w:r>
      <w:r>
        <w:rPr>
          <w:sz w:val="21"/>
          <w:szCs w:val="21"/>
        </w:rPr>
        <w:t xml:space="preserve">Qual a relação entre aprendizado federado e o princípio de minimização de dados da LGPD e do GDPR?</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o experimento dos três hospitais e o que ele mostrou.</w:t>
      </w:r>
    </w:p>
    <w:p>
      <w:pPr>
        <w:keepLines/>
        <w:tabs>
          <w:tab w:val="left" w:pos="500"/>
        </w:tabs>
        <w:spacing w:after="80" w:before="120" w:line="288"/>
        <w:ind w:left="500" w:hanging="500"/>
      </w:pPr>
      <w:r>
        <w:rPr>
          <w:b/>
          <w:bCs/>
          <w:color w:val="4F46E5"/>
          <w:sz w:val="21"/>
          <w:szCs w:val="21"/>
        </w:rPr>
        <w:t xml:space="preserve">11.	</w:t>
      </w:r>
      <w:r>
        <w:rPr>
          <w:sz w:val="21"/>
          <w:szCs w:val="21"/>
        </w:rPr>
        <w:t xml:space="preserve">Dê dois exemplos de aplicações de aprendizado federado e explique o que permanece local em cada uma.</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clientes com mais dados recebem peso maior na agregação?</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o StandardScaler da simulação do capítulo viola a lógica federada.</w:t>
      </w:r>
    </w:p>
    <w:p>
      <w:pPr>
        <w:keepLines/>
        <w:tabs>
          <w:tab w:val="left" w:pos="500"/>
        </w:tabs>
        <w:spacing w:after="80" w:before="120" w:line="288"/>
        <w:ind w:left="500" w:hanging="500"/>
      </w:pPr>
      <w:r>
        <w:rPr>
          <w:b/>
          <w:bCs/>
          <w:color w:val="4F46E5"/>
          <w:sz w:val="21"/>
          <w:szCs w:val="21"/>
        </w:rPr>
        <w:t xml:space="preserve">14.	</w:t>
      </w:r>
      <w:r>
        <w:rPr>
          <w:sz w:val="21"/>
          <w:szCs w:val="21"/>
        </w:rPr>
        <w:t xml:space="preserve">Quais são as vantagens e as limitações do aprendizado federado em relação ao centralizado?</w:t>
      </w:r>
    </w:p>
    <w:p>
      <w:pPr>
        <w:keepLines/>
        <w:tabs>
          <w:tab w:val="left" w:pos="500"/>
        </w:tabs>
        <w:spacing w:after="80" w:before="120" w:line="288"/>
        <w:ind w:left="500" w:hanging="500"/>
      </w:pPr>
      <w:r>
        <w:rPr>
          <w:b/>
          <w:bCs/>
          <w:color w:val="4F46E5"/>
          <w:sz w:val="21"/>
          <w:szCs w:val="21"/>
        </w:rPr>
        <w:t xml:space="preserve">15.	</w:t>
      </w:r>
      <w:r>
        <w:rPr>
          <w:sz w:val="21"/>
          <w:szCs w:val="21"/>
        </w:rPr>
        <w:t xml:space="preserve">O que é um servidor "honesto, mas curioso" e por que isso importa em aprendizado federado?</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o que significa "levar o modelo até os dados" e dê uma vantagem prática.</w:t>
      </w:r>
    </w:p>
    <w:p>
      <w:pPr>
        <w:keepLines/>
        <w:tabs>
          <w:tab w:val="left" w:pos="500"/>
        </w:tabs>
        <w:spacing w:after="80" w:before="120" w:line="288"/>
        <w:ind w:left="500" w:hanging="500"/>
      </w:pPr>
      <w:r>
        <w:rPr>
          <w:b/>
          <w:bCs/>
          <w:color w:val="4F46E5"/>
          <w:sz w:val="21"/>
          <w:szCs w:val="21"/>
        </w:rPr>
        <w:t xml:space="preserve">17.	</w:t>
      </w:r>
      <w:r>
        <w:rPr>
          <w:sz w:val="21"/>
          <w:szCs w:val="21"/>
        </w:rPr>
        <w:t xml:space="preserve">Cite duas razões pelas quais a comunicação é um gargalo em aprendizado federado.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Proponha um cenário no seu contexto (trabalho, estudo ou vida) em que o aprendizado federado seria útil. Identifique clientes, servidor e dados que ficam locais.</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a introdução de um conjunto de dados IID pode dar uma impressão otimista do desempenho da média de modelos?</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o que você aprendeu neste capítulo.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Conhecendo os dados dos "hospitais"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Carregue o conjunto </w:t>
      </w:r>
      <w:r>
        <w:rPr>
          <w:b/>
          <w:bCs/>
          <w:sz w:val="21"/>
          <w:szCs w:val="21"/>
        </w:rPr>
        <w:t xml:space="preserve">Breast Cancer Wisconsin</w:t>
      </w:r>
      <w:r>
        <w:rPr>
          <w:sz w:val="21"/>
          <w:szCs w:val="21"/>
        </w:rPr>
        <w:t xml:space="preserve"> (</w:t>
      </w:r>
      <w:r>
        <w:rPr>
          <w:rFonts w:ascii="Consolas" w:cs="Consolas" w:eastAsia="Consolas" w:hAnsi="Consolas"/>
          <w:color w:val="B91C1C"/>
          <w:sz w:val="19"/>
          <w:szCs w:val="19"/>
          <w:shd w:fill="F3F4F6" w:color="auto" w:val="clear"/>
        </w:rPr>
        <w:t xml:space="preserve">load_breast_cancer</w:t>
      </w:r>
      <w:r>
        <w:rPr>
          <w:sz w:val="21"/>
          <w:szCs w:val="21"/>
        </w:rPr>
        <w:t xml:space="preserve">). Mostre o formato de X, o nome das duas classes e quantos exemplos há em cada uma. Depois, sorteie </w:t>
      </w:r>
      <w:r>
        <w:rPr>
          <w:b/>
          <w:bCs/>
          <w:sz w:val="21"/>
          <w:szCs w:val="21"/>
        </w:rPr>
        <w:t xml:space="preserve">três hospitais</w:t>
      </w:r>
      <w:r>
        <w:rPr>
          <w:sz w:val="21"/>
          <w:szCs w:val="21"/>
        </w:rPr>
        <w:t xml:space="preserve"> de 60 pacientes cada (use </w:t>
      </w:r>
      <w:r>
        <w:rPr>
          <w:rFonts w:ascii="Consolas" w:cs="Consolas" w:eastAsia="Consolas" w:hAnsi="Consolas"/>
          <w:color w:val="B91C1C"/>
          <w:sz w:val="19"/>
          <w:szCs w:val="19"/>
          <w:shd w:fill="F3F4F6" w:color="auto" w:val="clear"/>
        </w:rPr>
        <w:t xml:space="preserve">np.random.default_rng(1)</w:t>
      </w:r>
      <w:r>
        <w:rPr>
          <w:sz w:val="21"/>
          <w:szCs w:val="21"/>
        </w:rPr>
        <w:t xml:space="preserve">) e conte quantos tumores benignos e malignos cada hospital possui.</w:t>
      </w:r>
    </w:p>
    <w:p>
      <w:pPr>
        <w:spacing w:after="120" w:line="300"/>
        <w:jc w:val="left"/>
      </w:pPr>
      <w:r>
        <w:rPr>
          <w:i/>
          <w:iCs/>
          <w:sz w:val="21"/>
          <w:szCs w:val="21"/>
        </w:rPr>
        <w:t xml:space="preserve">Pergunta:</w:t>
      </w:r>
      <w:r>
        <w:rPr>
          <w:sz w:val="21"/>
          <w:szCs w:val="21"/>
        </w:rPr>
        <w:t xml:space="preserve"> os três hospitais têm proporções de classes parecidas? Por que isso importa no aprendizado federado?</w:t>
      </w:r>
    </w:p>
    <w:p>
      <w:pPr>
        <w:pStyle w:val="Heading4"/>
        <w:keepNext/>
      </w:pPr>
      <w:r>
        <w:t xml:space="preserve">Exercício 2 — Quanto o tamanho do hospital importa?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Repita o experimento do capítulo variando o número de pacientes por hospital: 10, 25, 50 e 100. Para cada tamanho, calcule a acurácia média dos três modelos locais e a acurácia do modelo obtido pela </w:t>
      </w:r>
      <w:r>
        <w:rPr>
          <w:b/>
          <w:bCs/>
          <w:sz w:val="21"/>
          <w:szCs w:val="21"/>
        </w:rPr>
        <w:t xml:space="preserve">média dos coeficientes</w:t>
      </w:r>
      <w:r>
        <w:rPr>
          <w:sz w:val="21"/>
          <w:szCs w:val="21"/>
        </w:rPr>
        <w:t xml:space="preserve">. Padronize os dados e use </w:t>
      </w:r>
      <w:r>
        <w:rPr>
          <w:rFonts w:ascii="Consolas" w:cs="Consolas" w:eastAsia="Consolas" w:hAnsi="Consolas"/>
          <w:color w:val="B91C1C"/>
          <w:sz w:val="19"/>
          <w:szCs w:val="19"/>
          <w:shd w:fill="F3F4F6" w:color="auto" w:val="clear"/>
        </w:rPr>
        <w:t xml:space="preserve">random_state=0</w:t>
      </w:r>
      <w:r>
        <w:rPr>
          <w:sz w:val="21"/>
          <w:szCs w:val="21"/>
        </w:rPr>
        <w:t xml:space="preserve"> na divisão.</w:t>
      </w:r>
    </w:p>
    <w:p>
      <w:pPr>
        <w:spacing w:after="120" w:line="300"/>
        <w:jc w:val="left"/>
      </w:pPr>
      <w:r>
        <w:rPr>
          <w:i/>
          <w:iCs/>
          <w:sz w:val="21"/>
          <w:szCs w:val="21"/>
        </w:rPr>
        <w:t xml:space="preserve">Pergunta:</w:t>
      </w:r>
      <w:r>
        <w:rPr>
          <w:sz w:val="21"/>
          <w:szCs w:val="21"/>
        </w:rPr>
        <w:t xml:space="preserve"> quando os hospitais são muito pequenos, o que acontece com a diferença entre treinar sozinho e colaborar?</w:t>
      </w:r>
    </w:p>
    <w:p>
      <w:pPr>
        <w:pStyle w:val="Heading4"/>
        <w:keepNext/>
      </w:pPr>
      <w:r>
        <w:t xml:space="preserve">Exercício 3 — Repetindo para não se enganar com o acaso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Um único sorteio pode enganar. Repita o experimento com 50 pacientes por hospital em </w:t>
      </w:r>
      <w:r>
        <w:rPr>
          <w:b/>
          <w:bCs/>
          <w:sz w:val="21"/>
          <w:szCs w:val="21"/>
        </w:rPr>
        <w:t xml:space="preserve">30 sementes diferentes</w:t>
      </w:r>
      <w:r>
        <w:rPr>
          <w:sz w:val="21"/>
          <w:szCs w:val="21"/>
        </w:rPr>
        <w:t xml:space="preserve"> (muda a divisão dos hospitais). Calcule a média e o desvio padrão das acurácias de: (a) modelo local, (b) média dos modelos e (c) modelo centralizado com os mesmos 150 pacientes.</w:t>
      </w:r>
    </w:p>
    <w:p>
      <w:pPr>
        <w:spacing w:after="120" w:line="300"/>
        <w:jc w:val="left"/>
      </w:pPr>
      <w:r>
        <w:rPr>
          <w:i/>
          <w:iCs/>
          <w:sz w:val="21"/>
          <w:szCs w:val="21"/>
        </w:rPr>
        <w:t xml:space="preserve">Pergunta:</w:t>
      </w:r>
      <w:r>
        <w:rPr>
          <w:sz w:val="21"/>
          <w:szCs w:val="21"/>
        </w:rPr>
        <w:t xml:space="preserve"> a média dos modelos é, em média, melhor que o local? E em relação ao centralizado?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Heart Disease</w:t>
            </w:r>
            <w:r>
              <w:rPr>
                <w:sz w:val="20"/>
                <w:szCs w:val="20"/>
              </w:rPr>
              <w:t xml:space="preserve">, </w:t>
            </w:r>
            <w:r>
              <w:rPr>
                <w:i/>
                <w:iCs/>
                <w:sz w:val="20"/>
                <w:szCs w:val="20"/>
              </w:rPr>
              <w:t xml:space="preserve">Diabetes (Pima Indians)</w:t>
            </w:r>
            <w:r>
              <w:rPr>
                <w:sz w:val="20"/>
                <w:szCs w:val="20"/>
              </w:rPr>
              <w:t xml:space="preserve"> e </w:t>
            </w:r>
            <w:r>
              <w:rPr>
                <w:i/>
                <w:iCs/>
                <w:sz w:val="20"/>
                <w:szCs w:val="20"/>
              </w:rPr>
              <w:t xml:space="preserve">Adult</w:t>
            </w:r>
            <w:r>
              <w:rPr>
                <w:sz w:val="20"/>
                <w:szCs w:val="20"/>
              </w:rPr>
              <w:t xml:space="preserve">, ótimos para simular clínicas e bancos.</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Breast Cancer Wisconsin (Diagnostic)</w:t>
            </w:r>
            <w:r>
              <w:rPr>
                <w:sz w:val="20"/>
                <w:szCs w:val="20"/>
              </w:rPr>
              <w:t xml:space="preserve"> e </w:t>
            </w:r>
            <w:r>
              <w:rPr>
                <w:i/>
                <w:iCs/>
                <w:sz w:val="20"/>
                <w:szCs w:val="20"/>
              </w:rPr>
              <w:t xml:space="preserve">Heart Failure Prediction</w:t>
            </w:r>
            <w:r>
              <w:rPr>
                <w:sz w:val="20"/>
                <w:szCs w:val="20"/>
              </w:rPr>
              <w:t xml:space="preserv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Rede de Clínicas: vale a pena colaborar?</w:t>
      </w:r>
    </w:p>
    <w:p>
      <w:pPr>
        <w:spacing w:after="120" w:line="300"/>
        <w:jc w:val="left"/>
      </w:pPr>
      <w:r>
        <w:rPr>
          <w:b/>
          <w:bCs/>
          <w:sz w:val="21"/>
          <w:szCs w:val="21"/>
        </w:rPr>
        <w:t xml:space="preserve">Contexto.</w:t>
      </w:r>
      <w:r>
        <w:rPr>
          <w:sz w:val="21"/>
          <w:szCs w:val="21"/>
        </w:rPr>
        <w:t xml:space="preserve"> Cinco clínicas pequenas de uma rede (fictícia) querem um modelo de </w:t>
      </w:r>
      <w:r>
        <w:rPr>
          <w:b/>
          <w:bCs/>
          <w:sz w:val="21"/>
          <w:szCs w:val="21"/>
        </w:rPr>
        <w:t xml:space="preserve">apoio à triagem</w:t>
      </w:r>
      <w:r>
        <w:rPr>
          <w:sz w:val="21"/>
          <w:szCs w:val="21"/>
        </w:rPr>
        <w:t xml:space="preserve">. Como não temos dados reais, vamos simular com o conjunto </w:t>
      </w:r>
      <w:r>
        <w:rPr>
          <w:b/>
          <w:bCs/>
          <w:sz w:val="21"/>
          <w:szCs w:val="21"/>
        </w:rPr>
        <w:t xml:space="preserve">Wine</w:t>
      </w:r>
      <w:r>
        <w:rPr>
          <w:sz w:val="21"/>
          <w:szCs w:val="21"/>
        </w:rPr>
        <w:t xml:space="preserve"> da UCI (</w:t>
      </w:r>
      <w:r>
        <w:rPr>
          <w:rFonts w:ascii="Consolas" w:cs="Consolas" w:eastAsia="Consolas" w:hAnsi="Consolas"/>
          <w:color w:val="B91C1C"/>
          <w:sz w:val="19"/>
          <w:szCs w:val="19"/>
          <w:shd w:fill="F3F4F6" w:color="auto" w:val="clear"/>
        </w:rPr>
        <w:t xml:space="preserve">load_wine</w:t>
      </w:r>
      <w:r>
        <w:rPr>
          <w:sz w:val="21"/>
          <w:szCs w:val="21"/>
        </w:rPr>
        <w:t xml:space="preserve">, 178 amostras, 13 atributos, 3 classes), usando-o como substituto didático. Cada clínica possui poucos exemplos e não pode compartilhá-los. A diretoria pergunta: </w:t>
      </w:r>
      <w:r>
        <w:rPr>
          <w:i/>
          <w:iCs/>
          <w:sz w:val="21"/>
          <w:szCs w:val="21"/>
        </w:rPr>
        <w:t xml:space="preserve">"Vale a pena colaborar sem juntar os dados?"</w:t>
      </w:r>
    </w:p>
    <w:p>
      <w:pPr>
        <w:spacing w:after="120" w:line="300"/>
        <w:jc w:val="left"/>
      </w:pPr>
      <w:r>
        <w:rPr>
          <w:b/>
          <w:bCs/>
          <w:sz w:val="21"/>
          <w:szCs w:val="21"/>
        </w:rPr>
        <w:t xml:space="preserve">Tarefas.</w:t>
      </w:r>
    </w:p>
    <w:p>
      <w:pPr>
        <w:pStyle w:val="ListParagraph"/>
        <w:numPr>
          <w:ilvl w:val="0"/>
          <w:numId w:val="6"/>
        </w:numPr>
        <w:spacing w:after="70" w:line="288"/>
      </w:pPr>
      <w:r>
        <w:rPr>
          <w:sz w:val="21"/>
          <w:szCs w:val="21"/>
        </w:rPr>
        <w:t xml:space="preserve">Padronize os dados e separe um conjunto de teste de 30%.</w:t>
      </w:r>
    </w:p>
    <w:p>
      <w:pPr>
        <w:pStyle w:val="ListParagraph"/>
        <w:numPr>
          <w:ilvl w:val="0"/>
          <w:numId w:val="6"/>
        </w:numPr>
        <w:spacing w:after="70" w:line="288"/>
      </w:pPr>
      <w:r>
        <w:rPr>
          <w:sz w:val="21"/>
          <w:szCs w:val="21"/>
        </w:rPr>
        <w:t xml:space="preserve">Reparta o treino em cinco clínicas de tamanhos iguais.</w:t>
      </w:r>
    </w:p>
    <w:p>
      <w:pPr>
        <w:pStyle w:val="ListParagraph"/>
        <w:numPr>
          <w:ilvl w:val="0"/>
          <w:numId w:val="6"/>
        </w:numPr>
        <w:spacing w:after="70" w:line="288"/>
      </w:pPr>
      <w:r>
        <w:rPr>
          <w:sz w:val="21"/>
          <w:szCs w:val="21"/>
        </w:rPr>
        <w:t xml:space="preserve">Treine uma </w:t>
      </w:r>
      <w:r>
        <w:rPr>
          <w:rFonts w:ascii="Consolas" w:cs="Consolas" w:eastAsia="Consolas" w:hAnsi="Consolas"/>
          <w:color w:val="B91C1C"/>
          <w:sz w:val="19"/>
          <w:szCs w:val="19"/>
          <w:shd w:fill="F3F4F6" w:color="auto" w:val="clear"/>
        </w:rPr>
        <w:t xml:space="preserve">LogisticRegression</w:t>
      </w:r>
      <w:r>
        <w:rPr>
          <w:sz w:val="21"/>
          <w:szCs w:val="21"/>
        </w:rPr>
        <w:t xml:space="preserve"> em cada clínica e meça a acurácia no teste.</w:t>
      </w:r>
    </w:p>
    <w:p>
      <w:pPr>
        <w:pStyle w:val="ListParagraph"/>
        <w:numPr>
          <w:ilvl w:val="0"/>
          <w:numId w:val="6"/>
        </w:numPr>
        <w:spacing w:after="70" w:line="288"/>
      </w:pPr>
      <w:r>
        <w:rPr>
          <w:sz w:val="21"/>
          <w:szCs w:val="21"/>
        </w:rPr>
        <w:t xml:space="preserve">Faça a média dos modelos (coeficientes e interceptos) e meça a acurácia.</w:t>
      </w:r>
    </w:p>
    <w:p>
      <w:pPr>
        <w:pStyle w:val="ListParagraph"/>
        <w:numPr>
          <w:ilvl w:val="0"/>
          <w:numId w:val="6"/>
        </w:numPr>
        <w:spacing w:after="70" w:line="288"/>
      </w:pPr>
      <w:r>
        <w:rPr>
          <w:sz w:val="21"/>
          <w:szCs w:val="21"/>
        </w:rPr>
        <w:t xml:space="preserve">Compare com o modelo centralizado.</w:t>
      </w:r>
    </w:p>
    <w:p>
      <w:pPr>
        <w:pStyle w:val="ListParagraph"/>
        <w:numPr>
          <w:ilvl w:val="0"/>
          <w:numId w:val="6"/>
        </w:numPr>
        <w:spacing w:after="70" w:line="288"/>
      </w:pPr>
      <w:r>
        <w:rPr>
          <w:sz w:val="21"/>
          <w:szCs w:val="21"/>
        </w:rPr>
        <w:t xml:space="preserve">Repita com 20 sementes e relate média e desvio padrão.</w:t>
      </w:r>
    </w:p>
    <w:p>
      <w:pPr>
        <w:pStyle w:val="ListParagraph"/>
        <w:numPr>
          <w:ilvl w:val="0"/>
          <w:numId w:val="6"/>
        </w:numPr>
        <w:spacing w:after="70" w:line="288"/>
      </w:pPr>
      <w:r>
        <w:rPr>
          <w:sz w:val="21"/>
          <w:szCs w:val="21"/>
        </w:rPr>
        <w:t xml:space="preserve">Escreva um parágrafo de recomendação para a diretoria, citando </w:t>
      </w:r>
      <w:r>
        <w:rPr>
          <w:b/>
          <w:bCs/>
          <w:sz w:val="21"/>
          <w:szCs w:val="21"/>
        </w:rPr>
        <w:t xml:space="preserve">limites</w:t>
      </w:r>
      <w:r>
        <w:rPr>
          <w:sz w:val="21"/>
          <w:szCs w:val="21"/>
        </w:rPr>
        <w:t xml:space="preserve"> do estudo.</w:t>
      </w:r>
    </w:p>
    <w:p>
      <w:pPr>
        <w:spacing w:after="60" w:line="120"/>
      </w:pPr>
    </w:p>
    <w:p>
      <w:pPr>
        <w:spacing w:after="120" w:line="300"/>
        <w:jc w:val="left"/>
      </w:pPr>
      <w:r>
        <w:rPr>
          <w:b/>
          <w:bCs/>
          <w:sz w:val="21"/>
          <w:szCs w:val="21"/>
        </w:rPr>
        <w:t xml:space="preserve">Entregáveis.</w:t>
      </w:r>
      <w:r>
        <w:rPr>
          <w:sz w:val="21"/>
          <w:szCs w:val="21"/>
        </w:rPr>
        <w:t xml:space="preserve"> Código comentado, uma tabela de resultados e o parágrafo de recomendação.</w:t>
      </w:r>
    </w:p>
    <w:p>
      <w:pPr>
        <w:spacing w:after="120" w:line="300"/>
        <w:jc w:val="left"/>
      </w:pPr>
      <w:r>
        <w:rPr>
          <w:i/>
          <w:iCs/>
          <w:color w:val="6B7280"/>
          <w:sz w:val="21"/>
          <w:szCs w:val="21"/>
        </w:rPr>
        <w:t xml:space="preserve">A solução de referência está no Apêndice E.</w:t>
      </w:r>
    </w:p>
    <w:p>
      <w:pPr>
        <w:sectPr>
          <w:headerReference w:type="default" r:id="rId11"/>
          <w:footerReference w:type="default" r:id="rId12"/>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2" descr="Faixa decorativa do capítulo 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2 — Preparando o Terreno: Dados, Modelos e Otimização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são exemplos, atributos, rótulos, modelo, parâmetros e função de perda.</w:t>
            </w:r>
          </w:p>
          <w:p>
            <w:pPr>
              <w:pStyle w:val="ListParagraph"/>
              <w:numPr>
                <w:ilvl w:val="0"/>
                <w:numId w:val="2"/>
              </w:numPr>
              <w:spacing w:after="50" w:line="276"/>
            </w:pPr>
            <w:r>
              <w:rPr>
                <w:sz w:val="20"/>
                <w:szCs w:val="20"/>
              </w:rPr>
              <w:t xml:space="preserve">Descrever o gradiente descendente e o SGD com mini-lotes, e o papel da taxa de aprendizado.</w:t>
            </w:r>
          </w:p>
          <w:p>
            <w:pPr>
              <w:pStyle w:val="ListParagraph"/>
              <w:numPr>
                <w:ilvl w:val="0"/>
                <w:numId w:val="2"/>
              </w:numPr>
              <w:spacing w:after="50" w:line="276"/>
            </w:pPr>
            <w:r>
              <w:rPr>
                <w:sz w:val="20"/>
                <w:szCs w:val="20"/>
              </w:rPr>
              <w:t xml:space="preserve">Reconhecer sobreajuste e usar treino, validação e teste.</w:t>
            </w:r>
          </w:p>
          <w:p>
            <w:pPr>
              <w:pStyle w:val="ListParagraph"/>
              <w:numPr>
                <w:ilvl w:val="0"/>
                <w:numId w:val="2"/>
              </w:numPr>
              <w:spacing w:after="50" w:line="276"/>
            </w:pPr>
            <w:r>
              <w:rPr>
                <w:sz w:val="20"/>
                <w:szCs w:val="20"/>
              </w:rPr>
              <w:t xml:space="preserve">Calcular métricas de classificação, incluindo F1, e saber quando a acurácia engana.</w:t>
            </w:r>
          </w:p>
          <w:p>
            <w:pPr>
              <w:pStyle w:val="ListParagraph"/>
              <w:numPr>
                <w:ilvl w:val="0"/>
                <w:numId w:val="2"/>
              </w:numPr>
              <w:spacing w:after="50" w:line="276"/>
            </w:pPr>
            <w:r>
              <w:rPr>
                <w:sz w:val="20"/>
                <w:szCs w:val="20"/>
              </w:rPr>
              <w:t xml:space="preserve">Calcular estatísticas globais, como média e desvio padrão, de forma federada.</w:t>
            </w:r>
          </w:p>
          <w:p>
            <w:pPr>
              <w:pStyle w:val="ListParagraph"/>
              <w:numPr>
                <w:ilvl w:val="0"/>
                <w:numId w:val="2"/>
              </w:numPr>
              <w:spacing w:after="50" w:line="276"/>
            </w:pPr>
            <w:r>
              <w:rPr>
                <w:sz w:val="20"/>
                <w:szCs w:val="20"/>
              </w:rPr>
              <w:t xml:space="preserve">Usar </w:t>
            </w:r>
            <w:r>
              <w:rPr>
                <w:rFonts w:ascii="Consolas" w:cs="Consolas" w:eastAsia="Consolas" w:hAnsi="Consolas"/>
                <w:color w:val="B91C1C"/>
                <w:sz w:val="18"/>
                <w:szCs w:val="18"/>
                <w:shd w:fill="F3F4F6" w:color="auto" w:val="clear"/>
              </w:rPr>
              <w:t xml:space="preserve">partial_fit</w:t>
            </w:r>
            <w:r>
              <w:rPr>
                <w:sz w:val="20"/>
                <w:szCs w:val="20"/>
              </w:rPr>
              <w:t xml:space="preserve"> e </w:t>
            </w:r>
            <w:r>
              <w:rPr>
                <w:rFonts w:ascii="Consolas" w:cs="Consolas" w:eastAsia="Consolas" w:hAnsi="Consolas"/>
                <w:color w:val="B91C1C"/>
                <w:sz w:val="18"/>
                <w:szCs w:val="18"/>
                <w:shd w:fill="F3F4F6" w:color="auto" w:val="clear"/>
              </w:rPr>
              <w:t xml:space="preserve">warm_start</w:t>
            </w:r>
            <w:r>
              <w:rPr>
                <w:sz w:val="20"/>
                <w:szCs w:val="20"/>
              </w:rPr>
              <w:t xml:space="preserve"> do scikit-learn para pausar e retomar o treino.</w:t>
            </w:r>
          </w:p>
        </w:tc>
      </w:tr>
    </w:tbl>
    <w:p>
      <w:pPr>
        <w:spacing w:after="200" w:line="120"/>
      </w:pPr>
    </w:p>
    <w:p>
      <w:pPr>
        <w:pStyle w:val="Heading3"/>
        <w:keepNext/>
      </w:pPr>
      <w:r>
        <w:t xml:space="preserve">2.1 Por que revisar isto agora?</w:t>
      </w:r>
    </w:p>
    <w:p>
      <w:pPr>
        <w:spacing w:after="120" w:line="300"/>
        <w:jc w:val="left"/>
      </w:pPr>
      <w:r>
        <w:rPr>
          <w:sz w:val="21"/>
          <w:szCs w:val="21"/>
        </w:rPr>
        <w:t xml:space="preserve">Aprendizado federado é </w:t>
      </w:r>
      <w:r>
        <w:rPr>
          <w:b/>
          <w:bCs/>
          <w:sz w:val="21"/>
          <w:szCs w:val="21"/>
        </w:rPr>
        <w:t xml:space="preserve">aprendizado de máquina feito em equipe</w:t>
      </w:r>
      <w:r>
        <w:rPr>
          <w:sz w:val="21"/>
          <w:szCs w:val="21"/>
        </w:rPr>
        <w:t xml:space="preserve">. Para entender a equipe, você precisa conhecer bem o treino individual.</w:t>
      </w:r>
    </w:p>
    <w:p>
      <w:pPr>
        <w:spacing w:after="120" w:line="300"/>
        <w:jc w:val="left"/>
      </w:pPr>
      <w:r>
        <w:rPr>
          <w:sz w:val="21"/>
          <w:szCs w:val="21"/>
        </w:rPr>
        <w:t xml:space="preserve">Neste capítulo, revisamos as peças essenciais. Se você já conhece o assunto, aproveite para fazer o resumo e os exercícios. Se não conhece, vá com calma: tudo é explicado do zero, com exemplos do dia a 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Pense em aprender a cobrar pênaltis. Você chuta, vê onde a bola foi, corrige um pouco a mira e chuta de novo. Treinar um modelo é parecido: tentar, medir o erro e ajustar.</w:t>
            </w:r>
          </w:p>
        </w:tc>
      </w:tr>
    </w:tbl>
    <w:p>
      <w:pPr>
        <w:spacing w:after="140" w:line="120"/>
      </w:pPr>
    </w:p>
    <w:p>
      <w:pPr>
        <w:pStyle w:val="Heading3"/>
        <w:keepNext/>
      </w:pPr>
      <w:r>
        <w:t xml:space="preserve">2.2 Dados, modelo e erro</w:t>
      </w:r>
    </w:p>
    <w:p>
      <w:pPr>
        <w:pStyle w:val="Heading4"/>
        <w:keepNext/>
      </w:pPr>
      <w:r>
        <w:t xml:space="preserve">2.2.1 Os ingredientes</w:t>
      </w:r>
    </w:p>
    <w:p>
      <w:pPr>
        <w:spacing w:after="120" w:line="300"/>
        <w:jc w:val="left"/>
      </w:pPr>
      <w:r>
        <w:rPr>
          <w:sz w:val="21"/>
          <w:szCs w:val="21"/>
        </w:rPr>
        <w:t xml:space="preserve">No </w:t>
      </w:r>
      <w:r>
        <w:rPr>
          <w:b/>
          <w:bCs/>
          <w:sz w:val="21"/>
          <w:szCs w:val="21"/>
        </w:rPr>
        <w:t xml:space="preserve">aprendizado supervisionado</w:t>
      </w:r>
      <w:r>
        <w:rPr>
          <w:sz w:val="21"/>
          <w:szCs w:val="21"/>
        </w:rPr>
        <w:t xml:space="preserve">, temos exemplos com a resposta correta.</w:t>
      </w:r>
    </w:p>
    <w:p>
      <w:pPr>
        <w:pStyle w:val="ListParagraph"/>
        <w:numPr>
          <w:ilvl w:val="0"/>
          <w:numId w:val="2"/>
        </w:numPr>
        <w:spacing w:after="70" w:line="288"/>
      </w:pPr>
      <w:r>
        <w:rPr>
          <w:b/>
          <w:bCs/>
          <w:sz w:val="21"/>
          <w:szCs w:val="21"/>
        </w:rPr>
        <w:t xml:space="preserve">Exemplo:</w:t>
      </w:r>
      <w:r>
        <w:rPr>
          <w:sz w:val="21"/>
          <w:szCs w:val="21"/>
        </w:rPr>
        <w:t xml:space="preserve"> uma linha da tabela de dados, como um paciente.</w:t>
      </w:r>
    </w:p>
    <w:p>
      <w:pPr>
        <w:pStyle w:val="ListParagraph"/>
        <w:numPr>
          <w:ilvl w:val="0"/>
          <w:numId w:val="2"/>
        </w:numPr>
        <w:spacing w:after="70" w:line="288"/>
      </w:pPr>
      <w:r>
        <w:rPr>
          <w:b/>
          <w:bCs/>
          <w:sz w:val="21"/>
          <w:szCs w:val="21"/>
        </w:rPr>
        <w:t xml:space="preserve">Atributo</w:t>
      </w:r>
      <w:r>
        <w:rPr>
          <w:sz w:val="21"/>
          <w:szCs w:val="21"/>
        </w:rPr>
        <w:t xml:space="preserve"> (</w:t>
      </w:r>
      <w:r>
        <w:rPr>
          <w:i/>
          <w:iCs/>
          <w:sz w:val="21"/>
          <w:szCs w:val="21"/>
        </w:rPr>
        <w:t xml:space="preserve">feature</w:t>
      </w:r>
      <w:r>
        <w:rPr>
          <w:sz w:val="21"/>
          <w:szCs w:val="21"/>
        </w:rPr>
        <w:t xml:space="preserve">): uma coluna, como idade ou tamanho do tumor.</w:t>
      </w:r>
    </w:p>
    <w:p>
      <w:pPr>
        <w:pStyle w:val="ListParagraph"/>
        <w:numPr>
          <w:ilvl w:val="0"/>
          <w:numId w:val="2"/>
        </w:numPr>
        <w:spacing w:after="70" w:line="288"/>
      </w:pPr>
      <w:r>
        <w:rPr>
          <w:b/>
          <w:bCs/>
          <w:sz w:val="21"/>
          <w:szCs w:val="21"/>
        </w:rPr>
        <w:t xml:space="preserve">Rótulo</w:t>
      </w:r>
      <w:r>
        <w:rPr>
          <w:sz w:val="21"/>
          <w:szCs w:val="21"/>
        </w:rPr>
        <w:t xml:space="preserve"> (</w:t>
      </w:r>
      <w:r>
        <w:rPr>
          <w:i/>
          <w:iCs/>
          <w:sz w:val="21"/>
          <w:szCs w:val="21"/>
        </w:rPr>
        <w:t xml:space="preserve">label</w:t>
      </w:r>
      <w:r>
        <w:rPr>
          <w:sz w:val="21"/>
          <w:szCs w:val="21"/>
        </w:rPr>
        <w:t xml:space="preserve">): a resposta correta, como "benigno" ou "maligno".</w:t>
      </w:r>
    </w:p>
    <w:p>
      <w:pPr>
        <w:spacing w:after="60" w:line="120"/>
      </w:pPr>
    </w:p>
    <w:p>
      <w:pPr>
        <w:spacing w:after="120" w:line="300"/>
        <w:jc w:val="left"/>
      </w:pPr>
      <w:r>
        <w:rPr>
          <w:sz w:val="21"/>
          <w:szCs w:val="21"/>
        </w:rPr>
        <w:t xml:space="preserve">Chamamos de </w:t>
      </w:r>
      <w:r>
        <w:rPr>
          <w:b/>
          <w:bCs/>
          <w:sz w:val="21"/>
          <w:szCs w:val="21"/>
        </w:rPr>
        <w:t xml:space="preserve">X</w:t>
      </w:r>
      <w:r>
        <w:rPr>
          <w:sz w:val="21"/>
          <w:szCs w:val="21"/>
        </w:rPr>
        <w:t xml:space="preserve"> a tabela de atributos e de </w:t>
      </w:r>
      <w:r>
        <w:rPr>
          <w:b/>
          <w:bCs/>
          <w:sz w:val="21"/>
          <w:szCs w:val="21"/>
        </w:rPr>
        <w:t xml:space="preserve">y</w:t>
      </w:r>
      <w:r>
        <w:rPr>
          <w:sz w:val="21"/>
          <w:szCs w:val="21"/>
        </w:rPr>
        <w:t xml:space="preserve"> os rótulos.</w:t>
      </w:r>
    </w:p>
    <w:p>
      <w:pPr>
        <w:spacing w:after="120" w:line="300"/>
        <w:jc w:val="left"/>
      </w:pPr>
      <w:r>
        <w:rPr>
          <w:sz w:val="21"/>
          <w:szCs w:val="21"/>
        </w:rPr>
        <w:t xml:space="preserve">O </w:t>
      </w:r>
      <w:r>
        <w:rPr>
          <w:b/>
          <w:bCs/>
          <w:sz w:val="21"/>
          <w:szCs w:val="21"/>
        </w:rPr>
        <w:t xml:space="preserve">modelo</w:t>
      </w:r>
      <w:r>
        <w:rPr>
          <w:sz w:val="21"/>
          <w:szCs w:val="21"/>
        </w:rPr>
        <w:t xml:space="preserve"> é uma função com números ajustáveis, os </w:t>
      </w:r>
      <w:r>
        <w:rPr>
          <w:b/>
          <w:bCs/>
          <w:sz w:val="21"/>
          <w:szCs w:val="21"/>
        </w:rPr>
        <w:t xml:space="preserve">parâmetros</w:t>
      </w:r>
      <w:r>
        <w:rPr>
          <w:sz w:val="21"/>
          <w:szCs w:val="21"/>
        </w:rPr>
        <w:t xml:space="preserve"> (ou pesos), que chamaremos de </w:t>
      </w:r>
      <w:r>
        <w:rPr>
          <w:b/>
          <w:bCs/>
          <w:sz w:val="21"/>
          <w:szCs w:val="21"/>
        </w:rPr>
        <w:t xml:space="preserve">w</w:t>
      </w:r>
      <w:r>
        <w:rPr>
          <w:sz w:val="21"/>
          <w:szCs w:val="21"/>
        </w:rPr>
        <w:t xml:space="preserve">. Dado um exemplo x, o modelo produz uma previsão. Aprender é encontrar bons valores para </w:t>
      </w:r>
      <w:r>
        <w:rPr>
          <w:b/>
          <w:bCs/>
          <w:sz w:val="21"/>
          <w:szCs w:val="21"/>
        </w:rPr>
        <w:t xml:space="preserve">w</w:t>
      </w:r>
      <w:r>
        <w:rPr>
          <w:sz w:val="21"/>
          <w:szCs w:val="21"/>
        </w:rPr>
        <w:t xml:space="preserve">.</w:t>
      </w:r>
    </w:p>
    <w:p>
      <w:pPr>
        <w:pStyle w:val="Heading4"/>
        <w:keepNext/>
      </w:pPr>
      <w:r>
        <w:t xml:space="preserve">2.2.2 A função de perda</w:t>
      </w:r>
    </w:p>
    <w:p>
      <w:pPr>
        <w:spacing w:after="120" w:line="300"/>
        <w:jc w:val="left"/>
      </w:pPr>
      <w:r>
        <w:rPr>
          <w:sz w:val="21"/>
          <w:szCs w:val="21"/>
        </w:rPr>
        <w:t xml:space="preserve">Como saber se o modelo está bom? Medimos o erro com uma </w:t>
      </w:r>
      <w:r>
        <w:rPr>
          <w:b/>
          <w:bCs/>
          <w:sz w:val="21"/>
          <w:szCs w:val="21"/>
        </w:rPr>
        <w:t xml:space="preserve">função de perda</w:t>
      </w:r>
      <w:r>
        <w:rPr>
          <w:sz w:val="21"/>
          <w:szCs w:val="21"/>
        </w:rPr>
        <w:t xml:space="preserve"> (</w:t>
      </w:r>
      <w:r>
        <w:rPr>
          <w:i/>
          <w:iCs/>
          <w:sz w:val="21"/>
          <w:szCs w:val="21"/>
        </w:rPr>
        <w:t xml:space="preserve">loss</w:t>
      </w:r>
      <w:r>
        <w:rPr>
          <w:sz w:val="21"/>
          <w:szCs w:val="21"/>
        </w:rPr>
        <w:t xml:space="preserve">). Ela dá uma nota para cada previsão: nota baixa é bom, nota alta é ruim.</w:t>
      </w:r>
    </w:p>
    <w:p>
      <w:pPr>
        <w:spacing w:after="120" w:line="300"/>
        <w:jc w:val="left"/>
      </w:pPr>
      <w:r>
        <w:rPr>
          <w:sz w:val="21"/>
          <w:szCs w:val="21"/>
        </w:rPr>
        <w:t xml:space="preserve">Para classificação, uma perda muito usada é a </w:t>
      </w:r>
      <w:r>
        <w:rPr>
          <w:b/>
          <w:bCs/>
          <w:sz w:val="21"/>
          <w:szCs w:val="21"/>
        </w:rPr>
        <w:t xml:space="preserve">entropia cruzada</w:t>
      </w:r>
      <w:r>
        <w:rPr>
          <w:sz w:val="21"/>
          <w:szCs w:val="21"/>
        </w:rPr>
        <w:t xml:space="preserve">. Para um exemplo cuja classe correta é </w:t>
      </w:r>
      <w:r>
        <w:rPr>
          <w:i/>
          <w:iCs/>
          <w:sz w:val="21"/>
          <w:szCs w:val="21"/>
        </w:rPr>
        <w:t xml:space="preserve">c</w:t>
      </w:r>
      <w:r>
        <w:rPr>
          <w:sz w:val="21"/>
          <w:szCs w:val="21"/>
        </w:rPr>
        <w:t xml:space="preserve">, ela vale: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perda = − log( p</w:t>
      </w:r>
      <w:r>
        <w:rPr>
          <w:rFonts w:ascii="Cambria Math" w:cs="Cambria Math" w:eastAsia="Cambria Math" w:hAnsi="Cambria Math"/>
          <w:color w:val="312E81"/>
          <w:sz w:val="23"/>
          <w:szCs w:val="23"/>
          <w:vertAlign w:val="subscript"/>
        </w:rPr>
        <w:t xml:space="preserve">c</w:t>
      </w:r>
      <w:r>
        <w:rPr>
          <w:rFonts w:ascii="Cambria Math" w:cs="Cambria Math" w:eastAsia="Cambria Math" w:hAnsi="Cambria Math"/>
          <w:color w:val="312E81"/>
          <w:sz w:val="23"/>
          <w:szCs w:val="23"/>
        </w:rPr>
        <w:t xml:space="preserve"> )</w:t>
      </w:r>
    </w:p>
    <w:p>
      <w:pPr>
        <w:spacing w:after="120" w:line="300"/>
        <w:jc w:val="left"/>
      </w:pPr>
      <w:r>
        <w:rPr>
          <w:sz w:val="21"/>
          <w:szCs w:val="21"/>
        </w:rPr>
        <w:t xml:space="preserve">Em palavras: </w:t>
      </w:r>
      <w:r>
        <w:rPr>
          <w:i/>
          <w:iCs/>
          <w:sz w:val="21"/>
          <w:szCs w:val="21"/>
        </w:rPr>
        <w:t xml:space="preserve">p_c</w:t>
      </w:r>
      <w:r>
        <w:rPr>
          <w:sz w:val="21"/>
          <w:szCs w:val="21"/>
        </w:rPr>
        <w:t xml:space="preserve"> é a probabilidade que o modelo deu à classe correta. Se ele deu 0,9, a perda é pequena (cerca de 0,11). Se deu 0,1, a perda é grande (cerca de 2,30). </w:t>
      </w:r>
      <w:r>
        <w:rPr>
          <w:b/>
          <w:bCs/>
          <w:sz w:val="21"/>
          <w:szCs w:val="21"/>
        </w:rPr>
        <w:t xml:space="preserve">Quanto mais confiante no acerto, menor a perda.</w:t>
      </w:r>
    </w:p>
    <w:p>
      <w:pPr>
        <w:pStyle w:val="Heading4"/>
        <w:keepNext/>
      </w:pPr>
      <w:r>
        <w:t xml:space="preserve">2.2.3 Risco empírico: a média das perdas</w:t>
      </w:r>
    </w:p>
    <w:p>
      <w:pPr>
        <w:spacing w:after="120" w:line="300"/>
        <w:jc w:val="left"/>
      </w:pPr>
      <w:r>
        <w:rPr>
          <w:sz w:val="21"/>
          <w:szCs w:val="21"/>
        </w:rPr>
        <w:t xml:space="preserve">O erro total é a média das perdas em todos os exemplos: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F(w) = (1/n) · Σ</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perda( w ; x</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 y</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w:t>
      </w:r>
    </w:p>
    <w:p>
      <w:pPr>
        <w:spacing w:after="120" w:line="300"/>
        <w:jc w:val="left"/>
      </w:pPr>
      <w:r>
        <w:rPr>
          <w:sz w:val="21"/>
          <w:szCs w:val="21"/>
        </w:rPr>
        <w:t xml:space="preserve">Este número, chamado de </w:t>
      </w:r>
      <w:r>
        <w:rPr>
          <w:b/>
          <w:bCs/>
          <w:sz w:val="21"/>
          <w:szCs w:val="21"/>
        </w:rPr>
        <w:t xml:space="preserve">risco empírico</w:t>
      </w:r>
      <w:r>
        <w:rPr>
          <w:sz w:val="21"/>
          <w:szCs w:val="21"/>
        </w:rPr>
        <w:t xml:space="preserve">, é o que queremos reduzir. Treinar significa </w:t>
      </w:r>
      <w:r>
        <w:rPr>
          <w:b/>
          <w:bCs/>
          <w:sz w:val="21"/>
          <w:szCs w:val="21"/>
        </w:rPr>
        <w:t xml:space="preserve">minimizar F(w)</w:t>
      </w:r>
      <w:r>
        <w:rPr>
          <w:sz w:val="21"/>
          <w:szCs w:val="21"/>
        </w:rPr>
        <w:t xml:space="preserve">.</w:t>
      </w:r>
    </w:p>
    <w:p>
      <w:pPr>
        <w:spacing w:after="120" w:line="300"/>
        <w:jc w:val="left"/>
      </w:pPr>
      <w:r>
        <w:rPr>
          <w:sz w:val="21"/>
          <w:szCs w:val="21"/>
        </w:rPr>
        <w:t xml:space="preserve">Observe a conexão com o Capítulo 1. Lá, o erro global era uma média ponderada dos erros de cada cliente. Cada </w:t>
      </w:r>
      <w:r>
        <w:rPr>
          <w:i/>
          <w:iCs/>
          <w:sz w:val="21"/>
          <w:szCs w:val="21"/>
        </w:rPr>
        <w:t xml:space="preserve">F_k(w)</w:t>
      </w:r>
      <w:r>
        <w:rPr>
          <w:sz w:val="21"/>
          <w:szCs w:val="21"/>
        </w:rPr>
        <w:t xml:space="preserve"> é o risco empírico calculado só com os dados do cliente </w:t>
      </w:r>
      <w:r>
        <w:rPr>
          <w:i/>
          <w:iCs/>
          <w:sz w:val="21"/>
          <w:szCs w:val="21"/>
        </w:rPr>
        <w:t xml:space="preserve">k</w:t>
      </w:r>
      <w:r>
        <w:rPr>
          <w:sz w:val="21"/>
          <w:szCs w:val="21"/>
        </w:rPr>
        <w:t xml:space="preserve">.</w:t>
      </w:r>
    </w:p>
    <w:p>
      <w:pPr>
        <w:pStyle w:val="Heading3"/>
        <w:keepNext/>
      </w:pPr>
      <w:r>
        <w:t xml:space="preserve">2.3 Gradiente descendente: descendo a montanha</w:t>
      </w:r>
    </w:p>
    <w:p>
      <w:pPr>
        <w:pStyle w:val="Heading4"/>
        <w:keepNext/>
      </w:pPr>
      <w:r>
        <w:t xml:space="preserve">2.3.1 A analogia da neblina</w:t>
      </w:r>
    </w:p>
    <w:p>
      <w:pPr>
        <w:spacing w:after="120" w:line="300"/>
        <w:jc w:val="left"/>
      </w:pPr>
      <w:r>
        <w:rPr>
          <w:sz w:val="21"/>
          <w:szCs w:val="21"/>
        </w:rPr>
        <w:t xml:space="preserve">Você está no alto de uma montanha, com neblina densa. Quer chegar ao vale, mas só enxerga o chão sob seus pés. O que fazer?</w:t>
      </w:r>
    </w:p>
    <w:p>
      <w:pPr>
        <w:spacing w:after="120" w:line="300"/>
        <w:jc w:val="left"/>
      </w:pPr>
      <w:r>
        <w:rPr>
          <w:sz w:val="21"/>
          <w:szCs w:val="21"/>
        </w:rPr>
        <w:t xml:space="preserve">Sinta para onde o chão </w:t>
      </w:r>
      <w:r>
        <w:rPr>
          <w:b/>
          <w:bCs/>
          <w:sz w:val="21"/>
          <w:szCs w:val="21"/>
        </w:rPr>
        <w:t xml:space="preserve">desce mais</w:t>
      </w:r>
      <w:r>
        <w:rPr>
          <w:sz w:val="21"/>
          <w:szCs w:val="21"/>
        </w:rPr>
        <w:t xml:space="preserve"> e dê um passo nessa direção. Repita.</w:t>
      </w:r>
    </w:p>
    <w:p>
      <w:pPr>
        <w:spacing w:after="120" w:line="300"/>
        <w:jc w:val="left"/>
      </w:pPr>
      <w:r>
        <w:rPr>
          <w:sz w:val="21"/>
          <w:szCs w:val="21"/>
        </w:rPr>
        <w:t xml:space="preserve">Isso é o </w:t>
      </w:r>
      <w:r>
        <w:rPr>
          <w:b/>
          <w:bCs/>
          <w:sz w:val="21"/>
          <w:szCs w:val="21"/>
        </w:rPr>
        <w:t xml:space="preserve">gradiente descendente</w:t>
      </w:r>
      <w:r>
        <w:rPr>
          <w:sz w:val="21"/>
          <w:szCs w:val="21"/>
        </w:rPr>
        <w:t xml:space="preserve"> (</w:t>
      </w:r>
      <w:r>
        <w:rPr>
          <w:i/>
          <w:iCs/>
          <w:sz w:val="21"/>
          <w:szCs w:val="21"/>
        </w:rPr>
        <w:t xml:space="preserve">gradient descent</w:t>
      </w:r>
      <w:r>
        <w:rPr>
          <w:sz w:val="21"/>
          <w:szCs w:val="21"/>
        </w:rPr>
        <w:t xml:space="preserve">). O </w:t>
      </w:r>
      <w:r>
        <w:rPr>
          <w:b/>
          <w:bCs/>
          <w:sz w:val="21"/>
          <w:szCs w:val="21"/>
        </w:rPr>
        <w:t xml:space="preserve">gradiente</w:t>
      </w:r>
      <w:r>
        <w:rPr>
          <w:sz w:val="21"/>
          <w:szCs w:val="21"/>
        </w:rPr>
        <w:t xml:space="preserve"> é o vetor que aponta a direção em que o erro </w:t>
      </w:r>
      <w:r>
        <w:rPr>
          <w:b/>
          <w:bCs/>
          <w:sz w:val="21"/>
          <w:szCs w:val="21"/>
        </w:rPr>
        <w:t xml:space="preserve">mais sobe</w:t>
      </w:r>
      <w:r>
        <w:rPr>
          <w:sz w:val="21"/>
          <w:szCs w:val="21"/>
        </w:rPr>
        <w:t xml:space="preserve">. Andamos no sentido oposto: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η · ∇F(w)</w:t>
      </w:r>
    </w:p>
    <w:p>
      <w:pPr>
        <w:spacing w:after="120" w:line="300"/>
        <w:jc w:val="left"/>
      </w:pPr>
      <w:r>
        <w:rPr>
          <w:sz w:val="21"/>
          <w:szCs w:val="21"/>
        </w:rPr>
        <w:t xml:space="preserve">Aqui, ∇F(w) é o gradiente, e </w:t>
      </w:r>
      <w:r>
        <w:rPr>
          <w:b/>
          <w:bCs/>
          <w:sz w:val="21"/>
          <w:szCs w:val="21"/>
        </w:rPr>
        <w:t xml:space="preserve">η</w:t>
      </w:r>
      <w:r>
        <w:rPr>
          <w:sz w:val="21"/>
          <w:szCs w:val="21"/>
        </w:rPr>
        <w:t xml:space="preserve"> (letra grega "eta") é a </w:t>
      </w:r>
      <w:r>
        <w:rPr>
          <w:b/>
          <w:bCs/>
          <w:sz w:val="21"/>
          <w:szCs w:val="21"/>
        </w:rPr>
        <w:t xml:space="preserve">taxa de aprendizado</w:t>
      </w:r>
      <w:r>
        <w:rPr>
          <w:sz w:val="21"/>
          <w:szCs w:val="21"/>
        </w:rPr>
        <w:t xml:space="preserve">: o tamanho do passo.</w:t>
      </w:r>
    </w:p>
    <w:p>
      <w:pPr>
        <w:keepNext/>
        <w:spacing w:after="60" w:before="120"/>
        <w:jc w:val="center"/>
      </w:pPr>
      <w:r>
        <w:drawing>
          <wp:inline distT="0" distB="0" distL="0" distR="0">
            <wp:extent cx="5219700" cy="3810000"/>
            <wp:effectExtent t="0" r="0" b="0" l="0"/>
            <wp:docPr id="1" name="f2_montanha" descr="Figura 2.1 — O gradiente descendente dá passos em direção ao vale do erro. Cada ponto é um valor dos parâmetros." title="f2_monta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219700" cy="3810000"/>
                    </a:xfrm>
                    <a:prstGeom prst="rect">
                      <a:avLst/>
                    </a:prstGeom>
                  </pic:spPr>
                </pic:pic>
              </a:graphicData>
            </a:graphic>
          </wp:inline>
        </w:drawing>
      </w:r>
    </w:p>
    <w:p>
      <w:pPr>
        <w:spacing w:after="200"/>
        <w:jc w:val="center"/>
      </w:pPr>
      <w:r>
        <w:rPr>
          <w:i/>
          <w:iCs/>
          <w:color w:val="6B7280"/>
          <w:sz w:val="17"/>
          <w:szCs w:val="17"/>
        </w:rPr>
        <w:t xml:space="preserve">Figura 2.1 — O gradiente descendente dá passos em direção ao vale do erro. Cada ponto é um valor dos parâmetros.</w:t>
      </w:r>
    </w:p>
    <w:p>
      <w:pPr>
        <w:pStyle w:val="Heading4"/>
        <w:keepNext/>
      </w:pPr>
      <w:r>
        <w:t xml:space="preserve">2.3.2 A taxa de aprendizado</w:t>
      </w:r>
    </w:p>
    <w:p>
      <w:pPr>
        <w:spacing w:after="120" w:line="300"/>
        <w:jc w:val="left"/>
      </w:pPr>
      <w:r>
        <w:rPr>
          <w:sz w:val="21"/>
          <w:szCs w:val="21"/>
        </w:rPr>
        <w:t xml:space="preserve">O tamanho do passo faz muita diferença.</w:t>
      </w:r>
    </w:p>
    <w:p>
      <w:pPr>
        <w:pStyle w:val="ListParagraph"/>
        <w:numPr>
          <w:ilvl w:val="0"/>
          <w:numId w:val="2"/>
        </w:numPr>
        <w:spacing w:after="70" w:line="288"/>
      </w:pPr>
      <w:r>
        <w:rPr>
          <w:b/>
          <w:bCs/>
          <w:sz w:val="21"/>
          <w:szCs w:val="21"/>
        </w:rPr>
        <w:t xml:space="preserve">Muito pequeno:</w:t>
      </w:r>
      <w:r>
        <w:rPr>
          <w:sz w:val="21"/>
          <w:szCs w:val="21"/>
        </w:rPr>
        <w:t xml:space="preserve"> você chega ao vale, mas demora muito.</w:t>
      </w:r>
    </w:p>
    <w:p>
      <w:pPr>
        <w:pStyle w:val="ListParagraph"/>
        <w:numPr>
          <w:ilvl w:val="0"/>
          <w:numId w:val="2"/>
        </w:numPr>
        <w:spacing w:after="70" w:line="288"/>
      </w:pPr>
      <w:r>
        <w:rPr>
          <w:b/>
          <w:bCs/>
          <w:sz w:val="21"/>
          <w:szCs w:val="21"/>
        </w:rPr>
        <w:t xml:space="preserve">Adequado:</w:t>
      </w:r>
      <w:r>
        <w:rPr>
          <w:sz w:val="21"/>
          <w:szCs w:val="21"/>
        </w:rPr>
        <w:t xml:space="preserve"> você chega rápido e para perto do vale.</w:t>
      </w:r>
    </w:p>
    <w:p>
      <w:pPr>
        <w:pStyle w:val="ListParagraph"/>
        <w:numPr>
          <w:ilvl w:val="0"/>
          <w:numId w:val="2"/>
        </w:numPr>
        <w:spacing w:after="70" w:line="288"/>
      </w:pPr>
      <w:r>
        <w:rPr>
          <w:b/>
          <w:bCs/>
          <w:sz w:val="21"/>
          <w:szCs w:val="21"/>
        </w:rPr>
        <w:t xml:space="preserve">Muito grande:</w:t>
      </w:r>
      <w:r>
        <w:rPr>
          <w:sz w:val="21"/>
          <w:szCs w:val="21"/>
        </w:rPr>
        <w:t xml:space="preserve"> você passa por cima do vale e pode até se afastar dele (divergir).</w:t>
      </w:r>
    </w:p>
    <w:p>
      <w:pPr>
        <w:spacing w:after="60" w:line="120"/>
      </w:pPr>
    </w:p>
    <w:p>
      <w:pPr>
        <w:keepNext/>
        <w:spacing w:after="60" w:before="120"/>
        <w:jc w:val="center"/>
      </w:pPr>
      <w:r>
        <w:drawing>
          <wp:inline distT="0" distB="0" distL="0" distR="0">
            <wp:extent cx="5715000" cy="1790700"/>
            <wp:effectExtent t="0" r="0" b="0" l="0"/>
            <wp:docPr id="1" name="f2_lr" descr="Figura 2.2 — Efeito da taxa de aprendizado em uma montanha simples de uma dimensão." title="f2_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790700"/>
                    </a:xfrm>
                    <a:prstGeom prst="rect">
                      <a:avLst/>
                    </a:prstGeom>
                  </pic:spPr>
                </pic:pic>
              </a:graphicData>
            </a:graphic>
          </wp:inline>
        </w:drawing>
      </w:r>
    </w:p>
    <w:p>
      <w:pPr>
        <w:spacing w:after="200"/>
        <w:jc w:val="center"/>
      </w:pPr>
      <w:r>
        <w:rPr>
          <w:i/>
          <w:iCs/>
          <w:color w:val="6B7280"/>
          <w:sz w:val="17"/>
          <w:szCs w:val="17"/>
        </w:rPr>
        <w:t xml:space="preserve">Figura 2.2 — Efeito da taxa de aprendizado em uma montanha simples de uma dimensão.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Se a perda </w:t>
            </w:r>
            <w:r>
              <w:rPr>
                <w:b/>
                <w:bCs/>
                <w:sz w:val="20"/>
                <w:szCs w:val="20"/>
              </w:rPr>
              <w:t xml:space="preserve">sobe</w:t>
            </w:r>
            <w:r>
              <w:rPr>
                <w:sz w:val="20"/>
                <w:szCs w:val="20"/>
              </w:rPr>
              <w:t xml:space="preserve"> ou fica "louca" durante o treino, quase sempre a taxa de aprendizado está alta demais. Reduza-a pela metade e tente de novo.</w:t>
            </w:r>
          </w:p>
        </w:tc>
      </w:tr>
    </w:tbl>
    <w:p>
      <w:pPr>
        <w:spacing w:after="140" w:line="120"/>
      </w:pPr>
    </w:p>
    <w:p>
      <w:pPr>
        <w:pStyle w:val="Heading4"/>
        <w:keepNext/>
      </w:pPr>
      <w:r>
        <w:t xml:space="preserve">2.3.3 Mini-lotes e o SGD</w:t>
      </w:r>
    </w:p>
    <w:p>
      <w:pPr>
        <w:spacing w:after="120" w:line="300"/>
        <w:jc w:val="left"/>
      </w:pPr>
      <w:r>
        <w:rPr>
          <w:sz w:val="21"/>
          <w:szCs w:val="21"/>
        </w:rPr>
        <w:t xml:space="preserve">Calcular o gradiente com </w:t>
      </w:r>
      <w:r>
        <w:rPr>
          <w:b/>
          <w:bCs/>
          <w:sz w:val="21"/>
          <w:szCs w:val="21"/>
        </w:rPr>
        <w:t xml:space="preserve">todos</w:t>
      </w:r>
      <w:r>
        <w:rPr>
          <w:sz w:val="21"/>
          <w:szCs w:val="21"/>
        </w:rPr>
        <w:t xml:space="preserve"> os exemplos é caro. A alternativa é usar um pequeno grupo, um </w:t>
      </w:r>
      <w:r>
        <w:rPr>
          <w:b/>
          <w:bCs/>
          <w:sz w:val="21"/>
          <w:szCs w:val="21"/>
        </w:rPr>
        <w:t xml:space="preserve">mini-lote</w:t>
      </w:r>
      <w:r>
        <w:rPr>
          <w:sz w:val="21"/>
          <w:szCs w:val="21"/>
        </w:rPr>
        <w:t xml:space="preserve"> (</w:t>
      </w:r>
      <w:r>
        <w:rPr>
          <w:i/>
          <w:iCs/>
          <w:sz w:val="21"/>
          <w:szCs w:val="21"/>
        </w:rPr>
        <w:t xml:space="preserve">mini-batch</w:t>
      </w:r>
      <w:r>
        <w:rPr>
          <w:sz w:val="21"/>
          <w:szCs w:val="21"/>
        </w:rPr>
        <w:t xml:space="preserve">), de, digamos, 32 exemplos.</w:t>
      </w:r>
    </w:p>
    <w:p>
      <w:pPr>
        <w:spacing w:after="120" w:line="300"/>
        <w:jc w:val="left"/>
      </w:pPr>
      <w:r>
        <w:rPr>
          <w:sz w:val="21"/>
          <w:szCs w:val="21"/>
        </w:rPr>
        <w:t xml:space="preserve">O gradiente fica um pouco "tremido", pois é uma estimativa. Mas é barato e, na média, aponta para o lugar certo. Esse método é o </w:t>
      </w:r>
      <w:r>
        <w:rPr>
          <w:b/>
          <w:bCs/>
          <w:sz w:val="21"/>
          <w:szCs w:val="21"/>
        </w:rPr>
        <w:t xml:space="preserve">gradiente descendente estocástico</w:t>
      </w:r>
      <w:r>
        <w:rPr>
          <w:sz w:val="21"/>
          <w:szCs w:val="21"/>
        </w:rPr>
        <w:t xml:space="preserve"> (</w:t>
      </w:r>
      <w:r>
        <w:rPr>
          <w:i/>
          <w:iCs/>
          <w:sz w:val="21"/>
          <w:szCs w:val="21"/>
        </w:rPr>
        <w:t xml:space="preserve">stochastic gradient descent</w:t>
      </w:r>
      <w:r>
        <w:rPr>
          <w:sz w:val="21"/>
          <w:szCs w:val="21"/>
        </w:rPr>
        <w:t xml:space="preserve">, </w:t>
      </w:r>
      <w:r>
        <w:rPr>
          <w:b/>
          <w:bCs/>
          <w:sz w:val="21"/>
          <w:szCs w:val="21"/>
        </w:rPr>
        <w:t xml:space="preserve">SGD</w:t>
      </w:r>
      <w:r>
        <w:rPr>
          <w:sz w:val="21"/>
          <w:szCs w:val="21"/>
        </w:rPr>
        <w:t xml:space="preserve">). "Estocástico" quer dizer "com sorteio", pois os exemplos do lote são sorteados.</w:t>
      </w:r>
    </w:p>
    <w:p>
      <w:pPr>
        <w:keepNext/>
        <w:spacing w:after="60" w:before="120"/>
        <w:jc w:val="center"/>
      </w:pPr>
      <w:r>
        <w:drawing>
          <wp:inline distT="0" distB="0" distL="0" distR="0">
            <wp:extent cx="5715000" cy="2152650"/>
            <wp:effectExtent t="0" r="0" b="0" l="0"/>
            <wp:docPr id="1" name="f2_sgd" descr="Figura 2.3 — Com todos os dados, o caminho é suave. Com mini-lotes, ele treme, mas chega à mesma região." title="f2_s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6B7280"/>
          <w:sz w:val="17"/>
          <w:szCs w:val="17"/>
        </w:rPr>
        <w:t xml:space="preserve">Figura 2.3 — Com todos os dados, o caminho é suave. Com mini-lotes, ele treme, mas chega à mesma região.</w:t>
      </w:r>
    </w:p>
    <w:p>
      <w:pPr>
        <w:spacing w:after="120" w:line="300"/>
        <w:jc w:val="left"/>
      </w:pPr>
      <w:r>
        <w:rPr>
          <w:sz w:val="21"/>
          <w:szCs w:val="21"/>
        </w:rPr>
        <w:t xml:space="preserve">Dois termos aparecem o tempo todo no livro.</w:t>
      </w:r>
    </w:p>
    <w:p>
      <w:pPr>
        <w:pStyle w:val="ListParagraph"/>
        <w:numPr>
          <w:ilvl w:val="0"/>
          <w:numId w:val="2"/>
        </w:numPr>
        <w:spacing w:after="70" w:line="288"/>
      </w:pPr>
      <w:r>
        <w:rPr>
          <w:b/>
          <w:bCs/>
          <w:sz w:val="21"/>
          <w:szCs w:val="21"/>
        </w:rPr>
        <w:t xml:space="preserve">Época:</w:t>
      </w:r>
      <w:r>
        <w:rPr>
          <w:sz w:val="21"/>
          <w:szCs w:val="21"/>
        </w:rPr>
        <w:t xml:space="preserve"> uma passada completa por todos os exemplos de treino.</w:t>
      </w:r>
    </w:p>
    <w:p>
      <w:pPr>
        <w:pStyle w:val="ListParagraph"/>
        <w:numPr>
          <w:ilvl w:val="0"/>
          <w:numId w:val="2"/>
        </w:numPr>
        <w:spacing w:after="70" w:line="288"/>
      </w:pPr>
      <w:r>
        <w:rPr>
          <w:b/>
          <w:bCs/>
          <w:sz w:val="21"/>
          <w:szCs w:val="21"/>
        </w:rPr>
        <w:t xml:space="preserve">Passo</w:t>
      </w:r>
      <w:r>
        <w:rPr>
          <w:sz w:val="21"/>
          <w:szCs w:val="21"/>
        </w:rPr>
        <w:t xml:space="preserve"> (ou iteração): uma atualização dos parâmetros com um mini-lote.</w:t>
      </w:r>
    </w:p>
    <w:p>
      <w:pPr>
        <w:spacing w:after="60" w:line="120"/>
      </w:pPr>
    </w:p>
    <w:p>
      <w:pPr>
        <w:spacing w:after="120" w:line="300"/>
        <w:jc w:val="left"/>
      </w:pPr>
      <w:r>
        <w:rPr>
          <w:sz w:val="21"/>
          <w:szCs w:val="21"/>
        </w:rPr>
        <w:t xml:space="preserve">Se há 1.000 exemplos e o lote tem 50, uma época tem </w:t>
      </w:r>
      <w:r>
        <w:rPr>
          <w:b/>
          <w:bCs/>
          <w:sz w:val="21"/>
          <w:szCs w:val="21"/>
        </w:rPr>
        <w:t xml:space="preserve">20 passos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pStyle w:val="ListParagraph"/>
              <w:numPr>
                <w:ilvl w:val="0"/>
                <w:numId w:val="2"/>
              </w:numPr>
              <w:spacing w:after="60" w:line="276"/>
            </w:pPr>
            <w:r>
              <w:rPr>
                <w:sz w:val="20"/>
                <w:szCs w:val="20"/>
              </w:rPr>
              <w:t xml:space="preserve">Gradiente: direção em que o erro mais sobe. Andamos no sentido contrário.</w:t>
            </w:r>
          </w:p>
          <w:p>
            <w:pPr>
              <w:pStyle w:val="ListParagraph"/>
              <w:numPr>
                <w:ilvl w:val="0"/>
                <w:numId w:val="2"/>
              </w:numPr>
              <w:spacing w:after="60" w:line="276"/>
            </w:pPr>
            <w:r>
              <w:rPr>
                <w:sz w:val="20"/>
                <w:szCs w:val="20"/>
              </w:rPr>
              <w:t xml:space="preserve">η (taxa de aprendizado): tamanho do passo.</w:t>
            </w:r>
          </w:p>
          <w:p>
            <w:pPr>
              <w:pStyle w:val="ListParagraph"/>
              <w:numPr>
                <w:ilvl w:val="0"/>
                <w:numId w:val="2"/>
              </w:numPr>
              <w:spacing w:after="60" w:line="276"/>
            </w:pPr>
            <w:r>
              <w:rPr>
                <w:sz w:val="20"/>
                <w:szCs w:val="20"/>
              </w:rPr>
              <w:t xml:space="preserve">SGD: gradiente calculado em mini-lotes sorteados.</w:t>
            </w:r>
          </w:p>
          <w:p>
            <w:pPr>
              <w:pStyle w:val="ListParagraph"/>
              <w:numPr>
                <w:ilvl w:val="0"/>
                <w:numId w:val="2"/>
              </w:numPr>
              <w:spacing w:after="60" w:line="276"/>
            </w:pPr>
            <w:r>
              <w:rPr>
                <w:sz w:val="20"/>
                <w:szCs w:val="20"/>
              </w:rPr>
              <w:t xml:space="preserve">Época: uma passada por todos os dados. Passo: uma atualização.</w:t>
            </w:r>
          </w:p>
        </w:tc>
      </w:tr>
    </w:tbl>
    <w:p>
      <w:pPr>
        <w:spacing w:after="140" w:line="120"/>
      </w:pPr>
    </w:p>
    <w:p>
      <w:pPr>
        <w:pStyle w:val="Heading4"/>
        <w:keepNext/>
      </w:pPr>
      <w:r>
        <w:t xml:space="preserve">2.3.4 Um gradiente descendente do zero</w:t>
      </w:r>
    </w:p>
    <w:p>
      <w:pPr>
        <w:spacing w:after="120" w:line="300"/>
        <w:jc w:val="left"/>
      </w:pPr>
      <w:r>
        <w:rPr>
          <w:sz w:val="21"/>
          <w:szCs w:val="21"/>
        </w:rPr>
        <w:t xml:space="preserve">Vamos implementar o gradiente descendente para uma </w:t>
      </w:r>
      <w:r>
        <w:rPr>
          <w:b/>
          <w:bCs/>
          <w:sz w:val="21"/>
          <w:szCs w:val="21"/>
        </w:rPr>
        <w:t xml:space="preserve">regressão logística</w:t>
      </w:r>
      <w:r>
        <w:rPr>
          <w:sz w:val="21"/>
          <w:szCs w:val="21"/>
        </w:rPr>
        <w:t xml:space="preserve"> em duas classes. Usaremos o conjunto </w:t>
      </w:r>
      <w:r>
        <w:rPr>
          <w:i/>
          <w:iCs/>
          <w:sz w:val="21"/>
          <w:szCs w:val="21"/>
        </w:rPr>
        <w:t xml:space="preserve">Breast Cancer Wisconsin</w:t>
      </w:r>
      <w:r>
        <w:rPr>
          <w:sz w:val="21"/>
          <w:szCs w:val="21"/>
        </w:rPr>
        <w:t xml:space="preserve">, da UCI.</w:t>
      </w:r>
    </w:p>
    <w:p>
      <w:pPr>
        <w:spacing w:after="120" w:line="300"/>
        <w:jc w:val="left"/>
      </w:pPr>
      <w:r>
        <w:rPr>
          <w:sz w:val="21"/>
          <w:szCs w:val="21"/>
        </w:rPr>
        <w:t xml:space="preserve">A regressão logística calcula uma nota </w:t>
      </w:r>
      <w:r>
        <w:rPr>
          <w:i/>
          <w:iCs/>
          <w:sz w:val="21"/>
          <w:szCs w:val="21"/>
        </w:rPr>
        <w:t xml:space="preserve">z = x·w + b</w:t>
      </w:r>
      <w:r>
        <w:rPr>
          <w:sz w:val="21"/>
          <w:szCs w:val="21"/>
        </w:rPr>
        <w:t xml:space="preserve">, e transforma-a em probabilidade com a função </w:t>
      </w:r>
      <w:r>
        <w:rPr>
          <w:b/>
          <w:bCs/>
          <w:sz w:val="21"/>
          <w:szCs w:val="21"/>
        </w:rPr>
        <w:t xml:space="preserve">sigmoide</w:t>
      </w:r>
      <w:r>
        <w:rPr>
          <w:sz w:val="21"/>
          <w:szCs w:val="21"/>
        </w:rPr>
        <w:t xml:space="preserve">, </w:t>
      </w:r>
      <w:r>
        <w:rPr>
          <w:i/>
          <w:iCs/>
          <w:sz w:val="21"/>
          <w:szCs w:val="21"/>
        </w:rPr>
        <w:t xml:space="preserve">p = 1 / (1 + e^(−z))</w:t>
      </w:r>
      <w:r>
        <w:rPr>
          <w:sz w:val="21"/>
          <w:szCs w:val="21"/>
        </w:rPr>
        <w:t xml:space="preserve">. Quanto maior </w:t>
      </w:r>
      <w:r>
        <w:rPr>
          <w:i/>
          <w:iCs/>
          <w:sz w:val="21"/>
          <w:szCs w:val="21"/>
        </w:rPr>
        <w:t xml:space="preserve">z</w:t>
      </w:r>
      <w:r>
        <w:rPr>
          <w:sz w:val="21"/>
          <w:szCs w:val="21"/>
        </w:rPr>
        <w:t xml:space="preserve">, mais próxima de 1 é a probabilidade.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perda_e_gradiente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diferença entre previsão e resposta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perda_e_gradiente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gb</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"passo {passo:3d} | perda = {perda:.4f} | acurácia no teste = {acc:.3f}"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Repare que a perda </w:t>
      </w:r>
      <w:r>
        <w:rPr>
          <w:b/>
          <w:bCs/>
          <w:sz w:val="21"/>
          <w:szCs w:val="21"/>
        </w:rPr>
        <w:t xml:space="preserve">diminui</w:t>
      </w:r>
      <w:r>
        <w:rPr>
          <w:sz w:val="21"/>
          <w:szCs w:val="21"/>
        </w:rPr>
        <w:t xml:space="preserve"> a cada passo. Esse é o sinal de que o treino está funcionando.</w:t>
      </w:r>
    </w:p>
    <w:p>
      <w:pPr>
        <w:pStyle w:val="Heading3"/>
        <w:keepNext/>
      </w:pPr>
      <w:r>
        <w:t xml:space="preserve">2.4 Generalizar: o que importa é o dado novo</w:t>
      </w:r>
    </w:p>
    <w:p>
      <w:pPr>
        <w:pStyle w:val="Heading4"/>
        <w:keepNext/>
      </w:pPr>
      <w:r>
        <w:t xml:space="preserve">2.4.1 Sobreajuste</w:t>
      </w:r>
    </w:p>
    <w:p>
      <w:pPr>
        <w:spacing w:after="120" w:line="300"/>
        <w:jc w:val="left"/>
      </w:pPr>
      <w:r>
        <w:rPr>
          <w:sz w:val="21"/>
          <w:szCs w:val="21"/>
        </w:rPr>
        <w:t xml:space="preserve">Um aluno que decora as respostas da prova de treino tira 10, mas vai mal em uma prova nova. Em aprendizado de máquina, isso se chama </w:t>
      </w:r>
      <w:r>
        <w:rPr>
          <w:b/>
          <w:bCs/>
          <w:sz w:val="21"/>
          <w:szCs w:val="21"/>
        </w:rPr>
        <w:t xml:space="preserve">sobreajuste</w:t>
      </w:r>
      <w:r>
        <w:rPr>
          <w:sz w:val="21"/>
          <w:szCs w:val="21"/>
        </w:rPr>
        <w:t xml:space="preserve"> (</w:t>
      </w:r>
      <w:r>
        <w:rPr>
          <w:i/>
          <w:iCs/>
          <w:sz w:val="21"/>
          <w:szCs w:val="21"/>
        </w:rPr>
        <w:t xml:space="preserve">overfitting</w:t>
      </w:r>
      <w:r>
        <w:rPr>
          <w:sz w:val="21"/>
          <w:szCs w:val="21"/>
        </w:rPr>
        <w:t xml:space="preserve">): o modelo "decora" os exemplos de treino e não </w:t>
      </w:r>
      <w:r>
        <w:rPr>
          <w:b/>
          <w:bCs/>
          <w:sz w:val="21"/>
          <w:szCs w:val="21"/>
        </w:rPr>
        <w:t xml:space="preserve">generaliza</w:t>
      </w:r>
      <w:r>
        <w:rPr>
          <w:sz w:val="21"/>
          <w:szCs w:val="21"/>
        </w:rPr>
        <w:t xml:space="preserve"> para dados novos (Hastie; Tibshirani; Friedman, 2009).</w:t>
      </w:r>
    </w:p>
    <w:p>
      <w:pPr>
        <w:keepNext/>
        <w:spacing w:after="60" w:before="120"/>
        <w:jc w:val="center"/>
      </w:pPr>
      <w:r>
        <w:drawing>
          <wp:inline distT="0" distB="0" distL="0" distR="0">
            <wp:extent cx="5476875" cy="3295650"/>
            <wp:effectExtent t="0" r="0" b="0" l="0"/>
            <wp:docPr id="1" name="f2_overfit" descr="Figura 2.4 — O erro de treino chega a zero, mas o erro em dados novos (validação) fica acima. Essa lacuna indica sobreajuste." title="f2_ov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76875" cy="3295650"/>
                    </a:xfrm>
                    <a:prstGeom prst="rect">
                      <a:avLst/>
                    </a:prstGeom>
                  </pic:spPr>
                </pic:pic>
              </a:graphicData>
            </a:graphic>
          </wp:inline>
        </w:drawing>
      </w:r>
    </w:p>
    <w:p>
      <w:pPr>
        <w:spacing w:after="200"/>
        <w:jc w:val="center"/>
      </w:pPr>
      <w:r>
        <w:rPr>
          <w:i/>
          <w:iCs/>
          <w:color w:val="6B7280"/>
          <w:sz w:val="17"/>
          <w:szCs w:val="17"/>
        </w:rPr>
        <w:t xml:space="preserve">Figura 2.4 — O erro de treino chega a zero, mas o erro em dados novos (validação) fica acima. Essa lacuna indica sobreajuste.</w:t>
      </w:r>
    </w:p>
    <w:p>
      <w:pPr>
        <w:pStyle w:val="Heading4"/>
        <w:keepNext/>
      </w:pPr>
      <w:r>
        <w:t xml:space="preserve">2.4.2 Treino, validação e teste</w:t>
      </w:r>
    </w:p>
    <w:p>
      <w:pPr>
        <w:spacing w:after="120" w:line="300"/>
        <w:jc w:val="left"/>
      </w:pPr>
      <w:r>
        <w:rPr>
          <w:sz w:val="21"/>
          <w:szCs w:val="21"/>
        </w:rPr>
        <w:t xml:space="preserve">Para medir de forma honesta, separamos os dados em três partes:</w:t>
      </w:r>
    </w:p>
    <w:p>
      <w:pPr>
        <w:pStyle w:val="ListParagraph"/>
        <w:numPr>
          <w:ilvl w:val="0"/>
          <w:numId w:val="2"/>
        </w:numPr>
        <w:spacing w:after="70" w:line="288"/>
      </w:pPr>
      <w:r>
        <w:rPr>
          <w:b/>
          <w:bCs/>
          <w:sz w:val="21"/>
          <w:szCs w:val="21"/>
        </w:rPr>
        <w:t xml:space="preserve">Treino:</w:t>
      </w:r>
      <w:r>
        <w:rPr>
          <w:sz w:val="21"/>
          <w:szCs w:val="21"/>
        </w:rPr>
        <w:t xml:space="preserve"> ajusta os parâmetros.</w:t>
      </w:r>
    </w:p>
    <w:p>
      <w:pPr>
        <w:pStyle w:val="ListParagraph"/>
        <w:numPr>
          <w:ilvl w:val="0"/>
          <w:numId w:val="2"/>
        </w:numPr>
        <w:spacing w:after="70" w:line="288"/>
      </w:pPr>
      <w:r>
        <w:rPr>
          <w:b/>
          <w:bCs/>
          <w:sz w:val="21"/>
          <w:szCs w:val="21"/>
        </w:rPr>
        <w:t xml:space="preserve">Validação:</w:t>
      </w:r>
      <w:r>
        <w:rPr>
          <w:sz w:val="21"/>
          <w:szCs w:val="21"/>
        </w:rPr>
        <w:t xml:space="preserve"> escolhe hiperparâmetros, como a taxa de aprendizado. </w:t>
      </w:r>
      <w:r>
        <w:rPr>
          <w:b/>
          <w:bCs/>
          <w:sz w:val="21"/>
          <w:szCs w:val="21"/>
        </w:rPr>
        <w:t xml:space="preserve">Hiperparâmetros</w:t>
      </w:r>
      <w:r>
        <w:rPr>
          <w:sz w:val="21"/>
          <w:szCs w:val="21"/>
        </w:rPr>
        <w:t xml:space="preserve"> são as "regulagens" que não são aprendidas, mas escolhidas por nós.</w:t>
      </w:r>
    </w:p>
    <w:p>
      <w:pPr>
        <w:pStyle w:val="ListParagraph"/>
        <w:numPr>
          <w:ilvl w:val="0"/>
          <w:numId w:val="2"/>
        </w:numPr>
        <w:spacing w:after="70" w:line="288"/>
      </w:pPr>
      <w:r>
        <w:rPr>
          <w:b/>
          <w:bCs/>
          <w:sz w:val="21"/>
          <w:szCs w:val="21"/>
        </w:rPr>
        <w:t xml:space="preserve">Teste:</w:t>
      </w:r>
      <w:r>
        <w:rPr>
          <w:sz w:val="21"/>
          <w:szCs w:val="21"/>
        </w:rPr>
        <w:t xml:space="preserve"> dá a nota final. Use </w:t>
      </w:r>
      <w:r>
        <w:rPr>
          <w:b/>
          <w:bCs/>
          <w:sz w:val="21"/>
          <w:szCs w:val="21"/>
        </w:rPr>
        <w:t xml:space="preserve">uma única vez</w:t>
      </w:r>
      <w:r>
        <w:rPr>
          <w:sz w:val="21"/>
          <w:szCs w:val="21"/>
        </w:rPr>
        <w:t xml:space="preserve">.</w:t>
      </w:r>
    </w:p>
    <w:p>
      <w:pPr>
        <w:spacing w:after="60" w:line="120"/>
      </w:pPr>
    </w:p>
    <w:p>
      <w:pPr>
        <w:keepNext/>
        <w:spacing w:after="60" w:before="120"/>
        <w:jc w:val="center"/>
      </w:pPr>
      <w:r>
        <w:drawing>
          <wp:inline distT="0" distB="0" distL="0" distR="0">
            <wp:extent cx="5715000" cy="1733550"/>
            <wp:effectExtent t="0" r="0" b="0" l="0"/>
            <wp:docPr id="1" name="f2_particao" descr="Figura 2.5 — Uma divisão típica dos dados. No federado, cada cliente guarda suas próprias partes." title="f2_parti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1733550"/>
                    </a:xfrm>
                    <a:prstGeom prst="rect">
                      <a:avLst/>
                    </a:prstGeom>
                  </pic:spPr>
                </pic:pic>
              </a:graphicData>
            </a:graphic>
          </wp:inline>
        </w:drawing>
      </w:r>
    </w:p>
    <w:p>
      <w:pPr>
        <w:spacing w:after="200"/>
        <w:jc w:val="center"/>
      </w:pPr>
      <w:r>
        <w:rPr>
          <w:i/>
          <w:iCs/>
          <w:color w:val="6B7280"/>
          <w:sz w:val="17"/>
          <w:szCs w:val="17"/>
        </w:rPr>
        <w:t xml:space="preserve">Figura 2.5 — Uma divisão típica dos dados. No federado, cada cliente guarda suas próprias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Nunca escolha hiperparâmetros olhando o conjunto de teste. Isso "vaza" informação do teste para o modelo e deixa o resultado otimista demais.</w:t>
            </w:r>
          </w:p>
        </w:tc>
      </w:tr>
    </w:tbl>
    <w:p>
      <w:pPr>
        <w:spacing w:after="140" w:line="120"/>
      </w:pPr>
    </w:p>
    <w:p>
      <w:pPr>
        <w:pStyle w:val="Heading4"/>
        <w:keepNext/>
      </w:pPr>
      <w:r>
        <w:t xml:space="preserve">2.4.3 Regularização</w:t>
      </w:r>
    </w:p>
    <w:p>
      <w:pPr>
        <w:spacing w:after="120" w:line="300"/>
        <w:jc w:val="left"/>
      </w:pPr>
      <w:r>
        <w:rPr>
          <w:sz w:val="21"/>
          <w:szCs w:val="21"/>
        </w:rPr>
        <w:t xml:space="preserve">Uma forma de combater o sobreajuste é a </w:t>
      </w:r>
      <w:r>
        <w:rPr>
          <w:b/>
          <w:bCs/>
          <w:sz w:val="21"/>
          <w:szCs w:val="21"/>
        </w:rPr>
        <w:t xml:space="preserve">regularização</w:t>
      </w:r>
      <w:r>
        <w:rPr>
          <w:sz w:val="21"/>
          <w:szCs w:val="21"/>
        </w:rPr>
        <w:t xml:space="preserve">: penalizar parâmetros muito grandes. Na </w:t>
      </w:r>
      <w:r>
        <w:rPr>
          <w:b/>
          <w:bCs/>
          <w:sz w:val="21"/>
          <w:szCs w:val="21"/>
        </w:rPr>
        <w:t xml:space="preserve">regularização L2</w:t>
      </w:r>
      <w:r>
        <w:rPr>
          <w:sz w:val="21"/>
          <w:szCs w:val="21"/>
        </w:rPr>
        <w:t xml:space="preserve">, somamos à perda um termo </w:t>
      </w:r>
      <w:r>
        <w:rPr>
          <w:i/>
          <w:iCs/>
          <w:sz w:val="21"/>
          <w:szCs w:val="21"/>
        </w:rPr>
        <w:t xml:space="preserve">λ‖w‖²</w:t>
      </w:r>
      <w:r>
        <w:rPr>
          <w:sz w:val="21"/>
          <w:szCs w:val="21"/>
        </w:rPr>
        <w:t xml:space="preserve">. O hiperparâmetro </w:t>
      </w:r>
      <w:r>
        <w:rPr>
          <w:i/>
          <w:iCs/>
          <w:sz w:val="21"/>
          <w:szCs w:val="21"/>
        </w:rPr>
        <w:t xml:space="preserve">λ</w:t>
      </w:r>
      <w:r>
        <w:rPr>
          <w:sz w:val="21"/>
          <w:szCs w:val="21"/>
        </w:rPr>
        <w:t xml:space="preserve"> (lambda) controla a força da penalização. Modelos mais "contidos" tendem a generalizar melhor.</w:t>
      </w:r>
    </w:p>
    <w:p>
      <w:pPr>
        <w:pStyle w:val="Heading3"/>
        <w:keepNext/>
      </w:pPr>
      <w:r>
        <w:t xml:space="preserve">2.5 Medindo a qualidade</w:t>
      </w:r>
    </w:p>
    <w:p>
      <w:pPr>
        <w:pStyle w:val="Heading4"/>
        <w:keepNext/>
      </w:pPr>
      <w:r>
        <w:t xml:space="preserve">2.5.1 Acurácia e seus limites</w:t>
      </w:r>
    </w:p>
    <w:p>
      <w:pPr>
        <w:spacing w:after="120" w:line="300"/>
        <w:jc w:val="left"/>
      </w:pPr>
      <w:r>
        <w:rPr>
          <w:sz w:val="21"/>
          <w:szCs w:val="21"/>
        </w:rPr>
        <w:t xml:space="preserve">A </w:t>
      </w:r>
      <w:r>
        <w:rPr>
          <w:b/>
          <w:bCs/>
          <w:sz w:val="21"/>
          <w:szCs w:val="21"/>
        </w:rPr>
        <w:t xml:space="preserve">acurácia</w:t>
      </w:r>
      <w:r>
        <w:rPr>
          <w:sz w:val="21"/>
          <w:szCs w:val="21"/>
        </w:rPr>
        <w:t xml:space="preserve"> é a fração de acertos. É simples, mas pode enganar.</w:t>
      </w:r>
    </w:p>
    <w:p>
      <w:pPr>
        <w:spacing w:after="120" w:line="300"/>
        <w:jc w:val="left"/>
      </w:pPr>
      <w:r>
        <w:rPr>
          <w:sz w:val="21"/>
          <w:szCs w:val="21"/>
        </w:rPr>
        <w:t xml:space="preserve">Imagine um banco em que 99% das transações são legítimas. Um modelo que responde "legítima" sempre tem </w:t>
      </w:r>
      <w:r>
        <w:rPr>
          <w:b/>
          <w:bCs/>
          <w:sz w:val="21"/>
          <w:szCs w:val="21"/>
        </w:rPr>
        <w:t xml:space="preserve">99% de acurácia</w:t>
      </w:r>
      <w:r>
        <w:rPr>
          <w:sz w:val="21"/>
          <w:szCs w:val="21"/>
        </w:rPr>
        <w:t xml:space="preserve">, e é </w:t>
      </w:r>
      <w:r>
        <w:rPr>
          <w:b/>
          <w:bCs/>
          <w:sz w:val="21"/>
          <w:szCs w:val="21"/>
        </w:rPr>
        <w:t xml:space="preserve">inútil</w:t>
      </w:r>
      <w:r>
        <w:rPr>
          <w:sz w:val="21"/>
          <w:szCs w:val="21"/>
        </w:rPr>
        <w:t xml:space="preserve">: nunca acha uma fraude.</w:t>
      </w:r>
    </w:p>
    <w:p>
      <w:pPr>
        <w:pStyle w:val="Heading4"/>
        <w:keepNext/>
      </w:pPr>
      <w:r>
        <w:t xml:space="preserve">2.5.2 Matriz de confusão, precisão, revocação e F1</w:t>
      </w:r>
    </w:p>
    <w:p>
      <w:pPr>
        <w:spacing w:after="120" w:line="300"/>
        <w:jc w:val="left"/>
      </w:pPr>
      <w:r>
        <w:rPr>
          <w:sz w:val="21"/>
          <w:szCs w:val="21"/>
        </w:rPr>
        <w:t xml:space="preserve">A </w:t>
      </w:r>
      <w:r>
        <w:rPr>
          <w:b/>
          <w:bCs/>
          <w:sz w:val="21"/>
          <w:szCs w:val="21"/>
        </w:rPr>
        <w:t xml:space="preserve">matriz de confusão</w:t>
      </w:r>
      <w:r>
        <w:rPr>
          <w:sz w:val="21"/>
          <w:szCs w:val="21"/>
        </w:rPr>
        <w:t xml:space="preserve"> conta acertos e erros em cada classe. Chamando "fraude" de classe positiva: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p>
        </w:tc>
        <w:tc>
          <w:tcPr>
            <w:tcW w:type="dxa" w:w="385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Previu fraude</w:t>
            </w:r>
          </w:p>
        </w:tc>
        <w:tc>
          <w:tcPr>
            <w:tcW w:type="dxa" w:w="385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Previu legítima</w:t>
            </w:r>
          </w:p>
        </w:tc>
      </w:tr>
      <w:tr>
        <w:trPr>
          <w:cantSplit/>
          <w:tblHeader w:val="false"/>
        </w:trPr>
        <w:tc>
          <w:tcPr>
            <w:tcW w:type="dxa" w:w="192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Era fraude</w:t>
            </w:r>
          </w:p>
        </w:tc>
        <w:tc>
          <w:tcPr>
            <w:tcW w:type="dxa" w:w="38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Verdadeiro positivo (VP)</w:t>
            </w:r>
          </w:p>
        </w:tc>
        <w:tc>
          <w:tcPr>
            <w:tcW w:type="dxa" w:w="38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Falso negativo (FN)</w:t>
            </w:r>
          </w:p>
        </w:tc>
      </w:tr>
      <w:tr>
        <w:trPr>
          <w:cantSplit/>
          <w:tblHeader w:val="false"/>
        </w:trPr>
        <w:tc>
          <w:tcPr>
            <w:tcW w:type="dxa" w:w="192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Era legítima</w:t>
            </w:r>
          </w:p>
        </w:tc>
        <w:tc>
          <w:tcPr>
            <w:tcW w:type="dxa" w:w="38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Falso positivo (FP)</w:t>
            </w:r>
          </w:p>
        </w:tc>
        <w:tc>
          <w:tcPr>
            <w:tcW w:type="dxa" w:w="385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Verdadeiro negativo (VN)</w:t>
            </w:r>
          </w:p>
        </w:tc>
      </w:tr>
    </w:tbl>
    <w:p>
      <w:pPr>
        <w:spacing w:after="160" w:line="120"/>
      </w:pPr>
    </w:p>
    <w:p>
      <w:pPr>
        <w:spacing w:after="120" w:line="300"/>
        <w:jc w:val="left"/>
      </w:pPr>
      <w:r>
        <w:rPr>
          <w:sz w:val="21"/>
          <w:szCs w:val="21"/>
        </w:rPr>
        <w:t xml:space="preserve">Daí saem três métricas:</w:t>
      </w:r>
    </w:p>
    <w:p>
      <w:pPr>
        <w:pStyle w:val="ListParagraph"/>
        <w:numPr>
          <w:ilvl w:val="0"/>
          <w:numId w:val="2"/>
        </w:numPr>
        <w:spacing w:after="70" w:line="288"/>
      </w:pPr>
      <w:r>
        <w:rPr>
          <w:b/>
          <w:bCs/>
          <w:sz w:val="21"/>
          <w:szCs w:val="21"/>
        </w:rPr>
        <w:t xml:space="preserve">Precisão:</w:t>
      </w:r>
      <w:r>
        <w:rPr>
          <w:sz w:val="21"/>
          <w:szCs w:val="21"/>
        </w:rPr>
        <w:t xml:space="preserve"> dos que o modelo chamou de fraude, quantos eram fraude? = VP / (VP + FP).</w:t>
      </w:r>
    </w:p>
    <w:p>
      <w:pPr>
        <w:pStyle w:val="ListParagraph"/>
        <w:numPr>
          <w:ilvl w:val="0"/>
          <w:numId w:val="2"/>
        </w:numPr>
        <w:spacing w:after="70" w:line="288"/>
      </w:pPr>
      <w:r>
        <w:rPr>
          <w:b/>
          <w:bCs/>
          <w:sz w:val="21"/>
          <w:szCs w:val="21"/>
        </w:rPr>
        <w:t xml:space="preserve">Revocação</w:t>
      </w:r>
      <w:r>
        <w:rPr>
          <w:sz w:val="21"/>
          <w:szCs w:val="21"/>
        </w:rPr>
        <w:t xml:space="preserve"> (</w:t>
      </w:r>
      <w:r>
        <w:rPr>
          <w:i/>
          <w:iCs/>
          <w:sz w:val="21"/>
          <w:szCs w:val="21"/>
        </w:rPr>
        <w:t xml:space="preserve">recall</w:t>
      </w:r>
      <w:r>
        <w:rPr>
          <w:sz w:val="21"/>
          <w:szCs w:val="21"/>
        </w:rPr>
        <w:t xml:space="preserve">): das fraudes que existiam, quantas o modelo achou? = VP / (VP + FN).</w:t>
      </w:r>
    </w:p>
    <w:p>
      <w:pPr>
        <w:pStyle w:val="ListParagraph"/>
        <w:numPr>
          <w:ilvl w:val="0"/>
          <w:numId w:val="2"/>
        </w:numPr>
        <w:spacing w:after="70" w:line="288"/>
      </w:pPr>
      <w:r>
        <w:rPr>
          <w:b/>
          <w:bCs/>
          <w:sz w:val="21"/>
          <w:szCs w:val="21"/>
        </w:rPr>
        <w:t xml:space="preserve">F1:</w:t>
      </w:r>
      <w:r>
        <w:rPr>
          <w:sz w:val="21"/>
          <w:szCs w:val="21"/>
        </w:rPr>
        <w:t xml:space="preserve"> a média harmônica das duas. Só é alta se </w:t>
      </w:r>
      <w:r>
        <w:rPr>
          <w:b/>
          <w:bCs/>
          <w:sz w:val="21"/>
          <w:szCs w:val="21"/>
        </w:rPr>
        <w:t xml:space="preserve">ambas</w:t>
      </w:r>
      <w:r>
        <w:rPr>
          <w:sz w:val="21"/>
          <w:szCs w:val="21"/>
        </w:rPr>
        <w:t xml:space="preserve"> forem altas.</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F1 = 2 · precisão · revocação / ( precisão + revocação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Em problemas com classes desbalanceadas, olhe sempre </w:t>
            </w:r>
            <w:r>
              <w:rPr>
                <w:b/>
                <w:bCs/>
                <w:sz w:val="20"/>
                <w:szCs w:val="20"/>
              </w:rPr>
              <w:t xml:space="preserve">F1 ou revocação</w:t>
            </w:r>
            <w:r>
              <w:rPr>
                <w:sz w:val="20"/>
                <w:szCs w:val="20"/>
              </w:rPr>
              <w:t xml:space="preserve">, e não apenas a acurácia. Isso será essencial quando falarmos de clientes com dados diferentes.</w:t>
            </w:r>
          </w:p>
        </w:tc>
      </w:tr>
    </w:tbl>
    <w:p>
      <w:pPr>
        <w:spacing w:after="140" w:line="120"/>
      </w:pPr>
    </w:p>
    <w:p>
      <w:pPr>
        <w:pStyle w:val="Heading3"/>
        <w:keepNext/>
      </w:pPr>
      <w:r>
        <w:t xml:space="preserve">2.6 Os modelos usados neste livro</w:t>
      </w:r>
    </w:p>
    <w:p>
      <w:pPr>
        <w:spacing w:after="120" w:line="300"/>
        <w:jc w:val="left"/>
      </w:pPr>
      <w:r>
        <w:rPr>
          <w:sz w:val="21"/>
          <w:szCs w:val="21"/>
        </w:rPr>
        <w:t xml:space="preserve">Usaremos dois tipos de modelo.</w:t>
      </w:r>
    </w:p>
    <w:p>
      <w:pPr>
        <w:pStyle w:val="ListParagraph"/>
        <w:numPr>
          <w:ilvl w:val="0"/>
          <w:numId w:val="7"/>
        </w:numPr>
        <w:spacing w:after="70" w:line="288"/>
      </w:pPr>
      <w:r>
        <w:rPr>
          <w:b/>
          <w:bCs/>
          <w:sz w:val="21"/>
          <w:szCs w:val="21"/>
        </w:rPr>
        <w:t xml:space="preserve">Regressão logística</w:t>
      </w:r>
      <w:r>
        <w:rPr>
          <w:sz w:val="21"/>
          <w:szCs w:val="21"/>
        </w:rPr>
        <w:t xml:space="preserve"> (e sua versão para várias classes, a </w:t>
      </w:r>
      <w:r>
        <w:rPr>
          <w:b/>
          <w:bCs/>
          <w:sz w:val="21"/>
          <w:szCs w:val="21"/>
        </w:rPr>
        <w:t xml:space="preserve">softmax</w:t>
      </w:r>
      <w:r>
        <w:rPr>
          <w:sz w:val="21"/>
          <w:szCs w:val="21"/>
        </w:rPr>
        <w:t xml:space="preserve">). É simples, rápida e fácil de interpretar. O modelo inteiro cabe em uma tabela de números.</w:t>
      </w:r>
    </w:p>
    <w:p>
      <w:pPr>
        <w:pStyle w:val="ListParagraph"/>
        <w:numPr>
          <w:ilvl w:val="0"/>
          <w:numId w:val="7"/>
        </w:numPr>
        <w:spacing w:after="70" w:line="288"/>
      </w:pPr>
      <w:r>
        <w:rPr>
          <w:b/>
          <w:bCs/>
          <w:sz w:val="21"/>
          <w:szCs w:val="21"/>
        </w:rPr>
        <w:t xml:space="preserve">Rede neural pequena</w:t>
      </w:r>
      <w:r>
        <w:rPr>
          <w:sz w:val="21"/>
          <w:szCs w:val="21"/>
        </w:rPr>
        <w:t xml:space="preserve"> (</w:t>
      </w:r>
      <w:r>
        <w:rPr>
          <w:i/>
          <w:iCs/>
          <w:sz w:val="21"/>
          <w:szCs w:val="21"/>
        </w:rPr>
        <w:t xml:space="preserve">perceptron</w:t>
      </w:r>
      <w:r>
        <w:rPr>
          <w:sz w:val="21"/>
          <w:szCs w:val="21"/>
        </w:rPr>
        <w:t xml:space="preserve"> multicamadas, </w:t>
      </w:r>
      <w:r>
        <w:rPr>
          <w:rFonts w:ascii="Consolas" w:cs="Consolas" w:eastAsia="Consolas" w:hAnsi="Consolas"/>
          <w:color w:val="B91C1C"/>
          <w:sz w:val="19"/>
          <w:szCs w:val="19"/>
          <w:shd w:fill="F3F4F6" w:color="auto" w:val="clear"/>
        </w:rPr>
        <w:t xml:space="preserve">MLPClassifier</w:t>
      </w:r>
      <w:r>
        <w:rPr>
          <w:sz w:val="21"/>
          <w:szCs w:val="21"/>
        </w:rPr>
        <w:t xml:space="preserve">). Tem camadas de "neurônios" e aprende padrões mais complexos.</w:t>
      </w:r>
    </w:p>
    <w:p>
      <w:pPr>
        <w:spacing w:after="60" w:line="120"/>
      </w:pPr>
    </w:p>
    <w:p>
      <w:pPr>
        <w:spacing w:after="120" w:line="300"/>
        <w:jc w:val="left"/>
      </w:pPr>
      <w:r>
        <w:rPr>
          <w:sz w:val="21"/>
          <w:szCs w:val="21"/>
        </w:rPr>
        <w:t xml:space="preserve">Em ambos, os parâmetros são listas de números. Isso é crucial: </w:t>
      </w:r>
      <w:r>
        <w:rPr>
          <w:b/>
          <w:bCs/>
          <w:sz w:val="21"/>
          <w:szCs w:val="21"/>
        </w:rPr>
        <w:t xml:space="preserve">um modelo federado nada mais é que um vetor de números</w:t>
      </w:r>
      <w:r>
        <w:rPr>
          <w:sz w:val="21"/>
          <w:szCs w:val="21"/>
        </w:rPr>
        <w:t xml:space="preserve">, que podemos enviar, receber, somar e dividir.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4422"/>
        <w:gridCol w:w="2949"/>
      </w:tblGrid>
      <w:tr>
        <w:trPr>
          <w:cantSplit/>
          <w:tblHeader/>
        </w:trPr>
        <w:tc>
          <w:tcPr>
            <w:tcW w:type="dxa" w:w="226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Modelo</w:t>
            </w:r>
          </w:p>
        </w:tc>
        <w:tc>
          <w:tcPr>
            <w:tcW w:type="dxa" w:w="442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Parâmetros (dígitos 8×8, 10 classes)</w:t>
            </w:r>
          </w:p>
        </w:tc>
        <w:tc>
          <w:tcPr>
            <w:tcW w:type="dxa" w:w="29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Observação</w:t>
            </w:r>
          </w:p>
        </w:tc>
      </w:tr>
      <w:tr>
        <w:trPr>
          <w:cantSplit/>
          <w:tblHeader w:val="false"/>
        </w:trPr>
        <w:tc>
          <w:tcPr>
            <w:tcW w:type="dxa" w:w="226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Softmax</w:t>
            </w:r>
          </w:p>
        </w:tc>
        <w:tc>
          <w:tcPr>
            <w:tcW w:type="dxa" w:w="442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64 × 10 + 10 = </w:t>
            </w:r>
            <w:r>
              <w:rPr>
                <w:b/>
                <w:bCs/>
                <w:sz w:val="18"/>
                <w:szCs w:val="18"/>
              </w:rPr>
              <w:t xml:space="preserve">650</w:t>
            </w:r>
          </w:p>
        </w:tc>
        <w:tc>
          <w:tcPr>
            <w:tcW w:type="dxa" w:w="29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Convexo: fácil de otimizar</w:t>
            </w:r>
          </w:p>
        </w:tc>
      </w:tr>
      <w:tr>
        <w:trPr>
          <w:cantSplit/>
          <w:tblHeader w:val="false"/>
        </w:trPr>
        <w:tc>
          <w:tcPr>
            <w:tcW w:type="dxa" w:w="226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MLP com 32 neurônios</w:t>
            </w:r>
          </w:p>
        </w:tc>
        <w:tc>
          <w:tcPr>
            <w:tcW w:type="dxa" w:w="442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64 × 32 + 32 + 32 × 10 + 10 = </w:t>
            </w:r>
            <w:r>
              <w:rPr>
                <w:b/>
                <w:bCs/>
                <w:sz w:val="18"/>
                <w:szCs w:val="18"/>
              </w:rPr>
              <w:t xml:space="preserve">2.410</w:t>
            </w:r>
          </w:p>
        </w:tc>
        <w:tc>
          <w:tcPr>
            <w:tcW w:type="dxa" w:w="29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 convexo: mais flexível</w:t>
            </w:r>
          </w:p>
        </w:tc>
      </w:tr>
    </w:tbl>
    <w:p>
      <w:pPr>
        <w:spacing w:after="160" w:line="120"/>
      </w:pPr>
    </w:p>
    <w:p>
      <w:pPr>
        <w:pStyle w:val="Heading3"/>
        <w:keepNext/>
      </w:pPr>
      <w:r>
        <w:t xml:space="preserve">2.7 Treino que pausa e retoma: partial_fit e warm_start</w:t>
      </w:r>
    </w:p>
    <w:p>
      <w:pPr>
        <w:spacing w:after="120" w:line="300"/>
        <w:jc w:val="left"/>
      </w:pPr>
      <w:r>
        <w:rPr>
          <w:sz w:val="21"/>
          <w:szCs w:val="21"/>
        </w:rPr>
        <w:t xml:space="preserve">No aprendizado federado, o cliente </w:t>
      </w:r>
      <w:r>
        <w:rPr>
          <w:b/>
          <w:bCs/>
          <w:sz w:val="21"/>
          <w:szCs w:val="21"/>
        </w:rPr>
        <w:t xml:space="preserve">recebe</w:t>
      </w:r>
      <w:r>
        <w:rPr>
          <w:sz w:val="21"/>
          <w:szCs w:val="21"/>
        </w:rPr>
        <w:t xml:space="preserve"> um modelo, treina um pouco e </w:t>
      </w:r>
      <w:r>
        <w:rPr>
          <w:b/>
          <w:bCs/>
          <w:sz w:val="21"/>
          <w:szCs w:val="21"/>
        </w:rPr>
        <w:t xml:space="preserve">devolve</w:t>
      </w:r>
      <w:r>
        <w:rPr>
          <w:sz w:val="21"/>
          <w:szCs w:val="21"/>
        </w:rPr>
        <w:t xml:space="preserve">. Depois recebe de novo. Precisamos, portanto, de treino que possa </w:t>
      </w:r>
      <w:r>
        <w:rPr>
          <w:b/>
          <w:bCs/>
          <w:sz w:val="21"/>
          <w:szCs w:val="21"/>
        </w:rPr>
        <w:t xml:space="preserve">ser retomado</w:t>
      </w:r>
      <w:r>
        <w:rPr>
          <w:sz w:val="21"/>
          <w:szCs w:val="21"/>
        </w:rPr>
        <w:t xml:space="preserve"> de onde parou.</w:t>
      </w:r>
    </w:p>
    <w:p>
      <w:pPr>
        <w:spacing w:after="120" w:line="300"/>
        <w:jc w:val="left"/>
      </w:pPr>
      <w:r>
        <w:rPr>
          <w:sz w:val="21"/>
          <w:szCs w:val="21"/>
        </w:rPr>
        <w:t xml:space="preserve">O scikit-learn oferece duas ferramentas:</w:t>
      </w:r>
    </w:p>
    <w:p>
      <w:pPr>
        <w:pStyle w:val="ListParagraph"/>
        <w:numPr>
          <w:ilvl w:val="0"/>
          <w:numId w:val="2"/>
        </w:numPr>
        <w:spacing w:after="70" w:line="288"/>
      </w:pPr>
      <w:r>
        <w:rPr>
          <w:rFonts w:ascii="Consolas" w:cs="Consolas" w:eastAsia="Consolas" w:hAnsi="Consolas"/>
          <w:b/>
          <w:bCs/>
          <w:color w:val="B91C1C"/>
          <w:sz w:val="19"/>
          <w:szCs w:val="19"/>
          <w:shd w:fill="F3F4F6" w:color="auto" w:val="clear"/>
        </w:rPr>
        <w:t xml:space="preserve">partial_fit</w:t>
      </w:r>
      <w:r>
        <w:rPr>
          <w:b/>
          <w:bCs/>
          <w:sz w:val="21"/>
          <w:szCs w:val="21"/>
        </w:rPr>
        <w:t xml:space="preserve">:</w:t>
      </w:r>
      <w:r>
        <w:rPr>
          <w:sz w:val="21"/>
          <w:szCs w:val="21"/>
        </w:rPr>
        <w:t xml:space="preserve"> continua o treino com mais dados, sem reiniciar. Disponível em </w:t>
      </w:r>
      <w:r>
        <w:rPr>
          <w:rFonts w:ascii="Consolas" w:cs="Consolas" w:eastAsia="Consolas" w:hAnsi="Consolas"/>
          <w:color w:val="B91C1C"/>
          <w:sz w:val="19"/>
          <w:szCs w:val="19"/>
          <w:shd w:fill="F3F4F6" w:color="auto" w:val="clear"/>
        </w:rPr>
        <w:t xml:space="preserve">SGDClassifier</w:t>
      </w:r>
      <w:r>
        <w:rPr>
          <w:sz w:val="21"/>
          <w:szCs w:val="21"/>
        </w:rPr>
        <w:t xml:space="preserve">, </w:t>
      </w:r>
      <w:r>
        <w:rPr>
          <w:rFonts w:ascii="Consolas" w:cs="Consolas" w:eastAsia="Consolas" w:hAnsi="Consolas"/>
          <w:color w:val="B91C1C"/>
          <w:sz w:val="19"/>
          <w:szCs w:val="19"/>
          <w:shd w:fill="F3F4F6" w:color="auto" w:val="clear"/>
        </w:rPr>
        <w:t xml:space="preserve">MLPClassifier</w:t>
      </w:r>
      <w:r>
        <w:rPr>
          <w:sz w:val="21"/>
          <w:szCs w:val="21"/>
        </w:rPr>
        <w:t xml:space="preserve"> e outros.</w:t>
      </w:r>
    </w:p>
    <w:p>
      <w:pPr>
        <w:pStyle w:val="ListParagraph"/>
        <w:numPr>
          <w:ilvl w:val="0"/>
          <w:numId w:val="2"/>
        </w:numPr>
        <w:spacing w:after="70" w:line="288"/>
      </w:pPr>
      <w:r>
        <w:rPr>
          <w:rFonts w:ascii="Consolas" w:cs="Consolas" w:eastAsia="Consolas" w:hAnsi="Consolas"/>
          <w:b/>
          <w:bCs/>
          <w:color w:val="B91C1C"/>
          <w:sz w:val="19"/>
          <w:szCs w:val="19"/>
          <w:shd w:fill="F3F4F6" w:color="auto" w:val="clear"/>
        </w:rPr>
        <w:t xml:space="preserve">warm_start=True</w:t>
      </w:r>
      <w:r>
        <w:rPr>
          <w:b/>
          <w:bCs/>
          <w:sz w:val="21"/>
          <w:szCs w:val="21"/>
        </w:rPr>
        <w:t xml:space="preserve">:</w:t>
      </w:r>
      <w:r>
        <w:rPr>
          <w:sz w:val="21"/>
          <w:szCs w:val="21"/>
        </w:rPr>
        <w:t xml:space="preserve"> ao chamar </w:t>
      </w:r>
      <w:r>
        <w:rPr>
          <w:rFonts w:ascii="Consolas" w:cs="Consolas" w:eastAsia="Consolas" w:hAnsi="Consolas"/>
          <w:color w:val="B91C1C"/>
          <w:sz w:val="19"/>
          <w:szCs w:val="19"/>
          <w:shd w:fill="F3F4F6" w:color="auto" w:val="clear"/>
        </w:rPr>
        <w:t xml:space="preserve">fit</w:t>
      </w:r>
      <w:r>
        <w:rPr>
          <w:sz w:val="21"/>
          <w:szCs w:val="21"/>
        </w:rPr>
        <w:t xml:space="preserve"> de novo, parte dos parâmetros atuais.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loss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"log_loss"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 eta0=</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"após {epoca:2d} época(s): acurácia no teste = {modelo.score(Xte,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dos parâmetros:"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Veja como o modelo é só um conjunto de números: </w:t>
      </w:r>
      <w:r>
        <w:rPr>
          <w:rFonts w:ascii="Consolas" w:cs="Consolas" w:eastAsia="Consolas" w:hAnsi="Consolas"/>
          <w:color w:val="B91C1C"/>
          <w:sz w:val="19"/>
          <w:szCs w:val="19"/>
          <w:shd w:fill="F3F4F6" w:color="auto" w:val="clear"/>
        </w:rPr>
        <w:t xml:space="preserve">coef_</w:t>
      </w:r>
      <w:r>
        <w:rPr>
          <w:sz w:val="21"/>
          <w:szCs w:val="21"/>
        </w:rPr>
        <w:t xml:space="preserve"> (pesos) e </w:t>
      </w:r>
      <w:r>
        <w:rPr>
          <w:rFonts w:ascii="Consolas" w:cs="Consolas" w:eastAsia="Consolas" w:hAnsi="Consolas"/>
          <w:color w:val="B91C1C"/>
          <w:sz w:val="19"/>
          <w:szCs w:val="19"/>
          <w:shd w:fill="F3F4F6" w:color="auto" w:val="clear"/>
        </w:rPr>
        <w:t xml:space="preserve">intercept_</w:t>
      </w:r>
      <w:r>
        <w:rPr>
          <w:sz w:val="21"/>
          <w:szCs w:val="21"/>
        </w:rPr>
        <w:t xml:space="preserve"> (vieses). </w:t>
      </w:r>
      <w:r>
        <w:rPr>
          <w:b/>
          <w:bCs/>
          <w:sz w:val="21"/>
          <w:szCs w:val="21"/>
        </w:rPr>
        <w:t xml:space="preserve">É isso que o servidor vai enviar e receber.</w:t>
      </w:r>
    </w:p>
    <w:p>
      <w:pPr>
        <w:pStyle w:val="Heading3"/>
        <w:keepNext/>
      </w:pPr>
      <w:r>
        <w:t xml:space="preserve">2.8 Pré-processamento federado: a padronização</w:t>
      </w:r>
    </w:p>
    <w:p>
      <w:pPr>
        <w:pStyle w:val="Heading4"/>
        <w:keepNext/>
      </w:pPr>
      <w:r>
        <w:t xml:space="preserve">2.8.1 O problema</w:t>
      </w:r>
    </w:p>
    <w:p>
      <w:pPr>
        <w:spacing w:after="120" w:line="300"/>
        <w:jc w:val="left"/>
      </w:pPr>
      <w:r>
        <w:rPr>
          <w:sz w:val="21"/>
          <w:szCs w:val="21"/>
        </w:rPr>
        <w:t xml:space="preserve">Muitos modelos funcionam melhor quando os atributos têm escala parecida. A </w:t>
      </w:r>
      <w:r>
        <w:rPr>
          <w:b/>
          <w:bCs/>
          <w:sz w:val="21"/>
          <w:szCs w:val="21"/>
        </w:rPr>
        <w:t xml:space="preserve">padronização</w:t>
      </w:r>
      <w:r>
        <w:rPr>
          <w:sz w:val="21"/>
          <w:szCs w:val="21"/>
        </w:rPr>
        <w:t xml:space="preserve"> subtrai a média e divide pelo desvio padrão de cada atributo.</w:t>
      </w:r>
    </w:p>
    <w:p>
      <w:pPr>
        <w:spacing w:after="120" w:line="300"/>
        <w:jc w:val="left"/>
      </w:pPr>
      <w:r>
        <w:rPr>
          <w:sz w:val="21"/>
          <w:szCs w:val="21"/>
        </w:rPr>
        <w:t xml:space="preserve">Mas, em um sistema federado, </w:t>
      </w:r>
      <w:r>
        <w:rPr>
          <w:b/>
          <w:bCs/>
          <w:sz w:val="21"/>
          <w:szCs w:val="21"/>
        </w:rPr>
        <w:t xml:space="preserve">ninguém pode olhar todos os dados</w:t>
      </w:r>
      <w:r>
        <w:rPr>
          <w:sz w:val="21"/>
          <w:szCs w:val="21"/>
        </w:rPr>
        <w:t xml:space="preserve"> para calcular essa média e esse desvio. O que fazer? Lembre da trapaça apontada no Capítulo 1.</w:t>
      </w:r>
    </w:p>
    <w:p>
      <w:pPr>
        <w:pStyle w:val="Heading4"/>
        <w:keepNext/>
      </w:pPr>
      <w:r>
        <w:t xml:space="preserve">2.8.2 A solução: somas locais</w:t>
      </w:r>
    </w:p>
    <w:p>
      <w:pPr>
        <w:spacing w:after="120" w:line="300"/>
        <w:jc w:val="left"/>
      </w:pPr>
      <w:r>
        <w:rPr>
          <w:sz w:val="21"/>
          <w:szCs w:val="21"/>
        </w:rPr>
        <w:t xml:space="preserve">A média e a variância globais podem ser calculadas </w:t>
      </w:r>
      <w:r>
        <w:rPr>
          <w:b/>
          <w:bCs/>
          <w:sz w:val="21"/>
          <w:szCs w:val="21"/>
        </w:rPr>
        <w:t xml:space="preserve">a partir de somas parciais</w:t>
      </w:r>
      <w:r>
        <w:rPr>
          <w:sz w:val="21"/>
          <w:szCs w:val="21"/>
        </w:rPr>
        <w:t xml:space="preserve">. Cada cliente envia apenas três quantidades por atributo:</w:t>
      </w:r>
    </w:p>
    <w:p>
      <w:pPr>
        <w:pStyle w:val="ListParagraph"/>
        <w:numPr>
          <w:ilvl w:val="0"/>
          <w:numId w:val="2"/>
        </w:numPr>
        <w:spacing w:after="70" w:line="288"/>
      </w:pPr>
      <w:r>
        <w:rPr>
          <w:i/>
          <w:iCs/>
          <w:sz w:val="21"/>
          <w:szCs w:val="21"/>
        </w:rPr>
        <w:t xml:space="preserve">n_k</w:t>
      </w:r>
      <w:r>
        <w:rPr>
          <w:sz w:val="21"/>
          <w:szCs w:val="21"/>
        </w:rPr>
        <w:t xml:space="preserve">: quantos exemplos tem;</w:t>
      </w:r>
    </w:p>
    <w:p>
      <w:pPr>
        <w:pStyle w:val="ListParagraph"/>
        <w:numPr>
          <w:ilvl w:val="0"/>
          <w:numId w:val="2"/>
        </w:numPr>
        <w:spacing w:after="70" w:line="288"/>
      </w:pPr>
      <w:r>
        <w:rPr>
          <w:i/>
          <w:iCs/>
          <w:sz w:val="21"/>
          <w:szCs w:val="21"/>
        </w:rPr>
        <w:t xml:space="preserve">S1_k</w:t>
      </w:r>
      <w:r>
        <w:rPr>
          <w:sz w:val="21"/>
          <w:szCs w:val="21"/>
        </w:rPr>
        <w:t xml:space="preserve"> = Σ x: a soma dos valores;</w:t>
      </w:r>
    </w:p>
    <w:p>
      <w:pPr>
        <w:pStyle w:val="ListParagraph"/>
        <w:numPr>
          <w:ilvl w:val="0"/>
          <w:numId w:val="2"/>
        </w:numPr>
        <w:spacing w:after="70" w:line="288"/>
      </w:pPr>
      <w:r>
        <w:rPr>
          <w:i/>
          <w:iCs/>
          <w:sz w:val="21"/>
          <w:szCs w:val="21"/>
        </w:rPr>
        <w:t xml:space="preserve">S2_k</w:t>
      </w:r>
      <w:r>
        <w:rPr>
          <w:sz w:val="21"/>
          <w:szCs w:val="21"/>
        </w:rPr>
        <w:t xml:space="preserve"> = Σ x²: a soma dos quadrados.</w:t>
      </w:r>
    </w:p>
    <w:p>
      <w:pPr>
        <w:spacing w:after="60" w:line="120"/>
      </w:pPr>
    </w:p>
    <w:p>
      <w:pPr>
        <w:spacing w:after="120" w:line="300"/>
        <w:jc w:val="left"/>
      </w:pPr>
      <w:r>
        <w:rPr>
          <w:sz w:val="21"/>
          <w:szCs w:val="21"/>
        </w:rPr>
        <w:t xml:space="preserve">O servidor soma tudo e calcula: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μ = S1 / n        σ² = S2 / n − μ²</w:t>
      </w:r>
    </w:p>
    <w:p>
      <w:pPr>
        <w:keepNext/>
        <w:spacing w:after="60" w:before="120"/>
        <w:jc w:val="center"/>
      </w:pPr>
      <w:r>
        <w:drawing>
          <wp:inline distT="0" distB="0" distL="0" distR="0">
            <wp:extent cx="5715000" cy="2314575"/>
            <wp:effectExtent t="0" r="0" b="0" l="0"/>
            <wp:docPr id="1" name="f2_scaler" descr="Figura 2.6 — Padronização federada: os clientes enviam só contagens e somas, e o servidor devolve a média e o desvio globais." title="f2_sca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color w:val="6B7280"/>
          <w:sz w:val="17"/>
          <w:szCs w:val="17"/>
        </w:rPr>
        <w:t xml:space="preserve">Figura 2.6 — Padronização federada: os clientes enviam só contagens e somas, e o servidor devolve a média e o desvio globais.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quatro clientes, cada um com um pedaço dos dados de treino</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cada cliente calcula e envia apenas: n, soma e soma dos quadrados</w:t>
            </w:r>
          </w:p>
          <w:p>
            <w:pPr>
              <w:spacing w:after="0" w:line="240"/>
            </w:pP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o servidor combina os resumos</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conferência: igual ao StandardScaler que olhou todos os dados?</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"diferença máxima na média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"diferença máxima no desvio:"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scale_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resultado é </w:t>
      </w:r>
      <w:r>
        <w:rPr>
          <w:b/>
          <w:bCs/>
          <w:sz w:val="21"/>
          <w:szCs w:val="21"/>
        </w:rPr>
        <w:t xml:space="preserve">idêntico</w:t>
      </w:r>
      <w:r>
        <w:rPr>
          <w:sz w:val="21"/>
          <w:szCs w:val="21"/>
        </w:rPr>
        <w:t xml:space="preserve"> (a menos de erros de arredondamento). Ou seja: conseguimos a padronização global </w:t>
      </w:r>
      <w:r>
        <w:rPr>
          <w:b/>
          <w:bCs/>
          <w:sz w:val="21"/>
          <w:szCs w:val="21"/>
        </w:rPr>
        <w:t xml:space="preserve">sem que nenhum dado bruto saísse do cliente</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Esta fórmula simples pode perder precisão numérica quando as médias são muito grandes. Em sistemas reais, usa-se a combinação estável de médias e variâncias parciais (algoritmo de Chan). Além disso, mesmo médias e somas podem revelar informações em grupos muito pequenos. Veremos formas de proteger isso nos Capítulos 8 e 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Esse truque funciona porque média e variância são </w:t>
            </w:r>
            <w:r>
              <w:rPr>
                <w:b/>
                <w:bCs/>
                <w:sz w:val="20"/>
                <w:szCs w:val="20"/>
              </w:rPr>
              <w:t xml:space="preserve">estatísticas suficientes</w:t>
            </w:r>
            <w:r>
              <w:rPr>
                <w:sz w:val="20"/>
                <w:szCs w:val="20"/>
              </w:rPr>
              <w:t xml:space="preserve"> que se combinam por soma. Muitas outras operações do aprendizado federado seguem a mesma lógica: o cliente calcula algo local e o servidor </w:t>
            </w:r>
            <w:r>
              <w:rPr>
                <w:b/>
                <w:bCs/>
                <w:sz w:val="20"/>
                <w:szCs w:val="20"/>
              </w:rPr>
              <w:t xml:space="preserve">soma</w:t>
            </w:r>
            <w:r>
              <w:rPr>
                <w:sz w:val="20"/>
                <w:szCs w:val="20"/>
              </w:rPr>
              <w:t xml:space="preserve">.</w:t>
            </w:r>
          </w:p>
        </w:tc>
      </w:tr>
    </w:tbl>
    <w:p>
      <w:pPr>
        <w:spacing w:after="140" w:line="120"/>
      </w:pPr>
    </w:p>
    <w:p>
      <w:pPr>
        <w:pStyle w:val="Heading3"/>
        <w:keepNext/>
      </w:pPr>
      <w:r>
        <w:t xml:space="preserve">2.9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2</w:t>
            </w:r>
          </w:p>
          <w:p>
            <w:pPr>
              <w:pStyle w:val="ListParagraph"/>
              <w:numPr>
                <w:ilvl w:val="0"/>
                <w:numId w:val="2"/>
              </w:numPr>
              <w:spacing w:after="60" w:line="276"/>
            </w:pPr>
            <w:r>
              <w:rPr>
                <w:sz w:val="20"/>
                <w:szCs w:val="20"/>
              </w:rPr>
              <w:t xml:space="preserve">Um modelo é uma função com parâmetros </w:t>
            </w:r>
            <w:r>
              <w:rPr>
                <w:b/>
                <w:bCs/>
                <w:sz w:val="20"/>
                <w:szCs w:val="20"/>
              </w:rPr>
              <w:t xml:space="preserve">w</w:t>
            </w:r>
            <w:r>
              <w:rPr>
                <w:sz w:val="20"/>
                <w:szCs w:val="20"/>
              </w:rPr>
              <w:t xml:space="preserve">. Aprender é reduzir a perda média F(w).</w:t>
            </w:r>
          </w:p>
          <w:p>
            <w:pPr>
              <w:pStyle w:val="ListParagraph"/>
              <w:numPr>
                <w:ilvl w:val="0"/>
                <w:numId w:val="2"/>
              </w:numPr>
              <w:spacing w:after="60" w:line="276"/>
            </w:pPr>
            <w:r>
              <w:rPr>
                <w:sz w:val="20"/>
                <w:szCs w:val="20"/>
              </w:rPr>
              <w:t xml:space="preserve">Gradiente descendente: w ← w − η∇F(w). </w:t>
            </w:r>
            <w:r>
              <w:rPr>
                <w:b/>
                <w:bCs/>
                <w:sz w:val="20"/>
                <w:szCs w:val="20"/>
              </w:rPr>
              <w:t xml:space="preserve">η</w:t>
            </w:r>
            <w:r>
              <w:rPr>
                <w:sz w:val="20"/>
                <w:szCs w:val="20"/>
              </w:rPr>
              <w:t xml:space="preserve"> é o tamanho do passo.</w:t>
            </w:r>
          </w:p>
          <w:p>
            <w:pPr>
              <w:pStyle w:val="ListParagraph"/>
              <w:numPr>
                <w:ilvl w:val="0"/>
                <w:numId w:val="2"/>
              </w:numPr>
              <w:spacing w:after="60" w:line="276"/>
            </w:pPr>
            <w:r>
              <w:rPr>
                <w:sz w:val="20"/>
                <w:szCs w:val="20"/>
              </w:rPr>
              <w:t xml:space="preserve">SGD usa mini-lotes. </w:t>
            </w:r>
            <w:r>
              <w:rPr>
                <w:b/>
                <w:bCs/>
                <w:sz w:val="20"/>
                <w:szCs w:val="20"/>
              </w:rPr>
              <w:t xml:space="preserve">Época</w:t>
            </w:r>
            <w:r>
              <w:rPr>
                <w:sz w:val="20"/>
                <w:szCs w:val="20"/>
              </w:rPr>
              <w:t xml:space="preserve"> = uma passada pelos dados.</w:t>
            </w:r>
          </w:p>
          <w:p>
            <w:pPr>
              <w:pStyle w:val="ListParagraph"/>
              <w:numPr>
                <w:ilvl w:val="0"/>
                <w:numId w:val="2"/>
              </w:numPr>
              <w:spacing w:after="60" w:line="276"/>
            </w:pPr>
            <w:r>
              <w:rPr>
                <w:sz w:val="20"/>
                <w:szCs w:val="20"/>
              </w:rPr>
              <w:t xml:space="preserve">Sobreajuste: boa nota no treino, má nota em dados novos. Use treino, validação e teste.</w:t>
            </w:r>
          </w:p>
          <w:p>
            <w:pPr>
              <w:pStyle w:val="ListParagraph"/>
              <w:numPr>
                <w:ilvl w:val="0"/>
                <w:numId w:val="2"/>
              </w:numPr>
              <w:spacing w:after="60" w:line="276"/>
            </w:pPr>
            <w:r>
              <w:rPr>
                <w:sz w:val="20"/>
                <w:szCs w:val="20"/>
              </w:rPr>
              <w:t xml:space="preserve">Acurácia pode enganar em classes desbalanceadas. Use </w:t>
            </w:r>
            <w:r>
              <w:rPr>
                <w:b/>
                <w:bCs/>
                <w:sz w:val="20"/>
                <w:szCs w:val="20"/>
              </w:rPr>
              <w:t xml:space="preserve">precisão, revocação e F1</w:t>
            </w:r>
            <w:r>
              <w:rPr>
                <w:sz w:val="20"/>
                <w:szCs w:val="20"/>
              </w:rPr>
              <w:t xml:space="preserve">.</w:t>
            </w:r>
          </w:p>
          <w:p>
            <w:pPr>
              <w:pStyle w:val="ListParagraph"/>
              <w:numPr>
                <w:ilvl w:val="0"/>
                <w:numId w:val="2"/>
              </w:numPr>
              <w:spacing w:after="60" w:line="276"/>
            </w:pPr>
            <w:r>
              <w:rPr>
                <w:sz w:val="20"/>
                <w:szCs w:val="20"/>
              </w:rPr>
              <w:t xml:space="preserve">Um modelo federado é um </w:t>
            </w:r>
            <w:r>
              <w:rPr>
                <w:b/>
                <w:bCs/>
                <w:sz w:val="20"/>
                <w:szCs w:val="20"/>
              </w:rPr>
              <w:t xml:space="preserve">vetor de números</w:t>
            </w:r>
            <w:r>
              <w:rPr>
                <w:sz w:val="20"/>
                <w:szCs w:val="20"/>
              </w:rPr>
              <w:t xml:space="preserve"> que se envia, recebe e combina.</w:t>
            </w:r>
          </w:p>
          <w:p>
            <w:pPr>
              <w:pStyle w:val="ListParagraph"/>
              <w:numPr>
                <w:ilvl w:val="0"/>
                <w:numId w:val="2"/>
              </w:numPr>
              <w:spacing w:after="60" w:line="276"/>
            </w:pPr>
            <w:r>
              <w:rPr>
                <w:rFonts w:ascii="Consolas" w:cs="Consolas" w:eastAsia="Consolas" w:hAnsi="Consolas"/>
                <w:color w:val="B91C1C"/>
                <w:sz w:val="18"/>
                <w:szCs w:val="18"/>
                <w:shd w:fill="F3F4F6" w:color="auto" w:val="clear"/>
              </w:rPr>
              <w:t xml:space="preserve">partial_fit</w:t>
            </w:r>
            <w:r>
              <w:rPr>
                <w:sz w:val="20"/>
                <w:szCs w:val="20"/>
              </w:rPr>
              <w:t xml:space="preserve"> permite retomar o treino. Média e desvio globais saem de </w:t>
            </w:r>
            <w:r>
              <w:rPr>
                <w:b/>
                <w:bCs/>
                <w:sz w:val="20"/>
                <w:szCs w:val="20"/>
              </w:rPr>
              <w:t xml:space="preserve">somas locais</w:t>
            </w:r>
            <w:r>
              <w:rPr>
                <w:sz w:val="20"/>
                <w:szCs w:val="20"/>
              </w:rPr>
              <w:t xml:space="preserv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No aprendizado supervisionado, os exemplos de treino contêm:</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recompensas.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atributos.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atributos e rótulos (a resposta correta).</w:t>
      </w:r>
    </w:p>
    <w:p>
      <w:pPr>
        <w:keepNext/>
        <w:spacing w:after="60" w:before="140" w:line="276"/>
      </w:pPr>
      <w:r>
        <w:rPr>
          <w:b/>
          <w:bCs/>
          <w:color w:val="4F46E5"/>
          <w:sz w:val="21"/>
          <w:szCs w:val="21"/>
        </w:rPr>
        <w:t xml:space="preserve">Questão 2. </w:t>
      </w:r>
      <w:r>
        <w:rPr>
          <w:sz w:val="21"/>
          <w:szCs w:val="21"/>
        </w:rPr>
        <w:t xml:space="preserve">Em uma tabela de dados, um atributo (feature)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linha.</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inteiro.</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de aprendizado.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coluna.</w:t>
      </w:r>
    </w:p>
    <w:p>
      <w:pPr>
        <w:keepNext/>
        <w:spacing w:after="60" w:before="140" w:line="276"/>
      </w:pPr>
      <w:r>
        <w:rPr>
          <w:b/>
          <w:bCs/>
          <w:color w:val="4F46E5"/>
          <w:sz w:val="21"/>
          <w:szCs w:val="21"/>
        </w:rPr>
        <w:t xml:space="preserve">Questão 3. </w:t>
      </w:r>
      <w:r>
        <w:rPr>
          <w:sz w:val="21"/>
          <w:szCs w:val="21"/>
        </w:rPr>
        <w:t xml:space="preserve">Os parâmetros (pesos) de um modelo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exemplos de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as métricas finais.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números ajustáveis que o modelo aprende.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regulagens escolhidas pelo programador, como a taxa de aprendizado.</w:t>
      </w:r>
    </w:p>
    <w:p>
      <w:pPr>
        <w:keepNext/>
        <w:spacing w:after="60" w:before="140" w:line="276"/>
      </w:pPr>
      <w:r>
        <w:rPr>
          <w:b/>
          <w:bCs/>
          <w:color w:val="4F46E5"/>
          <w:sz w:val="21"/>
          <w:szCs w:val="21"/>
        </w:rPr>
        <w:t xml:space="preserve">Questão 4. </w:t>
      </w:r>
      <w:r>
        <w:rPr>
          <w:sz w:val="21"/>
          <w:szCs w:val="21"/>
        </w:rPr>
        <w:t xml:space="preserve">Qual é a função de uma função de perda?</w:t>
      </w:r>
    </w:p>
    <w:p>
      <w:pPr>
        <w:keepNext/>
        <w:keepLines/>
        <w:tabs>
          <w:tab w:val="left" w:pos="500"/>
        </w:tabs>
        <w:spacing w:after="30" w:line="264"/>
        <w:ind w:left="500" w:hanging="300"/>
      </w:pPr>
      <w:r>
        <w:rPr>
          <w:b/>
          <w:bCs/>
          <w:color w:val="6B7280"/>
          <w:sz w:val="20"/>
          <w:szCs w:val="20"/>
        </w:rPr>
        <w:t xml:space="preserve">a)	</w:t>
      </w:r>
      <w:r>
        <w:rPr>
          <w:sz w:val="20"/>
          <w:szCs w:val="20"/>
        </w:rPr>
        <w:t xml:space="preserve">Embaralhar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Dividir os dados em treino 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Criptografar os parâmetros.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Dar uma nota ao erro das previsões do modelo.</w:t>
      </w:r>
    </w:p>
    <w:p>
      <w:pPr>
        <w:keepNext/>
        <w:spacing w:after="60" w:before="140" w:line="276"/>
      </w:pPr>
      <w:r>
        <w:rPr>
          <w:b/>
          <w:bCs/>
          <w:color w:val="4F46E5"/>
          <w:sz w:val="21"/>
          <w:szCs w:val="21"/>
        </w:rPr>
        <w:t xml:space="preserve">Questão 5. </w:t>
      </w:r>
      <w:r>
        <w:rPr>
          <w:sz w:val="21"/>
          <w:szCs w:val="21"/>
        </w:rPr>
        <w:t xml:space="preserve">Na entropia cruzada, se o modelo dá probabilidade 0,9 à classe correta, a perda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pequena (cerca de 0,11).</w:t>
      </w:r>
    </w:p>
    <w:p>
      <w:pPr>
        <w:keepNext/>
        <w:keepLines/>
        <w:tabs>
          <w:tab w:val="left" w:pos="500"/>
        </w:tabs>
        <w:spacing w:after="30" w:line="264"/>
        <w:ind w:left="500" w:hanging="300"/>
      </w:pPr>
      <w:r>
        <w:rPr>
          <w:b/>
          <w:bCs/>
          <w:color w:val="6B7280"/>
          <w:sz w:val="20"/>
          <w:szCs w:val="20"/>
        </w:rPr>
        <w:t xml:space="preserve">b)	</w:t>
      </w:r>
      <w:r>
        <w:rPr>
          <w:sz w:val="20"/>
          <w:szCs w:val="20"/>
        </w:rPr>
        <w:t xml:space="preserve">negativa.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exatamente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grande (cerca de 2,3).</w:t>
      </w:r>
    </w:p>
    <w:p>
      <w:pPr>
        <w:keepNext/>
        <w:spacing w:after="60" w:before="140" w:line="276"/>
      </w:pPr>
      <w:r>
        <w:rPr>
          <w:b/>
          <w:bCs/>
          <w:color w:val="4F46E5"/>
          <w:sz w:val="21"/>
          <w:szCs w:val="21"/>
        </w:rPr>
        <w:t xml:space="preserve">Questão 6. </w:t>
      </w:r>
      <w:r>
        <w:rPr>
          <w:sz w:val="21"/>
          <w:szCs w:val="21"/>
        </w:rPr>
        <w:t xml:space="preserve">Se o modelo dá probabilidade 0,1 à classe correta, a perda de entropia cruzada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igual a 1.</w:t>
      </w:r>
    </w:p>
    <w:p>
      <w:pPr>
        <w:keepNext/>
        <w:keepLines/>
        <w:tabs>
          <w:tab w:val="left" w:pos="500"/>
        </w:tabs>
        <w:spacing w:after="30" w:line="264"/>
        <w:ind w:left="500" w:hanging="300"/>
      </w:pPr>
      <w:r>
        <w:rPr>
          <w:b/>
          <w:bCs/>
          <w:color w:val="6B7280"/>
          <w:sz w:val="20"/>
          <w:szCs w:val="20"/>
        </w:rPr>
        <w:t xml:space="preserve">b)	</w:t>
      </w:r>
      <w:r>
        <w:rPr>
          <w:sz w:val="20"/>
          <w:szCs w:val="20"/>
        </w:rPr>
        <w:t xml:space="preserve">grande (cerca de 2,3).</w:t>
      </w:r>
    </w:p>
    <w:p>
      <w:pPr>
        <w:keepNext/>
        <w:keepLines/>
        <w:tabs>
          <w:tab w:val="left" w:pos="500"/>
        </w:tabs>
        <w:spacing w:after="30" w:line="264"/>
        <w:ind w:left="500" w:hanging="300"/>
      </w:pPr>
      <w:r>
        <w:rPr>
          <w:b/>
          <w:bCs/>
          <w:color w:val="6B7280"/>
          <w:sz w:val="20"/>
          <w:szCs w:val="20"/>
        </w:rPr>
        <w:t xml:space="preserve">c)	</w:t>
      </w:r>
      <w:r>
        <w:rPr>
          <w:sz w:val="20"/>
          <w:szCs w:val="20"/>
        </w:rPr>
        <w:t xml:space="preserve">pequena (cerca de 0,1).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zero.</w:t>
      </w:r>
    </w:p>
    <w:p>
      <w:pPr>
        <w:keepNext/>
        <w:spacing w:after="60" w:before="140" w:line="276"/>
      </w:pPr>
      <w:r>
        <w:rPr>
          <w:b/>
          <w:bCs/>
          <w:color w:val="4F46E5"/>
          <w:sz w:val="21"/>
          <w:szCs w:val="21"/>
        </w:rPr>
        <w:t xml:space="preserve">Questão 7. </w:t>
      </w:r>
      <w:r>
        <w:rPr>
          <w:sz w:val="21"/>
          <w:szCs w:val="21"/>
        </w:rPr>
        <w:t xml:space="preserve">O risco empírico F(w)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épocas.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soma dos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perda do pior exemplo.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das perdas sobre os exemplos de treino.</w:t>
      </w:r>
    </w:p>
    <w:p>
      <w:pPr>
        <w:keepNext/>
        <w:spacing w:after="60" w:before="140" w:line="276"/>
      </w:pPr>
      <w:r>
        <w:rPr>
          <w:b/>
          <w:bCs/>
          <w:color w:val="4F46E5"/>
          <w:sz w:val="21"/>
          <w:szCs w:val="21"/>
        </w:rPr>
        <w:t xml:space="preserve">Questão 8. </w:t>
      </w:r>
      <w:r>
        <w:rPr>
          <w:sz w:val="21"/>
          <w:szCs w:val="21"/>
        </w:rPr>
        <w:t xml:space="preserve">O gradiente de F(w) aponta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 direção em que o erro mais diminui.</w:t>
      </w:r>
    </w:p>
    <w:p>
      <w:pPr>
        <w:keepNext/>
        <w:keepLines/>
        <w:tabs>
          <w:tab w:val="left" w:pos="500"/>
        </w:tabs>
        <w:spacing w:after="30" w:line="264"/>
        <w:ind w:left="500" w:hanging="300"/>
      </w:pPr>
      <w:r>
        <w:rPr>
          <w:b/>
          <w:bCs/>
          <w:color w:val="6B7280"/>
          <w:sz w:val="20"/>
          <w:szCs w:val="20"/>
        </w:rPr>
        <w:t xml:space="preserve">b)	</w:t>
      </w:r>
      <w:r>
        <w:rPr>
          <w:sz w:val="20"/>
          <w:szCs w:val="20"/>
        </w:rPr>
        <w:t xml:space="preserve">a direção em que o erro mais aumenta.</w:t>
      </w:r>
    </w:p>
    <w:p>
      <w:pPr>
        <w:keepNext/>
        <w:keepLines/>
        <w:tabs>
          <w:tab w:val="left" w:pos="500"/>
        </w:tabs>
        <w:spacing w:after="30" w:line="264"/>
        <w:ind w:left="500" w:hanging="300"/>
      </w:pPr>
      <w:r>
        <w:rPr>
          <w:b/>
          <w:bCs/>
          <w:color w:val="6B7280"/>
          <w:sz w:val="20"/>
          <w:szCs w:val="20"/>
        </w:rPr>
        <w:t xml:space="preserve">c)	</w:t>
      </w:r>
      <w:r>
        <w:rPr>
          <w:sz w:val="20"/>
          <w:szCs w:val="20"/>
        </w:rPr>
        <w:t xml:space="preserve">um ponto aleatório.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valor ótimo dos parâmetros.</w:t>
      </w:r>
    </w:p>
    <w:p>
      <w:pPr>
        <w:keepNext/>
        <w:spacing w:after="60" w:before="140" w:line="276"/>
      </w:pPr>
      <w:r>
        <w:rPr>
          <w:b/>
          <w:bCs/>
          <w:color w:val="4F46E5"/>
          <w:sz w:val="21"/>
          <w:szCs w:val="21"/>
        </w:rPr>
        <w:t xml:space="preserve">Questão 9. </w:t>
      </w:r>
      <w:r>
        <w:rPr>
          <w:sz w:val="21"/>
          <w:szCs w:val="21"/>
        </w:rPr>
        <w:t xml:space="preserve">Na regra w ← w − η · ∇F(w), o símbolo η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o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rótulo.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taxa de aprendizado (tamanho do passo).</w:t>
      </w:r>
    </w:p>
    <w:p>
      <w:pPr>
        <w:keepNext/>
        <w:spacing w:after="60" w:before="140" w:line="276"/>
      </w:pPr>
      <w:r>
        <w:rPr>
          <w:b/>
          <w:bCs/>
          <w:color w:val="4F46E5"/>
          <w:sz w:val="21"/>
          <w:szCs w:val="21"/>
        </w:rPr>
        <w:t xml:space="preserve">Questão 10. </w:t>
      </w:r>
      <w:r>
        <w:rPr>
          <w:sz w:val="21"/>
          <w:szCs w:val="21"/>
        </w:rPr>
        <w:t xml:space="preserve">O que costuma acontecer quando a taxa de aprendizado é grande demais?</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se torna mais privado.</w:t>
      </w:r>
    </w:p>
    <w:p>
      <w:pPr>
        <w:keepNext/>
        <w:keepLines/>
        <w:tabs>
          <w:tab w:val="left" w:pos="500"/>
        </w:tabs>
        <w:spacing w:after="30" w:line="264"/>
        <w:ind w:left="500" w:hanging="300"/>
      </w:pPr>
      <w:r>
        <w:rPr>
          <w:b/>
          <w:bCs/>
          <w:color w:val="6B7280"/>
          <w:sz w:val="20"/>
          <w:szCs w:val="20"/>
        </w:rPr>
        <w:t xml:space="preserve">b)	</w:t>
      </w:r>
      <w:r>
        <w:rPr>
          <w:sz w:val="20"/>
          <w:szCs w:val="20"/>
        </w:rPr>
        <w:t xml:space="preserve">Nada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treino pode oscilar ou divergir, com a perda subindo.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treino converge mais devagar, mas sempre chega.</w:t>
      </w:r>
    </w:p>
    <w:p>
      <w:pPr>
        <w:keepNext/>
        <w:spacing w:after="60" w:before="140" w:line="276"/>
      </w:pPr>
      <w:r>
        <w:rPr>
          <w:b/>
          <w:bCs/>
          <w:color w:val="4F46E5"/>
          <w:sz w:val="21"/>
          <w:szCs w:val="21"/>
        </w:rPr>
        <w:t xml:space="preserve">Questão 11. </w:t>
      </w:r>
      <w:r>
        <w:rPr>
          <w:sz w:val="21"/>
          <w:szCs w:val="21"/>
        </w:rPr>
        <w:t xml:space="preserve">O que costuma acontecer quando a taxa de aprendizado é pequena demais?</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esquece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treino é muito lento.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O treino diverge.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perda vira negativa.</w:t>
      </w:r>
    </w:p>
    <w:p>
      <w:pPr>
        <w:keepNext/>
        <w:spacing w:after="60" w:before="140" w:line="276"/>
      </w:pPr>
      <w:r>
        <w:rPr>
          <w:b/>
          <w:bCs/>
          <w:color w:val="4F46E5"/>
          <w:sz w:val="21"/>
          <w:szCs w:val="21"/>
        </w:rPr>
        <w:t xml:space="preserve">Questão 12. </w:t>
      </w:r>
      <w:r>
        <w:rPr>
          <w:sz w:val="21"/>
          <w:szCs w:val="21"/>
        </w:rPr>
        <w:t xml:space="preserve">O SGD (gradiente descendente estocástico) calcula o gradiente usando: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sempre todos os exemplos.</w:t>
      </w:r>
    </w:p>
    <w:p>
      <w:pPr>
        <w:keepNext/>
        <w:keepLines/>
        <w:tabs>
          <w:tab w:val="left" w:pos="500"/>
        </w:tabs>
        <w:spacing w:after="30" w:line="264"/>
        <w:ind w:left="500" w:hanging="300"/>
      </w:pPr>
      <w:r>
        <w:rPr>
          <w:b/>
          <w:bCs/>
          <w:color w:val="6B7280"/>
          <w:sz w:val="20"/>
          <w:szCs w:val="20"/>
        </w:rPr>
        <w:t xml:space="preserve">b)	</w:t>
      </w:r>
      <w:r>
        <w:rPr>
          <w:sz w:val="20"/>
          <w:szCs w:val="20"/>
        </w:rPr>
        <w:t xml:space="preserve">os parâmetros do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mini-lote sorteado de exemplos.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os dados de teste.</w:t>
      </w:r>
    </w:p>
    <w:p>
      <w:pPr>
        <w:keepNext/>
        <w:spacing w:after="60" w:before="140" w:line="276"/>
      </w:pPr>
      <w:r>
        <w:rPr>
          <w:b/>
          <w:bCs/>
          <w:color w:val="4F46E5"/>
          <w:sz w:val="21"/>
          <w:szCs w:val="21"/>
        </w:rPr>
        <w:t xml:space="preserve">Questão 13. </w:t>
      </w:r>
      <w:r>
        <w:rPr>
          <w:sz w:val="21"/>
          <w:szCs w:val="21"/>
        </w:rPr>
        <w:t xml:space="preserve">Se há 1.000 exemplos de treino e o mini-lote tem 50, quantos passos tem uma época?</w:t>
      </w:r>
    </w:p>
    <w:p>
      <w:pPr>
        <w:keepNext/>
        <w:keepLines/>
        <w:tabs>
          <w:tab w:val="left" w:pos="500"/>
        </w:tabs>
        <w:spacing w:after="30" w:line="264"/>
        <w:ind w:left="500" w:hanging="300"/>
      </w:pPr>
      <w:r>
        <w:rPr>
          <w:b/>
          <w:bCs/>
          <w:color w:val="6B7280"/>
          <w:sz w:val="20"/>
          <w:szCs w:val="20"/>
        </w:rPr>
        <w:t xml:space="preserve">a)	</w:t>
      </w:r>
      <w:r>
        <w:rPr>
          <w:sz w:val="20"/>
          <w:szCs w:val="20"/>
        </w:rPr>
        <w:t xml:space="preserve">5.</w:t>
      </w:r>
    </w:p>
    <w:p>
      <w:pPr>
        <w:keepNext/>
        <w:keepLines/>
        <w:tabs>
          <w:tab w:val="left" w:pos="500"/>
        </w:tabs>
        <w:spacing w:after="30" w:line="264"/>
        <w:ind w:left="500" w:hanging="300"/>
      </w:pPr>
      <w:r>
        <w:rPr>
          <w:b/>
          <w:bCs/>
          <w:color w:val="6B7280"/>
          <w:sz w:val="20"/>
          <w:szCs w:val="20"/>
        </w:rPr>
        <w:t xml:space="preserve">b)	</w:t>
      </w:r>
      <w:r>
        <w:rPr>
          <w:sz w:val="20"/>
          <w:szCs w:val="20"/>
        </w:rPr>
        <w:t xml:space="preserve">1.000.</w:t>
      </w:r>
    </w:p>
    <w:p>
      <w:pPr>
        <w:keepNext/>
        <w:keepLines/>
        <w:tabs>
          <w:tab w:val="left" w:pos="500"/>
        </w:tabs>
        <w:spacing w:after="30" w:line="264"/>
        <w:ind w:left="500" w:hanging="300"/>
      </w:pPr>
      <w:r>
        <w:rPr>
          <w:b/>
          <w:bCs/>
          <w:color w:val="6B7280"/>
          <w:sz w:val="20"/>
          <w:szCs w:val="20"/>
        </w:rPr>
        <w:t xml:space="preserve">c)	</w:t>
      </w:r>
      <w:r>
        <w:rPr>
          <w:sz w:val="20"/>
          <w:szCs w:val="20"/>
        </w:rPr>
        <w:t xml:space="preserve">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20.</w:t>
      </w:r>
    </w:p>
    <w:p>
      <w:pPr>
        <w:keepNext/>
        <w:spacing w:after="60" w:before="140" w:line="276"/>
      </w:pPr>
      <w:r>
        <w:rPr>
          <w:b/>
          <w:bCs/>
          <w:color w:val="4F46E5"/>
          <w:sz w:val="21"/>
          <w:szCs w:val="21"/>
        </w:rPr>
        <w:t xml:space="preserve">Questão 14. </w:t>
      </w:r>
      <w:r>
        <w:rPr>
          <w:sz w:val="21"/>
          <w:szCs w:val="21"/>
        </w:rPr>
        <w:t xml:space="preserve">Uma época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atualização de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um mini-lote.</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passada completa pelos exemplos de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rodada de comunicação.</w:t>
      </w:r>
    </w:p>
    <w:p>
      <w:pPr>
        <w:keepNext/>
        <w:spacing w:after="60" w:before="140" w:line="276"/>
      </w:pPr>
      <w:r>
        <w:rPr>
          <w:b/>
          <w:bCs/>
          <w:color w:val="4F46E5"/>
          <w:sz w:val="21"/>
          <w:szCs w:val="21"/>
        </w:rPr>
        <w:t xml:space="preserve">Questão 15. </w:t>
      </w:r>
      <w:r>
        <w:rPr>
          <w:sz w:val="21"/>
          <w:szCs w:val="21"/>
        </w:rPr>
        <w:t xml:space="preserve">O que é sobreajuste (overfitting)?</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têm poucos atributos.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é rápido demais.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vai mal em todos 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vai bem no treino e mal em dados novos.</w:t>
      </w:r>
    </w:p>
    <w:p>
      <w:pPr>
        <w:keepNext/>
        <w:spacing w:after="60" w:before="140" w:line="276"/>
      </w:pPr>
      <w:r>
        <w:rPr>
          <w:b/>
          <w:bCs/>
          <w:color w:val="4F46E5"/>
          <w:sz w:val="21"/>
          <w:szCs w:val="21"/>
        </w:rPr>
        <w:t xml:space="preserve">Questão 16. </w:t>
      </w:r>
      <w:r>
        <w:rPr>
          <w:sz w:val="21"/>
          <w:szCs w:val="21"/>
        </w:rPr>
        <w:t xml:space="preserve">Para que serve o conjunto de validação?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Ajustar os parâmetros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Dar a nota final, uma única vez.</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hiperparâmetros e acompanhar a generalização.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Substituir o conjunto de treino.</w:t>
      </w:r>
    </w:p>
    <w:p>
      <w:pPr>
        <w:keepNext/>
        <w:spacing w:after="60" w:before="140" w:line="276"/>
      </w:pPr>
      <w:r>
        <w:rPr>
          <w:b/>
          <w:bCs/>
          <w:color w:val="4F46E5"/>
          <w:sz w:val="21"/>
          <w:szCs w:val="21"/>
        </w:rPr>
        <w:t xml:space="preserve">Questão 17. </w:t>
      </w:r>
      <w:r>
        <w:rPr>
          <w:sz w:val="21"/>
          <w:szCs w:val="21"/>
        </w:rPr>
        <w:t xml:space="preserve">Por que não se deve escolher hiperparâmetros com base no conjunto de teste?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teste é muito grande.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isso deixa o modelo mais lento.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vazaria informação do teste, deixando o resultado otimista.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teste é criptografado.</w:t>
      </w:r>
    </w:p>
    <w:p>
      <w:pPr>
        <w:keepNext/>
        <w:spacing w:after="60" w:before="140" w:line="276"/>
      </w:pPr>
      <w:r>
        <w:rPr>
          <w:b/>
          <w:bCs/>
          <w:color w:val="4F46E5"/>
          <w:sz w:val="21"/>
          <w:szCs w:val="21"/>
        </w:rPr>
        <w:t xml:space="preserve">Questão 18. </w:t>
      </w:r>
      <w:r>
        <w:rPr>
          <w:sz w:val="21"/>
          <w:szCs w:val="21"/>
        </w:rPr>
        <w:t xml:space="preserve">A regularização L2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somar à perda uma penalização proporcional ao quadrado dos pesos.</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a taxa de aprendizado.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mais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apagar atributos aleatoriamente.</w:t>
      </w:r>
    </w:p>
    <w:p>
      <w:pPr>
        <w:keepNext/>
        <w:spacing w:after="60" w:before="140" w:line="276"/>
      </w:pPr>
      <w:r>
        <w:rPr>
          <w:b/>
          <w:bCs/>
          <w:color w:val="4F46E5"/>
          <w:sz w:val="21"/>
          <w:szCs w:val="21"/>
        </w:rPr>
        <w:t xml:space="preserve">Questão 19. </w:t>
      </w:r>
      <w:r>
        <w:rPr>
          <w:sz w:val="21"/>
          <w:szCs w:val="21"/>
        </w:rPr>
        <w:t xml:space="preserve">Um banco tem 99% de transações legítimas. Um modelo que sempre responde "legítima" tem:</w:t>
      </w:r>
    </w:p>
    <w:p>
      <w:pPr>
        <w:keepNext/>
        <w:keepLines/>
        <w:tabs>
          <w:tab w:val="left" w:pos="500"/>
        </w:tabs>
        <w:spacing w:after="30" w:line="264"/>
        <w:ind w:left="500" w:hanging="300"/>
      </w:pPr>
      <w:r>
        <w:rPr>
          <w:b/>
          <w:bCs/>
          <w:color w:val="6B7280"/>
          <w:sz w:val="20"/>
          <w:szCs w:val="20"/>
        </w:rPr>
        <w:t xml:space="preserve">a)	</w:t>
      </w:r>
      <w:r>
        <w:rPr>
          <w:sz w:val="20"/>
          <w:szCs w:val="20"/>
        </w:rPr>
        <w:t xml:space="preserve">100% de revocação para fraudes.</w:t>
      </w:r>
    </w:p>
    <w:p>
      <w:pPr>
        <w:keepNext/>
        <w:keepLines/>
        <w:tabs>
          <w:tab w:val="left" w:pos="500"/>
        </w:tabs>
        <w:spacing w:after="30" w:line="264"/>
        <w:ind w:left="500" w:hanging="300"/>
      </w:pPr>
      <w:r>
        <w:rPr>
          <w:b/>
          <w:bCs/>
          <w:color w:val="6B7280"/>
          <w:sz w:val="20"/>
          <w:szCs w:val="20"/>
        </w:rPr>
        <w:t xml:space="preserve">b)	</w:t>
      </w:r>
      <w:r>
        <w:rPr>
          <w:sz w:val="20"/>
          <w:szCs w:val="20"/>
        </w:rPr>
        <w:t xml:space="preserve">99% de acurácia e nunca detecta fraudes.</w:t>
      </w:r>
    </w:p>
    <w:p>
      <w:pPr>
        <w:keepNext/>
        <w:keepLines/>
        <w:tabs>
          <w:tab w:val="left" w:pos="500"/>
        </w:tabs>
        <w:spacing w:after="30" w:line="264"/>
        <w:ind w:left="500" w:hanging="300"/>
      </w:pPr>
      <w:r>
        <w:rPr>
          <w:b/>
          <w:bCs/>
          <w:color w:val="6B7280"/>
          <w:sz w:val="20"/>
          <w:szCs w:val="20"/>
        </w:rPr>
        <w:t xml:space="preserve">c)	</w:t>
      </w:r>
      <w:r>
        <w:rPr>
          <w:sz w:val="20"/>
          <w:szCs w:val="20"/>
        </w:rPr>
        <w:t xml:space="preserve">50% de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F1 igual a 1.</w:t>
      </w:r>
    </w:p>
    <w:p>
      <w:pPr>
        <w:keepNext/>
        <w:spacing w:after="60" w:before="140" w:line="276"/>
      </w:pPr>
      <w:r>
        <w:rPr>
          <w:b/>
          <w:bCs/>
          <w:color w:val="4F46E5"/>
          <w:sz w:val="21"/>
          <w:szCs w:val="21"/>
        </w:rPr>
        <w:t xml:space="preserve">Questão 20. </w:t>
      </w:r>
      <w:r>
        <w:rPr>
          <w:sz w:val="21"/>
          <w:szCs w:val="21"/>
        </w:rPr>
        <w:t xml:space="preserve">A revocação (recall)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dos positivos existentes, quantos o modelo encontrou.</w:t>
      </w:r>
    </w:p>
    <w:p>
      <w:pPr>
        <w:keepNext/>
        <w:keepLines/>
        <w:tabs>
          <w:tab w:val="left" w:pos="500"/>
        </w:tabs>
        <w:spacing w:after="30" w:line="264"/>
        <w:ind w:left="500" w:hanging="300"/>
      </w:pPr>
      <w:r>
        <w:rPr>
          <w:b/>
          <w:bCs/>
          <w:color w:val="6B7280"/>
          <w:sz w:val="20"/>
          <w:szCs w:val="20"/>
        </w:rPr>
        <w:t xml:space="preserve">b)	</w:t>
      </w:r>
      <w:r>
        <w:rPr>
          <w:sz w:val="20"/>
          <w:szCs w:val="20"/>
        </w:rPr>
        <w:t xml:space="preserve">o número de épocas.</w:t>
      </w:r>
    </w:p>
    <w:p>
      <w:pPr>
        <w:keepNext/>
        <w:keepLines/>
        <w:tabs>
          <w:tab w:val="left" w:pos="500"/>
        </w:tabs>
        <w:spacing w:after="30" w:line="264"/>
        <w:ind w:left="500" w:hanging="300"/>
      </w:pPr>
      <w:r>
        <w:rPr>
          <w:b/>
          <w:bCs/>
          <w:color w:val="6B7280"/>
          <w:sz w:val="20"/>
          <w:szCs w:val="20"/>
        </w:rPr>
        <w:t xml:space="preserve">c)	</w:t>
      </w:r>
      <w:r>
        <w:rPr>
          <w:sz w:val="20"/>
          <w:szCs w:val="20"/>
        </w:rPr>
        <w:t xml:space="preserve">a velocidade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dos que o modelo chamou de positivos, quantos eram de fato positivos.</w:t>
      </w:r>
    </w:p>
    <w:p>
      <w:pPr>
        <w:keepNext/>
        <w:spacing w:after="60" w:before="140" w:line="276"/>
      </w:pPr>
      <w:r>
        <w:rPr>
          <w:b/>
          <w:bCs/>
          <w:color w:val="4F46E5"/>
          <w:sz w:val="21"/>
          <w:szCs w:val="21"/>
        </w:rPr>
        <w:t xml:space="preserve">Questão 21. </w:t>
      </w:r>
      <w:r>
        <w:rPr>
          <w:sz w:val="21"/>
          <w:szCs w:val="21"/>
        </w:rPr>
        <w:t xml:space="preserve">A precisão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taxa de aprendizado ideal.</w:t>
      </w:r>
    </w:p>
    <w:p>
      <w:pPr>
        <w:keepNext/>
        <w:keepLines/>
        <w:tabs>
          <w:tab w:val="left" w:pos="500"/>
        </w:tabs>
        <w:spacing w:after="30" w:line="264"/>
        <w:ind w:left="500" w:hanging="300"/>
      </w:pPr>
      <w:r>
        <w:rPr>
          <w:b/>
          <w:bCs/>
          <w:color w:val="6B7280"/>
          <w:sz w:val="20"/>
          <w:szCs w:val="20"/>
        </w:rPr>
        <w:t xml:space="preserve">b)	</w:t>
      </w:r>
      <w:r>
        <w:rPr>
          <w:sz w:val="20"/>
          <w:szCs w:val="20"/>
        </w:rPr>
        <w:t xml:space="preserve">dos que o modelo chamou de positivos, quantos eram de fato positivos.</w:t>
      </w:r>
    </w:p>
    <w:p>
      <w:pPr>
        <w:keepNext/>
        <w:keepLines/>
        <w:tabs>
          <w:tab w:val="left" w:pos="500"/>
        </w:tabs>
        <w:spacing w:after="30" w:line="264"/>
        <w:ind w:left="500" w:hanging="300"/>
      </w:pPr>
      <w:r>
        <w:rPr>
          <w:b/>
          <w:bCs/>
          <w:color w:val="6B7280"/>
          <w:sz w:val="20"/>
          <w:szCs w:val="20"/>
        </w:rPr>
        <w:t xml:space="preserve">c)	</w:t>
      </w:r>
      <w:r>
        <w:rPr>
          <w:sz w:val="20"/>
          <w:szCs w:val="20"/>
        </w:rPr>
        <w:t xml:space="preserve">dos positivos existentes, quantos foram achados.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do lote.</w:t>
      </w:r>
    </w:p>
    <w:p>
      <w:pPr>
        <w:keepNext/>
        <w:spacing w:after="60" w:before="140" w:line="276"/>
      </w:pPr>
      <w:r>
        <w:rPr>
          <w:b/>
          <w:bCs/>
          <w:color w:val="4F46E5"/>
          <w:sz w:val="21"/>
          <w:szCs w:val="21"/>
        </w:rPr>
        <w:t xml:space="preserve">Questão 22. </w:t>
      </w:r>
      <w:r>
        <w:rPr>
          <w:sz w:val="21"/>
          <w:szCs w:val="21"/>
        </w:rPr>
        <w:t xml:space="preserve">O F1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harmônica entre precisão e revocação.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aritmética entre acurácia e perda.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menor valor de perda.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falsos positivos.</w:t>
      </w:r>
    </w:p>
    <w:p>
      <w:pPr>
        <w:keepNext/>
        <w:spacing w:after="60" w:before="140" w:line="276"/>
      </w:pPr>
      <w:r>
        <w:rPr>
          <w:b/>
          <w:bCs/>
          <w:color w:val="4F46E5"/>
          <w:sz w:val="21"/>
          <w:szCs w:val="21"/>
        </w:rPr>
        <w:t xml:space="preserve">Questão 23. </w:t>
      </w:r>
      <w:r>
        <w:rPr>
          <w:sz w:val="21"/>
          <w:szCs w:val="21"/>
        </w:rPr>
        <w:t xml:space="preserve">Qual a principal vantagem da regressão logística/softmax neste livro?</w:t>
      </w:r>
    </w:p>
    <w:p>
      <w:pPr>
        <w:keepNext/>
        <w:keepLines/>
        <w:tabs>
          <w:tab w:val="left" w:pos="500"/>
        </w:tabs>
        <w:spacing w:after="30" w:line="264"/>
        <w:ind w:left="500" w:hanging="300"/>
      </w:pPr>
      <w:r>
        <w:rPr>
          <w:b/>
          <w:bCs/>
          <w:color w:val="6B7280"/>
          <w:sz w:val="20"/>
          <w:szCs w:val="20"/>
        </w:rPr>
        <w:t xml:space="preserve">a)	</w:t>
      </w:r>
      <w:r>
        <w:rPr>
          <w:sz w:val="20"/>
          <w:szCs w:val="20"/>
        </w:rPr>
        <w:t xml:space="preserve">É a mais precisa em qualquer tarefa.</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usa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Dispensa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simples, rápida e seu problema de otimização é convexo.</w:t>
      </w:r>
    </w:p>
    <w:p>
      <w:pPr>
        <w:keepNext/>
        <w:spacing w:after="60" w:before="140" w:line="276"/>
      </w:pPr>
      <w:r>
        <w:rPr>
          <w:b/>
          <w:bCs/>
          <w:color w:val="4F46E5"/>
          <w:sz w:val="21"/>
          <w:szCs w:val="21"/>
        </w:rPr>
        <w:t xml:space="preserve">Questão 24. </w:t>
      </w:r>
      <w:r>
        <w:rPr>
          <w:sz w:val="21"/>
          <w:szCs w:val="21"/>
        </w:rPr>
        <w:t xml:space="preserve">Quantos parâmetros tem uma softmax para dígitos 8x8 (64 atributos) com 10 classes, contando vieses?</w:t>
      </w:r>
    </w:p>
    <w:p>
      <w:pPr>
        <w:keepNext/>
        <w:keepLines/>
        <w:tabs>
          <w:tab w:val="left" w:pos="500"/>
        </w:tabs>
        <w:spacing w:after="30" w:line="264"/>
        <w:ind w:left="500" w:hanging="300"/>
      </w:pPr>
      <w:r>
        <w:rPr>
          <w:b/>
          <w:bCs/>
          <w:color w:val="6B7280"/>
          <w:sz w:val="20"/>
          <w:szCs w:val="20"/>
        </w:rPr>
        <w:t xml:space="preserve">a)	</w:t>
      </w:r>
      <w:r>
        <w:rPr>
          <w:sz w:val="20"/>
          <w:szCs w:val="20"/>
        </w:rPr>
        <w:t xml:space="preserve">2.410.</w:t>
      </w:r>
    </w:p>
    <w:p>
      <w:pPr>
        <w:keepNext/>
        <w:keepLines/>
        <w:tabs>
          <w:tab w:val="left" w:pos="500"/>
        </w:tabs>
        <w:spacing w:after="30" w:line="264"/>
        <w:ind w:left="500" w:hanging="300"/>
      </w:pPr>
      <w:r>
        <w:rPr>
          <w:b/>
          <w:bCs/>
          <w:color w:val="6B7280"/>
          <w:sz w:val="20"/>
          <w:szCs w:val="20"/>
        </w:rPr>
        <w:t xml:space="preserve">b)	</w:t>
      </w:r>
      <w:r>
        <w:rPr>
          <w:sz w:val="20"/>
          <w:szCs w:val="20"/>
        </w:rPr>
        <w:t xml:space="preserve">64.</w:t>
      </w:r>
    </w:p>
    <w:p>
      <w:pPr>
        <w:keepNext/>
        <w:keepLines/>
        <w:tabs>
          <w:tab w:val="left" w:pos="500"/>
        </w:tabs>
        <w:spacing w:after="30" w:line="264"/>
        <w:ind w:left="500" w:hanging="300"/>
      </w:pPr>
      <w:r>
        <w:rPr>
          <w:b/>
          <w:bCs/>
          <w:color w:val="6B7280"/>
          <w:sz w:val="20"/>
          <w:szCs w:val="20"/>
        </w:rPr>
        <w:t xml:space="preserve">c)	</w:t>
      </w:r>
      <w:r>
        <w:rPr>
          <w:sz w:val="20"/>
          <w:szCs w:val="20"/>
        </w:rPr>
        <w:t xml:space="preserve">650.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w:t>
      </w:r>
    </w:p>
    <w:p>
      <w:pPr>
        <w:keepNext/>
        <w:spacing w:after="60" w:before="140" w:line="276"/>
      </w:pPr>
      <w:r>
        <w:rPr>
          <w:b/>
          <w:bCs/>
          <w:color w:val="4F46E5"/>
          <w:sz w:val="21"/>
          <w:szCs w:val="21"/>
        </w:rPr>
        <w:t xml:space="preserve">Questão 25. </w:t>
      </w:r>
      <w:r>
        <w:rPr>
          <w:sz w:val="21"/>
          <w:szCs w:val="21"/>
        </w:rPr>
        <w:t xml:space="preserve">Por que "um modelo federado é um vetor de números" é uma ideia importante?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podemos enviar, receber, somar e dividir modelos como se fossem vetores.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modelos não têm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vetores são criptografados por padrão.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só modelos lineares existem.</w:t>
      </w:r>
    </w:p>
    <w:p>
      <w:pPr>
        <w:keepNext/>
        <w:spacing w:after="60" w:before="140" w:line="276"/>
      </w:pPr>
      <w:r>
        <w:rPr>
          <w:b/>
          <w:bCs/>
          <w:color w:val="4F46E5"/>
          <w:sz w:val="21"/>
          <w:szCs w:val="21"/>
        </w:rPr>
        <w:t xml:space="preserve">Questão 26. </w:t>
      </w:r>
      <w:r>
        <w:rPr>
          <w:sz w:val="21"/>
          <w:szCs w:val="21"/>
        </w:rPr>
        <w:t xml:space="preserve">Para que serve </w:t>
      </w:r>
      <w:r>
        <w:rPr>
          <w:rFonts w:ascii="Consolas" w:cs="Consolas" w:eastAsia="Consolas" w:hAnsi="Consolas"/>
          <w:color w:val="B91C1C"/>
          <w:sz w:val="19"/>
          <w:szCs w:val="19"/>
          <w:shd w:fill="F3F4F6" w:color="auto" w:val="clear"/>
        </w:rPr>
        <w:t xml:space="preserve">partial_fit</w:t>
      </w:r>
      <w:r>
        <w:rPr>
          <w:sz w:val="21"/>
          <w:szCs w:val="21"/>
        </w:rPr>
        <w:t xml:space="preserve"> no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Dividir os dados em treino e teste.</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Remover o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Reiniciar o modelo do zero a cada chamada.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Continuar o treino com mais dados, sem reiniciar.</w:t>
      </w:r>
    </w:p>
    <w:p>
      <w:pPr>
        <w:keepNext/>
        <w:spacing w:after="60" w:before="140" w:line="276"/>
      </w:pPr>
      <w:r>
        <w:rPr>
          <w:b/>
          <w:bCs/>
          <w:color w:val="4F46E5"/>
          <w:sz w:val="21"/>
          <w:szCs w:val="21"/>
        </w:rPr>
        <w:t xml:space="preserve">Questão 27. </w:t>
      </w:r>
      <w:r>
        <w:rPr>
          <w:sz w:val="21"/>
          <w:szCs w:val="21"/>
        </w:rPr>
        <w:t xml:space="preserve">O que faz </w:t>
      </w:r>
      <w:r>
        <w:rPr>
          <w:rFonts w:ascii="Consolas" w:cs="Consolas" w:eastAsia="Consolas" w:hAnsi="Consolas"/>
          <w:color w:val="B91C1C"/>
          <w:sz w:val="19"/>
          <w:szCs w:val="19"/>
          <w:shd w:fill="F3F4F6" w:color="auto" w:val="clear"/>
        </w:rPr>
        <w:t xml:space="preserve">warm_start=True</w:t>
      </w:r>
      <w:r>
        <w:rPr>
          <w:sz w:val="21"/>
          <w:szCs w:val="21"/>
        </w:rPr>
        <w:t xml:space="preserve"> em um modelo do scikit-learn?</w:t>
      </w:r>
    </w:p>
    <w:p>
      <w:pPr>
        <w:keepNext/>
        <w:keepLines/>
        <w:tabs>
          <w:tab w:val="left" w:pos="500"/>
        </w:tabs>
        <w:spacing w:after="30" w:line="264"/>
        <w:ind w:left="500" w:hanging="300"/>
      </w:pPr>
      <w:r>
        <w:rPr>
          <w:b/>
          <w:bCs/>
          <w:color w:val="6B7280"/>
          <w:sz w:val="20"/>
          <w:szCs w:val="20"/>
        </w:rPr>
        <w:t xml:space="preserve">a)	</w:t>
      </w:r>
      <w:r>
        <w:rPr>
          <w:sz w:val="20"/>
          <w:szCs w:val="20"/>
        </w:rPr>
        <w:t xml:space="preserve">Faz a próxima chamada de fit partir dos parâmetros atuais.</w:t>
      </w:r>
    </w:p>
    <w:p>
      <w:pPr>
        <w:keepNext/>
        <w:keepLines/>
        <w:tabs>
          <w:tab w:val="left" w:pos="500"/>
        </w:tabs>
        <w:spacing w:after="30" w:line="264"/>
        <w:ind w:left="500" w:hanging="300"/>
      </w:pPr>
      <w:r>
        <w:rPr>
          <w:b/>
          <w:bCs/>
          <w:color w:val="6B7280"/>
          <w:sz w:val="20"/>
          <w:szCs w:val="20"/>
        </w:rPr>
        <w:t xml:space="preserve">b)	</w:t>
      </w:r>
      <w:r>
        <w:rPr>
          <w:sz w:val="20"/>
          <w:szCs w:val="20"/>
        </w:rPr>
        <w:t xml:space="preserve">Remove o viés.</w:t>
      </w:r>
    </w:p>
    <w:p>
      <w:pPr>
        <w:keepNext/>
        <w:keepLines/>
        <w:tabs>
          <w:tab w:val="left" w:pos="500"/>
        </w:tabs>
        <w:spacing w:after="30" w:line="264"/>
        <w:ind w:left="500" w:hanging="300"/>
      </w:pPr>
      <w:r>
        <w:rPr>
          <w:b/>
          <w:bCs/>
          <w:color w:val="6B7280"/>
          <w:sz w:val="20"/>
          <w:szCs w:val="20"/>
        </w:rPr>
        <w:t xml:space="preserve">c)	</w:t>
      </w:r>
      <w:r>
        <w:rPr>
          <w:sz w:val="20"/>
          <w:szCs w:val="20"/>
        </w:rPr>
        <w:t xml:space="preserve">Aquece a CPU antes do 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Duplica os dados.</w:t>
      </w:r>
    </w:p>
    <w:p>
      <w:pPr>
        <w:keepNext/>
        <w:spacing w:after="60" w:before="140" w:line="276"/>
      </w:pPr>
      <w:r>
        <w:rPr>
          <w:b/>
          <w:bCs/>
          <w:color w:val="4F46E5"/>
          <w:sz w:val="21"/>
          <w:szCs w:val="21"/>
        </w:rPr>
        <w:t xml:space="preserve">Questão 28. </w:t>
      </w:r>
      <w:r>
        <w:rPr>
          <w:sz w:val="21"/>
          <w:szCs w:val="21"/>
        </w:rPr>
        <w:t xml:space="preserve">Quais quantidades cada cliente envia para calcular média e desvio globais de forma federada?</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seus dados brutos.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n, a soma dos valores e a soma dos quadrados.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nome do cliente.</w:t>
      </w:r>
    </w:p>
    <w:p>
      <w:pPr>
        <w:keepNext/>
        <w:spacing w:after="60" w:before="140" w:line="276"/>
      </w:pPr>
      <w:r>
        <w:rPr>
          <w:b/>
          <w:bCs/>
          <w:color w:val="4F46E5"/>
          <w:sz w:val="21"/>
          <w:szCs w:val="21"/>
        </w:rPr>
        <w:t xml:space="preserve">Questão 29. </w:t>
      </w:r>
      <w:r>
        <w:rPr>
          <w:sz w:val="21"/>
          <w:szCs w:val="21"/>
        </w:rPr>
        <w:t xml:space="preserve">Na padronização federada, a variância global é calculada como:</w:t>
      </w:r>
    </w:p>
    <w:p>
      <w:pPr>
        <w:keepNext/>
        <w:keepLines/>
        <w:tabs>
          <w:tab w:val="left" w:pos="500"/>
        </w:tabs>
        <w:spacing w:after="30" w:line="264"/>
        <w:ind w:left="500" w:hanging="300"/>
      </w:pPr>
      <w:r>
        <w:rPr>
          <w:b/>
          <w:bCs/>
          <w:color w:val="6B7280"/>
          <w:sz w:val="20"/>
          <w:szCs w:val="20"/>
        </w:rPr>
        <w:t xml:space="preserve">a)	</w:t>
      </w:r>
      <w:r>
        <w:rPr>
          <w:sz w:val="20"/>
          <w:szCs w:val="20"/>
        </w:rPr>
        <w:t xml:space="preserve">S2/n − μ², com μ = S1/n.</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das variâncias,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S1 − S2.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 · μ.</w:t>
      </w:r>
    </w:p>
    <w:p>
      <w:pPr>
        <w:keepNext/>
        <w:spacing w:after="60" w:before="140" w:line="276"/>
      </w:pPr>
      <w:r>
        <w:rPr>
          <w:b/>
          <w:bCs/>
          <w:color w:val="4F46E5"/>
          <w:sz w:val="21"/>
          <w:szCs w:val="21"/>
        </w:rPr>
        <w:t xml:space="preserve">Questão 30. </w:t>
      </w:r>
      <w:r>
        <w:rPr>
          <w:sz w:val="21"/>
          <w:szCs w:val="21"/>
        </w:rPr>
        <w:t xml:space="preserve">Por que a padronização com somas locais é considerada mais adequada ao federado do que a padronização centralizada?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dispensa tratar escalas.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elimina a necessidade de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nenhum dado bruto sai dos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usa menos memória no servidor em qualquer caso.</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analogia da montanha com neblina, o que é o gradiente descendente.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função de perda e risco empírico e explique a relação entre eles.</w:t>
      </w:r>
    </w:p>
    <w:p>
      <w:pPr>
        <w:keepLines/>
        <w:tabs>
          <w:tab w:val="left" w:pos="500"/>
        </w:tabs>
        <w:spacing w:after="80" w:before="120" w:line="288"/>
        <w:ind w:left="500" w:hanging="500"/>
      </w:pPr>
      <w:r>
        <w:rPr>
          <w:b/>
          <w:bCs/>
          <w:color w:val="4F46E5"/>
          <w:sz w:val="21"/>
          <w:szCs w:val="21"/>
        </w:rPr>
        <w:t xml:space="preserve">3.	</w:t>
      </w:r>
      <w:r>
        <w:rPr>
          <w:sz w:val="21"/>
          <w:szCs w:val="21"/>
        </w:rPr>
        <w:t xml:space="preserve">Calcule a perda de entropia cruzada (−log) para probabilidades 0,5 e 0,99 atribuídas à classe correta e interprete.</w:t>
      </w:r>
    </w:p>
    <w:p>
      <w:pPr>
        <w:keepLines/>
        <w:tabs>
          <w:tab w:val="left" w:pos="500"/>
        </w:tabs>
        <w:spacing w:after="80" w:before="120" w:line="288"/>
        <w:ind w:left="500" w:hanging="500"/>
      </w:pPr>
      <w:r>
        <w:rPr>
          <w:b/>
          <w:bCs/>
          <w:color w:val="4F46E5"/>
          <w:sz w:val="21"/>
          <w:szCs w:val="21"/>
        </w:rPr>
        <w:t xml:space="preserve">4.	</w:t>
      </w:r>
      <w:r>
        <w:rPr>
          <w:sz w:val="21"/>
          <w:szCs w:val="21"/>
        </w:rPr>
        <w:t xml:space="preserve">Qual o papel da taxa de aprendizado? Descreva o que ocorre se for pequena demais e grande demais.</w:t>
      </w:r>
    </w:p>
    <w:p>
      <w:pPr>
        <w:keepLines/>
        <w:tabs>
          <w:tab w:val="left" w:pos="500"/>
        </w:tabs>
        <w:spacing w:after="80" w:before="120" w:line="288"/>
        <w:ind w:left="500" w:hanging="500"/>
      </w:pPr>
      <w:r>
        <w:rPr>
          <w:b/>
          <w:bCs/>
          <w:color w:val="4F46E5"/>
          <w:sz w:val="21"/>
          <w:szCs w:val="21"/>
        </w:rPr>
        <w:t xml:space="preserve">5.	</w:t>
      </w:r>
      <w:r>
        <w:rPr>
          <w:sz w:val="21"/>
          <w:szCs w:val="21"/>
        </w:rPr>
        <w:t xml:space="preserve">Diferencie SGD de gradiente descendente com todos os dados, citando a vantagem do primeiro.</w:t>
      </w:r>
    </w:p>
    <w:p>
      <w:pPr>
        <w:keepLines/>
        <w:tabs>
          <w:tab w:val="left" w:pos="500"/>
        </w:tabs>
        <w:spacing w:after="80" w:before="120" w:line="288"/>
        <w:ind w:left="500" w:hanging="500"/>
      </w:pPr>
      <w:r>
        <w:rPr>
          <w:b/>
          <w:bCs/>
          <w:color w:val="4F46E5"/>
          <w:sz w:val="21"/>
          <w:szCs w:val="21"/>
        </w:rPr>
        <w:t xml:space="preserve">6.	</w:t>
      </w:r>
      <w:r>
        <w:rPr>
          <w:sz w:val="21"/>
          <w:szCs w:val="21"/>
        </w:rPr>
        <w:t xml:space="preserve">Diferencie época e passo. Quantos passos tem uma época com 2.400 exemplos e lote de 32?</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o que é sobreajuste e como detectá-lo com os conjuntos de treino e validação.</w:t>
      </w:r>
    </w:p>
    <w:p>
      <w:pPr>
        <w:keepLines/>
        <w:tabs>
          <w:tab w:val="left" w:pos="500"/>
        </w:tabs>
        <w:spacing w:after="80" w:before="120" w:line="288"/>
        <w:ind w:left="500" w:hanging="500"/>
      </w:pPr>
      <w:r>
        <w:rPr>
          <w:b/>
          <w:bCs/>
          <w:color w:val="4F46E5"/>
          <w:sz w:val="21"/>
          <w:szCs w:val="21"/>
        </w:rPr>
        <w:t xml:space="preserve">8.	</w:t>
      </w:r>
      <w:r>
        <w:rPr>
          <w:sz w:val="21"/>
          <w:szCs w:val="21"/>
        </w:rPr>
        <w:t xml:space="preserve">Por que se separam treino, validação e teste? Qual o uso de cada um?</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a regularização L2 e o papel do hiperparâmetro λ.</w:t>
      </w:r>
    </w:p>
    <w:p>
      <w:pPr>
        <w:keepLines/>
        <w:tabs>
          <w:tab w:val="left" w:pos="500"/>
        </w:tabs>
        <w:spacing w:after="80" w:before="120" w:line="288"/>
        <w:ind w:left="500" w:hanging="500"/>
      </w:pPr>
      <w:r>
        <w:rPr>
          <w:b/>
          <w:bCs/>
          <w:color w:val="4F46E5"/>
          <w:sz w:val="21"/>
          <w:szCs w:val="21"/>
        </w:rPr>
        <w:t xml:space="preserve">10.	</w:t>
      </w:r>
      <w:r>
        <w:rPr>
          <w:sz w:val="21"/>
          <w:szCs w:val="21"/>
        </w:rPr>
        <w:t xml:space="preserve">Por que a acurácia pode enganar? Dê um exemplo e diga qual métrica usar.</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precisão e revocação com o exemplo de detecção de fraudes.</w:t>
      </w:r>
    </w:p>
    <w:p>
      <w:pPr>
        <w:keepLines/>
        <w:tabs>
          <w:tab w:val="left" w:pos="500"/>
        </w:tabs>
        <w:spacing w:after="80" w:before="120" w:line="288"/>
        <w:ind w:left="500" w:hanging="500"/>
      </w:pPr>
      <w:r>
        <w:rPr>
          <w:b/>
          <w:bCs/>
          <w:color w:val="4F46E5"/>
          <w:sz w:val="21"/>
          <w:szCs w:val="21"/>
        </w:rPr>
        <w:t xml:space="preserve">12.	</w:t>
      </w:r>
      <w:r>
        <w:rPr>
          <w:sz w:val="21"/>
          <w:szCs w:val="21"/>
        </w:rPr>
        <w:t xml:space="preserve">Monte a matriz de confusão para: 8 fraudes detectadas, 2 fraudes perdidas, 4 alarmes falsos e 86 legítimas corretas. Calcule precisão e revocação.</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se diz que "um modelo federado é um vetor de números"? Qual a consequência prática?</w:t>
      </w:r>
    </w:p>
    <w:p>
      <w:pPr>
        <w:keepLines/>
        <w:tabs>
          <w:tab w:val="left" w:pos="500"/>
        </w:tabs>
        <w:spacing w:after="80" w:before="120" w:line="288"/>
        <w:ind w:left="500" w:hanging="500"/>
      </w:pPr>
      <w:r>
        <w:rPr>
          <w:b/>
          <w:bCs/>
          <w:color w:val="4F46E5"/>
          <w:sz w:val="21"/>
          <w:szCs w:val="21"/>
        </w:rPr>
        <w:t xml:space="preserve">14.	</w:t>
      </w:r>
      <w:r>
        <w:rPr>
          <w:sz w:val="21"/>
          <w:szCs w:val="21"/>
        </w:rPr>
        <w:t xml:space="preserve">Compare softmax e rede neural pequena quanto a número de parâmetros e dificuldade de otimização.</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o treino federado precisa de modelos que possam ser retomados? Cite uma ferramenta do scikit-learn.</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como calcular a média global de um atributo sem juntar os dados.</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como obter o desvio padrão global de forma federada.</w:t>
      </w:r>
    </w:p>
    <w:p>
      <w:pPr>
        <w:keepLines/>
        <w:tabs>
          <w:tab w:val="left" w:pos="500"/>
        </w:tabs>
        <w:spacing w:after="80" w:before="120" w:line="288"/>
        <w:ind w:left="500" w:hanging="500"/>
      </w:pPr>
      <w:r>
        <w:rPr>
          <w:b/>
          <w:bCs/>
          <w:color w:val="4F46E5"/>
          <w:sz w:val="21"/>
          <w:szCs w:val="21"/>
        </w:rPr>
        <w:t xml:space="preserve">18.	</w:t>
      </w:r>
      <w:r>
        <w:rPr>
          <w:sz w:val="21"/>
          <w:szCs w:val="21"/>
        </w:rPr>
        <w:t xml:space="preserve">Mesmo em estatísticas simples como somas, quais riscos de privacidade podem existir?</w:t>
      </w:r>
    </w:p>
    <w:p>
      <w:pPr>
        <w:keepLines/>
        <w:tabs>
          <w:tab w:val="left" w:pos="500"/>
        </w:tabs>
        <w:spacing w:after="80" w:before="120" w:line="288"/>
        <w:ind w:left="500" w:hanging="500"/>
      </w:pPr>
      <w:r>
        <w:rPr>
          <w:b/>
          <w:bCs/>
          <w:color w:val="4F46E5"/>
          <w:sz w:val="21"/>
          <w:szCs w:val="21"/>
        </w:rPr>
        <w:t xml:space="preserve">19.	</w:t>
      </w:r>
      <w:r>
        <w:rPr>
          <w:sz w:val="21"/>
          <w:szCs w:val="21"/>
        </w:rPr>
        <w:t xml:space="preserve">Descreva uma situação cotidiana de "tentar, medir o erro e ajustar" e relacione-a com o treino de um modelo.</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as ferramentas deste capítulo que serão reutilizadas no aprendizado federado.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Taxa de aprendizado em ação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Use o código do gradiente descendente do capítulo (regressão logística do zero, conjunto </w:t>
      </w:r>
      <w:r>
        <w:rPr>
          <w:i/>
          <w:iCs/>
          <w:sz w:val="21"/>
          <w:szCs w:val="21"/>
        </w:rPr>
        <w:t xml:space="preserve">Breast Cancer Wisconsin</w:t>
      </w:r>
      <w:r>
        <w:rPr>
          <w:sz w:val="21"/>
          <w:szCs w:val="21"/>
        </w:rPr>
        <w:t xml:space="preserve">). Treine por 100 passos com η ∈ {0,001; 0,1; 10; 1000} e imprima a perda final de cada um.</w:t>
      </w:r>
    </w:p>
    <w:p>
      <w:pPr>
        <w:spacing w:after="120" w:line="300"/>
        <w:jc w:val="left"/>
      </w:pPr>
      <w:r>
        <w:rPr>
          <w:i/>
          <w:iCs/>
          <w:sz w:val="21"/>
          <w:szCs w:val="21"/>
        </w:rPr>
        <w:t xml:space="preserve">Pergunta:</w:t>
      </w:r>
      <w:r>
        <w:rPr>
          <w:sz w:val="21"/>
          <w:szCs w:val="21"/>
        </w:rPr>
        <w:t xml:space="preserve"> qual valor de η foi o pior? Por que valores grandes como 10 ainda funcionaram nesta base?</w:t>
      </w:r>
    </w:p>
    <w:p>
      <w:pPr>
        <w:pStyle w:val="Heading4"/>
        <w:keepNext/>
      </w:pPr>
      <w:r>
        <w:t xml:space="preserve">Exercício 2 — Gradiente completo versus mini-lotes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Implemente o SGD com mini-lotes de 16 exemplos para a mesma regressão logística. Compare, após </w:t>
      </w:r>
      <w:r>
        <w:rPr>
          <w:b/>
          <w:bCs/>
          <w:sz w:val="21"/>
          <w:szCs w:val="21"/>
        </w:rPr>
        <w:t xml:space="preserve">5 épocas</w:t>
      </w:r>
      <w:r>
        <w:rPr>
          <w:sz w:val="21"/>
          <w:szCs w:val="21"/>
        </w:rPr>
        <w:t xml:space="preserve">, a perda e a acurácia no teste do SGD (η = 0,05) com as do gradiente descendente com todos os dados (também η = 0,05, 5 passos).</w:t>
      </w:r>
    </w:p>
    <w:p>
      <w:pPr>
        <w:spacing w:after="120" w:line="300"/>
        <w:jc w:val="left"/>
      </w:pPr>
      <w:r>
        <w:rPr>
          <w:i/>
          <w:iCs/>
          <w:sz w:val="21"/>
          <w:szCs w:val="21"/>
        </w:rPr>
        <w:t xml:space="preserve">Pergunta:</w:t>
      </w:r>
      <w:r>
        <w:rPr>
          <w:sz w:val="21"/>
          <w:szCs w:val="21"/>
        </w:rPr>
        <w:t xml:space="preserve"> por que o SGD avançou mais em 5 épocas?</w:t>
      </w:r>
    </w:p>
    <w:p>
      <w:pPr>
        <w:pStyle w:val="Heading4"/>
        <w:keepNext/>
      </w:pPr>
      <w:r>
        <w:t xml:space="preserve">Exercício 3 — Acurácia que engana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um conjunto desbalanceado com </w:t>
      </w:r>
      <w:r>
        <w:rPr>
          <w:rFonts w:ascii="Consolas" w:cs="Consolas" w:eastAsia="Consolas" w:hAnsi="Consolas"/>
          <w:color w:val="B91C1C"/>
          <w:sz w:val="19"/>
          <w:szCs w:val="19"/>
          <w:shd w:fill="F3F4F6" w:color="auto" w:val="clear"/>
        </w:rPr>
        <w:t xml:space="preserve">make_classification</w:t>
      </w:r>
      <w:r>
        <w:rPr>
          <w:sz w:val="21"/>
          <w:szCs w:val="21"/>
        </w:rPr>
        <w:t xml:space="preserve"> (2.000 exemplos, 3% de classe positiva, </w:t>
      </w:r>
      <w:r>
        <w:rPr>
          <w:rFonts w:ascii="Consolas" w:cs="Consolas" w:eastAsia="Consolas" w:hAnsi="Consolas"/>
          <w:color w:val="B91C1C"/>
          <w:sz w:val="19"/>
          <w:szCs w:val="19"/>
          <w:shd w:fill="F3F4F6" w:color="auto" w:val="clear"/>
        </w:rPr>
        <w:t xml:space="preserve">random_state=0</w:t>
      </w:r>
      <w:r>
        <w:rPr>
          <w:sz w:val="21"/>
          <w:szCs w:val="21"/>
        </w:rPr>
        <w:t xml:space="preserve">). Treine um modelo ingênuo (</w:t>
      </w:r>
      <w:r>
        <w:rPr>
          <w:rFonts w:ascii="Consolas" w:cs="Consolas" w:eastAsia="Consolas" w:hAnsi="Consolas"/>
          <w:color w:val="B91C1C"/>
          <w:sz w:val="19"/>
          <w:szCs w:val="19"/>
          <w:shd w:fill="F3F4F6" w:color="auto" w:val="clear"/>
        </w:rPr>
        <w:t xml:space="preserve">DummyClassifier(strategy="most_frequent")</w:t>
      </w:r>
      <w:r>
        <w:rPr>
          <w:sz w:val="21"/>
          <w:szCs w:val="21"/>
        </w:rPr>
        <w:t xml:space="preserve">), uma </w:t>
      </w:r>
      <w:r>
        <w:rPr>
          <w:rFonts w:ascii="Consolas" w:cs="Consolas" w:eastAsia="Consolas" w:hAnsi="Consolas"/>
          <w:color w:val="B91C1C"/>
          <w:sz w:val="19"/>
          <w:szCs w:val="19"/>
          <w:shd w:fill="F3F4F6" w:color="auto" w:val="clear"/>
        </w:rPr>
        <w:t xml:space="preserve">LogisticRegression</w:t>
      </w:r>
      <w:r>
        <w:rPr>
          <w:sz w:val="21"/>
          <w:szCs w:val="21"/>
        </w:rPr>
        <w:t xml:space="preserve"> e uma </w:t>
      </w:r>
      <w:r>
        <w:rPr>
          <w:rFonts w:ascii="Consolas" w:cs="Consolas" w:eastAsia="Consolas" w:hAnsi="Consolas"/>
          <w:color w:val="B91C1C"/>
          <w:sz w:val="19"/>
          <w:szCs w:val="19"/>
          <w:shd w:fill="F3F4F6" w:color="auto" w:val="clear"/>
        </w:rPr>
        <w:t xml:space="preserve">LogisticRegression(class_weight="balanced")</w:t>
      </w:r>
      <w:r>
        <w:rPr>
          <w:sz w:val="21"/>
          <w:szCs w:val="21"/>
        </w:rPr>
        <w:t xml:space="preserve">. Mostre acurácia, precisão, revocação e F1 de cada um, e a matriz de confusão da logística comum.</w:t>
      </w:r>
    </w:p>
    <w:p>
      <w:pPr>
        <w:spacing w:after="120" w:line="300"/>
        <w:jc w:val="left"/>
      </w:pPr>
      <w:r>
        <w:rPr>
          <w:i/>
          <w:iCs/>
          <w:sz w:val="21"/>
          <w:szCs w:val="21"/>
        </w:rPr>
        <w:t xml:space="preserve">Pergunta:</w:t>
      </w:r>
      <w:r>
        <w:rPr>
          <w:sz w:val="21"/>
          <w:szCs w:val="21"/>
        </w:rPr>
        <w:t xml:space="preserve"> o modelo ingênuo parece bom pela acurácia? E pelo F1? Qual modelo você escolheria se não pudesse deixar passar casos positivos?</w:t>
      </w:r>
    </w:p>
    <w:p>
      <w:pPr>
        <w:pStyle w:val="Heading4"/>
        <w:keepNext/>
      </w:pPr>
      <w:r>
        <w:t xml:space="preserve">Exercício 4 — Padronização federada com clientes de tamanhos diferentes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Divida o treino do conjunto </w:t>
      </w:r>
      <w:r>
        <w:rPr>
          <w:i/>
          <w:iCs/>
          <w:sz w:val="21"/>
          <w:szCs w:val="21"/>
        </w:rPr>
        <w:t xml:space="preserve">Wine</w:t>
      </w:r>
      <w:r>
        <w:rPr>
          <w:sz w:val="21"/>
          <w:szCs w:val="21"/>
        </w:rPr>
        <w:t xml:space="preserve"> (</w:t>
      </w:r>
      <w:r>
        <w:rPr>
          <w:rFonts w:ascii="Consolas" w:cs="Consolas" w:eastAsia="Consolas" w:hAnsi="Consolas"/>
          <w:color w:val="B91C1C"/>
          <w:sz w:val="19"/>
          <w:szCs w:val="19"/>
          <w:shd w:fill="F3F4F6" w:color="auto" w:val="clear"/>
        </w:rPr>
        <w:t xml:space="preserve">load_wine</w:t>
      </w:r>
      <w:r>
        <w:rPr>
          <w:sz w:val="21"/>
          <w:szCs w:val="21"/>
        </w:rPr>
        <w:t xml:space="preserve">) em cinco clientes de </w:t>
      </w:r>
      <w:r>
        <w:rPr>
          <w:b/>
          <w:bCs/>
          <w:sz w:val="21"/>
          <w:szCs w:val="21"/>
        </w:rPr>
        <w:t xml:space="preserve">tamanhos diferentes</w:t>
      </w:r>
      <w:r>
        <w:rPr>
          <w:sz w:val="21"/>
          <w:szCs w:val="21"/>
        </w:rPr>
        <w:t xml:space="preserve"> (por exemplo, usando </w:t>
      </w:r>
      <w:r>
        <w:rPr>
          <w:rFonts w:ascii="Consolas" w:cs="Consolas" w:eastAsia="Consolas" w:hAnsi="Consolas"/>
          <w:color w:val="B91C1C"/>
          <w:sz w:val="19"/>
          <w:szCs w:val="19"/>
          <w:shd w:fill="F3F4F6" w:color="auto" w:val="clear"/>
        </w:rPr>
        <w:t xml:space="preserve">np.split</w:t>
      </w:r>
      <w:r>
        <w:rPr>
          <w:sz w:val="21"/>
          <w:szCs w:val="21"/>
        </w:rPr>
        <w:t xml:space="preserve"> em pontos desiguais). Calcule média e desvio padrão globais usando apenas n, Σx e Σx² de cada cliente. Compare com o </w:t>
      </w:r>
      <w:r>
        <w:rPr>
          <w:rFonts w:ascii="Consolas" w:cs="Consolas" w:eastAsia="Consolas" w:hAnsi="Consolas"/>
          <w:color w:val="B91C1C"/>
          <w:sz w:val="19"/>
          <w:szCs w:val="19"/>
          <w:shd w:fill="F3F4F6" w:color="auto" w:val="clear"/>
        </w:rPr>
        <w:t xml:space="preserve">StandardScaler</w:t>
      </w:r>
      <w:r>
        <w:rPr>
          <w:sz w:val="21"/>
          <w:szCs w:val="21"/>
        </w:rPr>
        <w:t xml:space="preserve"> e mostre que o resultado é igual. Mostre também o que ocorre se você </w:t>
      </w:r>
      <w:r>
        <w:rPr>
          <w:b/>
          <w:bCs/>
          <w:sz w:val="21"/>
          <w:szCs w:val="21"/>
        </w:rPr>
        <w:t xml:space="preserve">errar</w:t>
      </w:r>
      <w:r>
        <w:rPr>
          <w:sz w:val="21"/>
          <w:szCs w:val="21"/>
        </w:rPr>
        <w:t xml:space="preserve"> e calcular a média simples das médias locais.</w:t>
      </w:r>
    </w:p>
    <w:p>
      <w:pPr>
        <w:spacing w:after="120" w:line="300"/>
        <w:jc w:val="left"/>
      </w:pPr>
      <w:r>
        <w:rPr>
          <w:i/>
          <w:iCs/>
          <w:sz w:val="21"/>
          <w:szCs w:val="21"/>
        </w:rPr>
        <w:t xml:space="preserve">Pergunta:</w:t>
      </w:r>
      <w:r>
        <w:rPr>
          <w:sz w:val="21"/>
          <w:szCs w:val="21"/>
        </w:rPr>
        <w:t xml:space="preserve"> por que a média das médias dá resultado errado quando os clientes têm tamanhos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Heart Disease</w:t>
            </w:r>
            <w:r>
              <w:rPr>
                <w:sz w:val="20"/>
                <w:szCs w:val="20"/>
              </w:rPr>
              <w:t xml:space="preserve">, </w:t>
            </w:r>
            <w:r>
              <w:rPr>
                <w:i/>
                <w:iCs/>
                <w:sz w:val="20"/>
                <w:szCs w:val="20"/>
              </w:rPr>
              <w:t xml:space="preserve">Pima Indians Diabetes</w:t>
            </w:r>
            <w:r>
              <w:rPr>
                <w:sz w:val="20"/>
                <w:szCs w:val="20"/>
              </w:rPr>
              <w:t xml:space="preserve"> e </w:t>
            </w:r>
            <w:r>
              <w:rPr>
                <w:i/>
                <w:iCs/>
                <w:sz w:val="20"/>
                <w:szCs w:val="20"/>
              </w:rPr>
              <w:t xml:space="preserve">Wine Quality</w:t>
            </w:r>
            <w:r>
              <w:rPr>
                <w:sz w:val="20"/>
                <w:szCs w:val="20"/>
              </w:rPr>
              <w:t xml:space="preserve"> (para treinar validação e métricas).</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Heart Failure Prediction</w:t>
            </w:r>
            <w:r>
              <w:rPr>
                <w:sz w:val="20"/>
                <w:szCs w:val="20"/>
              </w:rPr>
              <w:t xml:space="preserve"> e </w:t>
            </w:r>
            <w:r>
              <w:rPr>
                <w:i/>
                <w:iCs/>
                <w:sz w:val="20"/>
                <w:szCs w:val="20"/>
              </w:rPr>
              <w:t xml:space="preserve">Credit Card Fraud Detection</w:t>
            </w:r>
            <w:r>
              <w:rPr>
                <w:sz w:val="20"/>
                <w:szCs w:val="20"/>
              </w:rPr>
              <w:t xml:space="preserve"> (muito desbalanceado, ótimo para praticar F1).</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Triagem com poucos dados: do zero ao modelo</w:t>
      </w:r>
    </w:p>
    <w:p>
      <w:pPr>
        <w:spacing w:after="120" w:line="300"/>
        <w:jc w:val="left"/>
      </w:pPr>
      <w:r>
        <w:rPr>
          <w:b/>
          <w:bCs/>
          <w:sz w:val="21"/>
          <w:szCs w:val="21"/>
        </w:rPr>
        <w:t xml:space="preserve">Contexto.</w:t>
      </w:r>
      <w:r>
        <w:rPr>
          <w:sz w:val="21"/>
          <w:szCs w:val="21"/>
        </w:rPr>
        <w:t xml:space="preserve"> Uma clínica (fictícia) tem poucos exemplos e quer montar um modelo de apoio à triagem. Antes de pensar em colaboração, você precisa de um </w:t>
      </w:r>
      <w:r>
        <w:rPr>
          <w:b/>
          <w:bCs/>
          <w:sz w:val="21"/>
          <w:szCs w:val="21"/>
        </w:rPr>
        <w:t xml:space="preserve">modelo local bem validado</w:t>
      </w:r>
      <w:r>
        <w:rPr>
          <w:sz w:val="21"/>
          <w:szCs w:val="21"/>
        </w:rPr>
        <w:t xml:space="preserve">. Para não depender de downloads, use o conjunto </w:t>
      </w:r>
      <w:r>
        <w:rPr>
          <w:b/>
          <w:bCs/>
          <w:sz w:val="21"/>
          <w:szCs w:val="21"/>
        </w:rPr>
        <w:t xml:space="preserve">Breast Cancer Wisconsin</w:t>
      </w:r>
      <w:r>
        <w:rPr>
          <w:sz w:val="21"/>
          <w:szCs w:val="21"/>
        </w:rPr>
        <w:t xml:space="preserve"> da UCI (</w:t>
      </w:r>
      <w:r>
        <w:rPr>
          <w:rFonts w:ascii="Consolas" w:cs="Consolas" w:eastAsia="Consolas" w:hAnsi="Consolas"/>
          <w:color w:val="B91C1C"/>
          <w:sz w:val="19"/>
          <w:szCs w:val="19"/>
          <w:shd w:fill="F3F4F6" w:color="auto" w:val="clear"/>
        </w:rPr>
        <w:t xml:space="preserve">load_breast_cancer</w:t>
      </w:r>
      <w:r>
        <w:rPr>
          <w:sz w:val="21"/>
          <w:szCs w:val="21"/>
        </w:rPr>
        <w:t xml:space="preserve">) como substituto didático.</w:t>
      </w:r>
    </w:p>
    <w:p>
      <w:pPr>
        <w:spacing w:after="120" w:line="300"/>
        <w:jc w:val="left"/>
      </w:pPr>
      <w:r>
        <w:rPr>
          <w:b/>
          <w:bCs/>
          <w:sz w:val="21"/>
          <w:szCs w:val="21"/>
        </w:rPr>
        <w:t xml:space="preserve">Tarefas.</w:t>
      </w:r>
    </w:p>
    <w:p>
      <w:pPr>
        <w:pStyle w:val="ListParagraph"/>
        <w:numPr>
          <w:ilvl w:val="0"/>
          <w:numId w:val="8"/>
        </w:numPr>
        <w:spacing w:after="70" w:line="288"/>
      </w:pPr>
      <w:r>
        <w:rPr>
          <w:sz w:val="21"/>
          <w:szCs w:val="21"/>
        </w:rPr>
        <w:t xml:space="preserve">Divida os dados em treino (60%), validação (20%) e teste (20%), com estratificação.</w:t>
      </w:r>
    </w:p>
    <w:p>
      <w:pPr>
        <w:pStyle w:val="ListParagraph"/>
        <w:numPr>
          <w:ilvl w:val="0"/>
          <w:numId w:val="8"/>
        </w:numPr>
        <w:spacing w:after="70" w:line="288"/>
      </w:pPr>
      <w:r>
        <w:rPr>
          <w:sz w:val="21"/>
          <w:szCs w:val="21"/>
        </w:rPr>
        <w:t xml:space="preserve">Padronize usando </w:t>
      </w:r>
      <w:r>
        <w:rPr>
          <w:b/>
          <w:bCs/>
          <w:sz w:val="21"/>
          <w:szCs w:val="21"/>
        </w:rPr>
        <w:t xml:space="preserve">apenas o treino</w:t>
      </w:r>
      <w:r>
        <w:rPr>
          <w:sz w:val="21"/>
          <w:szCs w:val="21"/>
        </w:rPr>
        <w:t xml:space="preserve">.</w:t>
      </w:r>
    </w:p>
    <w:p>
      <w:pPr>
        <w:pStyle w:val="ListParagraph"/>
        <w:numPr>
          <w:ilvl w:val="0"/>
          <w:numId w:val="8"/>
        </w:numPr>
        <w:spacing w:after="70" w:line="288"/>
      </w:pPr>
      <w:r>
        <w:rPr>
          <w:sz w:val="21"/>
          <w:szCs w:val="21"/>
        </w:rPr>
        <w:t xml:space="preserve">Treine uma </w:t>
      </w:r>
      <w:r>
        <w:rPr>
          <w:rFonts w:ascii="Consolas" w:cs="Consolas" w:eastAsia="Consolas" w:hAnsi="Consolas"/>
          <w:color w:val="B91C1C"/>
          <w:sz w:val="19"/>
          <w:szCs w:val="19"/>
          <w:shd w:fill="F3F4F6" w:color="auto" w:val="clear"/>
        </w:rPr>
        <w:t xml:space="preserve">SGDClassifier</w:t>
      </w:r>
      <w:r>
        <w:rPr>
          <w:sz w:val="21"/>
          <w:szCs w:val="21"/>
        </w:rPr>
        <w:t xml:space="preserve"> (perda logística) com </w:t>
      </w:r>
      <w:r>
        <w:rPr>
          <w:rFonts w:ascii="Consolas" w:cs="Consolas" w:eastAsia="Consolas" w:hAnsi="Consolas"/>
          <w:color w:val="B91C1C"/>
          <w:sz w:val="19"/>
          <w:szCs w:val="19"/>
          <w:shd w:fill="F3F4F6" w:color="auto" w:val="clear"/>
        </w:rPr>
        <w:t xml:space="preserve">partial_fit</w:t>
      </w:r>
      <w:r>
        <w:rPr>
          <w:sz w:val="21"/>
          <w:szCs w:val="21"/>
        </w:rPr>
        <w:t xml:space="preserve">, por 30 épocas, registrando a acurácia de treino e de validação a cada época.</w:t>
      </w:r>
    </w:p>
    <w:p>
      <w:pPr>
        <w:pStyle w:val="ListParagraph"/>
        <w:numPr>
          <w:ilvl w:val="0"/>
          <w:numId w:val="8"/>
        </w:numPr>
        <w:spacing w:after="70" w:line="288"/>
      </w:pPr>
      <w:r>
        <w:rPr>
          <w:sz w:val="21"/>
          <w:szCs w:val="21"/>
        </w:rPr>
        <w:t xml:space="preserve">Teste três valores de </w:t>
      </w:r>
      <w:r>
        <w:rPr>
          <w:rFonts w:ascii="Consolas" w:cs="Consolas" w:eastAsia="Consolas" w:hAnsi="Consolas"/>
          <w:color w:val="B91C1C"/>
          <w:sz w:val="19"/>
          <w:szCs w:val="19"/>
          <w:shd w:fill="F3F4F6" w:color="auto" w:val="clear"/>
        </w:rPr>
        <w:t xml:space="preserve">eta0</w:t>
      </w:r>
      <w:r>
        <w:rPr>
          <w:sz w:val="21"/>
          <w:szCs w:val="21"/>
        </w:rPr>
        <w:t xml:space="preserve"> (0,001; 0,01; 0,1) e escolha o melhor </w:t>
      </w:r>
      <w:r>
        <w:rPr>
          <w:b/>
          <w:bCs/>
          <w:sz w:val="21"/>
          <w:szCs w:val="21"/>
        </w:rPr>
        <w:t xml:space="preserve">pela validação</w:t>
      </w:r>
      <w:r>
        <w:rPr>
          <w:sz w:val="21"/>
          <w:szCs w:val="21"/>
        </w:rPr>
        <w:t xml:space="preserve">.</w:t>
      </w:r>
    </w:p>
    <w:p>
      <w:pPr>
        <w:pStyle w:val="ListParagraph"/>
        <w:numPr>
          <w:ilvl w:val="0"/>
          <w:numId w:val="8"/>
        </w:numPr>
        <w:spacing w:after="70" w:line="288"/>
      </w:pPr>
      <w:r>
        <w:rPr>
          <w:sz w:val="21"/>
          <w:szCs w:val="21"/>
        </w:rPr>
        <w:t xml:space="preserve">Avalie o modelo escolhido </w:t>
      </w:r>
      <w:r>
        <w:rPr>
          <w:b/>
          <w:bCs/>
          <w:sz w:val="21"/>
          <w:szCs w:val="21"/>
        </w:rPr>
        <w:t xml:space="preserve">uma única vez</w:t>
      </w:r>
      <w:r>
        <w:rPr>
          <w:sz w:val="21"/>
          <w:szCs w:val="21"/>
        </w:rPr>
        <w:t xml:space="preserve"> no teste: acurácia, precisão, revocação, F1 e matriz de confusão.</w:t>
      </w:r>
    </w:p>
    <w:p>
      <w:pPr>
        <w:pStyle w:val="ListParagraph"/>
        <w:numPr>
          <w:ilvl w:val="0"/>
          <w:numId w:val="8"/>
        </w:numPr>
        <w:spacing w:after="70" w:line="288"/>
      </w:pPr>
      <w:r>
        <w:rPr>
          <w:sz w:val="21"/>
          <w:szCs w:val="21"/>
        </w:rPr>
        <w:t xml:space="preserve">Escreva um parágrafo explicando por que o teste foi usado só no final.</w:t>
      </w:r>
    </w:p>
    <w:p>
      <w:pPr>
        <w:spacing w:after="60" w:line="120"/>
      </w:pPr>
    </w:p>
    <w:p>
      <w:pPr>
        <w:spacing w:after="120" w:line="300"/>
        <w:jc w:val="left"/>
      </w:pPr>
      <w:r>
        <w:rPr>
          <w:b/>
          <w:bCs/>
          <w:sz w:val="21"/>
          <w:szCs w:val="21"/>
        </w:rPr>
        <w:t xml:space="preserve">Entregáveis.</w:t>
      </w:r>
      <w:r>
        <w:rPr>
          <w:sz w:val="21"/>
          <w:szCs w:val="21"/>
        </w:rPr>
        <w:t xml:space="preserve"> Código, tabela com a validação de cada </w:t>
      </w:r>
      <w:r>
        <w:rPr>
          <w:rFonts w:ascii="Consolas" w:cs="Consolas" w:eastAsia="Consolas" w:hAnsi="Consolas"/>
          <w:color w:val="B91C1C"/>
          <w:sz w:val="19"/>
          <w:szCs w:val="19"/>
          <w:shd w:fill="F3F4F6" w:color="auto" w:val="clear"/>
        </w:rPr>
        <w:t xml:space="preserve">eta0</w:t>
      </w:r>
      <w:r>
        <w:rPr>
          <w:sz w:val="21"/>
          <w:szCs w:val="21"/>
        </w:rPr>
        <w:t xml:space="preserve">, métricas finais e o parágrafo.</w:t>
      </w:r>
    </w:p>
    <w:p>
      <w:pPr>
        <w:spacing w:after="120" w:line="300"/>
        <w:jc w:val="left"/>
      </w:pPr>
      <w:r>
        <w:rPr>
          <w:i/>
          <w:iCs/>
          <w:color w:val="6B7280"/>
          <w:sz w:val="21"/>
          <w:szCs w:val="21"/>
        </w:rPr>
        <w:t xml:space="preserve">A solução de referência está no Apêndice E.</w:t>
      </w:r>
    </w:p>
    <w:p>
      <w:pPr>
        <w:sectPr>
          <w:headerReference w:type="default" r:id="rId13"/>
          <w:footerReference w:type="default" r:id="rId1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3" descr="Faixa decorativa do capítulo 3"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3 — Anatomia de um Sistema Federado: FedSGD e FedAvg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Descrever uma rodada de aprendizado federado, passo a passo, com a notação do livro.</w:t>
            </w:r>
          </w:p>
          <w:p>
            <w:pPr>
              <w:pStyle w:val="ListParagraph"/>
              <w:numPr>
                <w:ilvl w:val="0"/>
                <w:numId w:val="2"/>
              </w:numPr>
              <w:spacing w:after="50" w:line="276"/>
            </w:pPr>
            <w:r>
              <w:rPr>
                <w:sz w:val="20"/>
                <w:szCs w:val="20"/>
              </w:rPr>
              <w:t xml:space="preserve">Explicar a diferença entre FedSGD e FedAvg e o papel de C, E, B e η.</w:t>
            </w:r>
          </w:p>
          <w:p>
            <w:pPr>
              <w:pStyle w:val="ListParagraph"/>
              <w:numPr>
                <w:ilvl w:val="0"/>
                <w:numId w:val="2"/>
              </w:numPr>
              <w:spacing w:after="50" w:line="276"/>
            </w:pPr>
            <w:r>
              <w:rPr>
                <w:sz w:val="20"/>
                <w:szCs w:val="20"/>
              </w:rPr>
              <w:t xml:space="preserve">Calcular a agregação por média ponderada.</w:t>
            </w:r>
          </w:p>
          <w:p>
            <w:pPr>
              <w:pStyle w:val="ListParagraph"/>
              <w:numPr>
                <w:ilvl w:val="0"/>
                <w:numId w:val="2"/>
              </w:numPr>
              <w:spacing w:after="50" w:line="276"/>
            </w:pPr>
            <w:r>
              <w:rPr>
                <w:sz w:val="20"/>
                <w:szCs w:val="20"/>
              </w:rPr>
              <w:t xml:space="preserve">Entender por que todos os clientes devem partir do mesmo modelo inicial.</w:t>
            </w:r>
          </w:p>
          <w:p>
            <w:pPr>
              <w:pStyle w:val="ListParagraph"/>
              <w:numPr>
                <w:ilvl w:val="0"/>
                <w:numId w:val="2"/>
              </w:numPr>
              <w:spacing w:after="50" w:line="276"/>
            </w:pPr>
            <w:r>
              <w:rPr>
                <w:sz w:val="20"/>
                <w:szCs w:val="20"/>
              </w:rPr>
              <w:t xml:space="preserve">Usar a biblioteca didática </w:t>
            </w:r>
            <w:r>
              <w:rPr>
                <w:rFonts w:ascii="Consolas" w:cs="Consolas" w:eastAsia="Consolas" w:hAnsi="Consolas"/>
                <w:color w:val="B91C1C"/>
                <w:sz w:val="18"/>
                <w:szCs w:val="18"/>
                <w:shd w:fill="F3F4F6" w:color="auto" w:val="clear"/>
              </w:rPr>
              <w:t xml:space="preserve">fedlib.py</w:t>
            </w:r>
            <w:r>
              <w:rPr>
                <w:sz w:val="20"/>
                <w:szCs w:val="20"/>
              </w:rPr>
              <w:t xml:space="preserve"> para simular clientes e servidor.</w:t>
            </w:r>
          </w:p>
          <w:p>
            <w:pPr>
              <w:pStyle w:val="ListParagraph"/>
              <w:numPr>
                <w:ilvl w:val="0"/>
                <w:numId w:val="2"/>
              </w:numPr>
              <w:spacing w:after="50" w:line="276"/>
            </w:pPr>
            <w:r>
              <w:rPr>
                <w:sz w:val="20"/>
                <w:szCs w:val="20"/>
              </w:rPr>
              <w:t xml:space="preserve">Estimar o custo de comunicação de um treino federado.</w:t>
            </w:r>
          </w:p>
        </w:tc>
      </w:tr>
    </w:tbl>
    <w:p>
      <w:pPr>
        <w:spacing w:after="200" w:line="120"/>
      </w:pPr>
    </w:p>
    <w:p>
      <w:pPr>
        <w:pStyle w:val="Heading3"/>
        <w:keepNext/>
      </w:pPr>
      <w:r>
        <w:t xml:space="preserve">3.1 Da ideia ao algoritmo</w:t>
      </w:r>
    </w:p>
    <w:p>
      <w:pPr>
        <w:spacing w:after="120" w:line="300"/>
        <w:jc w:val="left"/>
      </w:pPr>
      <w:r>
        <w:rPr>
          <w:sz w:val="21"/>
          <w:szCs w:val="21"/>
        </w:rPr>
        <w:t xml:space="preserve">No Capítulo 1 você aprendeu </w:t>
      </w:r>
      <w:r>
        <w:rPr>
          <w:b/>
          <w:bCs/>
          <w:sz w:val="21"/>
          <w:szCs w:val="21"/>
        </w:rPr>
        <w:t xml:space="preserve">o que</w:t>
      </w:r>
      <w:r>
        <w:rPr>
          <w:sz w:val="21"/>
          <w:szCs w:val="21"/>
        </w:rPr>
        <w:t xml:space="preserve"> é aprendizado federado. No Capítulo 2 revisou </w:t>
      </w:r>
      <w:r>
        <w:rPr>
          <w:b/>
          <w:bCs/>
          <w:sz w:val="21"/>
          <w:szCs w:val="21"/>
        </w:rPr>
        <w:t xml:space="preserve">como</w:t>
      </w:r>
      <w:r>
        <w:rPr>
          <w:sz w:val="21"/>
          <w:szCs w:val="21"/>
        </w:rPr>
        <w:t xml:space="preserve"> um modelo aprende sozinho. Agora juntamos as duas coisas e construímos o algoritmo mais importante da área: o </w:t>
      </w:r>
      <w:r>
        <w:rPr>
          <w:b/>
          <w:bCs/>
          <w:sz w:val="21"/>
          <w:szCs w:val="21"/>
        </w:rPr>
        <w:t xml:space="preserve">FedAvg</w:t>
      </w:r>
      <w:r>
        <w:rPr>
          <w:sz w:val="21"/>
          <w:szCs w:val="21"/>
        </w:rPr>
        <w:t xml:space="preserve">, proposto por McMahan et al. (2017).</w:t>
      </w:r>
    </w:p>
    <w:p>
      <w:pPr>
        <w:spacing w:after="120" w:line="300"/>
        <w:jc w:val="left"/>
      </w:pPr>
      <w:r>
        <w:rPr>
          <w:sz w:val="21"/>
          <w:szCs w:val="21"/>
        </w:rPr>
        <w:t xml:space="preserve">Lembre do objetivo global, a média ponderada dos erros locais: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f(w) = Σ</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(n</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n) · F</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(w)</w:t>
      </w:r>
    </w:p>
    <w:p>
      <w:pPr>
        <w:spacing w:after="120" w:line="300"/>
        <w:jc w:val="left"/>
      </w:pPr>
      <w:r>
        <w:rPr>
          <w:sz w:val="21"/>
          <w:szCs w:val="21"/>
        </w:rPr>
        <w:t xml:space="preserve">Queremos achar </w:t>
      </w:r>
      <w:r>
        <w:rPr>
          <w:b/>
          <w:bCs/>
          <w:sz w:val="21"/>
          <w:szCs w:val="21"/>
        </w:rPr>
        <w:t xml:space="preserve">w</w:t>
      </w:r>
      <w:r>
        <w:rPr>
          <w:sz w:val="21"/>
          <w:szCs w:val="21"/>
        </w:rPr>
        <w:t xml:space="preserve"> que minimize </w:t>
      </w:r>
      <w:r>
        <w:rPr>
          <w:i/>
          <w:iCs/>
          <w:sz w:val="21"/>
          <w:szCs w:val="21"/>
        </w:rPr>
        <w:t xml:space="preserve">f(w)</w:t>
      </w:r>
      <w:r>
        <w:rPr>
          <w:sz w:val="21"/>
          <w:szCs w:val="21"/>
        </w:rPr>
        <w:t xml:space="preserve">, mas ninguém pode somar os dados. O FedAvg resolve isso com a dança da receita de bolo do Capítulo 1: cada cliente melhora o modelo em casa, e o servidor tira a média.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Pense em um trabalho em grupo no Google Docs com versões separadas. A coordenadora envia a mesma versão-base a todos. Cada pessoa edita a sua cópia por algum tempo. A coordenadora junta as edições, ponderando quem escreveu mais. Depois reenvia a nova versão-base. Repetir isso é o FedAvg.</w:t>
            </w:r>
          </w:p>
        </w:tc>
      </w:tr>
    </w:tbl>
    <w:p>
      <w:pPr>
        <w:spacing w:after="140" w:line="120"/>
      </w:pPr>
    </w:p>
    <w:p>
      <w:pPr>
        <w:pStyle w:val="Heading3"/>
        <w:keepNext/>
      </w:pPr>
      <w:r>
        <w:t xml:space="preserve">3.2 Anatomia de uma rodada</w:t>
      </w:r>
    </w:p>
    <w:p>
      <w:pPr>
        <w:spacing w:after="120" w:line="300"/>
        <w:jc w:val="left"/>
      </w:pPr>
      <w:r>
        <w:rPr>
          <w:sz w:val="21"/>
          <w:szCs w:val="21"/>
        </w:rPr>
        <w:t xml:space="preserve">Vamos observar uma rodada </w:t>
      </w:r>
      <w:r>
        <w:rPr>
          <w:i/>
          <w:iCs/>
          <w:sz w:val="21"/>
          <w:szCs w:val="21"/>
        </w:rPr>
        <w:t xml:space="preserve">t</w:t>
      </w:r>
      <w:r>
        <w:rPr>
          <w:sz w:val="21"/>
          <w:szCs w:val="21"/>
        </w:rPr>
        <w:t xml:space="preserve"> com calma. Os símbolos são poucos.</w:t>
      </w:r>
    </w:p>
    <w:p>
      <w:pPr>
        <w:pStyle w:val="ListParagraph"/>
        <w:numPr>
          <w:ilvl w:val="0"/>
          <w:numId w:val="2"/>
        </w:numPr>
        <w:spacing w:after="70" w:line="288"/>
      </w:pPr>
      <w:r>
        <w:rPr>
          <w:b/>
          <w:bCs/>
          <w:i/>
          <w:iCs/>
          <w:sz w:val="21"/>
          <w:szCs w:val="21"/>
        </w:rPr>
        <w:t xml:space="preserve">w_t</w:t>
      </w:r>
      <w:r>
        <w:rPr>
          <w:sz w:val="21"/>
          <w:szCs w:val="21"/>
        </w:rPr>
        <w:t xml:space="preserve">: o modelo global no início da rodada </w:t>
      </w:r>
      <w:r>
        <w:rPr>
          <w:i/>
          <w:iCs/>
          <w:sz w:val="21"/>
          <w:szCs w:val="21"/>
        </w:rPr>
        <w:t xml:space="preserve">t</w:t>
      </w:r>
      <w:r>
        <w:rPr>
          <w:sz w:val="21"/>
          <w:szCs w:val="21"/>
        </w:rPr>
        <w:t xml:space="preserve">.</w:t>
      </w:r>
    </w:p>
    <w:p>
      <w:pPr>
        <w:pStyle w:val="ListParagraph"/>
        <w:numPr>
          <w:ilvl w:val="0"/>
          <w:numId w:val="2"/>
        </w:numPr>
        <w:spacing w:after="70" w:line="288"/>
      </w:pPr>
      <w:r>
        <w:rPr>
          <w:b/>
          <w:bCs/>
          <w:i/>
          <w:iCs/>
          <w:sz w:val="21"/>
          <w:szCs w:val="21"/>
        </w:rPr>
        <w:t xml:space="preserve">S_t</w:t>
      </w:r>
      <w:r>
        <w:rPr>
          <w:sz w:val="21"/>
          <w:szCs w:val="21"/>
        </w:rPr>
        <w:t xml:space="preserve">: o grupo de clientes sorteados na rodada </w:t>
      </w:r>
      <w:r>
        <w:rPr>
          <w:i/>
          <w:iCs/>
          <w:sz w:val="21"/>
          <w:szCs w:val="21"/>
        </w:rPr>
        <w:t xml:space="preserve">t</w:t>
      </w:r>
      <w:r>
        <w:rPr>
          <w:sz w:val="21"/>
          <w:szCs w:val="21"/>
        </w:rPr>
        <w:t xml:space="preserve">.</w:t>
      </w:r>
    </w:p>
    <w:p>
      <w:pPr>
        <w:pStyle w:val="ListParagraph"/>
        <w:numPr>
          <w:ilvl w:val="0"/>
          <w:numId w:val="2"/>
        </w:numPr>
        <w:spacing w:after="70" w:line="288"/>
      </w:pPr>
      <w:r>
        <w:rPr>
          <w:b/>
          <w:bCs/>
          <w:i/>
          <w:iCs/>
          <w:sz w:val="21"/>
          <w:szCs w:val="21"/>
        </w:rPr>
        <w:t xml:space="preserve">n_k</w:t>
      </w:r>
      <w:r>
        <w:rPr>
          <w:sz w:val="21"/>
          <w:szCs w:val="21"/>
        </w:rPr>
        <w:t xml:space="preserve">: quantos exemplos o cliente </w:t>
      </w:r>
      <w:r>
        <w:rPr>
          <w:i/>
          <w:iCs/>
          <w:sz w:val="21"/>
          <w:szCs w:val="21"/>
        </w:rPr>
        <w:t xml:space="preserve">k</w:t>
      </w:r>
      <w:r>
        <w:rPr>
          <w:sz w:val="21"/>
          <w:szCs w:val="21"/>
        </w:rPr>
        <w:t xml:space="preserve"> possui.</w:t>
      </w:r>
    </w:p>
    <w:p>
      <w:pPr>
        <w:spacing w:after="60" w:line="120"/>
      </w:pPr>
    </w:p>
    <w:p>
      <w:pPr>
        <w:spacing w:after="120" w:line="300"/>
        <w:jc w:val="left"/>
      </w:pPr>
      <w:r>
        <w:rPr>
          <w:sz w:val="21"/>
          <w:szCs w:val="21"/>
        </w:rPr>
        <w:t xml:space="preserve">A rodada tem </w:t>
      </w:r>
      <w:r>
        <w:rPr>
          <w:b/>
          <w:bCs/>
          <w:sz w:val="21"/>
          <w:szCs w:val="21"/>
        </w:rPr>
        <w:t xml:space="preserve">quatro passos</w:t>
      </w:r>
      <w:r>
        <w:rPr>
          <w:sz w:val="21"/>
          <w:szCs w:val="21"/>
        </w:rPr>
        <w:t xml:space="preserve">.</w:t>
      </w:r>
    </w:p>
    <w:p>
      <w:pPr>
        <w:pStyle w:val="ListParagraph"/>
        <w:numPr>
          <w:ilvl w:val="0"/>
          <w:numId w:val="9"/>
        </w:numPr>
        <w:spacing w:after="70" w:line="288"/>
      </w:pPr>
      <w:r>
        <w:rPr>
          <w:b/>
          <w:bCs/>
          <w:sz w:val="21"/>
          <w:szCs w:val="21"/>
        </w:rPr>
        <w:t xml:space="preserve">Seleção e envio.</w:t>
      </w:r>
      <w:r>
        <w:rPr>
          <w:sz w:val="21"/>
          <w:szCs w:val="21"/>
        </w:rPr>
        <w:t xml:space="preserve"> O servidor sorteia um subconjunto </w:t>
      </w:r>
      <w:r>
        <w:rPr>
          <w:i/>
          <w:iCs/>
          <w:sz w:val="21"/>
          <w:szCs w:val="21"/>
        </w:rPr>
        <w:t xml:space="preserve">S_t</w:t>
      </w:r>
      <w:r>
        <w:rPr>
          <w:sz w:val="21"/>
          <w:szCs w:val="21"/>
        </w:rPr>
        <w:t xml:space="preserve"> de clientes e envia </w:t>
      </w:r>
      <w:r>
        <w:rPr>
          <w:i/>
          <w:iCs/>
          <w:sz w:val="21"/>
          <w:szCs w:val="21"/>
        </w:rPr>
        <w:t xml:space="preserve">w_t</w:t>
      </w:r>
      <w:r>
        <w:rPr>
          <w:sz w:val="21"/>
          <w:szCs w:val="21"/>
        </w:rPr>
        <w:t xml:space="preserve"> a cada um.</w:t>
      </w:r>
    </w:p>
    <w:p>
      <w:pPr>
        <w:pStyle w:val="ListParagraph"/>
        <w:numPr>
          <w:ilvl w:val="0"/>
          <w:numId w:val="9"/>
        </w:numPr>
        <w:spacing w:after="70" w:line="288"/>
      </w:pPr>
      <w:r>
        <w:rPr>
          <w:b/>
          <w:bCs/>
          <w:sz w:val="21"/>
          <w:szCs w:val="21"/>
        </w:rPr>
        <w:t xml:space="preserve">Treino local.</w:t>
      </w:r>
      <w:r>
        <w:rPr>
          <w:sz w:val="21"/>
          <w:szCs w:val="21"/>
        </w:rPr>
        <w:t xml:space="preserve"> Cada cliente </w:t>
      </w:r>
      <w:r>
        <w:rPr>
          <w:i/>
          <w:iCs/>
          <w:sz w:val="21"/>
          <w:szCs w:val="21"/>
        </w:rPr>
        <w:t xml:space="preserve">k</w:t>
      </w:r>
      <w:r>
        <w:rPr>
          <w:sz w:val="21"/>
          <w:szCs w:val="21"/>
        </w:rPr>
        <w:t xml:space="preserve"> parte de </w:t>
      </w:r>
      <w:r>
        <w:rPr>
          <w:i/>
          <w:iCs/>
          <w:sz w:val="21"/>
          <w:szCs w:val="21"/>
        </w:rPr>
        <w:t xml:space="preserve">w_t</w:t>
      </w:r>
      <w:r>
        <w:rPr>
          <w:sz w:val="21"/>
          <w:szCs w:val="21"/>
        </w:rPr>
        <w:t xml:space="preserve"> e treina com seus dados por </w:t>
      </w:r>
      <w:r>
        <w:rPr>
          <w:i/>
          <w:iCs/>
          <w:sz w:val="21"/>
          <w:szCs w:val="21"/>
        </w:rPr>
        <w:t xml:space="preserve">E</w:t>
      </w:r>
      <w:r>
        <w:rPr>
          <w:sz w:val="21"/>
          <w:szCs w:val="21"/>
        </w:rPr>
        <w:t xml:space="preserve"> épocas, usando mini-lotes de tamanho </w:t>
      </w:r>
      <w:r>
        <w:rPr>
          <w:i/>
          <w:iCs/>
          <w:sz w:val="21"/>
          <w:szCs w:val="21"/>
        </w:rPr>
        <w:t xml:space="preserve">B</w:t>
      </w:r>
      <w:r>
        <w:rPr>
          <w:sz w:val="21"/>
          <w:szCs w:val="21"/>
        </w:rPr>
        <w:t xml:space="preserve"> e taxa de aprendizado </w:t>
      </w:r>
      <w:r>
        <w:rPr>
          <w:i/>
          <w:iCs/>
          <w:sz w:val="21"/>
          <w:szCs w:val="21"/>
        </w:rPr>
        <w:t xml:space="preserve">η</w:t>
      </w:r>
      <w:r>
        <w:rPr>
          <w:sz w:val="21"/>
          <w:szCs w:val="21"/>
        </w:rPr>
        <w:t xml:space="preserve">. O resultado é </w:t>
      </w:r>
      <w:r>
        <w:rPr>
          <w:i/>
          <w:iCs/>
          <w:sz w:val="21"/>
          <w:szCs w:val="21"/>
        </w:rPr>
        <w:t xml:space="preserve">w_(t+1)^k</w:t>
      </w:r>
      <w:r>
        <w:rPr>
          <w:sz w:val="21"/>
          <w:szCs w:val="21"/>
        </w:rPr>
        <w:t xml:space="preserve">.</w:t>
      </w:r>
    </w:p>
    <w:p>
      <w:pPr>
        <w:pStyle w:val="ListParagraph"/>
        <w:numPr>
          <w:ilvl w:val="0"/>
          <w:numId w:val="9"/>
        </w:numPr>
        <w:spacing w:after="70" w:line="288"/>
      </w:pPr>
      <w:r>
        <w:rPr>
          <w:b/>
          <w:bCs/>
          <w:sz w:val="21"/>
          <w:szCs w:val="21"/>
        </w:rPr>
        <w:t xml:space="preserve">Devolução.</w:t>
      </w:r>
      <w:r>
        <w:rPr>
          <w:sz w:val="21"/>
          <w:szCs w:val="21"/>
        </w:rPr>
        <w:t xml:space="preserve"> Cada cliente devolve </w:t>
      </w:r>
      <w:r>
        <w:rPr>
          <w:i/>
          <w:iCs/>
          <w:sz w:val="21"/>
          <w:szCs w:val="21"/>
        </w:rPr>
        <w:t xml:space="preserve">w_(t+1)^k</w:t>
      </w:r>
      <w:r>
        <w:rPr>
          <w:sz w:val="21"/>
          <w:szCs w:val="21"/>
        </w:rPr>
        <w:t xml:space="preserve"> (ou a diferença em relação a </w:t>
      </w:r>
      <w:r>
        <w:rPr>
          <w:i/>
          <w:iCs/>
          <w:sz w:val="21"/>
          <w:szCs w:val="21"/>
        </w:rPr>
        <w:t xml:space="preserve">w_t</w:t>
      </w:r>
      <w:r>
        <w:rPr>
          <w:sz w:val="21"/>
          <w:szCs w:val="21"/>
        </w:rPr>
        <w:t xml:space="preserve">).</w:t>
      </w:r>
    </w:p>
    <w:p>
      <w:pPr>
        <w:pStyle w:val="ListParagraph"/>
        <w:numPr>
          <w:ilvl w:val="0"/>
          <w:numId w:val="9"/>
        </w:numPr>
        <w:spacing w:after="70" w:line="288"/>
      </w:pPr>
      <w:r>
        <w:rPr>
          <w:b/>
          <w:bCs/>
          <w:sz w:val="21"/>
          <w:szCs w:val="21"/>
        </w:rPr>
        <w:t xml:space="preserve">Agregação.</w:t>
      </w:r>
      <w:r>
        <w:rPr>
          <w:sz w:val="21"/>
          <w:szCs w:val="21"/>
        </w:rPr>
        <w:t xml:space="preserve"> O servidor combina as respostas por </w:t>
      </w:r>
      <w:r>
        <w:rPr>
          <w:b/>
          <w:bCs/>
          <w:sz w:val="21"/>
          <w:szCs w:val="21"/>
        </w:rPr>
        <w:t xml:space="preserve">média ponderada</w:t>
      </w:r>
      <w:r>
        <w:rPr>
          <w:sz w:val="21"/>
          <w:szCs w:val="21"/>
        </w:rPr>
        <w:t xml:space="preserve">:</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rPr>
        <w:t xml:space="preserve"> = Σ</w:t>
      </w:r>
      <w:r>
        <w:rPr>
          <w:rFonts w:ascii="Cambria Math" w:cs="Cambria Math" w:eastAsia="Cambria Math" w:hAnsi="Cambria Math"/>
          <w:color w:val="312E81"/>
          <w:sz w:val="23"/>
          <w:szCs w:val="23"/>
          <w:vertAlign w:val="subscript"/>
        </w:rPr>
        <w:t xml:space="preserve">k ∈ S_t</w:t>
      </w:r>
      <w:r>
        <w:rPr>
          <w:rFonts w:ascii="Cambria Math" w:cs="Cambria Math" w:eastAsia="Cambria Math" w:hAnsi="Cambria Math"/>
          <w:color w:val="312E81"/>
          <w:sz w:val="23"/>
          <w:szCs w:val="23"/>
        </w:rPr>
        <w:t xml:space="preserve"> (n</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n</w:t>
      </w:r>
      <w:r>
        <w:rPr>
          <w:rFonts w:ascii="Cambria Math" w:cs="Cambria Math" w:eastAsia="Cambria Math" w:hAnsi="Cambria Math"/>
          <w:color w:val="312E81"/>
          <w:sz w:val="23"/>
          <w:szCs w:val="23"/>
          <w:vertAlign w:val="subscript"/>
        </w:rPr>
        <w:t xml:space="preserve">S</w:t>
      </w:r>
      <w:r>
        <w:rPr>
          <w:rFonts w:ascii="Cambria Math" w:cs="Cambria Math" w:eastAsia="Cambria Math" w:hAnsi="Cambria Math"/>
          <w:color w:val="312E81"/>
          <w:sz w:val="23"/>
          <w:szCs w:val="23"/>
        </w:rPr>
        <w:t xml:space="preserve">) · w</w:t>
      </w:r>
      <w:r>
        <w:rPr>
          <w:rFonts w:ascii="Cambria Math" w:cs="Cambria Math" w:eastAsia="Cambria Math" w:hAnsi="Cambria Math"/>
          <w:color w:val="312E81"/>
          <w:sz w:val="23"/>
          <w:szCs w:val="23"/>
          <w:vertAlign w:val="subscript"/>
        </w:rPr>
        <w:t xml:space="preserve">t+1</w:t>
      </w:r>
      <w:r>
        <w:rPr>
          <w:rFonts w:ascii="Cambria Math" w:cs="Cambria Math" w:eastAsia="Cambria Math" w:hAnsi="Cambria Math"/>
          <w:color w:val="312E81"/>
          <w:sz w:val="23"/>
          <w:szCs w:val="23"/>
          <w:vertAlign w:val="superscript"/>
        </w:rPr>
        <w:t xml:space="preserve">k</w:t>
      </w:r>
      <w:r>
        <w:rPr>
          <w:rFonts w:ascii="Cambria Math" w:cs="Cambria Math" w:eastAsia="Cambria Math" w:hAnsi="Cambria Math"/>
          <w:color w:val="312E81"/>
          <w:sz w:val="23"/>
          <w:szCs w:val="23"/>
        </w:rPr>
        <w:t xml:space="preserve">        com   n</w:t>
      </w:r>
      <w:r>
        <w:rPr>
          <w:rFonts w:ascii="Cambria Math" w:cs="Cambria Math" w:eastAsia="Cambria Math" w:hAnsi="Cambria Math"/>
          <w:color w:val="312E81"/>
          <w:sz w:val="23"/>
          <w:szCs w:val="23"/>
          <w:vertAlign w:val="subscript"/>
        </w:rPr>
        <w:t xml:space="preserve">S</w:t>
      </w:r>
      <w:r>
        <w:rPr>
          <w:rFonts w:ascii="Cambria Math" w:cs="Cambria Math" w:eastAsia="Cambria Math" w:hAnsi="Cambria Math"/>
          <w:color w:val="312E81"/>
          <w:sz w:val="23"/>
          <w:szCs w:val="23"/>
        </w:rPr>
        <w:t xml:space="preserve"> = Σ</w:t>
      </w:r>
      <w:r>
        <w:rPr>
          <w:rFonts w:ascii="Cambria Math" w:cs="Cambria Math" w:eastAsia="Cambria Math" w:hAnsi="Cambria Math"/>
          <w:color w:val="312E81"/>
          <w:sz w:val="23"/>
          <w:szCs w:val="23"/>
          <w:vertAlign w:val="subscript"/>
        </w:rPr>
        <w:t xml:space="preserve">k ∈ S_t</w:t>
      </w:r>
      <w:r>
        <w:rPr>
          <w:rFonts w:ascii="Cambria Math" w:cs="Cambria Math" w:eastAsia="Cambria Math" w:hAnsi="Cambria Math"/>
          <w:color w:val="312E81"/>
          <w:sz w:val="23"/>
          <w:szCs w:val="23"/>
        </w:rPr>
        <w:t xml:space="preserve"> n</w:t>
      </w:r>
      <w:r>
        <w:rPr>
          <w:rFonts w:ascii="Cambria Math" w:cs="Cambria Math" w:eastAsia="Cambria Math" w:hAnsi="Cambria Math"/>
          <w:color w:val="312E81"/>
          <w:sz w:val="23"/>
          <w:szCs w:val="23"/>
          <w:vertAlign w:val="subscript"/>
        </w:rPr>
        <w:t xml:space="preserve">k</w:t>
      </w:r>
    </w:p>
    <w:p>
      <w:pPr>
        <w:spacing w:after="120" w:line="300"/>
        <w:jc w:val="left"/>
      </w:pPr>
      <w:r>
        <w:rPr>
          <w:sz w:val="21"/>
          <w:szCs w:val="21"/>
        </w:rPr>
        <w:t xml:space="preserve">Em palavras: cada cliente contribui na proporção do tamanho dos seus dados.</w:t>
      </w:r>
    </w:p>
    <w:p>
      <w:pPr>
        <w:keepNext/>
        <w:spacing w:after="60" w:before="120"/>
        <w:jc w:val="center"/>
      </w:pPr>
      <w:r>
        <w:drawing>
          <wp:inline distT="0" distB="0" distL="0" distR="0">
            <wp:extent cx="5715000" cy="3152775"/>
            <wp:effectExtent t="0" r="0" b="0" l="0"/>
            <wp:docPr id="1" name="f3_rodada" descr="Figura 3.1 — Uma rodada do FedAvg. Os clientes 3 e 5 não foram sorteados e ficam de fora desta rodada." title="f3_rod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i/>
          <w:iCs/>
          <w:color w:val="6B7280"/>
          <w:sz w:val="17"/>
          <w:szCs w:val="17"/>
        </w:rPr>
        <w:t xml:space="preserve">Figura 3.1 — Uma rodada do FedAvg. Os clientes 3 e 5 não foram sorteados e ficam de fora desta rodada.</w:t>
      </w:r>
    </w:p>
    <w:p>
      <w:pPr>
        <w:pStyle w:val="Heading4"/>
        <w:keepNext/>
      </w:pPr>
      <w:r>
        <w:t xml:space="preserve">3.2.1 Um exemplo numérico</w:t>
      </w:r>
    </w:p>
    <w:p>
      <w:pPr>
        <w:spacing w:after="120" w:line="300"/>
        <w:jc w:val="left"/>
      </w:pPr>
      <w:r>
        <w:rPr>
          <w:sz w:val="21"/>
          <w:szCs w:val="21"/>
        </w:rPr>
        <w:t xml:space="preserve">Três clientes treinaram e devolveram, para um parâmetro, os valores abaixo.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065"/>
        <w:gridCol w:w="5164"/>
      </w:tblGrid>
      <w:tr>
        <w:trPr>
          <w:cantSplit/>
          <w:tblHeader/>
        </w:trPr>
        <w:tc>
          <w:tcPr>
            <w:tcW w:type="dxa" w:w="240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Cliente</w:t>
            </w:r>
          </w:p>
        </w:tc>
        <w:tc>
          <w:tcPr>
            <w:tcW w:type="dxa" w:w="206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n_k</w:t>
            </w:r>
          </w:p>
        </w:tc>
        <w:tc>
          <w:tcPr>
            <w:tcW w:type="dxa" w:w="516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Valor devolvido</w:t>
            </w:r>
          </w:p>
        </w:tc>
      </w:tr>
      <w:tr>
        <w:trPr>
          <w:cantSplit/>
          <w:tblHeader w:val="false"/>
        </w:trPr>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w:t>
            </w:r>
          </w:p>
        </w:tc>
        <w:tc>
          <w:tcPr>
            <w:tcW w:type="dxa" w:w="20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100</w:t>
            </w:r>
          </w:p>
        </w:tc>
        <w:tc>
          <w:tcPr>
            <w:tcW w:type="dxa" w:w="51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0,80</w:t>
            </w:r>
          </w:p>
        </w:tc>
      </w:tr>
      <w:tr>
        <w:trPr>
          <w:cantSplit/>
          <w:tblHeader w:val="false"/>
        </w:trPr>
        <w:tc>
          <w:tcPr>
            <w:tcW w:type="dxa" w:w="240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w:t>
            </w:r>
          </w:p>
        </w:tc>
        <w:tc>
          <w:tcPr>
            <w:tcW w:type="dxa" w:w="20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300</w:t>
            </w:r>
          </w:p>
        </w:tc>
        <w:tc>
          <w:tcPr>
            <w:tcW w:type="dxa" w:w="516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0,60</w:t>
            </w:r>
          </w:p>
        </w:tc>
      </w:tr>
      <w:tr>
        <w:trPr>
          <w:cantSplit/>
          <w:tblHeader w:val="false"/>
        </w:trPr>
        <w:tc>
          <w:tcPr>
            <w:tcW w:type="dxa" w:w="240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20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600</w:t>
            </w:r>
          </w:p>
        </w:tc>
        <w:tc>
          <w:tcPr>
            <w:tcW w:type="dxa" w:w="516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0,50</w:t>
            </w:r>
          </w:p>
        </w:tc>
      </w:tr>
    </w:tbl>
    <w:p>
      <w:pPr>
        <w:spacing w:after="160" w:line="120"/>
      </w:pPr>
    </w:p>
    <w:p>
      <w:pPr>
        <w:spacing w:after="120" w:line="300"/>
        <w:jc w:val="left"/>
      </w:pPr>
      <w:r>
        <w:rPr>
          <w:sz w:val="21"/>
          <w:szCs w:val="21"/>
        </w:rPr>
        <w:t xml:space="preserve">Total: </w:t>
      </w:r>
      <w:r>
        <w:rPr>
          <w:i/>
          <w:iCs/>
          <w:sz w:val="21"/>
          <w:szCs w:val="21"/>
        </w:rPr>
        <w:t xml:space="preserve">n_S</w:t>
      </w:r>
      <w:r>
        <w:rPr>
          <w:sz w:val="21"/>
          <w:szCs w:val="21"/>
        </w:rPr>
        <w:t xml:space="preserve"> = 1.000. O novo valor é:</w:t>
      </w:r>
    </w:p>
    <w:p>
      <w:pPr>
        <w:spacing w:after="120" w:line="300"/>
        <w:jc w:val="left"/>
      </w:pPr>
      <w:r>
        <w:rPr>
          <w:i/>
          <w:iCs/>
          <w:sz w:val="21"/>
          <w:szCs w:val="21"/>
        </w:rPr>
        <w:t xml:space="preserve">w</w:t>
      </w:r>
      <w:r>
        <w:rPr>
          <w:sz w:val="21"/>
          <w:szCs w:val="21"/>
        </w:rPr>
        <w:t xml:space="preserve"> = 0,1 × 0,80 + 0,3 × 0,60 + 0,6 × 0,50 = 0,08 + 0,18 + 0,30 = </w:t>
      </w:r>
      <w:r>
        <w:rPr>
          <w:b/>
          <w:bCs/>
          <w:sz w:val="21"/>
          <w:szCs w:val="21"/>
        </w:rPr>
        <w:t xml:space="preserve">0,56</w:t>
      </w:r>
    </w:p>
    <w:p>
      <w:pPr>
        <w:spacing w:after="120" w:line="300"/>
        <w:jc w:val="left"/>
      </w:pPr>
      <w:r>
        <w:rPr>
          <w:sz w:val="21"/>
          <w:szCs w:val="21"/>
        </w:rPr>
        <w:t xml:space="preserve">Observe que o resultado fica mais perto de 0,50, valor do cliente com mais dados. Uma média simples daria 0,63.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A agregação é uma </w:t>
            </w:r>
            <w:r>
              <w:rPr>
                <w:b/>
                <w:bCs/>
                <w:sz w:val="20"/>
                <w:szCs w:val="20"/>
              </w:rPr>
              <w:t xml:space="preserve">média ponderada pelo tamanho dos dados</w:t>
            </w:r>
            <w:r>
              <w:rPr>
                <w:sz w:val="20"/>
                <w:szCs w:val="20"/>
              </w:rPr>
              <w:t xml:space="preserve">. O cliente que tem mais exemplos puxa mais o modelo global.</w:t>
            </w:r>
          </w:p>
        </w:tc>
      </w:tr>
    </w:tbl>
    <w:p>
      <w:pPr>
        <w:spacing w:after="140" w:line="120"/>
      </w:pPr>
    </w:p>
    <w:p>
      <w:pPr>
        <w:pStyle w:val="Heading3"/>
        <w:keepNext/>
      </w:pPr>
      <w:r>
        <w:t xml:space="preserve">3.3 Os quatro botões do FedAvg</w:t>
      </w:r>
    </w:p>
    <w:p>
      <w:pPr>
        <w:spacing w:after="120" w:line="300"/>
        <w:jc w:val="left"/>
      </w:pPr>
      <w:r>
        <w:rPr>
          <w:sz w:val="21"/>
          <w:szCs w:val="21"/>
        </w:rPr>
        <w:t xml:space="preserve">O algoritmo tem quatro hiperparâmetros principais (McMahan et al., 2017).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6"/>
        <w:gridCol w:w="2877"/>
        <w:gridCol w:w="5755"/>
      </w:tblGrid>
      <w:tr>
        <w:trPr>
          <w:cantSplit/>
          <w:tblHeader/>
        </w:trPr>
        <w:tc>
          <w:tcPr>
            <w:tcW w:type="dxa" w:w="10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Símbolo</w:t>
            </w:r>
          </w:p>
        </w:tc>
        <w:tc>
          <w:tcPr>
            <w:tcW w:type="dxa" w:w="287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Nome</w:t>
            </w:r>
          </w:p>
        </w:tc>
        <w:tc>
          <w:tcPr>
            <w:tcW w:type="dxa" w:w="575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controla</w:t>
            </w:r>
          </w:p>
        </w:tc>
      </w:tr>
      <w:tr>
        <w:trPr>
          <w:cantSplit/>
          <w:tblHeader w:val="false"/>
        </w:trPr>
        <w:tc>
          <w:tcPr>
            <w:tcW w:type="dxa" w:w="10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Fração de clientes</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Que fração dos clientes participa de cada rodada</w:t>
            </w:r>
          </w:p>
        </w:tc>
      </w:tr>
      <w:tr>
        <w:trPr>
          <w:cantSplit/>
          <w:tblHeader w:val="false"/>
        </w:trPr>
        <w:tc>
          <w:tcPr>
            <w:tcW w:type="dxa" w:w="10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E</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Épocas locais</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Quanto cada cliente treina antes de devolver</w:t>
            </w:r>
          </w:p>
        </w:tc>
      </w:tr>
      <w:tr>
        <w:trPr>
          <w:cantSplit/>
          <w:tblHeader w:val="false"/>
        </w:trPr>
        <w:tc>
          <w:tcPr>
            <w:tcW w:type="dxa" w:w="10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B</w:t>
            </w:r>
          </w:p>
        </w:tc>
        <w:tc>
          <w:tcPr>
            <w:tcW w:type="dxa" w:w="28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Tamanho do mini-lote</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Tamanho do lote no SGD local</w:t>
            </w:r>
          </w:p>
        </w:tc>
      </w:tr>
      <w:tr>
        <w:trPr>
          <w:cantSplit/>
          <w:tblHeader w:val="false"/>
        </w:trPr>
        <w:tc>
          <w:tcPr>
            <w:tcW w:type="dxa" w:w="10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η</w:t>
            </w:r>
          </w:p>
        </w:tc>
        <w:tc>
          <w:tcPr>
            <w:tcW w:type="dxa" w:w="28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Taxa de aprendizado</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Tamanho do passo no treino local</w:t>
            </w:r>
          </w:p>
        </w:tc>
      </w:tr>
    </w:tbl>
    <w:p>
      <w:pPr>
        <w:spacing w:after="160" w:line="120"/>
      </w:pPr>
    </w:p>
    <w:p>
      <w:pPr>
        <w:spacing w:after="120" w:line="300"/>
        <w:jc w:val="left"/>
      </w:pPr>
      <w:r>
        <w:rPr>
          <w:sz w:val="21"/>
          <w:szCs w:val="21"/>
        </w:rPr>
        <w:t xml:space="preserve">Um cálculo útil: quantos passos locais cada cliente dá por rodada? Se o cliente tem </w:t>
      </w:r>
      <w:r>
        <w:rPr>
          <w:i/>
          <w:iCs/>
          <w:sz w:val="21"/>
          <w:szCs w:val="21"/>
        </w:rPr>
        <w:t xml:space="preserve">n_k</w:t>
      </w:r>
      <w:r>
        <w:rPr>
          <w:sz w:val="21"/>
          <w:szCs w:val="21"/>
        </w:rPr>
        <w:t xml:space="preserve"> exemplos, são: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u</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E · n</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B</w:t>
      </w:r>
    </w:p>
    <w:p>
      <w:pPr>
        <w:spacing w:after="120" w:line="300"/>
        <w:jc w:val="left"/>
      </w:pPr>
      <w:r>
        <w:rPr>
          <w:sz w:val="21"/>
          <w:szCs w:val="21"/>
        </w:rPr>
        <w:t xml:space="preserve">Com </w:t>
      </w:r>
      <w:r>
        <w:rPr>
          <w:i/>
          <w:iCs/>
          <w:sz w:val="21"/>
          <w:szCs w:val="21"/>
        </w:rPr>
        <w:t xml:space="preserve">n_k</w:t>
      </w:r>
      <w:r>
        <w:rPr>
          <w:sz w:val="21"/>
          <w:szCs w:val="21"/>
        </w:rPr>
        <w:t xml:space="preserve"> = 200, </w:t>
      </w:r>
      <w:r>
        <w:rPr>
          <w:i/>
          <w:iCs/>
          <w:sz w:val="21"/>
          <w:szCs w:val="21"/>
        </w:rPr>
        <w:t xml:space="preserve">E</w:t>
      </w:r>
      <w:r>
        <w:rPr>
          <w:sz w:val="21"/>
          <w:szCs w:val="21"/>
        </w:rPr>
        <w:t xml:space="preserve"> = 5 e </w:t>
      </w:r>
      <w:r>
        <w:rPr>
          <w:i/>
          <w:iCs/>
          <w:sz w:val="21"/>
          <w:szCs w:val="21"/>
        </w:rPr>
        <w:t xml:space="preserve">B</w:t>
      </w:r>
      <w:r>
        <w:rPr>
          <w:sz w:val="21"/>
          <w:szCs w:val="21"/>
        </w:rPr>
        <w:t xml:space="preserve"> = 20, são </w:t>
      </w:r>
      <w:r>
        <w:rPr>
          <w:b/>
          <w:bCs/>
          <w:sz w:val="21"/>
          <w:szCs w:val="21"/>
        </w:rPr>
        <w:t xml:space="preserve">50 passos</w:t>
      </w:r>
      <w:r>
        <w:rPr>
          <w:sz w:val="21"/>
          <w:szCs w:val="21"/>
        </w:rPr>
        <w:t xml:space="preserve"> por rodada.</w:t>
      </w:r>
    </w:p>
    <w:p>
      <w:pPr>
        <w:pStyle w:val="Heading4"/>
        <w:keepNext/>
      </w:pPr>
      <w:r>
        <w:t xml:space="preserve">3.3.1 FedSGD: o caso mais simples</w:t>
      </w:r>
    </w:p>
    <w:p>
      <w:pPr>
        <w:spacing w:after="120" w:line="300"/>
        <w:jc w:val="left"/>
      </w:pPr>
      <w:r>
        <w:rPr>
          <w:sz w:val="21"/>
          <w:szCs w:val="21"/>
        </w:rPr>
        <w:t xml:space="preserve">Se cada cliente dá </w:t>
      </w:r>
      <w:r>
        <w:rPr>
          <w:b/>
          <w:bCs/>
          <w:sz w:val="21"/>
          <w:szCs w:val="21"/>
        </w:rPr>
        <w:t xml:space="preserve">um único passo</w:t>
      </w:r>
      <w:r>
        <w:rPr>
          <w:sz w:val="21"/>
          <w:szCs w:val="21"/>
        </w:rPr>
        <w:t xml:space="preserve"> de gradiente (</w:t>
      </w:r>
      <w:r>
        <w:rPr>
          <w:i/>
          <w:iCs/>
          <w:sz w:val="21"/>
          <w:szCs w:val="21"/>
        </w:rPr>
        <w:t xml:space="preserve">E</w:t>
      </w:r>
      <w:r>
        <w:rPr>
          <w:sz w:val="21"/>
          <w:szCs w:val="21"/>
        </w:rPr>
        <w:t xml:space="preserve"> = 1 e </w:t>
      </w:r>
      <w:r>
        <w:rPr>
          <w:i/>
          <w:iCs/>
          <w:sz w:val="21"/>
          <w:szCs w:val="21"/>
        </w:rPr>
        <w:t xml:space="preserve">B</w:t>
      </w:r>
      <w:r>
        <w:rPr>
          <w:sz w:val="21"/>
          <w:szCs w:val="21"/>
        </w:rPr>
        <w:t xml:space="preserve"> igual ao conjunto inteiro), o algoritmo se chama </w:t>
      </w:r>
      <w:r>
        <w:rPr>
          <w:b/>
          <w:bCs/>
          <w:sz w:val="21"/>
          <w:szCs w:val="21"/>
        </w:rPr>
        <w:t xml:space="preserve">FedSGD</w:t>
      </w:r>
      <w:r>
        <w:rPr>
          <w:sz w:val="21"/>
          <w:szCs w:val="21"/>
        </w:rPr>
        <w:t xml:space="preserve"> (</w:t>
      </w:r>
      <w:r>
        <w:rPr>
          <w:i/>
          <w:iCs/>
          <w:sz w:val="21"/>
          <w:szCs w:val="21"/>
        </w:rPr>
        <w:t xml:space="preserve">Federated SGD</w:t>
      </w:r>
      <w:r>
        <w:rPr>
          <w:sz w:val="21"/>
          <w:szCs w:val="21"/>
        </w:rPr>
        <w:t xml:space="preserve">). Ele é equivalente a um passo de gradiente descendente com todos os dados, e não há diferença para o centralizado.</w:t>
      </w:r>
    </w:p>
    <w:p>
      <w:pPr>
        <w:spacing w:after="120" w:line="300"/>
        <w:jc w:val="left"/>
      </w:pPr>
      <w:r>
        <w:rPr>
          <w:sz w:val="21"/>
          <w:szCs w:val="21"/>
        </w:rPr>
        <w:t xml:space="preserve">O problema é o custo: </w:t>
      </w:r>
      <w:r>
        <w:rPr>
          <w:b/>
          <w:bCs/>
          <w:sz w:val="21"/>
          <w:szCs w:val="21"/>
        </w:rPr>
        <w:t xml:space="preserve">um passo por rodada</w:t>
      </w:r>
      <w:r>
        <w:rPr>
          <w:sz w:val="21"/>
          <w:szCs w:val="21"/>
        </w:rPr>
        <w:t xml:space="preserve">. Como cada rodada exige comunicação, o treino precisa de milhares de rodadas.</w:t>
      </w:r>
    </w:p>
    <w:p>
      <w:pPr>
        <w:pStyle w:val="Heading4"/>
        <w:keepNext/>
      </w:pPr>
      <w:r>
        <w:t xml:space="preserve">3.3.2 FedAvg: fazer mais em casa</w:t>
      </w:r>
    </w:p>
    <w:p>
      <w:pPr>
        <w:spacing w:after="120" w:line="300"/>
        <w:jc w:val="left"/>
      </w:pPr>
      <w:r>
        <w:rPr>
          <w:sz w:val="21"/>
          <w:szCs w:val="21"/>
        </w:rPr>
        <w:t xml:space="preserve">O </w:t>
      </w:r>
      <w:r>
        <w:rPr>
          <w:b/>
          <w:bCs/>
          <w:sz w:val="21"/>
          <w:szCs w:val="21"/>
        </w:rPr>
        <w:t xml:space="preserve">FedAvg</w:t>
      </w:r>
      <w:r>
        <w:rPr>
          <w:sz w:val="21"/>
          <w:szCs w:val="21"/>
        </w:rPr>
        <w:t xml:space="preserve"> permite </w:t>
      </w:r>
      <w:r>
        <w:rPr>
          <w:b/>
          <w:bCs/>
          <w:sz w:val="21"/>
          <w:szCs w:val="21"/>
        </w:rPr>
        <w:t xml:space="preserve">vários passos locais</w:t>
      </w:r>
      <w:r>
        <w:rPr>
          <w:sz w:val="21"/>
          <w:szCs w:val="21"/>
        </w:rPr>
        <w:t xml:space="preserve"> antes de comunicar. Ele troca comunicação por computação local. Como o celular ou o hospital costuma ter capacidade de sobra, mas a rede é lenta, </w:t>
      </w:r>
      <w:r>
        <w:rPr>
          <w:b/>
          <w:bCs/>
          <w:sz w:val="21"/>
          <w:szCs w:val="21"/>
        </w:rPr>
        <w:t xml:space="preserve">vale a pena</w:t>
      </w:r>
      <w:r>
        <w:rPr>
          <w:sz w:val="21"/>
          <w:szCs w:val="21"/>
        </w:rPr>
        <w:t xml:space="preserve">. Os autores reportaram uma redução de ordens de grandeza no número de rodadas em alguns problemas (McMahan et al., 2017).</w:t>
      </w:r>
    </w:p>
    <w:p>
      <w:pPr>
        <w:keepNext/>
        <w:spacing w:after="60" w:before="120"/>
        <w:jc w:val="center"/>
      </w:pPr>
      <w:r>
        <w:drawing>
          <wp:inline distT="0" distB="0" distL="0" distR="0">
            <wp:extent cx="5715000" cy="2305050"/>
            <wp:effectExtent t="0" r="0" b="0" l="0"/>
            <wp:docPr id="1" name="f3_fedsgd_avg" descr="Figura 3.2 — Dois clientes com mínimos diferentes. No FedSGD, o modelo global dá um pequeno passo por rodada. No FedAvg, cada cliente anda bastante em direção ao seu mínimo e depois o servidor faz a média." title="f3_fedsgd_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305050"/>
                    </a:xfrm>
                    <a:prstGeom prst="rect">
                      <a:avLst/>
                    </a:prstGeom>
                  </pic:spPr>
                </pic:pic>
              </a:graphicData>
            </a:graphic>
          </wp:inline>
        </w:drawing>
      </w:r>
    </w:p>
    <w:p>
      <w:pPr>
        <w:spacing w:after="200"/>
        <w:jc w:val="center"/>
      </w:pPr>
      <w:r>
        <w:rPr>
          <w:i/>
          <w:iCs/>
          <w:color w:val="6B7280"/>
          <w:sz w:val="17"/>
          <w:szCs w:val="17"/>
        </w:rPr>
        <w:t xml:space="preserve">Figura 3.2 — Dois clientes com mínimos diferentes. No FedSGD, o modelo global dá um pequeno passo por rodada. No FedAvg, cada cliente anda bastante em direção ao seu mínimo e depois o servidor faz a média.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Há um preço: com muitos passos locais, cada cliente caminha para o </w:t>
            </w:r>
            <w:r>
              <w:rPr>
                <w:b/>
                <w:bCs/>
                <w:sz w:val="20"/>
                <w:szCs w:val="20"/>
              </w:rPr>
              <w:t xml:space="preserve">seu</w:t>
            </w:r>
            <w:r>
              <w:rPr>
                <w:sz w:val="20"/>
                <w:szCs w:val="20"/>
              </w:rPr>
              <w:t xml:space="preserve"> mínimo local, e a média pode ficar longe do mínimo global. Esse fenômeno, chamado de </w:t>
            </w:r>
            <w:r>
              <w:rPr>
                <w:b/>
                <w:bCs/>
                <w:sz w:val="20"/>
                <w:szCs w:val="20"/>
              </w:rPr>
              <w:t xml:space="preserve">deriva dos clientes</w:t>
            </w:r>
            <w:r>
              <w:rPr>
                <w:sz w:val="20"/>
                <w:szCs w:val="20"/>
              </w:rPr>
              <w:t xml:space="preserve"> (</w:t>
            </w:r>
            <w:r>
              <w:rPr>
                <w:i/>
                <w:iCs/>
                <w:sz w:val="20"/>
                <w:szCs w:val="20"/>
              </w:rPr>
              <w:t xml:space="preserve">client drift</w:t>
            </w:r>
            <w:r>
              <w:rPr>
                <w:sz w:val="20"/>
                <w:szCs w:val="20"/>
              </w:rPr>
              <w:t xml:space="preserve">), é maior quando os dados são diferentes entre clientes. É o tema do Capítulo 4.</w:t>
            </w:r>
          </w:p>
        </w:tc>
      </w:tr>
    </w:tbl>
    <w:p>
      <w:pPr>
        <w:spacing w:after="140" w:line="120"/>
      </w:pPr>
    </w:p>
    <w:p>
      <w:pPr>
        <w:pStyle w:val="Heading3"/>
        <w:keepNext/>
      </w:pPr>
      <w:r>
        <w:t xml:space="preserve">3.4 Pseudocódigo do FedAvg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PSEUDOCÓDIGO</w:t>
            </w:r>
          </w:p>
          <w:p>
            <w:pPr>
              <w:spacing w:after="0" w:line="240"/>
            </w:pPr>
            <w:r>
              <w:rPr>
                <w:rFonts w:ascii="Consolas" w:cs="Consolas" w:eastAsia="Consolas" w:hAnsi="Consolas"/>
                <w:color w:val="1F2937"/>
                <w:sz w:val="15"/>
                <w:szCs w:val="15"/>
              </w:rPr>
              <w:t xml:space="preserve">Servidor:</w:t>
            </w:r>
          </w:p>
          <w:p>
            <w:pPr>
              <w:spacing w:after="0" w:line="240"/>
            </w:pPr>
            <w:r>
              <w:rPr>
                <w:rFonts w:ascii="Consolas" w:cs="Consolas" w:eastAsia="Consolas" w:hAnsi="Consolas"/>
                <w:color w:val="1F2937"/>
                <w:sz w:val="15"/>
                <w:szCs w:val="15"/>
              </w:rPr>
              <w:t xml:space="preserve">    inicialize w_0</w:t>
            </w:r>
          </w:p>
          <w:p>
            <w:pPr>
              <w:spacing w:after="0" w:line="240"/>
            </w:pPr>
            <w:r>
              <w:rPr>
                <w:rFonts w:ascii="Consolas" w:cs="Consolas" w:eastAsia="Consolas" w:hAnsi="Consolas"/>
                <w:color w:val="1F2937"/>
                <w:sz w:val="15"/>
                <w:szCs w:val="15"/>
              </w:rPr>
              <w:t xml:space="preserve">    para cada rodada t = 0, 1, 2, ...:</w:t>
            </w:r>
          </w:p>
          <w:p>
            <w:pPr>
              <w:spacing w:after="0" w:line="240"/>
            </w:pPr>
            <w:r>
              <w:rPr>
                <w:rFonts w:ascii="Consolas" w:cs="Consolas" w:eastAsia="Consolas" w:hAnsi="Consolas"/>
                <w:color w:val="1F2937"/>
                <w:sz w:val="15"/>
                <w:szCs w:val="15"/>
              </w:rPr>
              <w:t xml:space="preserve">        S_t ← sorteie max(C·K, 1) clientes</w:t>
            </w:r>
          </w:p>
          <w:p>
            <w:pPr>
              <w:spacing w:after="0" w:line="240"/>
            </w:pPr>
            <w:r>
              <w:rPr>
                <w:rFonts w:ascii="Consolas" w:cs="Consolas" w:eastAsia="Consolas" w:hAnsi="Consolas"/>
                <w:color w:val="1F2937"/>
                <w:sz w:val="15"/>
                <w:szCs w:val="15"/>
              </w:rPr>
              <w:t xml:space="preserve">        para cada cliente k em S_t, em paralelo:</w:t>
            </w:r>
          </w:p>
          <w:p>
            <w:pPr>
              <w:spacing w:after="0" w:line="240"/>
            </w:pPr>
            <w:r>
              <w:rPr>
                <w:rFonts w:ascii="Consolas" w:cs="Consolas" w:eastAsia="Consolas" w:hAnsi="Consolas"/>
                <w:color w:val="1F2937"/>
                <w:sz w:val="15"/>
                <w:szCs w:val="15"/>
              </w:rPr>
              <w:t xml:space="preserve">            w_k ← TreinoLocal(k, w_t)</w:t>
            </w:r>
          </w:p>
          <w:p>
            <w:pPr>
              <w:spacing w:after="0" w:line="240"/>
            </w:pPr>
            <w:r>
              <w:rPr>
                <w:rFonts w:ascii="Consolas" w:cs="Consolas" w:eastAsia="Consolas" w:hAnsi="Consolas"/>
                <w:color w:val="1F2937"/>
                <w:sz w:val="15"/>
                <w:szCs w:val="15"/>
              </w:rPr>
              <w:t xml:space="preserve">        w_(t+1) ← soma sobre k de (n_k / n_S) · w_k</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TreinoLocal(k, w):</w:t>
            </w:r>
          </w:p>
          <w:p>
            <w:pPr>
              <w:spacing w:after="0" w:line="240"/>
            </w:pPr>
            <w:r>
              <w:rPr>
                <w:rFonts w:ascii="Consolas" w:cs="Consolas" w:eastAsia="Consolas" w:hAnsi="Consolas"/>
                <w:color w:val="1F2937"/>
                <w:sz w:val="15"/>
                <w:szCs w:val="15"/>
              </w:rPr>
              <w:t xml:space="preserve">    divida os dados do cliente k em mini-lotes de tamanho B</w:t>
            </w:r>
          </w:p>
          <w:p>
            <w:pPr>
              <w:spacing w:after="0" w:line="240"/>
            </w:pPr>
            <w:r>
              <w:rPr>
                <w:rFonts w:ascii="Consolas" w:cs="Consolas" w:eastAsia="Consolas" w:hAnsi="Consolas"/>
                <w:color w:val="1F2937"/>
                <w:sz w:val="15"/>
                <w:szCs w:val="15"/>
              </w:rPr>
              <w:t xml:space="preserve">    para cada época de 1 até E:</w:t>
            </w:r>
          </w:p>
          <w:p>
            <w:pPr>
              <w:spacing w:after="0" w:line="240"/>
            </w:pPr>
            <w:r>
              <w:rPr>
                <w:rFonts w:ascii="Consolas" w:cs="Consolas" w:eastAsia="Consolas" w:hAnsi="Consolas"/>
                <w:color w:val="1F2937"/>
                <w:sz w:val="15"/>
                <w:szCs w:val="15"/>
              </w:rPr>
              <w:t xml:space="preserve">        para cada mini-lote b:</w:t>
            </w:r>
          </w:p>
          <w:p>
            <w:pPr>
              <w:spacing w:after="0" w:line="240"/>
            </w:pPr>
            <w:r>
              <w:rPr>
                <w:rFonts w:ascii="Consolas" w:cs="Consolas" w:eastAsia="Consolas" w:hAnsi="Consolas"/>
                <w:color w:val="1F2937"/>
                <w:sz w:val="15"/>
                <w:szCs w:val="15"/>
              </w:rPr>
              <w:t xml:space="preserve">            w ← w − η · gradiente(w; b)</w:t>
            </w:r>
          </w:p>
          <w:p>
            <w:pPr>
              <w:spacing w:after="0" w:line="240"/>
            </w:pPr>
            <w:r>
              <w:rPr>
                <w:rFonts w:ascii="Consolas" w:cs="Consolas" w:eastAsia="Consolas" w:hAnsi="Consolas"/>
                <w:color w:val="1F2937"/>
                <w:sz w:val="15"/>
                <w:szCs w:val="15"/>
              </w:rPr>
              <w:t xml:space="preserve">    devolva w</w:t>
            </w:r>
          </w:p>
        </w:tc>
      </w:tr>
    </w:tbl>
    <w:p>
      <w:pPr>
        <w:spacing w:after="140" w:line="120"/>
      </w:pPr>
    </w:p>
    <w:p>
      <w:pPr>
        <w:pStyle w:val="Heading3"/>
        <w:keepNext/>
      </w:pPr>
      <w:r>
        <w:t xml:space="preserve">3.5 Por que a média funciona? E quando não funciona?</w:t>
      </w:r>
    </w:p>
    <w:p>
      <w:pPr>
        <w:spacing w:after="120" w:line="300"/>
        <w:jc w:val="left"/>
      </w:pPr>
      <w:r>
        <w:rPr>
          <w:sz w:val="21"/>
          <w:szCs w:val="21"/>
        </w:rPr>
        <w:t xml:space="preserve">A média de dois modelos pode ser ótima ou péssima. Tudo depende de </w:t>
      </w:r>
      <w:r>
        <w:rPr>
          <w:b/>
          <w:bCs/>
          <w:sz w:val="21"/>
          <w:szCs w:val="21"/>
        </w:rPr>
        <w:t xml:space="preserve">de onde eles partiram</w:t>
      </w:r>
      <w:r>
        <w:rPr>
          <w:sz w:val="21"/>
          <w:szCs w:val="21"/>
        </w:rPr>
        <w:t xml:space="preserve">.</w:t>
      </w:r>
    </w:p>
    <w:p>
      <w:pPr>
        <w:spacing w:after="120" w:line="300"/>
        <w:jc w:val="left"/>
      </w:pPr>
      <w:r>
        <w:rPr>
          <w:sz w:val="21"/>
          <w:szCs w:val="21"/>
        </w:rPr>
        <w:t xml:space="preserve">Se os dois clientes começam do </w:t>
      </w:r>
      <w:r>
        <w:rPr>
          <w:b/>
          <w:bCs/>
          <w:sz w:val="21"/>
          <w:szCs w:val="21"/>
        </w:rPr>
        <w:t xml:space="preserve">mesmo</w:t>
      </w:r>
      <w:r>
        <w:rPr>
          <w:sz w:val="21"/>
          <w:szCs w:val="21"/>
        </w:rPr>
        <w:t xml:space="preserve"> modelo e treinam um pouco, eles ficam "na mesma vizinhança" do espaço de parâmetros. A média cai perto deles, em uma região boa.</w:t>
      </w:r>
    </w:p>
    <w:p>
      <w:pPr>
        <w:spacing w:after="120" w:line="300"/>
        <w:jc w:val="left"/>
      </w:pPr>
      <w:r>
        <w:rPr>
          <w:sz w:val="21"/>
          <w:szCs w:val="21"/>
        </w:rPr>
        <w:t xml:space="preserve">Se começam de modelos </w:t>
      </w:r>
      <w:r>
        <w:rPr>
          <w:b/>
          <w:bCs/>
          <w:sz w:val="21"/>
          <w:szCs w:val="21"/>
        </w:rPr>
        <w:t xml:space="preserve">inicializados ao acaso, de forma diferente</w:t>
      </w:r>
      <w:r>
        <w:rPr>
          <w:sz w:val="21"/>
          <w:szCs w:val="21"/>
        </w:rPr>
        <w:t xml:space="preserve">, as redes neurais podem aprender os mesmos conceitos em "neurônios" trocados de lugar. A média mistura peças que não combinam, e o resultado é ruim. McMahan et al. (2017) observaram exatamente isso: a média só funciona bem quando os modelos compartilham a inicialização.</w:t>
      </w:r>
    </w:p>
    <w:p>
      <w:pPr>
        <w:keepNext/>
        <w:spacing w:after="60" w:before="120"/>
        <w:jc w:val="center"/>
      </w:pPr>
      <w:r>
        <w:drawing>
          <wp:inline distT="0" distB="0" distL="0" distR="0">
            <wp:extent cx="5715000" cy="2476500"/>
            <wp:effectExtent t="0" r="0" b="0" l="0"/>
            <wp:docPr id="1" name="f3_init" descr="Figura 3.3 — Média de duas redes pequenas treinadas em metade dos dígitos cada. Com inicializações diferentes, a média perde cerca de 7 pontos. Com a mesma inicialização, ela fica no nível dos clientes." title="f3_i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B7280"/>
          <w:sz w:val="17"/>
          <w:szCs w:val="17"/>
        </w:rPr>
        <w:t xml:space="preserve">Figura 3.3 — Média de duas redes pequenas treinadas em metade dos dígitos cada. Com inicializações diferentes, a média perde cerca de 7 pontos. Com a mesma inicialização, ela fica no nível dos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b/>
                <w:bCs/>
                <w:sz w:val="20"/>
                <w:szCs w:val="20"/>
              </w:rPr>
              <w:t xml:space="preserve">Regra de ouro:</w:t>
            </w:r>
            <w:r>
              <w:rPr>
                <w:sz w:val="20"/>
                <w:szCs w:val="20"/>
              </w:rPr>
              <w:t xml:space="preserve"> em toda rodada, o servidor envia </w:t>
            </w:r>
            <w:r>
              <w:rPr>
                <w:b/>
                <w:bCs/>
                <w:sz w:val="20"/>
                <w:szCs w:val="20"/>
              </w:rPr>
              <w:t xml:space="preserve">o mesmo modelo</w:t>
            </w:r>
            <w:r>
              <w:rPr>
                <w:sz w:val="20"/>
                <w:szCs w:val="20"/>
              </w:rPr>
              <w:t xml:space="preserve"> a todos. Na primeira rodada, o modelo inicial </w:t>
            </w:r>
            <w:r>
              <w:rPr>
                <w:i/>
                <w:iCs/>
                <w:sz w:val="20"/>
                <w:szCs w:val="20"/>
              </w:rPr>
              <w:t xml:space="preserve">w₀</w:t>
            </w:r>
            <w:r>
              <w:rPr>
                <w:sz w:val="20"/>
                <w:szCs w:val="20"/>
              </w:rPr>
              <w:t xml:space="preserve"> também deve ser único.</w:t>
            </w:r>
          </w:p>
        </w:tc>
      </w:tr>
    </w:tbl>
    <w:p>
      <w:pPr>
        <w:spacing w:after="140" w:line="120"/>
      </w:pPr>
    </w:p>
    <w:p>
      <w:pPr>
        <w:pStyle w:val="Heading3"/>
        <w:keepNext/>
      </w:pPr>
      <w:r>
        <w:t xml:space="preserve">3.6 A biblioteca fedlib.py</w:t>
      </w:r>
    </w:p>
    <w:p>
      <w:pPr>
        <w:spacing w:after="120" w:line="300"/>
        <w:jc w:val="left"/>
      </w:pPr>
      <w:r>
        <w:rPr>
          <w:sz w:val="21"/>
          <w:szCs w:val="21"/>
        </w:rPr>
        <w:t xml:space="preserve">Para o restante do livro, usaremos uma pequena biblioteca didática que simula clientes e servidor em </w:t>
      </w:r>
      <w:r>
        <w:rPr>
          <w:b/>
          <w:bCs/>
          <w:sz w:val="21"/>
          <w:szCs w:val="21"/>
        </w:rPr>
        <w:t xml:space="preserve">um só computador</w:t>
      </w:r>
      <w:r>
        <w:rPr>
          <w:sz w:val="21"/>
          <w:szCs w:val="21"/>
        </w:rPr>
        <w:t xml:space="preserve">. Ela contém:</w:t>
      </w:r>
    </w:p>
    <w:p>
      <w:pPr>
        <w:pStyle w:val="ListParagraph"/>
        <w:numPr>
          <w:ilvl w:val="0"/>
          <w:numId w:val="2"/>
        </w:numPr>
        <w:spacing w:after="70" w:line="288"/>
      </w:pPr>
      <w:r>
        <w:rPr>
          <w:sz w:val="21"/>
          <w:szCs w:val="21"/>
        </w:rPr>
        <w:t xml:space="preserve">carregamento do conjunto de </w:t>
      </w:r>
      <w:r>
        <w:rPr>
          <w:b/>
          <w:bCs/>
          <w:sz w:val="21"/>
          <w:szCs w:val="21"/>
        </w:rPr>
        <w:t xml:space="preserve">dígitos manuscritos</w:t>
      </w:r>
      <w:r>
        <w:rPr>
          <w:sz w:val="21"/>
          <w:szCs w:val="21"/>
        </w:rPr>
        <w:t xml:space="preserve"> da UCI (via scikit-learn), já padronizado;</w:t>
      </w:r>
    </w:p>
    <w:p>
      <w:pPr>
        <w:pStyle w:val="ListParagraph"/>
        <w:numPr>
          <w:ilvl w:val="0"/>
          <w:numId w:val="2"/>
        </w:numPr>
        <w:spacing w:after="70" w:line="288"/>
      </w:pPr>
      <w:r>
        <w:rPr>
          <w:sz w:val="21"/>
          <w:szCs w:val="21"/>
        </w:rPr>
        <w:t xml:space="preserve">três formas de </w:t>
      </w:r>
      <w:r>
        <w:rPr>
          <w:b/>
          <w:bCs/>
          <w:sz w:val="21"/>
          <w:szCs w:val="21"/>
        </w:rPr>
        <w:t xml:space="preserve">repartir os dados</w:t>
      </w:r>
      <w:r>
        <w:rPr>
          <w:sz w:val="21"/>
          <w:szCs w:val="21"/>
        </w:rPr>
        <w:t xml:space="preserve"> entre clientes (IID, por </w:t>
      </w:r>
      <w:r>
        <w:rPr>
          <w:i/>
          <w:iCs/>
          <w:sz w:val="21"/>
          <w:szCs w:val="21"/>
        </w:rPr>
        <w:t xml:space="preserve">shards</w:t>
      </w:r>
      <w:r>
        <w:rPr>
          <w:sz w:val="21"/>
          <w:szCs w:val="21"/>
        </w:rPr>
        <w:t xml:space="preserve"> e por Dirichlet);</w:t>
      </w:r>
    </w:p>
    <w:p>
      <w:pPr>
        <w:pStyle w:val="ListParagraph"/>
        <w:numPr>
          <w:ilvl w:val="0"/>
          <w:numId w:val="2"/>
        </w:numPr>
        <w:spacing w:after="70" w:line="288"/>
      </w:pPr>
      <w:r>
        <w:rPr>
          <w:sz w:val="21"/>
          <w:szCs w:val="21"/>
        </w:rPr>
        <w:t xml:space="preserve">o </w:t>
      </w:r>
      <w:r>
        <w:rPr>
          <w:b/>
          <w:bCs/>
          <w:sz w:val="21"/>
          <w:szCs w:val="21"/>
        </w:rPr>
        <w:t xml:space="preserve">treino local</w:t>
      </w:r>
      <w:r>
        <w:rPr>
          <w:sz w:val="21"/>
          <w:szCs w:val="21"/>
        </w:rPr>
        <w:t xml:space="preserve"> (SGD de mini-lotes em uma regressão logística multiclasse);</w:t>
      </w:r>
    </w:p>
    <w:p>
      <w:pPr>
        <w:pStyle w:val="ListParagraph"/>
        <w:numPr>
          <w:ilvl w:val="0"/>
          <w:numId w:val="2"/>
        </w:numPr>
        <w:spacing w:after="70" w:line="288"/>
      </w:pPr>
      <w:r>
        <w:rPr>
          <w:sz w:val="21"/>
          <w:szCs w:val="21"/>
        </w:rPr>
        <w:t xml:space="preserve">o </w:t>
      </w:r>
      <w:r>
        <w:rPr>
          <w:b/>
          <w:bCs/>
          <w:sz w:val="21"/>
          <w:szCs w:val="21"/>
        </w:rPr>
        <w:t xml:space="preserve">FedAvg</w:t>
      </w:r>
      <w:r>
        <w:rPr>
          <w:sz w:val="21"/>
          <w:szCs w:val="21"/>
        </w:rPr>
        <w:t xml:space="preserve"> completo.</w:t>
      </w:r>
    </w:p>
    <w:p>
      <w:pPr>
        <w:spacing w:after="60" w:line="120"/>
      </w:pPr>
    </w:p>
    <w:p>
      <w:pPr>
        <w:spacing w:after="120" w:line="300"/>
        <w:jc w:val="left"/>
      </w:pPr>
      <w:r>
        <w:rPr>
          <w:sz w:val="21"/>
          <w:szCs w:val="21"/>
        </w:rPr>
        <w:t xml:space="preserve">Salve o código abaixo em um arquivo chamado </w:t>
      </w:r>
      <w:r>
        <w:rPr>
          <w:rFonts w:ascii="Consolas" w:cs="Consolas" w:eastAsia="Consolas" w:hAnsi="Consolas"/>
          <w:b/>
          <w:bCs/>
          <w:color w:val="B91C1C"/>
          <w:sz w:val="19"/>
          <w:szCs w:val="19"/>
          <w:shd w:fill="F3F4F6" w:color="auto" w:val="clear"/>
        </w:rPr>
        <w:t xml:space="preserve">fedlib.py</w:t>
      </w:r>
      <w:r>
        <w:rPr>
          <w:sz w:val="21"/>
          <w:szCs w:val="21"/>
        </w:rPr>
        <w:t xml:space="preserve">, na mesma pasta dos seus exercícios. Você o encontra também no Apêndice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did</w:t>
            </w:r>
            <w:r>
              <w:rPr>
                <w:rFonts w:ascii="Consolas" w:cs="Consolas" w:eastAsia="Consolas" w:hAnsi="Consolas"/>
                <w:color w:val="1F2937"/>
                <w:sz w:val="15"/>
                <w:szCs w:val="15"/>
              </w:rPr>
              <w:t xml:space="preserve">á</w:t>
            </w:r>
            <w:r>
              <w:rPr>
                <w:rFonts w:ascii="Consolas" w:cs="Consolas" w:eastAsia="Consolas" w:hAnsi="Consolas"/>
                <w:b w:val="false"/>
                <w:bCs w:val="false"/>
                <w:color w:val="1F2937"/>
                <w:sz w:val="15"/>
                <w:szCs w:val="15"/>
              </w:rPr>
              <w:t xml:space="preserve">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livro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'Aprendizado Federado'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Simula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servidor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 ú</w:t>
            </w:r>
            <w:r>
              <w:rPr>
                <w:rFonts w:ascii="Consolas" w:cs="Consolas" w:eastAsia="Consolas" w:hAnsi="Consolas"/>
                <w:b w:val="false"/>
                <w:bCs w:val="false"/>
                <w:color w:val="1F2937"/>
                <w:sz w:val="15"/>
                <w:szCs w:val="15"/>
              </w:rPr>
              <w:t xml:space="preserve">nico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computador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usando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scikit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learn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"Dígitos manuscritos da UCI (via scikit-learn), padronizados, com coluna de viés."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mais_um</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"Embaralha tudo e reparte em k clientes de tamanho parecido."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particao_shards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"Ordena por classe, corta em k*por_cliente pedaços e sorteia pedaços para cada cliente."</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pedacos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kind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"stable"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pedacos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pedacos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"Cada classe é repartida entre os clientes com proporções sorteadas de uma Dirichlet(alfa)."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pedaco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pedaco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keepdims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keepdims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W_ref</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"Gradiente da entropia cruzada (regressão logística multiclasse) + termo proximal opcional."</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W_ref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W_ref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"Treino local do cliente: mini-batch SGD a partir do modelo global W."</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W0,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W0=</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"FedAvg: em cada rodada, clientes sorteados treinam localmente e o servidor faz a média ponderada."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W0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W0.</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p>
        </w:tc>
      </w:tr>
    </w:tbl>
    <w:p>
      <w:pPr>
        <w:spacing w:after="140" w:line="120"/>
      </w:pPr>
    </w:p>
    <w:p>
      <w:pPr>
        <w:spacing w:after="120" w:line="300"/>
        <w:jc w:val="left"/>
      </w:pPr>
      <w:r>
        <w:rPr>
          <w:sz w:val="21"/>
          <w:szCs w:val="21"/>
        </w:rPr>
        <w:t xml:space="preserve">Alguns detalhes de projeto merecem atenção.</w:t>
      </w:r>
    </w:p>
    <w:p>
      <w:pPr>
        <w:pStyle w:val="ListParagraph"/>
        <w:numPr>
          <w:ilvl w:val="0"/>
          <w:numId w:val="2"/>
        </w:numPr>
        <w:spacing w:after="70" w:line="288"/>
      </w:pPr>
      <w:r>
        <w:rPr>
          <w:sz w:val="21"/>
          <w:szCs w:val="21"/>
        </w:rPr>
        <w:t xml:space="preserve">O modelo é a </w:t>
      </w:r>
      <w:r>
        <w:rPr>
          <w:b/>
          <w:bCs/>
          <w:sz w:val="21"/>
          <w:szCs w:val="21"/>
        </w:rPr>
        <w:t xml:space="preserve">regressão logística multiclasse</w:t>
      </w:r>
      <w:r>
        <w:rPr>
          <w:sz w:val="21"/>
          <w:szCs w:val="21"/>
        </w:rPr>
        <w:t xml:space="preserve"> (softmax) escrita com NumPy. Ele tem apenas 65 × 10 = 650 parâmetros, incluindo o viés. Escolhemos o modelo simples de propósito: o foco é o </w:t>
      </w:r>
      <w:r>
        <w:rPr>
          <w:b/>
          <w:bCs/>
          <w:sz w:val="21"/>
          <w:szCs w:val="21"/>
        </w:rPr>
        <w:t xml:space="preserve">protocolo</w:t>
      </w:r>
      <w:r>
        <w:rPr>
          <w:sz w:val="21"/>
          <w:szCs w:val="21"/>
        </w:rPr>
        <w:t xml:space="preserve">, e não o modelo.</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treino_local</w:t>
      </w:r>
      <w:r>
        <w:rPr>
          <w:sz w:val="21"/>
          <w:szCs w:val="21"/>
        </w:rPr>
        <w:t xml:space="preserve"> recebe o modelo global </w:t>
      </w:r>
      <w:r>
        <w:rPr>
          <w:rFonts w:ascii="Consolas" w:cs="Consolas" w:eastAsia="Consolas" w:hAnsi="Consolas"/>
          <w:color w:val="B91C1C"/>
          <w:sz w:val="19"/>
          <w:szCs w:val="19"/>
          <w:shd w:fill="F3F4F6" w:color="auto" w:val="clear"/>
        </w:rPr>
        <w:t xml:space="preserve">W</w:t>
      </w:r>
      <w:r>
        <w:rPr>
          <w:sz w:val="21"/>
          <w:szCs w:val="21"/>
        </w:rPr>
        <w:t xml:space="preserve">, faz uma cópia e treina. Isso garante que todos os clientes </w:t>
      </w:r>
      <w:r>
        <w:rPr>
          <w:b/>
          <w:bCs/>
          <w:sz w:val="21"/>
          <w:szCs w:val="21"/>
        </w:rPr>
        <w:t xml:space="preserve">partam do mesmo ponto</w:t>
      </w:r>
      <w:r>
        <w:rPr>
          <w:sz w:val="21"/>
          <w:szCs w:val="21"/>
        </w:rPr>
        <w:t xml:space="preserve">.</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fedavg</w:t>
      </w:r>
      <w:r>
        <w:rPr>
          <w:sz w:val="21"/>
          <w:szCs w:val="21"/>
        </w:rPr>
        <w:t xml:space="preserve"> repete: sortear clientes, treinar localmente, tirar a média ponderada por </w:t>
      </w:r>
      <w:r>
        <w:rPr>
          <w:i/>
          <w:iCs/>
          <w:sz w:val="21"/>
          <w:szCs w:val="21"/>
        </w:rPr>
        <w:t xml:space="preserve">n_k</w:t>
      </w:r>
      <w:r>
        <w:rPr>
          <w:sz w:val="21"/>
          <w:szCs w:val="21"/>
        </w:rPr>
        <w:t xml:space="preserve">, medir a acurácia no teste.</w:t>
      </w:r>
    </w:p>
    <w:p>
      <w:pPr>
        <w:pStyle w:val="ListParagraph"/>
        <w:numPr>
          <w:ilvl w:val="0"/>
          <w:numId w:val="2"/>
        </w:numPr>
        <w:spacing w:after="70" w:line="288"/>
      </w:pPr>
      <w:r>
        <w:rPr>
          <w:sz w:val="21"/>
          <w:szCs w:val="21"/>
        </w:rPr>
        <w:t xml:space="preserve">A semente (</w:t>
      </w:r>
      <w:r>
        <w:rPr>
          <w:rFonts w:ascii="Consolas" w:cs="Consolas" w:eastAsia="Consolas" w:hAnsi="Consolas"/>
          <w:color w:val="B91C1C"/>
          <w:sz w:val="19"/>
          <w:szCs w:val="19"/>
          <w:shd w:fill="F3F4F6" w:color="auto" w:val="clear"/>
        </w:rPr>
        <w:t xml:space="preserve">seed</w:t>
      </w:r>
      <w:r>
        <w:rPr>
          <w:sz w:val="21"/>
          <w:szCs w:val="21"/>
        </w:rPr>
        <w:t xml:space="preserve">) torna os experimentos </w:t>
      </w:r>
      <w:r>
        <w:rPr>
          <w:b/>
          <w:bCs/>
          <w:sz w:val="21"/>
          <w:szCs w:val="21"/>
        </w:rPr>
        <w:t xml:space="preserve">reprodutíveis</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Isto é uma </w:t>
            </w:r>
            <w:r>
              <w:rPr>
                <w:b/>
                <w:bCs/>
                <w:sz w:val="20"/>
                <w:szCs w:val="20"/>
              </w:rPr>
              <w:t xml:space="preserve">simulação</w:t>
            </w:r>
            <w:r>
              <w:rPr>
                <w:sz w:val="20"/>
                <w:szCs w:val="20"/>
              </w:rPr>
              <w:t xml:space="preserve">. Em um sistema real, cliente e servidor são programas em máquinas diferentes, que conversam pela rede, com autenticação, criptografia e tolerância a falhas. O Capítulo 11 apresenta frameworks para isso.</w:t>
            </w:r>
          </w:p>
        </w:tc>
      </w:tr>
    </w:tbl>
    <w:p>
      <w:pPr>
        <w:spacing w:after="140" w:line="120"/>
      </w:pPr>
    </w:p>
    <w:p>
      <w:pPr>
        <w:pStyle w:val="Heading3"/>
        <w:keepNext/>
      </w:pPr>
      <w:r>
        <w:t xml:space="preserve">3.7 Rodando o FedAvg</w:t>
      </w:r>
    </w:p>
    <w:p>
      <w:pPr>
        <w:spacing w:after="120" w:line="300"/>
        <w:jc w:val="left"/>
      </w:pPr>
      <w:r>
        <w:rPr>
          <w:sz w:val="21"/>
          <w:szCs w:val="21"/>
        </w:rPr>
        <w:t xml:space="preserve">Vamos treinar com </w:t>
      </w:r>
      <w:r>
        <w:rPr>
          <w:b/>
          <w:bCs/>
          <w:sz w:val="21"/>
          <w:szCs w:val="21"/>
        </w:rPr>
        <w:t xml:space="preserve">10 clientes</w:t>
      </w:r>
      <w:r>
        <w:rPr>
          <w:sz w:val="21"/>
          <w:szCs w:val="21"/>
        </w:rPr>
        <w:t xml:space="preserve"> que recebem partes aleatórias dos dígitos (dados IID) e comparar com o treino centralizado.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"Exemplos por 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FedAvg: 5 épocas locais por rodada, 30 rodadas</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"rodada {r:2d}: acurácia no teste = {hist[r - 1]:.3f}"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Referência centralizada: scikit-learn com todos os dados juntos</w:t>
            </w:r>
          </w:p>
          <w:p>
            <w:pPr>
              <w:spacing w:after="0" w:line="240"/>
            </w:pP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"centralizado (todos os dados): {cen.score(Xte[:, :-1], yte):.3f}"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Repare que, em poucas rodadas, o modelo federado chega perto do centralizado, </w:t>
      </w:r>
      <w:r>
        <w:rPr>
          <w:b/>
          <w:bCs/>
          <w:sz w:val="21"/>
          <w:szCs w:val="21"/>
        </w:rPr>
        <w:t xml:space="preserve">sem que nenhum dado saísse dos clientes</w:t>
      </w:r>
      <w:r>
        <w:rPr>
          <w:sz w:val="21"/>
          <w:szCs w:val="21"/>
        </w:rPr>
        <w:t xml:space="preserve">.</w:t>
      </w:r>
    </w:p>
    <w:p>
      <w:pPr>
        <w:pStyle w:val="Heading3"/>
        <w:keepNext/>
      </w:pPr>
      <w:r>
        <w:t xml:space="preserve">3.8 FedSGD contra FedAvg</w:t>
      </w:r>
    </w:p>
    <w:p>
      <w:pPr>
        <w:spacing w:after="120" w:line="300"/>
        <w:jc w:val="left"/>
      </w:pPr>
      <w:r>
        <w:rPr>
          <w:sz w:val="21"/>
          <w:szCs w:val="21"/>
        </w:rPr>
        <w:t xml:space="preserve">Agora comparamos, </w:t>
      </w:r>
      <w:r>
        <w:rPr>
          <w:b/>
          <w:bCs/>
          <w:sz w:val="21"/>
          <w:szCs w:val="21"/>
        </w:rPr>
        <w:t xml:space="preserve">com o mesmo número de rodadas</w:t>
      </w:r>
      <w:r>
        <w:rPr>
          <w:sz w:val="21"/>
          <w:szCs w:val="21"/>
        </w:rPr>
        <w:t xml:space="preserve">, o FedSGD (um passo de gradiente completo por rodada) e o FedAvg (cinco épocas locais por rodada).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FedSGD: uma época com lote gigante = um único passo de gradiente por rodada</w:t>
            </w:r>
          </w:p>
          <w:p>
            <w:pPr>
              <w:spacing w:after="0" w:line="240"/>
            </w:pP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h_sgd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i/>
                <w:iCs/>
                <w:color w:val="6B7280"/>
                <w:sz w:val="15"/>
                <w:szCs w:val="15"/>
              </w:rPr>
              <w:t xml:space="preserve"># FedAvg: 5 épocas locais, lotes de 32</w:t>
            </w:r>
          </w:p>
          <w:p>
            <w:pPr>
              <w:spacing w:after="0" w:line="240"/>
            </w:pP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h_avg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"rodada | FedSGD | FedAvg"</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"{r:6d} | {h_sgd[r - 1]:.3f}  | {h_avg[r - 1]:.3f}"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619750" cy="3438525"/>
            <wp:effectExtent t="0" r="0" b="0" l="0"/>
            <wp:docPr id="1" name="f3_curvas" descr="Figura 3.4 — Com o mesmo número de rodadas, o FedAvg aprende mais rápido, pois cada rodada aproveita muito mais cálculo local." title="f3_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619750" cy="3438525"/>
                    </a:xfrm>
                    <a:prstGeom prst="rect">
                      <a:avLst/>
                    </a:prstGeom>
                  </pic:spPr>
                </pic:pic>
              </a:graphicData>
            </a:graphic>
          </wp:inline>
        </w:drawing>
      </w:r>
    </w:p>
    <w:p>
      <w:pPr>
        <w:spacing w:after="200"/>
        <w:jc w:val="center"/>
      </w:pPr>
      <w:r>
        <w:rPr>
          <w:i/>
          <w:iCs/>
          <w:color w:val="6B7280"/>
          <w:sz w:val="17"/>
          <w:szCs w:val="17"/>
        </w:rPr>
        <w:t xml:space="preserve">Figura 3.4 — Com o mesmo número de rodadas, o FedAvg aprende mais rápido, pois cada rodada aproveita muito mais cálculo local.</w:t>
      </w:r>
    </w:p>
    <w:p>
      <w:pPr>
        <w:pStyle w:val="Heading3"/>
        <w:keepNext/>
      </w:pPr>
      <w:r>
        <w:t xml:space="preserve">3.9 Efeito de C e E</w:t>
      </w:r>
    </w:p>
    <w:p>
      <w:pPr>
        <w:spacing w:after="120" w:line="300"/>
        <w:jc w:val="left"/>
      </w:pPr>
      <w:r>
        <w:rPr>
          <w:sz w:val="21"/>
          <w:szCs w:val="21"/>
        </w:rPr>
        <w:t xml:space="preserve">Qual é o impacto de sortear poucos clientes por rodada (C) ou de treinar mais localmente (E)? Fizemos a experiência com </w:t>
      </w:r>
      <w:r>
        <w:rPr>
          <w:b/>
          <w:bCs/>
          <w:sz w:val="21"/>
          <w:szCs w:val="21"/>
        </w:rPr>
        <w:t xml:space="preserve">20 clientes IID</w:t>
      </w:r>
      <w:r>
        <w:rPr>
          <w:sz w:val="21"/>
          <w:szCs w:val="21"/>
        </w:rPr>
        <w:t xml:space="preserve">.</w:t>
      </w:r>
    </w:p>
    <w:p>
      <w:pPr>
        <w:keepNext/>
        <w:spacing w:after="60" w:before="120"/>
        <w:jc w:val="center"/>
      </w:pPr>
      <w:r>
        <w:drawing>
          <wp:inline distT="0" distB="0" distL="0" distR="0">
            <wp:extent cx="5715000" cy="2276475"/>
            <wp:effectExtent t="0" r="0" b="0" l="0"/>
            <wp:docPr id="1" name="f3_hiper" descr="Figura 3.5 — Acurácia após 6 e 30 rodadas, para diferentes valores de E e C. Mais épocas locais aceleram o início do treino. Em dados IID, a fração C faz pouca diferença ao final." title="f3_hi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6B7280"/>
          <w:sz w:val="17"/>
          <w:szCs w:val="17"/>
        </w:rPr>
        <w:t xml:space="preserve">Figura 3.5 — Acurácia após 6 e 30 rodadas, para diferentes valores de E e C. Mais épocas locais aceleram o início do treino. Em dados IID, a fração C faz pouca diferença ao final.</w:t>
      </w:r>
    </w:p>
    <w:p>
      <w:pPr>
        <w:spacing w:after="120" w:line="300"/>
        <w:jc w:val="left"/>
      </w:pPr>
      <w:r>
        <w:rPr>
          <w:sz w:val="21"/>
          <w:szCs w:val="21"/>
        </w:rPr>
        <w:t xml:space="preserve">Observações:</w:t>
      </w:r>
    </w:p>
    <w:p>
      <w:pPr>
        <w:pStyle w:val="ListParagraph"/>
        <w:numPr>
          <w:ilvl w:val="0"/>
          <w:numId w:val="2"/>
        </w:numPr>
        <w:spacing w:after="70" w:line="288"/>
      </w:pPr>
      <w:r>
        <w:rPr>
          <w:b/>
          <w:bCs/>
          <w:sz w:val="21"/>
          <w:szCs w:val="21"/>
        </w:rPr>
        <w:t xml:space="preserve">Aumentar E</w:t>
      </w:r>
      <w:r>
        <w:rPr>
          <w:sz w:val="21"/>
          <w:szCs w:val="21"/>
        </w:rPr>
        <w:t xml:space="preserve"> acelera o início do treino: com </w:t>
      </w:r>
      <w:r>
        <w:rPr>
          <w:i/>
          <w:iCs/>
          <w:sz w:val="21"/>
          <w:szCs w:val="21"/>
        </w:rPr>
        <w:t xml:space="preserve">E</w:t>
      </w:r>
      <w:r>
        <w:rPr>
          <w:sz w:val="21"/>
          <w:szCs w:val="21"/>
        </w:rPr>
        <w:t xml:space="preserve"> = 20 e 6 rodadas, a acurácia já passa de 0,94.</w:t>
      </w:r>
    </w:p>
    <w:p>
      <w:pPr>
        <w:pStyle w:val="ListParagraph"/>
        <w:numPr>
          <w:ilvl w:val="0"/>
          <w:numId w:val="2"/>
        </w:numPr>
        <w:spacing w:after="70" w:line="288"/>
      </w:pPr>
      <w:r>
        <w:rPr>
          <w:b/>
          <w:bCs/>
          <w:sz w:val="21"/>
          <w:szCs w:val="21"/>
        </w:rPr>
        <w:t xml:space="preserve">Reduzir C</w:t>
      </w:r>
      <w:r>
        <w:rPr>
          <w:sz w:val="21"/>
          <w:szCs w:val="21"/>
        </w:rPr>
        <w:t xml:space="preserve"> atrasa um pouco o início quando </w:t>
      </w:r>
      <w:r>
        <w:rPr>
          <w:i/>
          <w:iCs/>
          <w:sz w:val="21"/>
          <w:szCs w:val="21"/>
        </w:rPr>
        <w:t xml:space="preserve">E</w:t>
      </w:r>
      <w:r>
        <w:rPr>
          <w:sz w:val="21"/>
          <w:szCs w:val="21"/>
        </w:rPr>
        <w:t xml:space="preserve"> é pequeno, mas, ao final, a diferença é pequena quando os dados são IID, pois qualquer subconjunto de clientes é uma boa amostra do todo.</w:t>
      </w:r>
    </w:p>
    <w:p>
      <w:pPr>
        <w:pStyle w:val="ListParagraph"/>
        <w:numPr>
          <w:ilvl w:val="0"/>
          <w:numId w:val="2"/>
        </w:numPr>
        <w:spacing w:after="70" w:line="288"/>
      </w:pPr>
      <w:r>
        <w:rPr>
          <w:sz w:val="21"/>
          <w:szCs w:val="21"/>
        </w:rPr>
        <w:t xml:space="preserve">Em dados </w:t>
      </w:r>
      <w:r>
        <w:rPr>
          <w:b/>
          <w:bCs/>
          <w:sz w:val="21"/>
          <w:szCs w:val="21"/>
        </w:rPr>
        <w:t xml:space="preserve">não-IID</w:t>
      </w:r>
      <w:r>
        <w:rPr>
          <w:sz w:val="21"/>
          <w:szCs w:val="21"/>
        </w:rPr>
        <w:t xml:space="preserve">, essa conclusão muda bastante. Veremos no Capítulo 4.</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Ao ajustar um sistema federado, comece por </w:t>
            </w:r>
            <w:r>
              <w:rPr>
                <w:b/>
                <w:bCs/>
                <w:sz w:val="20"/>
                <w:szCs w:val="20"/>
              </w:rPr>
              <w:t xml:space="preserve">E</w:t>
            </w:r>
            <w:r>
              <w:rPr>
                <w:sz w:val="20"/>
                <w:szCs w:val="20"/>
              </w:rPr>
              <w:t xml:space="preserve"> (quanto trabalho local) e </w:t>
            </w:r>
            <w:r>
              <w:rPr>
                <w:b/>
                <w:bCs/>
                <w:sz w:val="20"/>
                <w:szCs w:val="20"/>
              </w:rPr>
              <w:t xml:space="preserve">η</w:t>
            </w:r>
            <w:r>
              <w:rPr>
                <w:sz w:val="20"/>
                <w:szCs w:val="20"/>
              </w:rPr>
              <w:t xml:space="preserve"> (passo). Depois ajuste </w:t>
            </w:r>
            <w:r>
              <w:rPr>
                <w:b/>
                <w:bCs/>
                <w:sz w:val="20"/>
                <w:szCs w:val="20"/>
              </w:rPr>
              <w:t xml:space="preserve">C</w:t>
            </w:r>
            <w:r>
              <w:rPr>
                <w:sz w:val="20"/>
                <w:szCs w:val="20"/>
              </w:rPr>
              <w:t xml:space="preserve">. Compare sempre pelo número de </w:t>
            </w:r>
            <w:r>
              <w:rPr>
                <w:b/>
                <w:bCs/>
                <w:sz w:val="20"/>
                <w:szCs w:val="20"/>
              </w:rPr>
              <w:t xml:space="preserve">rodadas</w:t>
            </w:r>
            <w:r>
              <w:rPr>
                <w:sz w:val="20"/>
                <w:szCs w:val="20"/>
              </w:rPr>
              <w:t xml:space="preserve">, pois é ele que custa comunicação.</w:t>
            </w:r>
          </w:p>
        </w:tc>
      </w:tr>
    </w:tbl>
    <w:p>
      <w:pPr>
        <w:spacing w:after="140" w:line="120"/>
      </w:pPr>
    </w:p>
    <w:p>
      <w:pPr>
        <w:pStyle w:val="Heading3"/>
        <w:keepNext/>
      </w:pPr>
      <w:r>
        <w:t xml:space="preserve">3.10 O custo de comunicação</w:t>
      </w:r>
    </w:p>
    <w:p>
      <w:pPr>
        <w:spacing w:after="120" w:line="300"/>
        <w:jc w:val="left"/>
      </w:pPr>
      <w:r>
        <w:rPr>
          <w:sz w:val="21"/>
          <w:szCs w:val="21"/>
        </w:rPr>
        <w:t xml:space="preserve">Cada rodada move dados pela rede. Para estimar o custo, conte os parâmetros.</w:t>
      </w:r>
    </w:p>
    <w:p>
      <w:pPr>
        <w:spacing w:after="120" w:line="300"/>
        <w:jc w:val="left"/>
      </w:pPr>
      <w:r>
        <w:rPr>
          <w:sz w:val="21"/>
          <w:szCs w:val="21"/>
        </w:rPr>
        <w:t xml:space="preserve">Em ponto flutuante de 32 bits, cada parâmetro ocupa </w:t>
      </w:r>
      <w:r>
        <w:rPr>
          <w:b/>
          <w:bCs/>
          <w:sz w:val="21"/>
          <w:szCs w:val="21"/>
        </w:rPr>
        <w:t xml:space="preserve">4 bytes</w:t>
      </w:r>
      <w:r>
        <w:rPr>
          <w:sz w:val="21"/>
          <w:szCs w:val="21"/>
        </w:rPr>
        <w:t xml:space="preserve">. Por rodada, cada cliente sorteado </w:t>
      </w:r>
      <w:r>
        <w:rPr>
          <w:b/>
          <w:bCs/>
          <w:sz w:val="21"/>
          <w:szCs w:val="21"/>
        </w:rPr>
        <w:t xml:space="preserve">baixa</w:t>
      </w:r>
      <w:r>
        <w:rPr>
          <w:sz w:val="21"/>
          <w:szCs w:val="21"/>
        </w:rPr>
        <w:t xml:space="preserve"> o modelo e </w:t>
      </w:r>
      <w:r>
        <w:rPr>
          <w:b/>
          <w:bCs/>
          <w:sz w:val="21"/>
          <w:szCs w:val="21"/>
        </w:rPr>
        <w:t xml:space="preserve">sobe</w:t>
      </w:r>
      <w:r>
        <w:rPr>
          <w:sz w:val="21"/>
          <w:szCs w:val="21"/>
        </w:rPr>
        <w:t xml:space="preserve"> a atualização. Logo: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bytes por rodada ≈ 2 · 4 · |w| · (número de clientes sorteados)</w:t>
      </w:r>
    </w:p>
    <w:p>
      <w:pPr>
        <w:spacing w:after="120" w:line="300"/>
        <w:jc w:val="left"/>
      </w:pPr>
      <w:r>
        <w:rPr>
          <w:sz w:val="21"/>
          <w:szCs w:val="21"/>
        </w:rPr>
        <w:t xml:space="preserve">Para a nossa softmax (650 parâmetros) e 10 clientes:</w:t>
      </w:r>
    </w:p>
    <w:p>
      <w:pPr>
        <w:spacing w:after="120" w:line="300"/>
        <w:jc w:val="left"/>
      </w:pPr>
      <w:r>
        <w:rPr>
          <w:sz w:val="21"/>
          <w:szCs w:val="21"/>
        </w:rPr>
        <w:t xml:space="preserve">2 × 4 × 650 × 10 = </w:t>
      </w:r>
      <w:r>
        <w:rPr>
          <w:b/>
          <w:bCs/>
          <w:sz w:val="21"/>
          <w:szCs w:val="21"/>
        </w:rPr>
        <w:t xml:space="preserve">52.000 bytes</w:t>
      </w:r>
      <w:r>
        <w:rPr>
          <w:sz w:val="21"/>
          <w:szCs w:val="21"/>
        </w:rPr>
        <w:t xml:space="preserve"> (cerca de 51 KB) por rodada.</w:t>
      </w:r>
    </w:p>
    <w:p>
      <w:pPr>
        <w:spacing w:after="120" w:line="300"/>
        <w:jc w:val="left"/>
      </w:pPr>
      <w:r>
        <w:rPr>
          <w:sz w:val="21"/>
          <w:szCs w:val="21"/>
        </w:rPr>
        <w:t xml:space="preserve">Parece pouco, mas modelos modernos têm milhões ou bilhões de parâmetros. Uma rede com 10 milhões de parâmetros ocupa 40 MB, e cada cliente move 80 MB por rodada. Com milhares de rodadas e milhões de clientes, o custo explode. Por isso o Capítulo 5 é dedicado a </w:t>
      </w:r>
      <w:r>
        <w:rPr>
          <w:b/>
          <w:bCs/>
          <w:sz w:val="21"/>
          <w:szCs w:val="21"/>
        </w:rPr>
        <w:t xml:space="preserve">economizar comunicação</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1"/>
        <w:gridCol w:w="1177"/>
        <w:gridCol w:w="1820"/>
        <w:gridCol w:w="3000"/>
      </w:tblGrid>
      <w:tr>
        <w:trPr>
          <w:cantSplit/>
          <w:tblHeader/>
        </w:trPr>
        <w:tc>
          <w:tcPr>
            <w:tcW w:type="dxa" w:w="364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Modelo</w:t>
            </w:r>
          </w:p>
        </w:tc>
        <w:tc>
          <w:tcPr>
            <w:tcW w:type="dxa" w:w="117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Parâmetros</w:t>
            </w:r>
          </w:p>
        </w:tc>
        <w:tc>
          <w:tcPr>
            <w:tcW w:type="dxa" w:w="182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Tamanho (32 bits)</w:t>
            </w:r>
          </w:p>
        </w:tc>
        <w:tc>
          <w:tcPr>
            <w:tcW w:type="dxa" w:w="300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Tráfego por cliente e rodada</w:t>
            </w:r>
          </w:p>
        </w:tc>
      </w:tr>
      <w:tr>
        <w:trPr>
          <w:cantSplit/>
          <w:tblHeader w:val="false"/>
        </w:trPr>
        <w:tc>
          <w:tcPr>
            <w:tcW w:type="dxa" w:w="36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Softmax dos dígitos</w:t>
            </w:r>
          </w:p>
        </w:tc>
        <w:tc>
          <w:tcPr>
            <w:tcW w:type="dxa" w:w="11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650</w:t>
            </w:r>
          </w:p>
        </w:tc>
        <w:tc>
          <w:tcPr>
            <w:tcW w:type="dxa" w:w="18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2,6 KB</w:t>
            </w:r>
          </w:p>
        </w:tc>
        <w:tc>
          <w:tcPr>
            <w:tcW w:type="dxa" w:w="30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5,2 KB</w:t>
            </w:r>
          </w:p>
        </w:tc>
      </w:tr>
      <w:tr>
        <w:trPr>
          <w:cantSplit/>
          <w:tblHeader w:val="false"/>
        </w:trPr>
        <w:tc>
          <w:tcPr>
            <w:tcW w:type="dxa" w:w="364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Rede com 1 milhão de parâmetros</w:t>
            </w:r>
          </w:p>
        </w:tc>
        <w:tc>
          <w:tcPr>
            <w:tcW w:type="dxa" w:w="117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1.000.000</w:t>
            </w:r>
          </w:p>
        </w:tc>
        <w:tc>
          <w:tcPr>
            <w:tcW w:type="dxa" w:w="182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 MB</w:t>
            </w:r>
          </w:p>
        </w:tc>
        <w:tc>
          <w:tcPr>
            <w:tcW w:type="dxa" w:w="300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 MB</w:t>
            </w:r>
          </w:p>
        </w:tc>
      </w:tr>
      <w:tr>
        <w:trPr>
          <w:cantSplit/>
          <w:tblHeader w:val="false"/>
        </w:trPr>
        <w:tc>
          <w:tcPr>
            <w:tcW w:type="dxa" w:w="364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Rede com 100 milhões de parâmetros</w:t>
            </w:r>
          </w:p>
        </w:tc>
        <w:tc>
          <w:tcPr>
            <w:tcW w:type="dxa" w:w="117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100.000.000</w:t>
            </w:r>
          </w:p>
        </w:tc>
        <w:tc>
          <w:tcPr>
            <w:tcW w:type="dxa" w:w="182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400 MB</w:t>
            </w:r>
          </w:p>
        </w:tc>
        <w:tc>
          <w:tcPr>
            <w:tcW w:type="dxa" w:w="300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800 MB</w:t>
            </w:r>
          </w:p>
        </w:tc>
      </w:tr>
    </w:tbl>
    <w:p>
      <w:pPr>
        <w:spacing w:after="160" w:line="120"/>
      </w:pPr>
    </w:p>
    <w:p>
      <w:pPr>
        <w:pStyle w:val="Heading3"/>
        <w:keepNext/>
      </w:pPr>
      <w:r>
        <w:t xml:space="preserve">3.11 Variações do lado do servidor</w:t>
      </w:r>
    </w:p>
    <w:p>
      <w:pPr>
        <w:spacing w:after="120" w:line="300"/>
        <w:jc w:val="left"/>
      </w:pPr>
      <w:r>
        <w:rPr>
          <w:sz w:val="21"/>
          <w:szCs w:val="21"/>
        </w:rPr>
        <w:t xml:space="preserve">A agregação por média simples não é a única. O servidor pode tratar a diferença média como um "gradiente" e aplicar </w:t>
      </w:r>
      <w:r>
        <w:rPr>
          <w:b/>
          <w:bCs/>
          <w:sz w:val="21"/>
          <w:szCs w:val="21"/>
        </w:rPr>
        <w:t xml:space="preserve">momento</w:t>
      </w:r>
      <w:r>
        <w:rPr>
          <w:sz w:val="21"/>
          <w:szCs w:val="21"/>
        </w:rPr>
        <w:t xml:space="preserve"> ou </w:t>
      </w:r>
      <w:r>
        <w:rPr>
          <w:b/>
          <w:bCs/>
          <w:sz w:val="21"/>
          <w:szCs w:val="21"/>
        </w:rPr>
        <w:t xml:space="preserve">métodos adaptativos</w:t>
      </w:r>
      <w:r>
        <w:rPr>
          <w:sz w:val="21"/>
          <w:szCs w:val="21"/>
        </w:rPr>
        <w:t xml:space="preserve">. Reddi et al. (2021) propuseram variantes como </w:t>
      </w:r>
      <w:r>
        <w:rPr>
          <w:b/>
          <w:bCs/>
          <w:sz w:val="21"/>
          <w:szCs w:val="21"/>
        </w:rPr>
        <w:t xml:space="preserve">FedAdam</w:t>
      </w:r>
      <w:r>
        <w:rPr>
          <w:sz w:val="21"/>
          <w:szCs w:val="21"/>
        </w:rPr>
        <w:t xml:space="preserve">, </w:t>
      </w:r>
      <w:r>
        <w:rPr>
          <w:b/>
          <w:bCs/>
          <w:sz w:val="21"/>
          <w:szCs w:val="21"/>
        </w:rPr>
        <w:t xml:space="preserve">FedYogi</w:t>
      </w:r>
      <w:r>
        <w:rPr>
          <w:sz w:val="21"/>
          <w:szCs w:val="21"/>
        </w:rPr>
        <w:t xml:space="preserve"> e </w:t>
      </w:r>
      <w:r>
        <w:rPr>
          <w:b/>
          <w:bCs/>
          <w:sz w:val="21"/>
          <w:szCs w:val="21"/>
        </w:rPr>
        <w:t xml:space="preserve">FedAdagrad</w:t>
      </w:r>
      <w:r>
        <w:rPr>
          <w:sz w:val="21"/>
          <w:szCs w:val="21"/>
        </w:rPr>
        <w:t xml:space="preserve">, que podem melhorar a convergência em problemas difíceis. O livro volta a elas no Capítulo 4.</w:t>
      </w:r>
    </w:p>
    <w:p>
      <w:pPr>
        <w:pStyle w:val="Heading3"/>
        <w:keepNext/>
      </w:pPr>
      <w:r>
        <w:t xml:space="preserve">3.12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3</w:t>
            </w:r>
          </w:p>
          <w:p>
            <w:pPr>
              <w:pStyle w:val="ListParagraph"/>
              <w:numPr>
                <w:ilvl w:val="0"/>
                <w:numId w:val="2"/>
              </w:numPr>
              <w:spacing w:after="60" w:line="276"/>
            </w:pPr>
            <w:r>
              <w:rPr>
                <w:sz w:val="20"/>
                <w:szCs w:val="20"/>
              </w:rPr>
              <w:t xml:space="preserve">Uma rodada: </w:t>
            </w:r>
            <w:r>
              <w:rPr>
                <w:b/>
                <w:bCs/>
                <w:sz w:val="20"/>
                <w:szCs w:val="20"/>
              </w:rPr>
              <w:t xml:space="preserve">sortear → enviar → treinar localmente → devolver → agregar</w:t>
            </w:r>
            <w:r>
              <w:rPr>
                <w:sz w:val="20"/>
                <w:szCs w:val="20"/>
              </w:rPr>
              <w:t xml:space="preserve">.</w:t>
            </w:r>
          </w:p>
          <w:p>
            <w:pPr>
              <w:pStyle w:val="ListParagraph"/>
              <w:numPr>
                <w:ilvl w:val="0"/>
                <w:numId w:val="2"/>
              </w:numPr>
              <w:spacing w:after="60" w:line="276"/>
            </w:pPr>
            <w:r>
              <w:rPr>
                <w:sz w:val="20"/>
                <w:szCs w:val="20"/>
              </w:rPr>
              <w:t xml:space="preserve">Agregação do FedAvg: média ponderada por </w:t>
            </w:r>
            <w:r>
              <w:rPr>
                <w:i/>
                <w:iCs/>
                <w:sz w:val="20"/>
                <w:szCs w:val="20"/>
              </w:rPr>
              <w:t xml:space="preserve">n_k / n_S</w:t>
            </w:r>
            <w:r>
              <w:rPr>
                <w:sz w:val="20"/>
                <w:szCs w:val="20"/>
              </w:rPr>
              <w:t xml:space="preserve">.</w:t>
            </w:r>
          </w:p>
          <w:p>
            <w:pPr>
              <w:pStyle w:val="ListParagraph"/>
              <w:numPr>
                <w:ilvl w:val="0"/>
                <w:numId w:val="2"/>
              </w:numPr>
              <w:spacing w:after="60" w:line="276"/>
            </w:pPr>
            <w:r>
              <w:rPr>
                <w:b/>
                <w:bCs/>
                <w:sz w:val="20"/>
                <w:szCs w:val="20"/>
              </w:rPr>
              <w:t xml:space="preserve">C</w:t>
            </w:r>
            <w:r>
              <w:rPr>
                <w:sz w:val="20"/>
                <w:szCs w:val="20"/>
              </w:rPr>
              <w:t xml:space="preserve"> (fração de clientes), </w:t>
            </w:r>
            <w:r>
              <w:rPr>
                <w:b/>
                <w:bCs/>
                <w:sz w:val="20"/>
                <w:szCs w:val="20"/>
              </w:rPr>
              <w:t xml:space="preserve">E</w:t>
            </w:r>
            <w:r>
              <w:rPr>
                <w:sz w:val="20"/>
                <w:szCs w:val="20"/>
              </w:rPr>
              <w:t xml:space="preserve"> (épocas locais), </w:t>
            </w:r>
            <w:r>
              <w:rPr>
                <w:b/>
                <w:bCs/>
                <w:sz w:val="20"/>
                <w:szCs w:val="20"/>
              </w:rPr>
              <w:t xml:space="preserve">B</w:t>
            </w:r>
            <w:r>
              <w:rPr>
                <w:sz w:val="20"/>
                <w:szCs w:val="20"/>
              </w:rPr>
              <w:t xml:space="preserve"> (lote), </w:t>
            </w:r>
            <w:r>
              <w:rPr>
                <w:b/>
                <w:bCs/>
                <w:sz w:val="20"/>
                <w:szCs w:val="20"/>
              </w:rPr>
              <w:t xml:space="preserve">η</w:t>
            </w:r>
            <w:r>
              <w:rPr>
                <w:sz w:val="20"/>
                <w:szCs w:val="20"/>
              </w:rPr>
              <w:t xml:space="preserve"> (passo).</w:t>
            </w:r>
          </w:p>
          <w:p>
            <w:pPr>
              <w:pStyle w:val="ListParagraph"/>
              <w:numPr>
                <w:ilvl w:val="0"/>
                <w:numId w:val="2"/>
              </w:numPr>
              <w:spacing w:after="60" w:line="276"/>
            </w:pPr>
            <w:r>
              <w:rPr>
                <w:b/>
                <w:bCs/>
                <w:sz w:val="20"/>
                <w:szCs w:val="20"/>
              </w:rPr>
              <w:t xml:space="preserve">FedSGD</w:t>
            </w:r>
            <w:r>
              <w:rPr>
                <w:sz w:val="20"/>
                <w:szCs w:val="20"/>
              </w:rPr>
              <w:t xml:space="preserve"> = um passo por rodada. </w:t>
            </w:r>
            <w:r>
              <w:rPr>
                <w:b/>
                <w:bCs/>
                <w:sz w:val="20"/>
                <w:szCs w:val="20"/>
              </w:rPr>
              <w:t xml:space="preserve">FedAvg</w:t>
            </w:r>
            <w:r>
              <w:rPr>
                <w:sz w:val="20"/>
                <w:szCs w:val="20"/>
              </w:rPr>
              <w:t xml:space="preserve"> = vários passos locais: menos rodadas.</w:t>
            </w:r>
          </w:p>
          <w:p>
            <w:pPr>
              <w:pStyle w:val="ListParagraph"/>
              <w:numPr>
                <w:ilvl w:val="0"/>
                <w:numId w:val="2"/>
              </w:numPr>
              <w:spacing w:after="60" w:line="276"/>
            </w:pPr>
            <w:r>
              <w:rPr>
                <w:sz w:val="20"/>
                <w:szCs w:val="20"/>
              </w:rPr>
              <w:t xml:space="preserve">Em redes neurais, todos devem partir do </w:t>
            </w:r>
            <w:r>
              <w:rPr>
                <w:b/>
                <w:bCs/>
                <w:sz w:val="20"/>
                <w:szCs w:val="20"/>
              </w:rPr>
              <w:t xml:space="preserve">mesmo</w:t>
            </w:r>
            <w:r>
              <w:rPr>
                <w:sz w:val="20"/>
                <w:szCs w:val="20"/>
              </w:rPr>
              <w:t xml:space="preserve"> modelo inicial.</w:t>
            </w:r>
          </w:p>
          <w:p>
            <w:pPr>
              <w:pStyle w:val="ListParagraph"/>
              <w:numPr>
                <w:ilvl w:val="0"/>
                <w:numId w:val="2"/>
              </w:numPr>
              <w:spacing w:after="60" w:line="276"/>
            </w:pPr>
            <w:r>
              <w:rPr>
                <w:sz w:val="20"/>
                <w:szCs w:val="20"/>
              </w:rPr>
              <w:t xml:space="preserve">Custo por rodada ≈ 2 × 4 bytes × |w| × clientes sorteados.</w:t>
            </w:r>
          </w:p>
          <w:p>
            <w:pPr>
              <w:pStyle w:val="ListParagraph"/>
              <w:numPr>
                <w:ilvl w:val="0"/>
                <w:numId w:val="2"/>
              </w:numPr>
              <w:spacing w:after="60" w:line="276"/>
            </w:pPr>
            <w:r>
              <w:rPr>
                <w:rFonts w:ascii="Consolas" w:cs="Consolas" w:eastAsia="Consolas" w:hAnsi="Consolas"/>
                <w:color w:val="B91C1C"/>
                <w:sz w:val="18"/>
                <w:szCs w:val="18"/>
                <w:shd w:fill="F3F4F6" w:color="auto" w:val="clear"/>
              </w:rPr>
              <w:t xml:space="preserve">fedlib.py</w:t>
            </w:r>
            <w:r>
              <w:rPr>
                <w:sz w:val="20"/>
                <w:szCs w:val="20"/>
              </w:rPr>
              <w:t xml:space="preserve"> simula tudo em um computador e será reutilizada ao longo do livro.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algoritmo foi proposto por McMahan et al. (2017) e é a base do aprendizado federado moderno?</w:t>
      </w:r>
    </w:p>
    <w:p>
      <w:pPr>
        <w:keepNext/>
        <w:keepLines/>
        <w:tabs>
          <w:tab w:val="left" w:pos="500"/>
        </w:tabs>
        <w:spacing w:after="30" w:line="264"/>
        <w:ind w:left="500" w:hanging="300"/>
      </w:pPr>
      <w:r>
        <w:rPr>
          <w:b/>
          <w:bCs/>
          <w:color w:val="6B7280"/>
          <w:sz w:val="20"/>
          <w:szCs w:val="20"/>
        </w:rPr>
        <w:t xml:space="preserve">a)	</w:t>
      </w:r>
      <w:r>
        <w:rPr>
          <w:sz w:val="20"/>
          <w:szCs w:val="20"/>
        </w:rPr>
        <w:t xml:space="preserve">SecAgg.</w:t>
      </w:r>
    </w:p>
    <w:p>
      <w:pPr>
        <w:keepNext/>
        <w:keepLines/>
        <w:tabs>
          <w:tab w:val="left" w:pos="500"/>
        </w:tabs>
        <w:spacing w:after="30" w:line="264"/>
        <w:ind w:left="500" w:hanging="300"/>
      </w:pPr>
      <w:r>
        <w:rPr>
          <w:b/>
          <w:bCs/>
          <w:color w:val="6B7280"/>
          <w:sz w:val="20"/>
          <w:szCs w:val="20"/>
        </w:rPr>
        <w:t xml:space="preserve">b)	</w:t>
      </w:r>
      <w:r>
        <w:rPr>
          <w:sz w:val="20"/>
          <w:szCs w:val="20"/>
        </w:rPr>
        <w:t xml:space="preserve">DP-SGD.</w:t>
      </w:r>
    </w:p>
    <w:p>
      <w:pPr>
        <w:keepNext/>
        <w:keepLines/>
        <w:tabs>
          <w:tab w:val="left" w:pos="500"/>
        </w:tabs>
        <w:spacing w:after="30" w:line="264"/>
        <w:ind w:left="500" w:hanging="300"/>
      </w:pPr>
      <w:r>
        <w:rPr>
          <w:b/>
          <w:bCs/>
          <w:color w:val="6B7280"/>
          <w:sz w:val="20"/>
          <w:szCs w:val="20"/>
        </w:rPr>
        <w:t xml:space="preserve">c)	</w:t>
      </w:r>
      <w:r>
        <w:rPr>
          <w:sz w:val="20"/>
          <w:szCs w:val="20"/>
        </w:rPr>
        <w:t xml:space="preserve">FedAvg (Federated Averaging).</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K-means federado.</w:t>
      </w:r>
    </w:p>
    <w:p>
      <w:pPr>
        <w:keepNext/>
        <w:spacing w:after="60" w:before="140" w:line="276"/>
      </w:pPr>
      <w:r>
        <w:rPr>
          <w:b/>
          <w:bCs/>
          <w:color w:val="4F46E5"/>
          <w:sz w:val="21"/>
          <w:szCs w:val="21"/>
        </w:rPr>
        <w:t xml:space="preserve">Questão 2. </w:t>
      </w:r>
      <w:r>
        <w:rPr>
          <w:sz w:val="21"/>
          <w:szCs w:val="21"/>
        </w:rPr>
        <w:t xml:space="preserve">Qual é o primeiro passo de uma rodada do FedAvg?</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servidor sorteia clientes e envia o modelo global.</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treina com todos 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clientes enviam seus dados ao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clientes apagam seus modelos.</w:t>
      </w:r>
    </w:p>
    <w:p>
      <w:pPr>
        <w:keepNext/>
        <w:spacing w:after="60" w:before="140" w:line="276"/>
      </w:pPr>
      <w:r>
        <w:rPr>
          <w:b/>
          <w:bCs/>
          <w:color w:val="4F46E5"/>
          <w:sz w:val="21"/>
          <w:szCs w:val="21"/>
        </w:rPr>
        <w:t xml:space="preserve">Questão 3. </w:t>
      </w:r>
      <w:r>
        <w:rPr>
          <w:sz w:val="21"/>
          <w:szCs w:val="21"/>
        </w:rPr>
        <w:t xml:space="preserve">No treino local, cada cliente parte de:</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modelo aleatório próprio.</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da rodada anterior do próprio cliente, ignorando 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dos outros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global w_t recebido do servidor.</w:t>
      </w:r>
    </w:p>
    <w:p>
      <w:pPr>
        <w:keepNext/>
        <w:spacing w:after="60" w:before="140" w:line="276"/>
      </w:pPr>
      <w:r>
        <w:rPr>
          <w:b/>
          <w:bCs/>
          <w:color w:val="4F46E5"/>
          <w:sz w:val="21"/>
          <w:szCs w:val="21"/>
        </w:rPr>
        <w:t xml:space="preserve">Questão 4. </w:t>
      </w:r>
      <w:r>
        <w:rPr>
          <w:sz w:val="21"/>
          <w:szCs w:val="21"/>
        </w:rPr>
        <w:t xml:space="preserve">O que o cliente devolve ao servidor em uma rodada típica?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os rótulos.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atualizado (ou a diferença em relação ao modelo recebido).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nome das classes.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 brutos.</w:t>
      </w:r>
    </w:p>
    <w:p>
      <w:pPr>
        <w:keepNext/>
        <w:spacing w:after="60" w:before="140" w:line="276"/>
      </w:pPr>
      <w:r>
        <w:rPr>
          <w:b/>
          <w:bCs/>
          <w:color w:val="4F46E5"/>
          <w:sz w:val="21"/>
          <w:szCs w:val="21"/>
        </w:rPr>
        <w:t xml:space="preserve">Questão 5. </w:t>
      </w:r>
      <w:r>
        <w:rPr>
          <w:sz w:val="21"/>
          <w:szCs w:val="21"/>
        </w:rPr>
        <w:t xml:space="preserve">Como o servidor combina os modelos dos clientes no FedAvg?</w:t>
      </w:r>
    </w:p>
    <w:p>
      <w:pPr>
        <w:keepNext/>
        <w:keepLines/>
        <w:tabs>
          <w:tab w:val="left" w:pos="500"/>
        </w:tabs>
        <w:spacing w:after="30" w:line="264"/>
        <w:ind w:left="500" w:hanging="300"/>
      </w:pPr>
      <w:r>
        <w:rPr>
          <w:b/>
          <w:bCs/>
          <w:color w:val="6B7280"/>
          <w:sz w:val="20"/>
          <w:szCs w:val="20"/>
        </w:rPr>
        <w:t xml:space="preserve">a)	</w:t>
      </w:r>
      <w:r>
        <w:rPr>
          <w:sz w:val="20"/>
          <w:szCs w:val="20"/>
        </w:rPr>
        <w:t xml:space="preserve">Soma os dados dos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 o modelo do primeiro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 o melhor modelo e descarta os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Faz a média ponderada pelo número de exemplos de cada cliente.</w:t>
      </w:r>
    </w:p>
    <w:p>
      <w:pPr>
        <w:keepNext/>
        <w:spacing w:after="60" w:before="140" w:line="276"/>
      </w:pPr>
      <w:r>
        <w:rPr>
          <w:b/>
          <w:bCs/>
          <w:color w:val="4F46E5"/>
          <w:sz w:val="21"/>
          <w:szCs w:val="21"/>
        </w:rPr>
        <w:t xml:space="preserve">Questão 6. </w:t>
      </w:r>
      <w:r>
        <w:rPr>
          <w:sz w:val="21"/>
          <w:szCs w:val="21"/>
        </w:rPr>
        <w:t xml:space="preserve">Em uma rodada, três clientes têm n = 100, 300 e 600 e devolvem, para um parâmetro, 0,80, 0,60 e 0,50. Qual o valor agregado?</w:t>
      </w:r>
    </w:p>
    <w:p>
      <w:pPr>
        <w:keepNext/>
        <w:keepLines/>
        <w:tabs>
          <w:tab w:val="left" w:pos="500"/>
        </w:tabs>
        <w:spacing w:after="30" w:line="264"/>
        <w:ind w:left="500" w:hanging="300"/>
      </w:pPr>
      <w:r>
        <w:rPr>
          <w:b/>
          <w:bCs/>
          <w:color w:val="6B7280"/>
          <w:sz w:val="20"/>
          <w:szCs w:val="20"/>
        </w:rPr>
        <w:t xml:space="preserve">a)	</w:t>
      </w:r>
      <w:r>
        <w:rPr>
          <w:sz w:val="20"/>
          <w:szCs w:val="20"/>
        </w:rPr>
        <w:t xml:space="preserve">0,63.</w:t>
      </w:r>
    </w:p>
    <w:p>
      <w:pPr>
        <w:keepNext/>
        <w:keepLines/>
        <w:tabs>
          <w:tab w:val="left" w:pos="500"/>
        </w:tabs>
        <w:spacing w:after="30" w:line="264"/>
        <w:ind w:left="500" w:hanging="300"/>
      </w:pPr>
      <w:r>
        <w:rPr>
          <w:b/>
          <w:bCs/>
          <w:color w:val="6B7280"/>
          <w:sz w:val="20"/>
          <w:szCs w:val="20"/>
        </w:rPr>
        <w:t xml:space="preserve">b)	</w:t>
      </w:r>
      <w:r>
        <w:rPr>
          <w:sz w:val="20"/>
          <w:szCs w:val="20"/>
        </w:rPr>
        <w:t xml:space="preserve">0,50.</w:t>
      </w:r>
    </w:p>
    <w:p>
      <w:pPr>
        <w:keepNext/>
        <w:keepLines/>
        <w:tabs>
          <w:tab w:val="left" w:pos="500"/>
        </w:tabs>
        <w:spacing w:after="30" w:line="264"/>
        <w:ind w:left="500" w:hanging="300"/>
      </w:pPr>
      <w:r>
        <w:rPr>
          <w:b/>
          <w:bCs/>
          <w:color w:val="6B7280"/>
          <w:sz w:val="20"/>
          <w:szCs w:val="20"/>
        </w:rPr>
        <w:t xml:space="preserve">c)	</w:t>
      </w:r>
      <w:r>
        <w:rPr>
          <w:sz w:val="20"/>
          <w:szCs w:val="20"/>
        </w:rPr>
        <w:t xml:space="preserve">0,56.</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0,70.</w:t>
      </w:r>
    </w:p>
    <w:p>
      <w:pPr>
        <w:keepNext/>
        <w:spacing w:after="60" w:before="140" w:line="276"/>
      </w:pPr>
      <w:r>
        <w:rPr>
          <w:b/>
          <w:bCs/>
          <w:color w:val="4F46E5"/>
          <w:sz w:val="21"/>
          <w:szCs w:val="21"/>
        </w:rPr>
        <w:t xml:space="preserve">Questão 7. </w:t>
      </w:r>
      <w:r>
        <w:rPr>
          <w:sz w:val="21"/>
          <w:szCs w:val="21"/>
        </w:rPr>
        <w:t xml:space="preserve">Se, no exemplo anterior, fosse usada média simples (sem pesos), o valor seria:</w:t>
      </w:r>
    </w:p>
    <w:p>
      <w:pPr>
        <w:keepNext/>
        <w:keepLines/>
        <w:tabs>
          <w:tab w:val="left" w:pos="500"/>
        </w:tabs>
        <w:spacing w:after="30" w:line="264"/>
        <w:ind w:left="500" w:hanging="300"/>
      </w:pPr>
      <w:r>
        <w:rPr>
          <w:b/>
          <w:bCs/>
          <w:color w:val="6B7280"/>
          <w:sz w:val="20"/>
          <w:szCs w:val="20"/>
        </w:rPr>
        <w:t xml:space="preserve">a)	</w:t>
      </w:r>
      <w:r>
        <w:rPr>
          <w:sz w:val="20"/>
          <w:szCs w:val="20"/>
        </w:rPr>
        <w:t xml:space="preserve">0,50.</w:t>
      </w:r>
    </w:p>
    <w:p>
      <w:pPr>
        <w:keepNext/>
        <w:keepLines/>
        <w:tabs>
          <w:tab w:val="left" w:pos="500"/>
        </w:tabs>
        <w:spacing w:after="30" w:line="264"/>
        <w:ind w:left="500" w:hanging="300"/>
      </w:pPr>
      <w:r>
        <w:rPr>
          <w:b/>
          <w:bCs/>
          <w:color w:val="6B7280"/>
          <w:sz w:val="20"/>
          <w:szCs w:val="20"/>
        </w:rPr>
        <w:t xml:space="preserve">b)	</w:t>
      </w:r>
      <w:r>
        <w:rPr>
          <w:sz w:val="20"/>
          <w:szCs w:val="20"/>
        </w:rPr>
        <w:t xml:space="preserve">0,80.</w:t>
      </w:r>
    </w:p>
    <w:p>
      <w:pPr>
        <w:keepNext/>
        <w:keepLines/>
        <w:tabs>
          <w:tab w:val="left" w:pos="500"/>
        </w:tabs>
        <w:spacing w:after="30" w:line="264"/>
        <w:ind w:left="500" w:hanging="300"/>
      </w:pPr>
      <w:r>
        <w:rPr>
          <w:b/>
          <w:bCs/>
          <w:color w:val="6B7280"/>
          <w:sz w:val="20"/>
          <w:szCs w:val="20"/>
        </w:rPr>
        <w:t xml:space="preserve">c)	</w:t>
      </w:r>
      <w:r>
        <w:rPr>
          <w:sz w:val="20"/>
          <w:szCs w:val="20"/>
        </w:rPr>
        <w:t xml:space="preserve">0,63.</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0,56.</w:t>
      </w:r>
    </w:p>
    <w:p>
      <w:pPr>
        <w:keepNext/>
        <w:spacing w:after="60" w:before="140" w:line="276"/>
      </w:pPr>
      <w:r>
        <w:rPr>
          <w:b/>
          <w:bCs/>
          <w:color w:val="4F46E5"/>
          <w:sz w:val="21"/>
          <w:szCs w:val="21"/>
        </w:rPr>
        <w:t xml:space="preserve">Questão 8. </w:t>
      </w:r>
      <w:r>
        <w:rPr>
          <w:sz w:val="21"/>
          <w:szCs w:val="21"/>
        </w:rPr>
        <w:t xml:space="preserve">Dois clientes: o primeiro com 50 exemplos devolve o valor 1,0; o segundo, com 150 exemplos, devolve 0,0. Qual o valor agregado?</w:t>
      </w:r>
    </w:p>
    <w:p>
      <w:pPr>
        <w:keepNext/>
        <w:keepLines/>
        <w:tabs>
          <w:tab w:val="left" w:pos="500"/>
        </w:tabs>
        <w:spacing w:after="30" w:line="264"/>
        <w:ind w:left="500" w:hanging="300"/>
      </w:pPr>
      <w:r>
        <w:rPr>
          <w:b/>
          <w:bCs/>
          <w:color w:val="6B7280"/>
          <w:sz w:val="20"/>
          <w:szCs w:val="20"/>
        </w:rPr>
        <w:t xml:space="preserve">a)	</w:t>
      </w:r>
      <w:r>
        <w:rPr>
          <w:sz w:val="20"/>
          <w:szCs w:val="20"/>
        </w:rPr>
        <w:t xml:space="preserve">0,50.</w:t>
      </w:r>
    </w:p>
    <w:p>
      <w:pPr>
        <w:keepNext/>
        <w:keepLines/>
        <w:tabs>
          <w:tab w:val="left" w:pos="500"/>
        </w:tabs>
        <w:spacing w:after="30" w:line="264"/>
        <w:ind w:left="500" w:hanging="300"/>
      </w:pPr>
      <w:r>
        <w:rPr>
          <w:b/>
          <w:bCs/>
          <w:color w:val="6B7280"/>
          <w:sz w:val="20"/>
          <w:szCs w:val="20"/>
        </w:rPr>
        <w:t xml:space="preserve">b)	</w:t>
      </w:r>
      <w:r>
        <w:rPr>
          <w:sz w:val="20"/>
          <w:szCs w:val="20"/>
        </w:rPr>
        <w:t xml:space="preserve">0,75.</w:t>
      </w:r>
    </w:p>
    <w:p>
      <w:pPr>
        <w:keepNext/>
        <w:keepLines/>
        <w:tabs>
          <w:tab w:val="left" w:pos="500"/>
        </w:tabs>
        <w:spacing w:after="30" w:line="264"/>
        <w:ind w:left="500" w:hanging="300"/>
      </w:pPr>
      <w:r>
        <w:rPr>
          <w:b/>
          <w:bCs/>
          <w:color w:val="6B7280"/>
          <w:sz w:val="20"/>
          <w:szCs w:val="20"/>
        </w:rPr>
        <w:t xml:space="preserve">c)	</w:t>
      </w:r>
      <w:r>
        <w:rPr>
          <w:sz w:val="20"/>
          <w:szCs w:val="20"/>
        </w:rPr>
        <w:t xml:space="preserve">0,25.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0,33.</w:t>
      </w:r>
    </w:p>
    <w:p>
      <w:pPr>
        <w:keepNext/>
        <w:spacing w:after="60" w:before="140" w:line="276"/>
      </w:pPr>
      <w:r>
        <w:rPr>
          <w:b/>
          <w:bCs/>
          <w:color w:val="4F46E5"/>
          <w:sz w:val="21"/>
          <w:szCs w:val="21"/>
        </w:rPr>
        <w:t xml:space="preserve">Questão 9. </w:t>
      </w:r>
      <w:r>
        <w:rPr>
          <w:sz w:val="21"/>
          <w:szCs w:val="21"/>
        </w:rPr>
        <w:t xml:space="preserve">Em qual situação o FedAvg é equivalente ao FedSGD?</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há apenas um cliente.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E é muito grande.</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E = 1 e o mini-lote é todo o conjunto local (um passo de gradiente por rodada).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η = 0.</w:t>
      </w:r>
    </w:p>
    <w:p>
      <w:pPr>
        <w:keepNext/>
        <w:spacing w:after="60" w:before="140" w:line="276"/>
      </w:pPr>
      <w:r>
        <w:rPr>
          <w:b/>
          <w:bCs/>
          <w:color w:val="4F46E5"/>
          <w:sz w:val="21"/>
          <w:szCs w:val="21"/>
        </w:rPr>
        <w:t xml:space="preserve">Questão 10. </w:t>
      </w:r>
      <w:r>
        <w:rPr>
          <w:sz w:val="21"/>
          <w:szCs w:val="21"/>
        </w:rPr>
        <w:t xml:space="preserve">Qual é a principal desvantagem do FedSGD?</w:t>
      </w:r>
    </w:p>
    <w:p>
      <w:pPr>
        <w:keepNext/>
        <w:keepLines/>
        <w:tabs>
          <w:tab w:val="left" w:pos="500"/>
        </w:tabs>
        <w:spacing w:after="30" w:line="264"/>
        <w:ind w:left="500" w:hanging="300"/>
      </w:pPr>
      <w:r>
        <w:rPr>
          <w:b/>
          <w:bCs/>
          <w:color w:val="6B7280"/>
          <w:sz w:val="20"/>
          <w:szCs w:val="20"/>
        </w:rPr>
        <w:t xml:space="preserve">a)	</w:t>
      </w:r>
      <w:r>
        <w:rPr>
          <w:sz w:val="20"/>
          <w:szCs w:val="20"/>
        </w:rPr>
        <w:t xml:space="preserve">Exige muitas rodadas, pois dá um passo por rodada.</w:t>
      </w:r>
    </w:p>
    <w:p>
      <w:pPr>
        <w:keepNext/>
        <w:keepLines/>
        <w:tabs>
          <w:tab w:val="left" w:pos="500"/>
        </w:tabs>
        <w:spacing w:after="30" w:line="264"/>
        <w:ind w:left="500" w:hanging="300"/>
      </w:pPr>
      <w:r>
        <w:rPr>
          <w:b/>
          <w:bCs/>
          <w:color w:val="6B7280"/>
          <w:sz w:val="20"/>
          <w:szCs w:val="20"/>
        </w:rPr>
        <w:t xml:space="preserve">b)	</w:t>
      </w:r>
      <w:r>
        <w:rPr>
          <w:sz w:val="20"/>
          <w:szCs w:val="20"/>
        </w:rPr>
        <w:t xml:space="preserve">Envia dados brutos.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usa gradientes.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funciona com mais de um cliente.</w:t>
      </w:r>
    </w:p>
    <w:p>
      <w:pPr>
        <w:keepNext/>
        <w:spacing w:after="60" w:before="140" w:line="276"/>
      </w:pPr>
      <w:r>
        <w:rPr>
          <w:b/>
          <w:bCs/>
          <w:color w:val="4F46E5"/>
          <w:sz w:val="21"/>
          <w:szCs w:val="21"/>
        </w:rPr>
        <w:t xml:space="preserve">Questão 11. </w:t>
      </w:r>
      <w:r>
        <w:rPr>
          <w:sz w:val="21"/>
          <w:szCs w:val="21"/>
        </w:rPr>
        <w:t xml:space="preserve">O FedAvg reduz o número de rodadas principalmente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 a necessidade de gradientes.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usa mais memória.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os clientes enviam menos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cada cliente faz vários passos locais antes de comunicar.</w:t>
      </w:r>
    </w:p>
    <w:p>
      <w:pPr>
        <w:keepNext/>
        <w:spacing w:after="60" w:before="140" w:line="276"/>
      </w:pPr>
      <w:r>
        <w:rPr>
          <w:b/>
          <w:bCs/>
          <w:color w:val="4F46E5"/>
          <w:sz w:val="21"/>
          <w:szCs w:val="21"/>
        </w:rPr>
        <w:t xml:space="preserve">Questão 12. </w:t>
      </w:r>
      <w:r>
        <w:rPr>
          <w:sz w:val="21"/>
          <w:szCs w:val="21"/>
        </w:rPr>
        <w:t xml:space="preserve">O que significa o hiperparâmetro C no FedAvg?</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 mini-lote.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fração de clientes sorteados em cada rodada.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de aprendizado.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classes.</w:t>
      </w:r>
    </w:p>
    <w:p>
      <w:pPr>
        <w:keepNext/>
        <w:spacing w:after="60" w:before="140" w:line="276"/>
      </w:pPr>
      <w:r>
        <w:rPr>
          <w:b/>
          <w:bCs/>
          <w:color w:val="4F46E5"/>
          <w:sz w:val="21"/>
          <w:szCs w:val="21"/>
        </w:rPr>
        <w:t xml:space="preserve">Questão 13. </w:t>
      </w:r>
      <w:r>
        <w:rPr>
          <w:sz w:val="21"/>
          <w:szCs w:val="21"/>
        </w:rPr>
        <w:t xml:space="preserve">Em um sistema com K = 100 clientes e C = 0,1, quantos clientes são sorteados por rodada?</w:t>
      </w:r>
    </w:p>
    <w:p>
      <w:pPr>
        <w:keepNext/>
        <w:keepLines/>
        <w:tabs>
          <w:tab w:val="left" w:pos="500"/>
        </w:tabs>
        <w:spacing w:after="30" w:line="264"/>
        <w:ind w:left="500" w:hanging="300"/>
      </w:pPr>
      <w:r>
        <w:rPr>
          <w:b/>
          <w:bCs/>
          <w:color w:val="6B7280"/>
          <w:sz w:val="20"/>
          <w:szCs w:val="20"/>
        </w:rPr>
        <w:t xml:space="preserve">a)	</w:t>
      </w:r>
      <w:r>
        <w:rPr>
          <w:sz w:val="20"/>
          <w:szCs w:val="20"/>
        </w:rPr>
        <w:t xml:space="preserve">100.</w:t>
      </w:r>
    </w:p>
    <w:p>
      <w:pPr>
        <w:keepNext/>
        <w:keepLines/>
        <w:tabs>
          <w:tab w:val="left" w:pos="500"/>
        </w:tabs>
        <w:spacing w:after="30" w:line="264"/>
        <w:ind w:left="500" w:hanging="300"/>
      </w:pPr>
      <w:r>
        <w:rPr>
          <w:b/>
          <w:bCs/>
          <w:color w:val="6B7280"/>
          <w:sz w:val="20"/>
          <w:szCs w:val="20"/>
        </w:rPr>
        <w:t xml:space="preserve">b)	</w:t>
      </w:r>
      <w:r>
        <w:rPr>
          <w:sz w:val="20"/>
          <w:szCs w:val="20"/>
        </w:rPr>
        <w:t xml:space="preserve">1.</w:t>
      </w:r>
    </w:p>
    <w:p>
      <w:pPr>
        <w:keepNext/>
        <w:keepLines/>
        <w:tabs>
          <w:tab w:val="left" w:pos="500"/>
        </w:tabs>
        <w:spacing w:after="30" w:line="264"/>
        <w:ind w:left="500" w:hanging="300"/>
      </w:pPr>
      <w:r>
        <w:rPr>
          <w:b/>
          <w:bCs/>
          <w:color w:val="6B7280"/>
          <w:sz w:val="20"/>
          <w:szCs w:val="20"/>
        </w:rPr>
        <w:t xml:space="preserve">c)	</w:t>
      </w:r>
      <w:r>
        <w:rPr>
          <w:sz w:val="20"/>
          <w:szCs w:val="20"/>
        </w:rPr>
        <w:t xml:space="preserve">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50.</w:t>
      </w:r>
    </w:p>
    <w:p>
      <w:pPr>
        <w:keepNext/>
        <w:spacing w:after="60" w:before="140" w:line="276"/>
      </w:pPr>
      <w:r>
        <w:rPr>
          <w:b/>
          <w:bCs/>
          <w:color w:val="4F46E5"/>
          <w:sz w:val="21"/>
          <w:szCs w:val="21"/>
        </w:rPr>
        <w:t xml:space="preserve">Questão 14. </w:t>
      </w:r>
      <w:r>
        <w:rPr>
          <w:sz w:val="21"/>
          <w:szCs w:val="21"/>
        </w:rPr>
        <w:t xml:space="preserve">Com K = 50 e C = 0,3, quantos clientes participam de cada rodada?</w:t>
      </w:r>
    </w:p>
    <w:p>
      <w:pPr>
        <w:keepNext/>
        <w:keepLines/>
        <w:tabs>
          <w:tab w:val="left" w:pos="500"/>
        </w:tabs>
        <w:spacing w:after="30" w:line="264"/>
        <w:ind w:left="500" w:hanging="300"/>
      </w:pPr>
      <w:r>
        <w:rPr>
          <w:b/>
          <w:bCs/>
          <w:color w:val="6B7280"/>
          <w:sz w:val="20"/>
          <w:szCs w:val="20"/>
        </w:rPr>
        <w:t xml:space="preserve">a)	</w:t>
      </w:r>
      <w:r>
        <w:rPr>
          <w:sz w:val="20"/>
          <w:szCs w:val="20"/>
        </w:rPr>
        <w:t xml:space="preserve">30.</w:t>
      </w:r>
    </w:p>
    <w:p>
      <w:pPr>
        <w:keepNext/>
        <w:keepLines/>
        <w:tabs>
          <w:tab w:val="left" w:pos="500"/>
        </w:tabs>
        <w:spacing w:after="30" w:line="264"/>
        <w:ind w:left="500" w:hanging="300"/>
      </w:pPr>
      <w:r>
        <w:rPr>
          <w:b/>
          <w:bCs/>
          <w:color w:val="6B7280"/>
          <w:sz w:val="20"/>
          <w:szCs w:val="20"/>
        </w:rPr>
        <w:t xml:space="preserve">b)	</w:t>
      </w:r>
      <w:r>
        <w:rPr>
          <w:sz w:val="20"/>
          <w:szCs w:val="20"/>
        </w:rPr>
        <w:t xml:space="preserve">35.</w:t>
      </w:r>
    </w:p>
    <w:p>
      <w:pPr>
        <w:keepNext/>
        <w:keepLines/>
        <w:tabs>
          <w:tab w:val="left" w:pos="500"/>
        </w:tabs>
        <w:spacing w:after="30" w:line="264"/>
        <w:ind w:left="500" w:hanging="300"/>
      </w:pPr>
      <w:r>
        <w:rPr>
          <w:b/>
          <w:bCs/>
          <w:color w:val="6B7280"/>
          <w:sz w:val="20"/>
          <w:szCs w:val="20"/>
        </w:rPr>
        <w:t xml:space="preserve">c)	</w:t>
      </w:r>
      <w:r>
        <w:rPr>
          <w:sz w:val="20"/>
          <w:szCs w:val="20"/>
        </w:rPr>
        <w:t xml:space="preserve">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15.</w:t>
      </w:r>
    </w:p>
    <w:p>
      <w:pPr>
        <w:keepNext/>
        <w:spacing w:after="60" w:before="140" w:line="276"/>
      </w:pPr>
      <w:r>
        <w:rPr>
          <w:b/>
          <w:bCs/>
          <w:color w:val="4F46E5"/>
          <w:sz w:val="21"/>
          <w:szCs w:val="21"/>
        </w:rPr>
        <w:t xml:space="preserve">Questão 15. </w:t>
      </w:r>
      <w:r>
        <w:rPr>
          <w:sz w:val="21"/>
          <w:szCs w:val="21"/>
        </w:rPr>
        <w:t xml:space="preserve">O hiperparâmetro E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a estimativa de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erro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épocas de treino local por rodada.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clientes.</w:t>
      </w:r>
    </w:p>
    <w:p>
      <w:pPr>
        <w:keepNext/>
        <w:spacing w:after="60" w:before="140" w:line="276"/>
      </w:pPr>
      <w:r>
        <w:rPr>
          <w:b/>
          <w:bCs/>
          <w:color w:val="4F46E5"/>
          <w:sz w:val="21"/>
          <w:szCs w:val="21"/>
        </w:rPr>
        <w:t xml:space="preserve">Questão 16. </w:t>
      </w:r>
      <w:r>
        <w:rPr>
          <w:sz w:val="21"/>
          <w:szCs w:val="21"/>
        </w:rPr>
        <w:t xml:space="preserve">O hiperparâmetro B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 mini-lote no treino local.</w:t>
      </w:r>
    </w:p>
    <w:p>
      <w:pPr>
        <w:keepNext/>
        <w:keepLines/>
        <w:tabs>
          <w:tab w:val="left" w:pos="500"/>
        </w:tabs>
        <w:spacing w:after="30" w:line="264"/>
        <w:ind w:left="500" w:hanging="300"/>
      </w:pPr>
      <w:r>
        <w:rPr>
          <w:b/>
          <w:bCs/>
          <w:color w:val="6B7280"/>
          <w:sz w:val="20"/>
          <w:szCs w:val="20"/>
        </w:rPr>
        <w:t xml:space="preserve">b)	</w:t>
      </w:r>
      <w:r>
        <w:rPr>
          <w:sz w:val="20"/>
          <w:szCs w:val="20"/>
        </w:rPr>
        <w:t xml:space="preserve">o viés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rodadas.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classes.</w:t>
      </w:r>
    </w:p>
    <w:p>
      <w:pPr>
        <w:keepNext/>
        <w:spacing w:after="60" w:before="140" w:line="276"/>
      </w:pPr>
      <w:r>
        <w:rPr>
          <w:b/>
          <w:bCs/>
          <w:color w:val="4F46E5"/>
          <w:sz w:val="21"/>
          <w:szCs w:val="21"/>
        </w:rPr>
        <w:t xml:space="preserve">Questão 17. </w:t>
      </w:r>
      <w:r>
        <w:rPr>
          <w:sz w:val="21"/>
          <w:szCs w:val="21"/>
        </w:rPr>
        <w:t xml:space="preserve">Um cliente tem 200 exemplos, E = 5 e B = 20. Quantos passos locais ele dá por rodada?</w:t>
      </w:r>
    </w:p>
    <w:p>
      <w:pPr>
        <w:keepNext/>
        <w:keepLines/>
        <w:tabs>
          <w:tab w:val="left" w:pos="500"/>
        </w:tabs>
        <w:spacing w:after="30" w:line="264"/>
        <w:ind w:left="500" w:hanging="300"/>
      </w:pPr>
      <w:r>
        <w:rPr>
          <w:b/>
          <w:bCs/>
          <w:color w:val="6B7280"/>
          <w:sz w:val="20"/>
          <w:szCs w:val="20"/>
        </w:rPr>
        <w:t xml:space="preserve">a)	</w:t>
      </w:r>
      <w:r>
        <w:rPr>
          <w:sz w:val="20"/>
          <w:szCs w:val="20"/>
        </w:rPr>
        <w:t xml:space="preserve">50.</w:t>
      </w:r>
    </w:p>
    <w:p>
      <w:pPr>
        <w:keepNext/>
        <w:keepLines/>
        <w:tabs>
          <w:tab w:val="left" w:pos="500"/>
        </w:tabs>
        <w:spacing w:after="30" w:line="264"/>
        <w:ind w:left="500" w:hanging="300"/>
      </w:pPr>
      <w:r>
        <w:rPr>
          <w:b/>
          <w:bCs/>
          <w:color w:val="6B7280"/>
          <w:sz w:val="20"/>
          <w:szCs w:val="20"/>
        </w:rPr>
        <w:t xml:space="preserve">b)	</w:t>
      </w:r>
      <w:r>
        <w:rPr>
          <w:sz w:val="20"/>
          <w:szCs w:val="20"/>
        </w:rPr>
        <w:t xml:space="preserve">200.</w:t>
      </w:r>
    </w:p>
    <w:p>
      <w:pPr>
        <w:keepNext/>
        <w:keepLines/>
        <w:tabs>
          <w:tab w:val="left" w:pos="500"/>
        </w:tabs>
        <w:spacing w:after="30" w:line="264"/>
        <w:ind w:left="500" w:hanging="300"/>
      </w:pPr>
      <w:r>
        <w:rPr>
          <w:b/>
          <w:bCs/>
          <w:color w:val="6B7280"/>
          <w:sz w:val="20"/>
          <w:szCs w:val="20"/>
        </w:rPr>
        <w:t xml:space="preserve">c)	</w:t>
      </w:r>
      <w:r>
        <w:rPr>
          <w:sz w:val="20"/>
          <w:szCs w:val="20"/>
        </w:rPr>
        <w:t xml:space="preserve">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w:t>
      </w:r>
    </w:p>
    <w:p>
      <w:pPr>
        <w:keepNext/>
        <w:spacing w:after="60" w:before="140" w:line="276"/>
      </w:pPr>
      <w:r>
        <w:rPr>
          <w:b/>
          <w:bCs/>
          <w:color w:val="4F46E5"/>
          <w:sz w:val="21"/>
          <w:szCs w:val="21"/>
        </w:rPr>
        <w:t xml:space="preserve">Questão 18. </w:t>
      </w:r>
      <w:r>
        <w:rPr>
          <w:sz w:val="21"/>
          <w:szCs w:val="21"/>
        </w:rPr>
        <w:t xml:space="preserve">Um cliente com 600 exemplos usa E = 2 e B = 30. Quantos passos locais por rodada?</w:t>
      </w:r>
    </w:p>
    <w:p>
      <w:pPr>
        <w:keepNext/>
        <w:keepLines/>
        <w:tabs>
          <w:tab w:val="left" w:pos="500"/>
        </w:tabs>
        <w:spacing w:after="30" w:line="264"/>
        <w:ind w:left="500" w:hanging="300"/>
      </w:pPr>
      <w:r>
        <w:rPr>
          <w:b/>
          <w:bCs/>
          <w:color w:val="6B7280"/>
          <w:sz w:val="20"/>
          <w:szCs w:val="20"/>
        </w:rPr>
        <w:t xml:space="preserve">a)	</w:t>
      </w:r>
      <w:r>
        <w:rPr>
          <w:sz w:val="20"/>
          <w:szCs w:val="20"/>
        </w:rPr>
        <w:t xml:space="preserve">40.</w:t>
      </w:r>
    </w:p>
    <w:p>
      <w:pPr>
        <w:keepNext/>
        <w:keepLines/>
        <w:tabs>
          <w:tab w:val="left" w:pos="500"/>
        </w:tabs>
        <w:spacing w:after="30" w:line="264"/>
        <w:ind w:left="500" w:hanging="300"/>
      </w:pPr>
      <w:r>
        <w:rPr>
          <w:b/>
          <w:bCs/>
          <w:color w:val="6B7280"/>
          <w:sz w:val="20"/>
          <w:szCs w:val="20"/>
        </w:rPr>
        <w:t xml:space="preserve">b)	</w:t>
      </w:r>
      <w:r>
        <w:rPr>
          <w:sz w:val="20"/>
          <w:szCs w:val="20"/>
        </w:rPr>
        <w:t xml:space="preserve">60.</w:t>
      </w:r>
    </w:p>
    <w:p>
      <w:pPr>
        <w:keepNext/>
        <w:keepLines/>
        <w:tabs>
          <w:tab w:val="left" w:pos="500"/>
        </w:tabs>
        <w:spacing w:after="30" w:line="264"/>
        <w:ind w:left="500" w:hanging="300"/>
      </w:pPr>
      <w:r>
        <w:rPr>
          <w:b/>
          <w:bCs/>
          <w:color w:val="6B7280"/>
          <w:sz w:val="20"/>
          <w:szCs w:val="20"/>
        </w:rPr>
        <w:t xml:space="preserve">c)	</w:t>
      </w:r>
      <w:r>
        <w:rPr>
          <w:sz w:val="20"/>
          <w:szCs w:val="20"/>
        </w:rPr>
        <w:t xml:space="preserve">20.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w:t>
      </w:r>
    </w:p>
    <w:p>
      <w:pPr>
        <w:keepNext/>
        <w:spacing w:after="60" w:before="140" w:line="276"/>
      </w:pPr>
      <w:r>
        <w:rPr>
          <w:b/>
          <w:bCs/>
          <w:color w:val="4F46E5"/>
          <w:sz w:val="21"/>
          <w:szCs w:val="21"/>
        </w:rPr>
        <w:t xml:space="preserve">Questão 19. </w:t>
      </w:r>
      <w:r>
        <w:rPr>
          <w:sz w:val="21"/>
          <w:szCs w:val="21"/>
        </w:rPr>
        <w:t xml:space="preserve">O que é a "deriva dos clientes" (client drift)?</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cliente se afasta do mínimo global ao caminhar para o seu mínimo local, e a média fica prejudicada.</w:t>
      </w:r>
    </w:p>
    <w:p>
      <w:pPr>
        <w:keepNext/>
        <w:keepLines/>
        <w:tabs>
          <w:tab w:val="left" w:pos="500"/>
        </w:tabs>
        <w:spacing w:after="30" w:line="264"/>
        <w:ind w:left="500" w:hanging="300"/>
      </w:pPr>
      <w:r>
        <w:rPr>
          <w:b/>
          <w:bCs/>
          <w:color w:val="6B7280"/>
          <w:sz w:val="20"/>
          <w:szCs w:val="20"/>
        </w:rPr>
        <w:t xml:space="preserve">b)	</w:t>
      </w:r>
      <w:r>
        <w:rPr>
          <w:sz w:val="20"/>
          <w:szCs w:val="20"/>
        </w:rPr>
        <w:t xml:space="preserve">Os dados são apagados.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perde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clientes mudam de endereço IP.</w:t>
      </w:r>
    </w:p>
    <w:p>
      <w:pPr>
        <w:keepNext/>
        <w:spacing w:after="60" w:before="140" w:line="276"/>
      </w:pPr>
      <w:r>
        <w:rPr>
          <w:b/>
          <w:bCs/>
          <w:color w:val="4F46E5"/>
          <w:sz w:val="21"/>
          <w:szCs w:val="21"/>
        </w:rPr>
        <w:t xml:space="preserve">Questão 20. </w:t>
      </w:r>
      <w:r>
        <w:rPr>
          <w:sz w:val="21"/>
          <w:szCs w:val="21"/>
        </w:rPr>
        <w:t xml:space="preserve">Por que todos os clientes devem partir do mesmo modelo inicial em redes neurais?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servidor exige.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isso economiza memória.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com inicializações diferentes, a média pode misturar neurônios que não se correspondem e piorar muito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média só funciona com modelos lineares.</w:t>
      </w:r>
    </w:p>
    <w:p>
      <w:pPr>
        <w:keepNext/>
        <w:spacing w:after="60" w:before="140" w:line="276"/>
      </w:pPr>
      <w:r>
        <w:rPr>
          <w:b/>
          <w:bCs/>
          <w:color w:val="4F46E5"/>
          <w:sz w:val="21"/>
          <w:szCs w:val="21"/>
        </w:rPr>
        <w:t xml:space="preserve">Questão 21. </w:t>
      </w:r>
      <w:r>
        <w:rPr>
          <w:sz w:val="21"/>
          <w:szCs w:val="21"/>
        </w:rPr>
        <w:t xml:space="preserve">Na simulação de duas redes pequenas, a média de modelos com inicializações diferentes teve acurácia:</w:t>
      </w:r>
    </w:p>
    <w:p>
      <w:pPr>
        <w:keepNext/>
        <w:keepLines/>
        <w:tabs>
          <w:tab w:val="left" w:pos="500"/>
        </w:tabs>
        <w:spacing w:after="30" w:line="264"/>
        <w:ind w:left="500" w:hanging="300"/>
      </w:pPr>
      <w:r>
        <w:rPr>
          <w:b/>
          <w:bCs/>
          <w:color w:val="6B7280"/>
          <w:sz w:val="20"/>
          <w:szCs w:val="20"/>
        </w:rPr>
        <w:t xml:space="preserve">a)	</w:t>
      </w:r>
      <w:r>
        <w:rPr>
          <w:sz w:val="20"/>
          <w:szCs w:val="20"/>
        </w:rPr>
        <w:t xml:space="preserve">igual a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idêntica à do centralizado.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acima dos dois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bem abaixo dos dois clientes (cerca de 0,89 contra cerca de 0,96).</w:t>
      </w:r>
    </w:p>
    <w:p>
      <w:pPr>
        <w:keepNext/>
        <w:spacing w:after="60" w:before="140" w:line="276"/>
      </w:pPr>
      <w:r>
        <w:rPr>
          <w:b/>
          <w:bCs/>
          <w:color w:val="4F46E5"/>
          <w:sz w:val="21"/>
          <w:szCs w:val="21"/>
        </w:rPr>
        <w:t xml:space="preserve">Questão 22. </w:t>
      </w:r>
      <w:r>
        <w:rPr>
          <w:sz w:val="21"/>
          <w:szCs w:val="21"/>
        </w:rPr>
        <w:t xml:space="preserve">A biblioteca fedlib.py, deste livro, é usada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conectar celulares reais ao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simular clientes e servidor em um único computador.</w:t>
      </w:r>
    </w:p>
    <w:p>
      <w:pPr>
        <w:keepNext/>
        <w:keepLines/>
        <w:tabs>
          <w:tab w:val="left" w:pos="500"/>
        </w:tabs>
        <w:spacing w:after="30" w:line="264"/>
        <w:ind w:left="500" w:hanging="300"/>
      </w:pPr>
      <w:r>
        <w:rPr>
          <w:b/>
          <w:bCs/>
          <w:color w:val="6B7280"/>
          <w:sz w:val="20"/>
          <w:szCs w:val="20"/>
        </w:rPr>
        <w:t xml:space="preserve">c)	</w:t>
      </w:r>
      <w:r>
        <w:rPr>
          <w:sz w:val="20"/>
          <w:szCs w:val="20"/>
        </w:rPr>
        <w:t xml:space="preserve">criptografar dados reais.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modelos de linguagem.</w:t>
      </w:r>
    </w:p>
    <w:p>
      <w:pPr>
        <w:keepNext/>
        <w:spacing w:after="60" w:before="140" w:line="276"/>
      </w:pPr>
      <w:r>
        <w:rPr>
          <w:b/>
          <w:bCs/>
          <w:color w:val="4F46E5"/>
          <w:sz w:val="21"/>
          <w:szCs w:val="21"/>
        </w:rPr>
        <w:t xml:space="preserve">Questão 23. </w:t>
      </w:r>
      <w:r>
        <w:rPr>
          <w:sz w:val="21"/>
          <w:szCs w:val="21"/>
        </w:rPr>
        <w:t xml:space="preserve">Qual modelo a fedlib.py usa por padrão?</w:t>
      </w:r>
    </w:p>
    <w:p>
      <w:pPr>
        <w:keepNext/>
        <w:keepLines/>
        <w:tabs>
          <w:tab w:val="left" w:pos="500"/>
        </w:tabs>
        <w:spacing w:after="30" w:line="264"/>
        <w:ind w:left="500" w:hanging="300"/>
      </w:pPr>
      <w:r>
        <w:rPr>
          <w:b/>
          <w:bCs/>
          <w:color w:val="6B7280"/>
          <w:sz w:val="20"/>
          <w:szCs w:val="20"/>
        </w:rPr>
        <w:t xml:space="preserve">a)	</w:t>
      </w:r>
      <w:r>
        <w:rPr>
          <w:sz w:val="20"/>
          <w:szCs w:val="20"/>
        </w:rPr>
        <w:t xml:space="preserve">Rede convolucional profunda.</w:t>
      </w:r>
    </w:p>
    <w:p>
      <w:pPr>
        <w:keepNext/>
        <w:keepLines/>
        <w:tabs>
          <w:tab w:val="left" w:pos="500"/>
        </w:tabs>
        <w:spacing w:after="30" w:line="264"/>
        <w:ind w:left="500" w:hanging="300"/>
      </w:pPr>
      <w:r>
        <w:rPr>
          <w:b/>
          <w:bCs/>
          <w:color w:val="6B7280"/>
          <w:sz w:val="20"/>
          <w:szCs w:val="20"/>
        </w:rPr>
        <w:t xml:space="preserve">b)	</w:t>
      </w:r>
      <w:r>
        <w:rPr>
          <w:sz w:val="20"/>
          <w:szCs w:val="20"/>
        </w:rPr>
        <w:t xml:space="preserve">Árvore de decisão.</w:t>
      </w:r>
    </w:p>
    <w:p>
      <w:pPr>
        <w:keepNext/>
        <w:keepLines/>
        <w:tabs>
          <w:tab w:val="left" w:pos="500"/>
        </w:tabs>
        <w:spacing w:after="30" w:line="264"/>
        <w:ind w:left="500" w:hanging="300"/>
      </w:pPr>
      <w:r>
        <w:rPr>
          <w:b/>
          <w:bCs/>
          <w:color w:val="6B7280"/>
          <w:sz w:val="20"/>
          <w:szCs w:val="20"/>
        </w:rPr>
        <w:t xml:space="preserve">c)	</w:t>
      </w:r>
      <w:r>
        <w:rPr>
          <w:sz w:val="20"/>
          <w:szCs w:val="20"/>
        </w:rPr>
        <w:t xml:space="preserve">K-vizinhos.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Regressão logística multiclasse (softmax) escrita com NumPy.</w:t>
      </w:r>
    </w:p>
    <w:p>
      <w:pPr>
        <w:keepNext/>
        <w:spacing w:after="60" w:before="140" w:line="276"/>
      </w:pPr>
      <w:r>
        <w:rPr>
          <w:b/>
          <w:bCs/>
          <w:color w:val="4F46E5"/>
          <w:sz w:val="21"/>
          <w:szCs w:val="21"/>
        </w:rPr>
        <w:t xml:space="preserve">Questão 24. </w:t>
      </w:r>
      <w:r>
        <w:rPr>
          <w:sz w:val="21"/>
          <w:szCs w:val="21"/>
        </w:rPr>
        <w:t xml:space="preserve">Quantos parâmetros tem a softmax usada para os dígitos na fedlib.py (65 atributos incluindo viés, 10 classes)?</w:t>
      </w:r>
    </w:p>
    <w:p>
      <w:pPr>
        <w:keepNext/>
        <w:keepLines/>
        <w:tabs>
          <w:tab w:val="left" w:pos="500"/>
        </w:tabs>
        <w:spacing w:after="30" w:line="264"/>
        <w:ind w:left="500" w:hanging="300"/>
      </w:pPr>
      <w:r>
        <w:rPr>
          <w:b/>
          <w:bCs/>
          <w:color w:val="6B7280"/>
          <w:sz w:val="20"/>
          <w:szCs w:val="20"/>
        </w:rPr>
        <w:t xml:space="preserve">a)	</w:t>
      </w:r>
      <w:r>
        <w:rPr>
          <w:sz w:val="20"/>
          <w:szCs w:val="20"/>
        </w:rPr>
        <w:t xml:space="preserve">2.410.</w:t>
      </w:r>
    </w:p>
    <w:p>
      <w:pPr>
        <w:keepNext/>
        <w:keepLines/>
        <w:tabs>
          <w:tab w:val="left" w:pos="500"/>
        </w:tabs>
        <w:spacing w:after="30" w:line="264"/>
        <w:ind w:left="500" w:hanging="300"/>
      </w:pPr>
      <w:r>
        <w:rPr>
          <w:b/>
          <w:bCs/>
          <w:color w:val="6B7280"/>
          <w:sz w:val="20"/>
          <w:szCs w:val="20"/>
        </w:rPr>
        <w:t xml:space="preserve">b)	</w:t>
      </w:r>
      <w:r>
        <w:rPr>
          <w:sz w:val="20"/>
          <w:szCs w:val="20"/>
        </w:rPr>
        <w:t xml:space="preserve">6.500.</w:t>
      </w:r>
    </w:p>
    <w:p>
      <w:pPr>
        <w:keepNext/>
        <w:keepLines/>
        <w:tabs>
          <w:tab w:val="left" w:pos="500"/>
        </w:tabs>
        <w:spacing w:after="30" w:line="264"/>
        <w:ind w:left="500" w:hanging="300"/>
      </w:pPr>
      <w:r>
        <w:rPr>
          <w:b/>
          <w:bCs/>
          <w:color w:val="6B7280"/>
          <w:sz w:val="20"/>
          <w:szCs w:val="20"/>
        </w:rPr>
        <w:t xml:space="preserve">c)	</w:t>
      </w:r>
      <w:r>
        <w:rPr>
          <w:sz w:val="20"/>
          <w:szCs w:val="20"/>
        </w:rPr>
        <w:t xml:space="preserve">64.</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650.</w:t>
      </w:r>
    </w:p>
    <w:p>
      <w:pPr>
        <w:keepNext/>
        <w:spacing w:after="60" w:before="140" w:line="276"/>
      </w:pPr>
      <w:r>
        <w:rPr>
          <w:b/>
          <w:bCs/>
          <w:color w:val="4F46E5"/>
          <w:sz w:val="21"/>
          <w:szCs w:val="21"/>
        </w:rPr>
        <w:t xml:space="preserve">Questão 25. </w:t>
      </w:r>
      <w:r>
        <w:rPr>
          <w:sz w:val="21"/>
          <w:szCs w:val="21"/>
        </w:rPr>
        <w:t xml:space="preserve">Em fedlib.py, por que treino_local faz uma cópia do modelo global (W.copy())?</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economizar memória.</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criptografar os pesos.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apagar o modelo global.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garantir que cada cliente parta do mesmo modelo global, sem alterá-lo.</w:t>
      </w:r>
    </w:p>
    <w:p>
      <w:pPr>
        <w:keepNext/>
        <w:spacing w:after="60" w:before="140" w:line="276"/>
      </w:pPr>
      <w:r>
        <w:rPr>
          <w:b/>
          <w:bCs/>
          <w:color w:val="4F46E5"/>
          <w:sz w:val="21"/>
          <w:szCs w:val="21"/>
        </w:rPr>
        <w:t xml:space="preserve">Questão 26. </w:t>
      </w:r>
      <w:r>
        <w:rPr>
          <w:sz w:val="21"/>
          <w:szCs w:val="21"/>
        </w:rPr>
        <w:t xml:space="preserve">Para que serve o parâmetro seed nas simulações?</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a privacidade.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o tamanho dos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Tornar os experimentos reprodutíveis.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Reduzir o número de clientes.</w:t>
      </w:r>
    </w:p>
    <w:p>
      <w:pPr>
        <w:keepNext/>
        <w:spacing w:after="60" w:before="140" w:line="276"/>
      </w:pPr>
      <w:r>
        <w:rPr>
          <w:b/>
          <w:bCs/>
          <w:color w:val="4F46E5"/>
          <w:sz w:val="21"/>
          <w:szCs w:val="21"/>
        </w:rPr>
        <w:t xml:space="preserve">Questão 27. </w:t>
      </w:r>
      <w:r>
        <w:rPr>
          <w:sz w:val="21"/>
          <w:szCs w:val="21"/>
        </w:rPr>
        <w:t xml:space="preserve">Para um modelo de 1.000 parâmetros em 32 bits e 8 clientes sorteados, o tráfego por rodada (subida + descida) é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64.000 bytes.</w:t>
      </w:r>
    </w:p>
    <w:p>
      <w:pPr>
        <w:keepNext/>
        <w:keepLines/>
        <w:tabs>
          <w:tab w:val="left" w:pos="500"/>
        </w:tabs>
        <w:spacing w:after="30" w:line="264"/>
        <w:ind w:left="500" w:hanging="300"/>
      </w:pPr>
      <w:r>
        <w:rPr>
          <w:b/>
          <w:bCs/>
          <w:color w:val="6B7280"/>
          <w:sz w:val="20"/>
          <w:szCs w:val="20"/>
        </w:rPr>
        <w:t xml:space="preserve">b)	</w:t>
      </w:r>
      <w:r>
        <w:rPr>
          <w:sz w:val="20"/>
          <w:szCs w:val="20"/>
        </w:rPr>
        <w:t xml:space="preserve">8.000 bytes.</w:t>
      </w:r>
    </w:p>
    <w:p>
      <w:pPr>
        <w:keepNext/>
        <w:keepLines/>
        <w:tabs>
          <w:tab w:val="left" w:pos="500"/>
        </w:tabs>
        <w:spacing w:after="30" w:line="264"/>
        <w:ind w:left="500" w:hanging="300"/>
      </w:pPr>
      <w:r>
        <w:rPr>
          <w:b/>
          <w:bCs/>
          <w:color w:val="6B7280"/>
          <w:sz w:val="20"/>
          <w:szCs w:val="20"/>
        </w:rPr>
        <w:t xml:space="preserve">c)	</w:t>
      </w:r>
      <w:r>
        <w:rPr>
          <w:sz w:val="20"/>
          <w:szCs w:val="20"/>
        </w:rPr>
        <w:t xml:space="preserve">32.000 bytes.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128.000 bytes.</w:t>
      </w:r>
    </w:p>
    <w:p>
      <w:pPr>
        <w:keepNext/>
        <w:spacing w:after="60" w:before="140" w:line="276"/>
      </w:pPr>
      <w:r>
        <w:rPr>
          <w:b/>
          <w:bCs/>
          <w:color w:val="4F46E5"/>
          <w:sz w:val="21"/>
          <w:szCs w:val="21"/>
        </w:rPr>
        <w:t xml:space="preserve">Questão 28. </w:t>
      </w:r>
      <w:r>
        <w:rPr>
          <w:sz w:val="21"/>
          <w:szCs w:val="21"/>
        </w:rPr>
        <w:t xml:space="preserve">Qual das variações abaixo atua no lado do servidor, tratando a diferença média como um gradiente?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FedAdam.</w:t>
      </w:r>
    </w:p>
    <w:p>
      <w:pPr>
        <w:keepNext/>
        <w:keepLines/>
        <w:tabs>
          <w:tab w:val="left" w:pos="500"/>
        </w:tabs>
        <w:spacing w:after="30" w:line="264"/>
        <w:ind w:left="500" w:hanging="300"/>
      </w:pPr>
      <w:r>
        <w:rPr>
          <w:b/>
          <w:bCs/>
          <w:color w:val="6B7280"/>
          <w:sz w:val="20"/>
          <w:szCs w:val="20"/>
        </w:rPr>
        <w:t xml:space="preserve">b)	</w:t>
      </w:r>
      <w:r>
        <w:rPr>
          <w:sz w:val="20"/>
          <w:szCs w:val="20"/>
        </w:rPr>
        <w:t xml:space="preserve">Validação cruzada.</w:t>
      </w:r>
    </w:p>
    <w:p>
      <w:pPr>
        <w:keepNext/>
        <w:keepLines/>
        <w:tabs>
          <w:tab w:val="left" w:pos="500"/>
        </w:tabs>
        <w:spacing w:after="30" w:line="264"/>
        <w:ind w:left="500" w:hanging="300"/>
      </w:pPr>
      <w:r>
        <w:rPr>
          <w:b/>
          <w:bCs/>
          <w:color w:val="6B7280"/>
          <w:sz w:val="20"/>
          <w:szCs w:val="20"/>
        </w:rPr>
        <w:t xml:space="preserve">c)	</w:t>
      </w:r>
      <w:r>
        <w:rPr>
          <w:sz w:val="20"/>
          <w:szCs w:val="20"/>
        </w:rPr>
        <w:t xml:space="preserve">Padronização.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K-means.</w:t>
      </w:r>
    </w:p>
    <w:p>
      <w:pPr>
        <w:keepNext/>
        <w:spacing w:after="60" w:before="140" w:line="276"/>
      </w:pPr>
      <w:r>
        <w:rPr>
          <w:b/>
          <w:bCs/>
          <w:color w:val="4F46E5"/>
          <w:sz w:val="21"/>
          <w:szCs w:val="21"/>
        </w:rPr>
        <w:t xml:space="preserve">Questão 29. </w:t>
      </w:r>
      <w:r>
        <w:rPr>
          <w:sz w:val="21"/>
          <w:szCs w:val="21"/>
        </w:rPr>
        <w:t xml:space="preserve">Qual é a regra de ouro mencionada no capítulo sobre o modelo enviado aos clientes?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Enviar modelos diferentes para cada cliente.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Enviar o mesmo modelo a todos os clientes da rodada.</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enviar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Enviar apenas os dados de teste.</w:t>
      </w:r>
    </w:p>
    <w:p>
      <w:pPr>
        <w:keepNext/>
        <w:spacing w:after="60" w:before="140" w:line="276"/>
      </w:pPr>
      <w:r>
        <w:rPr>
          <w:b/>
          <w:bCs/>
          <w:color w:val="4F46E5"/>
          <w:sz w:val="21"/>
          <w:szCs w:val="21"/>
        </w:rPr>
        <w:t xml:space="preserve">Questão 30. </w:t>
      </w:r>
      <w:r>
        <w:rPr>
          <w:sz w:val="21"/>
          <w:szCs w:val="21"/>
        </w:rPr>
        <w:t xml:space="preserve">Segundo o capítulo, ao ajustar um sistema federado, por onde convém começar?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remover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 aumentar K.</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mudar todos os parâmetros ao mesmo tempo.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 E e η, depois C, comparando pelo número de rodadas.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Descreva os quatro passos de uma rodada do FedAvg usando a notação w_t, S_t e n_k.</w:t>
      </w:r>
    </w:p>
    <w:p>
      <w:pPr>
        <w:keepLines/>
        <w:tabs>
          <w:tab w:val="left" w:pos="500"/>
        </w:tabs>
        <w:spacing w:after="80" w:before="120" w:line="288"/>
        <w:ind w:left="500" w:hanging="500"/>
      </w:pPr>
      <w:r>
        <w:rPr>
          <w:b/>
          <w:bCs/>
          <w:color w:val="4F46E5"/>
          <w:sz w:val="21"/>
          <w:szCs w:val="21"/>
        </w:rPr>
        <w:t xml:space="preserve">2.	</w:t>
      </w:r>
      <w:r>
        <w:rPr>
          <w:sz w:val="21"/>
          <w:szCs w:val="21"/>
        </w:rPr>
        <w:t xml:space="preserve">Por que a agregação usa média ponderada por n_k em vez de média simples?</w:t>
      </w:r>
    </w:p>
    <w:p>
      <w:pPr>
        <w:keepLines/>
        <w:tabs>
          <w:tab w:val="left" w:pos="500"/>
        </w:tabs>
        <w:spacing w:after="80" w:before="120" w:line="288"/>
        <w:ind w:left="500" w:hanging="500"/>
      </w:pPr>
      <w:r>
        <w:rPr>
          <w:b/>
          <w:bCs/>
          <w:color w:val="4F46E5"/>
          <w:sz w:val="21"/>
          <w:szCs w:val="21"/>
        </w:rPr>
        <w:t xml:space="preserve">3.	</w:t>
      </w:r>
      <w:r>
        <w:rPr>
          <w:sz w:val="21"/>
          <w:szCs w:val="21"/>
        </w:rPr>
        <w:t xml:space="preserve">Calcule a agregação para três clientes com n = 20, 30 e 50 que devolvem 2,0, 4,0 e 1,0 para um parâmetro. Mostre as contas.</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a diferença entre FedSGD e FedAvg e diga por que o FedAvg usa menos rodadas.</w:t>
      </w:r>
    </w:p>
    <w:p>
      <w:pPr>
        <w:keepLines/>
        <w:tabs>
          <w:tab w:val="left" w:pos="500"/>
        </w:tabs>
        <w:spacing w:after="80" w:before="120" w:line="288"/>
        <w:ind w:left="500" w:hanging="500"/>
      </w:pPr>
      <w:r>
        <w:rPr>
          <w:b/>
          <w:bCs/>
          <w:color w:val="4F46E5"/>
          <w:sz w:val="21"/>
          <w:szCs w:val="21"/>
        </w:rPr>
        <w:t xml:space="preserve">5.	</w:t>
      </w:r>
      <w:r>
        <w:rPr>
          <w:sz w:val="21"/>
          <w:szCs w:val="21"/>
        </w:rPr>
        <w:t xml:space="preserve">Por que trocar comunicação por computação local é vantajoso em aprendizado federado?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que são C, E, B e η e dê um efeito esperado de aumentar E.</w:t>
      </w:r>
    </w:p>
    <w:p>
      <w:pPr>
        <w:keepLines/>
        <w:tabs>
          <w:tab w:val="left" w:pos="500"/>
        </w:tabs>
        <w:spacing w:after="80" w:before="120" w:line="288"/>
        <w:ind w:left="500" w:hanging="500"/>
      </w:pPr>
      <w:r>
        <w:rPr>
          <w:b/>
          <w:bCs/>
          <w:color w:val="4F46E5"/>
          <w:sz w:val="21"/>
          <w:szCs w:val="21"/>
        </w:rPr>
        <w:t xml:space="preserve">7.	</w:t>
      </w:r>
      <w:r>
        <w:rPr>
          <w:sz w:val="21"/>
          <w:szCs w:val="21"/>
        </w:rPr>
        <w:t xml:space="preserve">Quantos passos locais um cliente com 450 exemplos dá por rodada com E = 4 e B = 30? Mostre a conta.</w:t>
      </w:r>
    </w:p>
    <w:p>
      <w:pPr>
        <w:keepLines/>
        <w:tabs>
          <w:tab w:val="left" w:pos="500"/>
        </w:tabs>
        <w:spacing w:after="80" w:before="120" w:line="288"/>
        <w:ind w:left="500" w:hanging="500"/>
      </w:pPr>
      <w:r>
        <w:rPr>
          <w:b/>
          <w:bCs/>
          <w:color w:val="4F46E5"/>
          <w:sz w:val="21"/>
          <w:szCs w:val="21"/>
        </w:rPr>
        <w:t xml:space="preserve">8.	</w:t>
      </w:r>
      <w:r>
        <w:rPr>
          <w:sz w:val="21"/>
          <w:szCs w:val="21"/>
        </w:rPr>
        <w:t xml:space="preserve">O que é a deriva dos clientes e por que ela é maior quando os dados são diferentes entre clientes?</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por que, em redes neurais, a média de modelos com inicializações diferentes tende a falhar.</w:t>
      </w:r>
    </w:p>
    <w:p>
      <w:pPr>
        <w:keepLines/>
        <w:tabs>
          <w:tab w:val="left" w:pos="500"/>
        </w:tabs>
        <w:spacing w:after="80" w:before="120" w:line="288"/>
        <w:ind w:left="500" w:hanging="500"/>
      </w:pPr>
      <w:r>
        <w:rPr>
          <w:b/>
          <w:bCs/>
          <w:color w:val="4F46E5"/>
          <w:sz w:val="21"/>
          <w:szCs w:val="21"/>
        </w:rPr>
        <w:t xml:space="preserve">10.	</w:t>
      </w:r>
      <w:r>
        <w:rPr>
          <w:sz w:val="21"/>
          <w:szCs w:val="21"/>
        </w:rPr>
        <w:t xml:space="preserve">Descreva o experimento da Figura 3.3 e o que ele ensina.</w:t>
      </w:r>
    </w:p>
    <w:p>
      <w:pPr>
        <w:keepLines/>
        <w:tabs>
          <w:tab w:val="left" w:pos="500"/>
        </w:tabs>
        <w:spacing w:after="80" w:before="120" w:line="288"/>
        <w:ind w:left="500" w:hanging="500"/>
      </w:pPr>
      <w:r>
        <w:rPr>
          <w:b/>
          <w:bCs/>
          <w:color w:val="4F46E5"/>
          <w:sz w:val="21"/>
          <w:szCs w:val="21"/>
        </w:rPr>
        <w:t xml:space="preserve">11.	</w:t>
      </w:r>
      <w:r>
        <w:rPr>
          <w:sz w:val="21"/>
          <w:szCs w:val="21"/>
        </w:rPr>
        <w:t xml:space="preserve">Faça uma estimativa do tráfego por rodada para 20 clientes sorteados e um modelo de 500.000 parâmetros de 32 bits.</w:t>
      </w:r>
    </w:p>
    <w:p>
      <w:pPr>
        <w:keepLines/>
        <w:tabs>
          <w:tab w:val="left" w:pos="500"/>
        </w:tabs>
        <w:spacing w:after="80" w:before="120" w:line="288"/>
        <w:ind w:left="500" w:hanging="500"/>
      </w:pPr>
      <w:r>
        <w:rPr>
          <w:b/>
          <w:bCs/>
          <w:color w:val="4F46E5"/>
          <w:sz w:val="21"/>
          <w:szCs w:val="21"/>
        </w:rPr>
        <w:t xml:space="preserve">12.	</w:t>
      </w:r>
      <w:r>
        <w:rPr>
          <w:sz w:val="21"/>
          <w:szCs w:val="21"/>
        </w:rPr>
        <w:t xml:space="preserve">Como o tráfego mudaria no exercício anterior se o modelo tivesse 16 bits por parâmetro?</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o papel da semente aleatória (seed) em experimentos de simulação federada.</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a fedlib.py usa uma regressão logística em vez de uma rede profunda? Quais as vantagens e limitações dessa escolha?</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a comparação entre algoritmos federados deve ser feita por número de rodadas, e não só por épocas?</w:t>
      </w:r>
    </w:p>
    <w:p>
      <w:pPr>
        <w:keepLines/>
        <w:tabs>
          <w:tab w:val="left" w:pos="500"/>
        </w:tabs>
        <w:spacing w:after="80" w:before="120" w:line="288"/>
        <w:ind w:left="500" w:hanging="500"/>
      </w:pPr>
      <w:r>
        <w:rPr>
          <w:b/>
          <w:bCs/>
          <w:color w:val="4F46E5"/>
          <w:sz w:val="21"/>
          <w:szCs w:val="21"/>
        </w:rPr>
        <w:t xml:space="preserve">16.	</w:t>
      </w:r>
      <w:r>
        <w:rPr>
          <w:sz w:val="21"/>
          <w:szCs w:val="21"/>
        </w:rPr>
        <w:t xml:space="preserve">Descreva o efeito de reduzir a fração de clientes C quando os dados são IID.</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em palavras o objetivo global f(w) = Σ (n_k/n) F_k(w) e como o FedAvg o aproxima sem juntar dados.</w:t>
      </w:r>
    </w:p>
    <w:p>
      <w:pPr>
        <w:keepLines/>
        <w:tabs>
          <w:tab w:val="left" w:pos="500"/>
        </w:tabs>
        <w:spacing w:after="80" w:before="120" w:line="288"/>
        <w:ind w:left="500" w:hanging="500"/>
      </w:pPr>
      <w:r>
        <w:rPr>
          <w:b/>
          <w:bCs/>
          <w:color w:val="4F46E5"/>
          <w:sz w:val="21"/>
          <w:szCs w:val="21"/>
        </w:rPr>
        <w:t xml:space="preserve">18.	</w:t>
      </w:r>
      <w:r>
        <w:rPr>
          <w:sz w:val="21"/>
          <w:szCs w:val="21"/>
        </w:rPr>
        <w:t xml:space="preserve">Cite duas diferenças entre a simulação com fedlib.py e um sistema federado real.</w:t>
      </w:r>
    </w:p>
    <w:p>
      <w:pPr>
        <w:keepLines/>
        <w:tabs>
          <w:tab w:val="left" w:pos="500"/>
        </w:tabs>
        <w:spacing w:after="80" w:before="120" w:line="288"/>
        <w:ind w:left="500" w:hanging="500"/>
      </w:pPr>
      <w:r>
        <w:rPr>
          <w:b/>
          <w:bCs/>
          <w:color w:val="4F46E5"/>
          <w:sz w:val="21"/>
          <w:szCs w:val="21"/>
        </w:rPr>
        <w:t xml:space="preserve">19.	</w:t>
      </w:r>
      <w:r>
        <w:rPr>
          <w:sz w:val="21"/>
          <w:szCs w:val="21"/>
        </w:rPr>
        <w:t xml:space="preserve">Quais estratégias você consideraria para reduzir o custo de comunicação de um treino federado?</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o algoritmo FedAvg e suas limitações.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Sua primeira agregação à mão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Implemente a agregação do FedAvg </w:t>
      </w:r>
      <w:r>
        <w:rPr>
          <w:b/>
          <w:bCs/>
          <w:sz w:val="21"/>
          <w:szCs w:val="21"/>
        </w:rPr>
        <w:t xml:space="preserve">sem</w:t>
      </w:r>
      <w:r>
        <w:rPr>
          <w:sz w:val="21"/>
          <w:szCs w:val="21"/>
        </w:rPr>
        <w:t xml:space="preserve"> usar a </w:t>
      </w:r>
      <w:r>
        <w:rPr>
          <w:rFonts w:ascii="Consolas" w:cs="Consolas" w:eastAsia="Consolas" w:hAnsi="Consolas"/>
          <w:color w:val="B91C1C"/>
          <w:sz w:val="19"/>
          <w:szCs w:val="19"/>
          <w:shd w:fill="F3F4F6" w:color="auto" w:val="clear"/>
        </w:rPr>
        <w:t xml:space="preserve">fedlib</w:t>
      </w:r>
      <w:r>
        <w:rPr>
          <w:sz w:val="21"/>
          <w:szCs w:val="21"/>
        </w:rPr>
        <w:t xml:space="preserve">. Dados três vetores de parâmetros e os tamanhos dos clientes, calcule a média ponderada e compare com a média simples.</w:t>
      </w:r>
    </w:p>
    <w:p>
      <w:pPr>
        <w:spacing w:after="120" w:line="300"/>
        <w:jc w:val="left"/>
      </w:pPr>
      <w:r>
        <w:rPr>
          <w:sz w:val="21"/>
          <w:szCs w:val="21"/>
        </w:rPr>
        <w:t xml:space="preserve">Use: </w:t>
      </w:r>
      <w:r>
        <w:rPr>
          <w:rFonts w:ascii="Consolas" w:cs="Consolas" w:eastAsia="Consolas" w:hAnsi="Consolas"/>
          <w:color w:val="B91C1C"/>
          <w:sz w:val="19"/>
          <w:szCs w:val="19"/>
          <w:shd w:fill="F3F4F6" w:color="auto" w:val="clear"/>
        </w:rPr>
        <w:t xml:space="preserve">w1 = [0.8, -1.0]</w:t>
      </w:r>
      <w:r>
        <w:rPr>
          <w:sz w:val="21"/>
          <w:szCs w:val="21"/>
        </w:rPr>
        <w:t xml:space="preserve">, </w:t>
      </w:r>
      <w:r>
        <w:rPr>
          <w:rFonts w:ascii="Consolas" w:cs="Consolas" w:eastAsia="Consolas" w:hAnsi="Consolas"/>
          <w:color w:val="B91C1C"/>
          <w:sz w:val="19"/>
          <w:szCs w:val="19"/>
          <w:shd w:fill="F3F4F6" w:color="auto" w:val="clear"/>
        </w:rPr>
        <w:t xml:space="preserve">w2 = [0.6, 0.0]</w:t>
      </w:r>
      <w:r>
        <w:rPr>
          <w:sz w:val="21"/>
          <w:szCs w:val="21"/>
        </w:rPr>
        <w:t xml:space="preserve">, </w:t>
      </w:r>
      <w:r>
        <w:rPr>
          <w:rFonts w:ascii="Consolas" w:cs="Consolas" w:eastAsia="Consolas" w:hAnsi="Consolas"/>
          <w:color w:val="B91C1C"/>
          <w:sz w:val="19"/>
          <w:szCs w:val="19"/>
          <w:shd w:fill="F3F4F6" w:color="auto" w:val="clear"/>
        </w:rPr>
        <w:t xml:space="preserve">w3 = [0.5, 2.0]</w:t>
      </w:r>
      <w:r>
        <w:rPr>
          <w:sz w:val="21"/>
          <w:szCs w:val="21"/>
        </w:rPr>
        <w:t xml:space="preserve"> e </w:t>
      </w:r>
      <w:r>
        <w:rPr>
          <w:rFonts w:ascii="Consolas" w:cs="Consolas" w:eastAsia="Consolas" w:hAnsi="Consolas"/>
          <w:color w:val="B91C1C"/>
          <w:sz w:val="19"/>
          <w:szCs w:val="19"/>
          <w:shd w:fill="F3F4F6" w:color="auto" w:val="clear"/>
        </w:rPr>
        <w:t xml:space="preserve">n = [100, 300, 600]</w:t>
      </w:r>
      <w:r>
        <w:rPr>
          <w:sz w:val="21"/>
          <w:szCs w:val="21"/>
        </w:rPr>
        <w:t xml:space="preserve">.</w:t>
      </w:r>
    </w:p>
    <w:p>
      <w:pPr>
        <w:spacing w:after="120" w:line="300"/>
        <w:jc w:val="left"/>
      </w:pPr>
      <w:r>
        <w:rPr>
          <w:i/>
          <w:iCs/>
          <w:sz w:val="21"/>
          <w:szCs w:val="21"/>
        </w:rPr>
        <w:t xml:space="preserve">Pergunta:</w:t>
      </w:r>
      <w:r>
        <w:rPr>
          <w:sz w:val="21"/>
          <w:szCs w:val="21"/>
        </w:rPr>
        <w:t xml:space="preserve"> de qual cliente o resultado ponderado mais se aproxima? Por quê?</w:t>
      </w:r>
    </w:p>
    <w:p>
      <w:pPr>
        <w:pStyle w:val="Heading4"/>
        <w:keepNext/>
      </w:pPr>
      <w:r>
        <w:t xml:space="preserve">Exercício 2 — Reproduzindo a curva do FedAvg</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Usando </w:t>
      </w:r>
      <w:r>
        <w:rPr>
          <w:rFonts w:ascii="Consolas" w:cs="Consolas" w:eastAsia="Consolas" w:hAnsi="Consolas"/>
          <w:color w:val="B91C1C"/>
          <w:sz w:val="19"/>
          <w:szCs w:val="19"/>
          <w:shd w:fill="F3F4F6" w:color="auto" w:val="clear"/>
        </w:rPr>
        <w:t xml:space="preserve">fedlib</w:t>
      </w:r>
      <w:r>
        <w:rPr>
          <w:sz w:val="21"/>
          <w:szCs w:val="21"/>
        </w:rPr>
        <w:t xml:space="preserve">, treine com </w:t>
      </w:r>
      <w:r>
        <w:rPr>
          <w:b/>
          <w:bCs/>
          <w:sz w:val="21"/>
          <w:szCs w:val="21"/>
        </w:rPr>
        <w:t xml:space="preserve">10 clientes IID</w:t>
      </w:r>
      <w:r>
        <w:rPr>
          <w:sz w:val="21"/>
          <w:szCs w:val="21"/>
        </w:rPr>
        <w:t xml:space="preserve">, 30 rodadas, </w:t>
      </w:r>
      <w:r>
        <w:rPr>
          <w:rFonts w:ascii="Consolas" w:cs="Consolas" w:eastAsia="Consolas" w:hAnsi="Consolas"/>
          <w:color w:val="B91C1C"/>
          <w:sz w:val="19"/>
          <w:szCs w:val="19"/>
          <w:shd w:fill="F3F4F6" w:color="auto" w:val="clear"/>
        </w:rPr>
        <w:t xml:space="preserve">epocas=5</w:t>
      </w:r>
      <w:r>
        <w:rPr>
          <w:sz w:val="21"/>
          <w:szCs w:val="21"/>
        </w:rPr>
        <w:t xml:space="preserve">, </w:t>
      </w:r>
      <w:r>
        <w:rPr>
          <w:rFonts w:ascii="Consolas" w:cs="Consolas" w:eastAsia="Consolas" w:hAnsi="Consolas"/>
          <w:color w:val="B91C1C"/>
          <w:sz w:val="19"/>
          <w:szCs w:val="19"/>
          <w:shd w:fill="F3F4F6" w:color="auto" w:val="clear"/>
        </w:rPr>
        <w:t xml:space="preserve">eta=0.1</w:t>
      </w:r>
      <w:r>
        <w:rPr>
          <w:sz w:val="21"/>
          <w:szCs w:val="21"/>
        </w:rPr>
        <w:t xml:space="preserve">, </w:t>
      </w:r>
      <w:r>
        <w:rPr>
          <w:rFonts w:ascii="Consolas" w:cs="Consolas" w:eastAsia="Consolas" w:hAnsi="Consolas"/>
          <w:color w:val="B91C1C"/>
          <w:sz w:val="19"/>
          <w:szCs w:val="19"/>
          <w:shd w:fill="F3F4F6" w:color="auto" w:val="clear"/>
        </w:rPr>
        <w:t xml:space="preserve">lote=32</w:t>
      </w:r>
      <w:r>
        <w:rPr>
          <w:sz w:val="21"/>
          <w:szCs w:val="21"/>
        </w:rPr>
        <w:t xml:space="preserve">. Imprima a acurácia nas rodadas 1, 5, 10, 20 e 30. Depois repita com </w:t>
      </w:r>
      <w:r>
        <w:rPr>
          <w:rFonts w:ascii="Consolas" w:cs="Consolas" w:eastAsia="Consolas" w:hAnsi="Consolas"/>
          <w:color w:val="B91C1C"/>
          <w:sz w:val="19"/>
          <w:szCs w:val="19"/>
          <w:shd w:fill="F3F4F6" w:color="auto" w:val="clear"/>
        </w:rPr>
        <w:t xml:space="preserve">seed=1</w:t>
      </w:r>
      <w:r>
        <w:rPr>
          <w:sz w:val="21"/>
          <w:szCs w:val="21"/>
        </w:rPr>
        <w:t xml:space="preserve"> e </w:t>
      </w:r>
      <w:r>
        <w:rPr>
          <w:rFonts w:ascii="Consolas" w:cs="Consolas" w:eastAsia="Consolas" w:hAnsi="Consolas"/>
          <w:color w:val="B91C1C"/>
          <w:sz w:val="19"/>
          <w:szCs w:val="19"/>
          <w:shd w:fill="F3F4F6" w:color="auto" w:val="clear"/>
        </w:rPr>
        <w:t xml:space="preserve">seed=2</w:t>
      </w:r>
      <w:r>
        <w:rPr>
          <w:sz w:val="21"/>
          <w:szCs w:val="21"/>
        </w:rPr>
        <w:t xml:space="preserve">. Calcule a média e o desvio das acurácias finais.</w:t>
      </w:r>
    </w:p>
    <w:p>
      <w:pPr>
        <w:spacing w:after="120" w:line="300"/>
        <w:jc w:val="left"/>
      </w:pPr>
      <w:r>
        <w:rPr>
          <w:i/>
          <w:iCs/>
          <w:sz w:val="21"/>
          <w:szCs w:val="21"/>
        </w:rPr>
        <w:t xml:space="preserve">Pergunta:</w:t>
      </w:r>
      <w:r>
        <w:rPr>
          <w:sz w:val="21"/>
          <w:szCs w:val="21"/>
        </w:rPr>
        <w:t xml:space="preserve"> os resultados variam muito com a semente?</w:t>
      </w:r>
    </w:p>
    <w:p>
      <w:pPr>
        <w:pStyle w:val="Heading4"/>
        <w:keepNext/>
      </w:pPr>
      <w:r>
        <w:t xml:space="preserve">Exercício 3 — Variando E e η</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10 clientes IID e 15 rodadas, teste todas as combinações de </w:t>
      </w:r>
      <w:r>
        <w:rPr>
          <w:rFonts w:ascii="Consolas" w:cs="Consolas" w:eastAsia="Consolas" w:hAnsi="Consolas"/>
          <w:color w:val="B91C1C"/>
          <w:sz w:val="19"/>
          <w:szCs w:val="19"/>
          <w:shd w:fill="F3F4F6" w:color="auto" w:val="clear"/>
        </w:rPr>
        <w:t xml:space="preserve">epocas</w:t>
      </w:r>
      <w:r>
        <w:rPr>
          <w:sz w:val="21"/>
          <w:szCs w:val="21"/>
        </w:rPr>
        <w:t xml:space="preserve"> ∈ {1, 5, 20} e </w:t>
      </w:r>
      <w:r>
        <w:rPr>
          <w:rFonts w:ascii="Consolas" w:cs="Consolas" w:eastAsia="Consolas" w:hAnsi="Consolas"/>
          <w:color w:val="B91C1C"/>
          <w:sz w:val="19"/>
          <w:szCs w:val="19"/>
          <w:shd w:fill="F3F4F6" w:color="auto" w:val="clear"/>
        </w:rPr>
        <w:t xml:space="preserve">eta</w:t>
      </w:r>
      <w:r>
        <w:rPr>
          <w:sz w:val="21"/>
          <w:szCs w:val="21"/>
        </w:rPr>
        <w:t xml:space="preserve"> ∈ {0,01; 0,1; 0,5}. Imprima uma tabela com a acurácia final. Depois responda: qual combinação é melhor? Há combinações que desperdiçam computação?</w:t>
      </w:r>
    </w:p>
    <w:p>
      <w:pPr>
        <w:spacing w:after="120" w:line="300"/>
        <w:jc w:val="left"/>
      </w:pPr>
      <w:r>
        <w:rPr>
          <w:i/>
          <w:iCs/>
          <w:sz w:val="21"/>
          <w:szCs w:val="21"/>
        </w:rPr>
        <w:t xml:space="preserve">Dica:</w:t>
      </w:r>
      <w:r>
        <w:rPr>
          <w:sz w:val="21"/>
          <w:szCs w:val="21"/>
        </w:rPr>
        <w:t xml:space="preserve"> use </w:t>
      </w:r>
      <w:r>
        <w:rPr>
          <w:rFonts w:ascii="Consolas" w:cs="Consolas" w:eastAsia="Consolas" w:hAnsi="Consolas"/>
          <w:color w:val="B91C1C"/>
          <w:sz w:val="19"/>
          <w:szCs w:val="19"/>
          <w:shd w:fill="F3F4F6" w:color="auto" w:val="clear"/>
        </w:rPr>
        <w:t xml:space="preserve">lote=32</w:t>
      </w:r>
      <w:r>
        <w:rPr>
          <w:sz w:val="21"/>
          <w:szCs w:val="21"/>
        </w:rPr>
        <w:t xml:space="preserve">.</w:t>
      </w:r>
    </w:p>
    <w:p>
      <w:pPr>
        <w:pStyle w:val="Heading4"/>
        <w:keepNext/>
      </w:pPr>
      <w:r>
        <w:t xml:space="preserve">Exercício 4 — Calculando o custo de comunicação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Escreva uma função </w:t>
      </w:r>
      <w:r>
        <w:rPr>
          <w:rFonts w:ascii="Consolas" w:cs="Consolas" w:eastAsia="Consolas" w:hAnsi="Consolas"/>
          <w:color w:val="B91C1C"/>
          <w:sz w:val="19"/>
          <w:szCs w:val="19"/>
          <w:shd w:fill="F3F4F6" w:color="auto" w:val="clear"/>
        </w:rPr>
        <w:t xml:space="preserve">bytes_por_rodada(n_parametros, n_clientes, bits=32)</w:t>
      </w:r>
      <w:r>
        <w:rPr>
          <w:sz w:val="21"/>
          <w:szCs w:val="21"/>
        </w:rPr>
        <w:t xml:space="preserve"> que devolva o tráfego total por rodada (descida + subida). Calcule, para a softmax dos dígitos e 10 clientes, o tráfego por rodada e o total após 30 rodadas. Depois estime quanto seria com 16 bits.</w:t>
      </w:r>
    </w:p>
    <w:p>
      <w:pPr>
        <w:spacing w:after="120" w:line="300"/>
        <w:jc w:val="left"/>
      </w:pPr>
      <w:r>
        <w:rPr>
          <w:i/>
          <w:iCs/>
          <w:sz w:val="21"/>
          <w:szCs w:val="21"/>
        </w:rPr>
        <w:t xml:space="preserve">Pergunta:</w:t>
      </w:r>
      <w:r>
        <w:rPr>
          <w:sz w:val="21"/>
          <w:szCs w:val="21"/>
        </w:rPr>
        <w:t xml:space="preserve"> quantas rodadas cabem em 10 MB com 32 bits?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Optical Recognition of Handwritten Digits</w:t>
            </w:r>
            <w:r>
              <w:rPr>
                <w:sz w:val="20"/>
                <w:szCs w:val="20"/>
              </w:rPr>
              <w:t xml:space="preserve">, </w:t>
            </w:r>
            <w:r>
              <w:rPr>
                <w:i/>
                <w:iCs/>
                <w:sz w:val="20"/>
                <w:szCs w:val="20"/>
              </w:rPr>
              <w:t xml:space="preserve">Letter Recognition</w:t>
            </w:r>
            <w:r>
              <w:rPr>
                <w:sz w:val="20"/>
                <w:szCs w:val="20"/>
              </w:rPr>
              <w:t xml:space="preserve"> e </w:t>
            </w:r>
            <w:r>
              <w:rPr>
                <w:i/>
                <w:iCs/>
                <w:sz w:val="20"/>
                <w:szCs w:val="20"/>
              </w:rPr>
              <w:t xml:space="preserve">Statlog (Landsat Satellite)</w:t>
            </w:r>
            <w:r>
              <w:rPr>
                <w:sz w:val="20"/>
                <w:szCs w:val="20"/>
              </w:rPr>
              <w:t xml:space="preserve">.</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Digit Recognizer</w:t>
            </w:r>
            <w:r>
              <w:rPr>
                <w:sz w:val="20"/>
                <w:szCs w:val="20"/>
              </w:rPr>
              <w:t xml:space="preserve"> (MNIST) e </w:t>
            </w:r>
            <w:r>
              <w:rPr>
                <w:i/>
                <w:iCs/>
                <w:sz w:val="20"/>
                <w:szCs w:val="20"/>
              </w:rPr>
              <w:t xml:space="preserve">Fashion-MNIST</w:t>
            </w:r>
            <w:r>
              <w:rPr>
                <w:sz w:val="20"/>
                <w:szCs w:val="20"/>
              </w:rPr>
              <w:t xml:space="preserve">, para testar modelos maiores.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Rede de Hospitais: do central ao federado</w:t>
      </w:r>
    </w:p>
    <w:p>
      <w:pPr>
        <w:spacing w:after="120" w:line="300"/>
        <w:jc w:val="left"/>
      </w:pPr>
      <w:r>
        <w:rPr>
          <w:b/>
          <w:bCs/>
          <w:sz w:val="21"/>
          <w:szCs w:val="21"/>
        </w:rPr>
        <w:t xml:space="preserve">Contexto.</w:t>
      </w:r>
      <w:r>
        <w:rPr>
          <w:sz w:val="21"/>
          <w:szCs w:val="21"/>
        </w:rPr>
        <w:t xml:space="preserve"> Dez hospitais (fictícios) querem um modelo para reconhecer dígitos manuscritos em formulários (os dígitos fazem papel de "dados clínicos"). Cada hospital tem cerca de 135 imagens e não pode compartilhá-las. A diretoria quer saber: </w:t>
      </w:r>
      <w:r>
        <w:rPr>
          <w:i/>
          <w:iCs/>
          <w:sz w:val="21"/>
          <w:szCs w:val="21"/>
        </w:rPr>
        <w:t xml:space="preserve">"Quantas rodadas são necessárias e quanto vamos gastar em comunicação para chegar perto do modelo centralizado?"</w:t>
      </w:r>
    </w:p>
    <w:p>
      <w:pPr>
        <w:spacing w:after="120" w:line="300"/>
        <w:jc w:val="left"/>
      </w:pPr>
      <w:r>
        <w:rPr>
          <w:b/>
          <w:bCs/>
          <w:sz w:val="21"/>
          <w:szCs w:val="21"/>
        </w:rPr>
        <w:t xml:space="preserve">Tarefas.</w:t>
      </w:r>
    </w:p>
    <w:p>
      <w:pPr>
        <w:pStyle w:val="ListParagraph"/>
        <w:numPr>
          <w:ilvl w:val="0"/>
          <w:numId w:val="10"/>
        </w:numPr>
        <w:spacing w:after="70" w:line="288"/>
      </w:pPr>
      <w:r>
        <w:rPr>
          <w:sz w:val="21"/>
          <w:szCs w:val="21"/>
        </w:rPr>
        <w:t xml:space="preserve">Treine um modelo centralizado (</w:t>
      </w:r>
      <w:r>
        <w:rPr>
          <w:rFonts w:ascii="Consolas" w:cs="Consolas" w:eastAsia="Consolas" w:hAnsi="Consolas"/>
          <w:color w:val="B91C1C"/>
          <w:sz w:val="19"/>
          <w:szCs w:val="19"/>
          <w:shd w:fill="F3F4F6" w:color="auto" w:val="clear"/>
        </w:rPr>
        <w:t xml:space="preserve">LogisticRegression</w:t>
      </w:r>
      <w:r>
        <w:rPr>
          <w:sz w:val="21"/>
          <w:szCs w:val="21"/>
        </w:rPr>
        <w:t xml:space="preserve">) como referência.</w:t>
      </w:r>
    </w:p>
    <w:p>
      <w:pPr>
        <w:pStyle w:val="ListParagraph"/>
        <w:numPr>
          <w:ilvl w:val="0"/>
          <w:numId w:val="10"/>
        </w:numPr>
        <w:spacing w:after="70" w:line="288"/>
      </w:pPr>
      <w:r>
        <w:rPr>
          <w:sz w:val="21"/>
          <w:szCs w:val="21"/>
        </w:rPr>
        <w:t xml:space="preserve">Treine com FedAvg (10 clientes IID, </w:t>
      </w:r>
      <w:r>
        <w:rPr>
          <w:rFonts w:ascii="Consolas" w:cs="Consolas" w:eastAsia="Consolas" w:hAnsi="Consolas"/>
          <w:color w:val="B91C1C"/>
          <w:sz w:val="19"/>
          <w:szCs w:val="19"/>
          <w:shd w:fill="F3F4F6" w:color="auto" w:val="clear"/>
        </w:rPr>
        <w:t xml:space="preserve">epocas=5</w:t>
      </w:r>
      <w:r>
        <w:rPr>
          <w:sz w:val="21"/>
          <w:szCs w:val="21"/>
        </w:rPr>
        <w:t xml:space="preserve">, </w:t>
      </w:r>
      <w:r>
        <w:rPr>
          <w:rFonts w:ascii="Consolas" w:cs="Consolas" w:eastAsia="Consolas" w:hAnsi="Consolas"/>
          <w:color w:val="B91C1C"/>
          <w:sz w:val="19"/>
          <w:szCs w:val="19"/>
          <w:shd w:fill="F3F4F6" w:color="auto" w:val="clear"/>
        </w:rPr>
        <w:t xml:space="preserve">eta=0.1</w:t>
      </w:r>
      <w:r>
        <w:rPr>
          <w:sz w:val="21"/>
          <w:szCs w:val="21"/>
        </w:rPr>
        <w:t xml:space="preserve">, </w:t>
      </w:r>
      <w:r>
        <w:rPr>
          <w:rFonts w:ascii="Consolas" w:cs="Consolas" w:eastAsia="Consolas" w:hAnsi="Consolas"/>
          <w:color w:val="B91C1C"/>
          <w:sz w:val="19"/>
          <w:szCs w:val="19"/>
          <w:shd w:fill="F3F4F6" w:color="auto" w:val="clear"/>
        </w:rPr>
        <w:t xml:space="preserve">lote=32</w:t>
      </w:r>
      <w:r>
        <w:rPr>
          <w:sz w:val="21"/>
          <w:szCs w:val="21"/>
        </w:rPr>
        <w:t xml:space="preserve">) por 40 rodadas.</w:t>
      </w:r>
    </w:p>
    <w:p>
      <w:pPr>
        <w:pStyle w:val="ListParagraph"/>
        <w:numPr>
          <w:ilvl w:val="0"/>
          <w:numId w:val="10"/>
        </w:numPr>
        <w:spacing w:after="70" w:line="288"/>
      </w:pPr>
      <w:r>
        <w:rPr>
          <w:sz w:val="21"/>
          <w:szCs w:val="21"/>
        </w:rPr>
        <w:t xml:space="preserve">Encontre a </w:t>
      </w:r>
      <w:r>
        <w:rPr>
          <w:b/>
          <w:bCs/>
          <w:sz w:val="21"/>
          <w:szCs w:val="21"/>
        </w:rPr>
        <w:t xml:space="preserve">primeira rodada</w:t>
      </w:r>
      <w:r>
        <w:rPr>
          <w:sz w:val="21"/>
          <w:szCs w:val="21"/>
        </w:rPr>
        <w:t xml:space="preserve"> em que o federado chega a 1 ponto percentual da referência.</w:t>
      </w:r>
    </w:p>
    <w:p>
      <w:pPr>
        <w:pStyle w:val="ListParagraph"/>
        <w:numPr>
          <w:ilvl w:val="0"/>
          <w:numId w:val="10"/>
        </w:numPr>
        <w:spacing w:after="70" w:line="288"/>
      </w:pPr>
      <w:r>
        <w:rPr>
          <w:sz w:val="21"/>
          <w:szCs w:val="21"/>
        </w:rPr>
        <w:t xml:space="preserve">Calcule o tráfego total até essa rodada (32 bits).</w:t>
      </w:r>
    </w:p>
    <w:p>
      <w:pPr>
        <w:pStyle w:val="ListParagraph"/>
        <w:numPr>
          <w:ilvl w:val="0"/>
          <w:numId w:val="10"/>
        </w:numPr>
        <w:spacing w:after="70" w:line="288"/>
      </w:pPr>
      <w:r>
        <w:rPr>
          <w:sz w:val="21"/>
          <w:szCs w:val="21"/>
        </w:rPr>
        <w:t xml:space="preserve">Compare com FedSGD (</w:t>
      </w:r>
      <w:r>
        <w:rPr>
          <w:rFonts w:ascii="Consolas" w:cs="Consolas" w:eastAsia="Consolas" w:hAnsi="Consolas"/>
          <w:color w:val="B91C1C"/>
          <w:sz w:val="19"/>
          <w:szCs w:val="19"/>
          <w:shd w:fill="F3F4F6" w:color="auto" w:val="clear"/>
        </w:rPr>
        <w:t xml:space="preserve">epocas=1</w:t>
      </w:r>
      <w:r>
        <w:rPr>
          <w:sz w:val="21"/>
          <w:szCs w:val="21"/>
        </w:rPr>
        <w:t xml:space="preserve">, lote gigante, </w:t>
      </w:r>
      <w:r>
        <w:rPr>
          <w:rFonts w:ascii="Consolas" w:cs="Consolas" w:eastAsia="Consolas" w:hAnsi="Consolas"/>
          <w:color w:val="B91C1C"/>
          <w:sz w:val="19"/>
          <w:szCs w:val="19"/>
          <w:shd w:fill="F3F4F6" w:color="auto" w:val="clear"/>
        </w:rPr>
        <w:t xml:space="preserve">eta=0.5</w:t>
      </w:r>
      <w:r>
        <w:rPr>
          <w:sz w:val="21"/>
          <w:szCs w:val="21"/>
        </w:rPr>
        <w:t xml:space="preserve">): em que rodada ele chega ao mesmo limiar, se chegar?</w:t>
      </w:r>
    </w:p>
    <w:p>
      <w:pPr>
        <w:pStyle w:val="ListParagraph"/>
        <w:numPr>
          <w:ilvl w:val="0"/>
          <w:numId w:val="10"/>
        </w:numPr>
        <w:spacing w:after="70" w:line="288"/>
      </w:pPr>
      <w:r>
        <w:rPr>
          <w:sz w:val="21"/>
          <w:szCs w:val="21"/>
        </w:rPr>
        <w:t xml:space="preserve">Escreva uma recomendação curta, em linguagem simples, para a diretoria.</w:t>
      </w:r>
    </w:p>
    <w:p>
      <w:pPr>
        <w:spacing w:after="60" w:line="120"/>
      </w:pPr>
    </w:p>
    <w:p>
      <w:pPr>
        <w:spacing w:after="120" w:line="300"/>
        <w:jc w:val="left"/>
      </w:pPr>
      <w:r>
        <w:rPr>
          <w:b/>
          <w:bCs/>
          <w:sz w:val="21"/>
          <w:szCs w:val="21"/>
        </w:rPr>
        <w:t xml:space="preserve">Entregáveis.</w:t>
      </w:r>
      <w:r>
        <w:rPr>
          <w:sz w:val="21"/>
          <w:szCs w:val="21"/>
        </w:rPr>
        <w:t xml:space="preserve"> Código, tabela com rodada e tráfego para FedAvg e FedSGD, e a recomendação.</w:t>
      </w:r>
    </w:p>
    <w:p>
      <w:pPr>
        <w:spacing w:after="120" w:line="300"/>
        <w:jc w:val="left"/>
      </w:pPr>
      <w:r>
        <w:rPr>
          <w:i/>
          <w:iCs/>
          <w:color w:val="6B7280"/>
          <w:sz w:val="21"/>
          <w:szCs w:val="21"/>
        </w:rPr>
        <w:t xml:space="preserve">A solução de referência está no Apêndice E.</w:t>
      </w:r>
    </w:p>
    <w:p>
      <w:pPr>
        <w:sectPr>
          <w:headerReference w:type="default" r:id="rId15"/>
          <w:footerReference w:type="default" r:id="rId16"/>
          <w:type w:val="nextPage"/>
          <w:pgSz w:w="11906" w:h="16838" w:orient="portrait"/>
          <w:pgMar w:top="1300" w:right="1134" w:bottom="1200" w:left="1134" w:header="560" w:footer="500" w:gutter="0"/>
          <w:pgNumType/>
          <w:docGrid w:linePitch="360"/>
        </w:sectPr>
      </w:pPr>
    </w:p>
    <w:p>
      <w:pPr>
        <w:spacing w:after="100" w:before="3200"/>
        <w:jc w:val="left"/>
      </w:pPr>
      <w:r>
        <w:rPr>
          <w:b/>
          <w:bCs/>
          <w:color w:val="06B6D4"/>
          <w:spacing w:val="60"/>
          <w:sz w:val="40"/>
          <w:szCs w:val="40"/>
        </w:rPr>
        <w:t xml:space="preserve">PARTE II</w:t>
      </w:r>
    </w:p>
    <w:p>
      <w:pPr>
        <w:pStyle w:val="Heading1"/>
        <w:keepNext/>
      </w:pPr>
      <w:r>
        <w:t xml:space="preserve">Parte II — Desafios do Treino Federado</w:t>
      </w:r>
    </w:p>
    <w:p>
      <w:pPr>
        <w:pBdr>
          <w:top w:val="single" w:color="06B6D4" w:sz="24" w:space="10"/>
        </w:pBdr>
        <w:spacing w:after="300" w:before="200"/>
      </w:pPr>
      <w:r>
        <w:rPr>
          <w:i/>
          <w:iCs/>
          <w:color w:val="1F2937"/>
          <w:sz w:val="26"/>
          <w:szCs w:val="26"/>
        </w:rPr>
        <w:t xml:space="preserve">O que muda quando os dados de cada participante são diferentes (não-IID), quando a rede é lenta e quando cada pessoa precisa de um modelo só seu.</w:t>
      </w:r>
    </w:p>
    <w:p>
      <w:pPr>
        <w:spacing w:after="100"/>
      </w:pPr>
      <w:r>
        <w:rPr>
          <w:b/>
          <w:bCs/>
          <w:color w:val="06B6D4"/>
          <w:sz w:val="22"/>
          <w:szCs w:val="22"/>
        </w:rPr>
        <w:t xml:space="preserve">Nesta parte:</w:t>
      </w:r>
    </w:p>
    <w:p>
      <w:pPr>
        <w:pStyle w:val="ListParagraph"/>
        <w:numPr>
          <w:ilvl w:val="0"/>
          <w:numId w:val="2"/>
        </w:numPr>
        <w:spacing w:after="60"/>
      </w:pPr>
      <w:r>
        <w:rPr>
          <w:sz w:val="22"/>
          <w:szCs w:val="22"/>
        </w:rPr>
        <w:t xml:space="preserve">Cap. 4 — Quando os Dados Não São Iguais: Heterogeneidade (Não-IID)</w:t>
      </w:r>
    </w:p>
    <w:p>
      <w:pPr>
        <w:pStyle w:val="ListParagraph"/>
        <w:numPr>
          <w:ilvl w:val="0"/>
          <w:numId w:val="2"/>
        </w:numPr>
        <w:spacing w:after="60"/>
      </w:pPr>
      <w:r>
        <w:rPr>
          <w:sz w:val="22"/>
          <w:szCs w:val="22"/>
        </w:rPr>
        <w:t xml:space="preserve">Cap. 5 — Falando Menos: Eficiência de Comunicação</w:t>
      </w:r>
    </w:p>
    <w:p>
      <w:pPr>
        <w:pStyle w:val="ListParagraph"/>
        <w:numPr>
          <w:ilvl w:val="0"/>
          <w:numId w:val="2"/>
        </w:numPr>
        <w:spacing w:after="60"/>
      </w:pPr>
      <w:r>
        <w:rPr>
          <w:sz w:val="22"/>
          <w:szCs w:val="22"/>
        </w:rPr>
        <w:t xml:space="preserve">Cap. 6 — Cada Um do Seu Jeito: Personalização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4" descr="Faixa decorativa do capítulo 4"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4 — Quando os Dados Não São Iguais: Heterogeneidade (Não-IID)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o que significa dados IID e não-IID, com exemplos do cotidiano.</w:t>
            </w:r>
          </w:p>
          <w:p>
            <w:pPr>
              <w:pStyle w:val="ListParagraph"/>
              <w:numPr>
                <w:ilvl w:val="0"/>
                <w:numId w:val="2"/>
              </w:numPr>
              <w:spacing w:after="50" w:line="276"/>
            </w:pPr>
            <w:r>
              <w:rPr>
                <w:sz w:val="20"/>
                <w:szCs w:val="20"/>
              </w:rPr>
              <w:t xml:space="preserve">Reconhecer os principais tipos de heterogeneidade: de rótulos, de atributos, de quantidade e de conceito.</w:t>
            </w:r>
          </w:p>
          <w:p>
            <w:pPr>
              <w:pStyle w:val="ListParagraph"/>
              <w:numPr>
                <w:ilvl w:val="0"/>
                <w:numId w:val="2"/>
              </w:numPr>
              <w:spacing w:after="50" w:line="276"/>
            </w:pPr>
            <w:r>
              <w:rPr>
                <w:sz w:val="20"/>
                <w:szCs w:val="20"/>
              </w:rPr>
              <w:t xml:space="preserve">Simular dados não-IID por </w:t>
            </w:r>
            <w:r>
              <w:rPr>
                <w:i/>
                <w:iCs/>
                <w:sz w:val="20"/>
                <w:szCs w:val="20"/>
              </w:rPr>
              <w:t xml:space="preserve">shards</w:t>
            </w:r>
            <w:r>
              <w:rPr>
                <w:sz w:val="20"/>
                <w:szCs w:val="20"/>
              </w:rPr>
              <w:t xml:space="preserve"> e pela distribuição de Dirichlet.</w:t>
            </w:r>
          </w:p>
          <w:p>
            <w:pPr>
              <w:pStyle w:val="ListParagraph"/>
              <w:numPr>
                <w:ilvl w:val="0"/>
                <w:numId w:val="2"/>
              </w:numPr>
              <w:spacing w:after="50" w:line="276"/>
            </w:pPr>
            <w:r>
              <w:rPr>
                <w:sz w:val="20"/>
                <w:szCs w:val="20"/>
              </w:rPr>
              <w:t xml:space="preserve">Descrever a deriva dos clientes e seus efeitos na convergência.</w:t>
            </w:r>
          </w:p>
          <w:p>
            <w:pPr>
              <w:pStyle w:val="ListParagraph"/>
              <w:numPr>
                <w:ilvl w:val="0"/>
                <w:numId w:val="2"/>
              </w:numPr>
              <w:spacing w:after="50" w:line="276"/>
            </w:pPr>
            <w:r>
              <w:rPr>
                <w:sz w:val="20"/>
                <w:szCs w:val="20"/>
              </w:rPr>
              <w:t xml:space="preserve">Explicar as ideias do FedProx, do SCAFFOLD e do FedNova.</w:t>
            </w:r>
          </w:p>
          <w:p>
            <w:pPr>
              <w:pStyle w:val="ListParagraph"/>
              <w:numPr>
                <w:ilvl w:val="0"/>
                <w:numId w:val="2"/>
              </w:numPr>
              <w:spacing w:after="50" w:line="276"/>
            </w:pPr>
            <w:r>
              <w:rPr>
                <w:sz w:val="20"/>
                <w:szCs w:val="20"/>
              </w:rPr>
              <w:t xml:space="preserve">Comparar algoritmos federados em cenários heterogêneos e interpretar resultados com honestidade.</w:t>
            </w:r>
          </w:p>
        </w:tc>
      </w:tr>
    </w:tbl>
    <w:p>
      <w:pPr>
        <w:spacing w:after="200" w:line="120"/>
      </w:pPr>
    </w:p>
    <w:p>
      <w:pPr>
        <w:pStyle w:val="Heading3"/>
        <w:keepNext/>
      </w:pPr>
      <w:r>
        <w:t xml:space="preserve">4.1 Cada cliente é de um jeito</w:t>
      </w:r>
    </w:p>
    <w:p>
      <w:pPr>
        <w:spacing w:after="120" w:line="300"/>
        <w:jc w:val="left"/>
      </w:pPr>
      <w:r>
        <w:rPr>
          <w:sz w:val="21"/>
          <w:szCs w:val="21"/>
        </w:rPr>
        <w:t xml:space="preserve">Imagine uma rede de pizzarias. A unidade da praia vende muita pizza de camarão. A do centro financeiro vende mais pizza vegetariana. A do bairro universitário vende pizza grande e barata.</w:t>
      </w:r>
    </w:p>
    <w:p>
      <w:pPr>
        <w:spacing w:after="120" w:line="300"/>
        <w:jc w:val="left"/>
      </w:pPr>
      <w:r>
        <w:rPr>
          <w:sz w:val="21"/>
          <w:szCs w:val="21"/>
        </w:rPr>
        <w:t xml:space="preserve">Se cada unidade ajusta a receita com base </w:t>
      </w:r>
      <w:r>
        <w:rPr>
          <w:b/>
          <w:bCs/>
          <w:sz w:val="21"/>
          <w:szCs w:val="21"/>
        </w:rPr>
        <w:t xml:space="preserve">só no seu movimento</w:t>
      </w:r>
      <w:r>
        <w:rPr>
          <w:sz w:val="21"/>
          <w:szCs w:val="21"/>
        </w:rPr>
        <w:t xml:space="preserve">, as receitas ficam bem diferentes. Se a matriz tirar a média das três, a pizza resultante pode agradar a </w:t>
      </w:r>
      <w:r>
        <w:rPr>
          <w:b/>
          <w:bCs/>
          <w:sz w:val="21"/>
          <w:szCs w:val="21"/>
        </w:rPr>
        <w:t xml:space="preserve">ninguém</w:t>
      </w:r>
      <w:r>
        <w:rPr>
          <w:sz w:val="21"/>
          <w:szCs w:val="21"/>
        </w:rPr>
        <w:t xml:space="preserve">.</w:t>
      </w:r>
    </w:p>
    <w:p>
      <w:pPr>
        <w:spacing w:after="120" w:line="300"/>
        <w:jc w:val="left"/>
      </w:pPr>
      <w:r>
        <w:rPr>
          <w:sz w:val="21"/>
          <w:szCs w:val="21"/>
        </w:rPr>
        <w:t xml:space="preserve">É o problema dos </w:t>
      </w:r>
      <w:r>
        <w:rPr>
          <w:b/>
          <w:bCs/>
          <w:sz w:val="21"/>
          <w:szCs w:val="21"/>
        </w:rPr>
        <w:t xml:space="preserve">dados não-IID</w:t>
      </w:r>
      <w:r>
        <w:rPr>
          <w:sz w:val="21"/>
          <w:szCs w:val="21"/>
        </w:rPr>
        <w:t xml:space="preserve"> (Kairouz et al.,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Seu celular e o do seu vizinho têm dados bem distintos: vocês escrevem de forma diferente, usam outros aplicativos e falam sobre outros assuntos. Um teclado inteligente que aprenda com todos precisa lidar com essas diferenças.</w:t>
            </w:r>
          </w:p>
        </w:tc>
      </w:tr>
    </w:tbl>
    <w:p>
      <w:pPr>
        <w:spacing w:after="140" w:line="120"/>
      </w:pPr>
    </w:p>
    <w:p>
      <w:pPr>
        <w:pStyle w:val="Heading3"/>
        <w:keepNext/>
      </w:pPr>
      <w:r>
        <w:t xml:space="preserve">4.2 O que é IID e não-IID</w:t>
      </w:r>
    </w:p>
    <w:p>
      <w:pPr>
        <w:spacing w:after="120" w:line="300"/>
        <w:jc w:val="left"/>
      </w:pPr>
      <w:r>
        <w:rPr>
          <w:b/>
          <w:bCs/>
          <w:sz w:val="21"/>
          <w:szCs w:val="21"/>
        </w:rPr>
        <w:t xml:space="preserve">IID</w:t>
      </w:r>
      <w:r>
        <w:rPr>
          <w:sz w:val="21"/>
          <w:szCs w:val="21"/>
        </w:rPr>
        <w:t xml:space="preserve"> significa "independentes e identicamente distribuídos". Em palavras simples: todos os exemplos vêm da </w:t>
      </w:r>
      <w:r>
        <w:rPr>
          <w:b/>
          <w:bCs/>
          <w:sz w:val="21"/>
          <w:szCs w:val="21"/>
        </w:rPr>
        <w:t xml:space="preserve">mesma fonte</w:t>
      </w:r>
      <w:r>
        <w:rPr>
          <w:sz w:val="21"/>
          <w:szCs w:val="21"/>
        </w:rPr>
        <w:t xml:space="preserve">, como se tivessem sido sorteados de uma única urna.</w:t>
      </w:r>
    </w:p>
    <w:p>
      <w:pPr>
        <w:spacing w:after="120" w:line="300"/>
        <w:jc w:val="left"/>
      </w:pPr>
      <w:r>
        <w:rPr>
          <w:sz w:val="21"/>
          <w:szCs w:val="21"/>
        </w:rPr>
        <w:t xml:space="preserve">Em aprendizado centralizado, costumamos embaralhar os dados e assumir IID. No federado, isso quase nunca vale. Cada cliente tem sua própria "urna".</w:t>
      </w:r>
    </w:p>
    <w:p>
      <w:pPr>
        <w:spacing w:after="120" w:line="300"/>
        <w:jc w:val="left"/>
      </w:pPr>
      <w:r>
        <w:rPr>
          <w:sz w:val="21"/>
          <w:szCs w:val="21"/>
        </w:rPr>
        <w:t xml:space="preserve">Formalmente, cada cliente </w:t>
      </w:r>
      <w:r>
        <w:rPr>
          <w:i/>
          <w:iCs/>
          <w:sz w:val="21"/>
          <w:szCs w:val="21"/>
        </w:rPr>
        <w:t xml:space="preserve">k</w:t>
      </w:r>
      <w:r>
        <w:rPr>
          <w:sz w:val="21"/>
          <w:szCs w:val="21"/>
        </w:rPr>
        <w:t xml:space="preserve"> tem uma distribuição de probabilidade </w:t>
      </w:r>
      <w:r>
        <w:rPr>
          <w:i/>
          <w:iCs/>
          <w:sz w:val="21"/>
          <w:szCs w:val="21"/>
        </w:rPr>
        <w:t xml:space="preserve">P_k(x, y)</w:t>
      </w:r>
      <w:r>
        <w:rPr>
          <w:sz w:val="21"/>
          <w:szCs w:val="21"/>
        </w:rPr>
        <w:t xml:space="preserve">. Os dados são </w:t>
      </w:r>
      <w:r>
        <w:rPr>
          <w:b/>
          <w:bCs/>
          <w:sz w:val="21"/>
          <w:szCs w:val="21"/>
        </w:rPr>
        <w:t xml:space="preserve">IID entre clientes</w:t>
      </w:r>
      <w:r>
        <w:rPr>
          <w:sz w:val="21"/>
          <w:szCs w:val="21"/>
        </w:rPr>
        <w:t xml:space="preserve"> se </w:t>
      </w:r>
      <w:r>
        <w:rPr>
          <w:i/>
          <w:iCs/>
          <w:sz w:val="21"/>
          <w:szCs w:val="21"/>
        </w:rPr>
        <w:t xml:space="preserve">P_k</w:t>
      </w:r>
      <w:r>
        <w:rPr>
          <w:sz w:val="21"/>
          <w:szCs w:val="21"/>
        </w:rPr>
        <w:t xml:space="preserve"> é a mesma para todos. Caso contrário, são </w:t>
      </w:r>
      <w:r>
        <w:rPr>
          <w:b/>
          <w:bCs/>
          <w:sz w:val="21"/>
          <w:szCs w:val="21"/>
        </w:rPr>
        <w:t xml:space="preserve">não-IID</w:t>
      </w:r>
      <w:r>
        <w:rPr>
          <w:sz w:val="21"/>
          <w:szCs w:val="21"/>
        </w:rPr>
        <w:t xml:space="preserve">.</w:t>
      </w:r>
    </w:p>
    <w:p>
      <w:pPr>
        <w:spacing w:after="120" w:line="300"/>
        <w:jc w:val="left"/>
      </w:pPr>
      <w:r>
        <w:rPr>
          <w:sz w:val="21"/>
          <w:szCs w:val="21"/>
        </w:rPr>
        <w:t xml:space="preserve">Uma distribuição conjunta pode ser lida de dois modos: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P(x, y) = P(y) · P(x | y) = P(x) · P(y | x)</w:t>
      </w:r>
    </w:p>
    <w:p>
      <w:pPr>
        <w:spacing w:after="120" w:line="300"/>
        <w:jc w:val="left"/>
      </w:pPr>
      <w:r>
        <w:rPr>
          <w:sz w:val="21"/>
          <w:szCs w:val="21"/>
        </w:rPr>
        <w:t xml:space="preserve">Em palavras: </w:t>
      </w:r>
      <w:r>
        <w:rPr>
          <w:i/>
          <w:iCs/>
          <w:sz w:val="21"/>
          <w:szCs w:val="21"/>
        </w:rPr>
        <w:t xml:space="preserve">P(y)</w:t>
      </w:r>
      <w:r>
        <w:rPr>
          <w:sz w:val="21"/>
          <w:szCs w:val="21"/>
        </w:rPr>
        <w:t xml:space="preserve"> diz quão comum é cada rótulo; </w:t>
      </w:r>
      <w:r>
        <w:rPr>
          <w:i/>
          <w:iCs/>
          <w:sz w:val="21"/>
          <w:szCs w:val="21"/>
        </w:rPr>
        <w:t xml:space="preserve">P(x | y)</w:t>
      </w:r>
      <w:r>
        <w:rPr>
          <w:sz w:val="21"/>
          <w:szCs w:val="21"/>
        </w:rPr>
        <w:t xml:space="preserve"> diz como são os atributos de cada rótulo; </w:t>
      </w:r>
      <w:r>
        <w:rPr>
          <w:i/>
          <w:iCs/>
          <w:sz w:val="21"/>
          <w:szCs w:val="21"/>
        </w:rPr>
        <w:t xml:space="preserve">P(x)</w:t>
      </w:r>
      <w:r>
        <w:rPr>
          <w:sz w:val="21"/>
          <w:szCs w:val="21"/>
        </w:rPr>
        <w:t xml:space="preserve"> diz como são os atributos em geral; </w:t>
      </w:r>
      <w:r>
        <w:rPr>
          <w:i/>
          <w:iCs/>
          <w:sz w:val="21"/>
          <w:szCs w:val="21"/>
        </w:rPr>
        <w:t xml:space="preserve">P(y | x)</w:t>
      </w:r>
      <w:r>
        <w:rPr>
          <w:sz w:val="21"/>
          <w:szCs w:val="21"/>
        </w:rPr>
        <w:t xml:space="preserve"> diz qual rótulo costuma acompanhar cada atributo. Cada fatia pode variar entre clientes, e isso gera tipos diferentes de heterogeneidade.</w:t>
      </w:r>
    </w:p>
    <w:p>
      <w:pPr>
        <w:pStyle w:val="Heading3"/>
        <w:keepNext/>
      </w:pPr>
      <w:r>
        <w:t xml:space="preserve">4.3 Os tipos de heterogeneidade</w:t>
      </w:r>
    </w:p>
    <w:p>
      <w:pPr>
        <w:spacing w:after="120" w:line="300"/>
        <w:jc w:val="left"/>
      </w:pPr>
      <w:r>
        <w:rPr>
          <w:sz w:val="21"/>
          <w:szCs w:val="21"/>
        </w:rPr>
        <w:t xml:space="preserve">Kairouz et al. (2021) e Li et al. (2022) organizam os casos mais comuns.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3442"/>
        <w:gridCol w:w="3443"/>
      </w:tblGrid>
      <w:tr>
        <w:trPr>
          <w:cantSplit/>
          <w:tblHeader/>
        </w:trPr>
        <w:tc>
          <w:tcPr>
            <w:tcW w:type="dxa" w:w="275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Tipo</w:t>
            </w:r>
          </w:p>
        </w:tc>
        <w:tc>
          <w:tcPr>
            <w:tcW w:type="dxa" w:w="344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muda entre clientes</w:t>
            </w:r>
          </w:p>
        </w:tc>
        <w:tc>
          <w:tcPr>
            <w:tcW w:type="dxa" w:w="344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 do dia a dia</w:t>
            </w:r>
          </w:p>
        </w:tc>
      </w:tr>
      <w:tr>
        <w:trPr>
          <w:cantSplit/>
          <w:tblHeader w:val="false"/>
        </w:trPr>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Rótulos</w:t>
            </w:r>
            <w:r>
              <w:rPr>
                <w:sz w:val="18"/>
                <w:szCs w:val="18"/>
              </w:rPr>
              <w:t xml:space="preserve"> (</w:t>
            </w:r>
            <w:r>
              <w:rPr>
                <w:i/>
                <w:iCs/>
                <w:sz w:val="18"/>
                <w:szCs w:val="18"/>
              </w:rPr>
              <w:t xml:space="preserve">label skew</w:t>
            </w:r>
            <w:r>
              <w:rPr>
                <w:sz w:val="18"/>
                <w:szCs w:val="18"/>
              </w:rPr>
              <w:t xml:space="preserve">)</w:t>
            </w:r>
          </w:p>
        </w:tc>
        <w:tc>
          <w:tcPr>
            <w:tcW w:type="dxa" w:w="34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i/>
                <w:iCs/>
                <w:sz w:val="18"/>
                <w:szCs w:val="18"/>
              </w:rPr>
              <w:t xml:space="preserve">P(y)</w:t>
            </w:r>
            <w:r>
              <w:rPr>
                <w:sz w:val="18"/>
                <w:szCs w:val="18"/>
              </w:rPr>
              <w:t xml:space="preserve">: a frequência de cada classe</w:t>
            </w:r>
          </w:p>
        </w:tc>
        <w:tc>
          <w:tcPr>
            <w:tcW w:type="dxa" w:w="34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 hospital oncológico vê mais tumores do que uma clínica de rotina</w:t>
            </w:r>
          </w:p>
        </w:tc>
      </w:tr>
      <w:tr>
        <w:trPr>
          <w:cantSplit/>
          <w:tblHeader w:val="false"/>
        </w:trPr>
        <w:tc>
          <w:tcPr>
            <w:tcW w:type="dxa" w:w="275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Atributos</w:t>
            </w:r>
            <w:r>
              <w:rPr>
                <w:sz w:val="18"/>
                <w:szCs w:val="18"/>
              </w:rPr>
              <w:t xml:space="preserve"> (</w:t>
            </w:r>
            <w:r>
              <w:rPr>
                <w:i/>
                <w:iCs/>
                <w:sz w:val="18"/>
                <w:szCs w:val="18"/>
              </w:rPr>
              <w:t xml:space="preserve">feature skew</w:t>
            </w:r>
            <w:r>
              <w:rPr>
                <w:sz w:val="18"/>
                <w:szCs w:val="18"/>
              </w:rPr>
              <w:t xml:space="preserve">)</w:t>
            </w:r>
          </w:p>
        </w:tc>
        <w:tc>
          <w:tcPr>
            <w:tcW w:type="dxa" w:w="34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i/>
                <w:iCs/>
                <w:sz w:val="18"/>
                <w:szCs w:val="18"/>
              </w:rPr>
              <w:t xml:space="preserve">P(x)</w:t>
            </w:r>
            <w:r>
              <w:rPr>
                <w:sz w:val="18"/>
                <w:szCs w:val="18"/>
              </w:rPr>
              <w:t xml:space="preserve">: como os dados "se parecem"</w:t>
            </w:r>
          </w:p>
        </w:tc>
        <w:tc>
          <w:tcPr>
            <w:tcW w:type="dxa" w:w="34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Fotos tiradas por câmeras diferentes, caligrafias diferentes</w:t>
            </w:r>
          </w:p>
        </w:tc>
      </w:tr>
      <w:tr>
        <w:trPr>
          <w:cantSplit/>
          <w:tblHeader w:val="false"/>
        </w:trPr>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Quantidade</w:t>
            </w:r>
            <w:r>
              <w:rPr>
                <w:sz w:val="18"/>
                <w:szCs w:val="18"/>
              </w:rPr>
              <w:t xml:space="preserve"> (</w:t>
            </w:r>
            <w:r>
              <w:rPr>
                <w:i/>
                <w:iCs/>
                <w:sz w:val="18"/>
                <w:szCs w:val="18"/>
              </w:rPr>
              <w:t xml:space="preserve">quantity skew</w:t>
            </w:r>
            <w:r>
              <w:rPr>
                <w:sz w:val="18"/>
                <w:szCs w:val="18"/>
              </w:rPr>
              <w:t xml:space="preserve">)</w:t>
            </w:r>
          </w:p>
        </w:tc>
        <w:tc>
          <w:tcPr>
            <w:tcW w:type="dxa" w:w="34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i/>
                <w:iCs/>
                <w:sz w:val="18"/>
                <w:szCs w:val="18"/>
              </w:rPr>
              <w:t xml:space="preserve">n_k</w:t>
            </w:r>
            <w:r>
              <w:rPr>
                <w:sz w:val="18"/>
                <w:szCs w:val="18"/>
              </w:rPr>
              <w:t xml:space="preserve">: tamanho do conjunto local</w:t>
            </w:r>
          </w:p>
        </w:tc>
        <w:tc>
          <w:tcPr>
            <w:tcW w:type="dxa" w:w="34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Um usuário muito ativo e outro que usa pouco o aplicativo</w:t>
            </w:r>
          </w:p>
        </w:tc>
      </w:tr>
      <w:tr>
        <w:trPr>
          <w:cantSplit/>
          <w:tblHeader w:val="false"/>
        </w:trPr>
        <w:tc>
          <w:tcPr>
            <w:tcW w:type="dxa" w:w="275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Conceito</w:t>
            </w:r>
            <w:r>
              <w:rPr>
                <w:sz w:val="18"/>
                <w:szCs w:val="18"/>
              </w:rPr>
              <w:t xml:space="preserve"> (</w:t>
            </w:r>
            <w:r>
              <w:rPr>
                <w:i/>
                <w:iCs/>
                <w:sz w:val="18"/>
                <w:szCs w:val="18"/>
              </w:rPr>
              <w:t xml:space="preserve">concept shift</w:t>
            </w:r>
            <w:r>
              <w:rPr>
                <w:sz w:val="18"/>
                <w:szCs w:val="18"/>
              </w:rPr>
              <w:t xml:space="preserve">)</w:t>
            </w:r>
          </w:p>
        </w:tc>
        <w:tc>
          <w:tcPr>
            <w:tcW w:type="dxa" w:w="34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i/>
                <w:iCs/>
                <w:sz w:val="18"/>
                <w:szCs w:val="18"/>
              </w:rPr>
              <w:t xml:space="preserve">P(y | x)</w:t>
            </w:r>
            <w:r>
              <w:rPr>
                <w:sz w:val="18"/>
                <w:szCs w:val="18"/>
              </w:rPr>
              <w:t xml:space="preserve">: o mesmo dado, outra resposta</w:t>
            </w:r>
          </w:p>
        </w:tc>
        <w:tc>
          <w:tcPr>
            <w:tcW w:type="dxa" w:w="34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"Bom" para um cliente é "regular" para outro</w:t>
            </w:r>
          </w:p>
        </w:tc>
      </w:tr>
    </w:tbl>
    <w:p>
      <w:pPr>
        <w:spacing w:after="160" w:line="120"/>
      </w:pPr>
    </w:p>
    <w:p>
      <w:pPr>
        <w:keepNext/>
        <w:spacing w:after="60" w:before="120"/>
        <w:jc w:val="center"/>
      </w:pPr>
      <w:r>
        <w:drawing>
          <wp:inline distT="0" distB="0" distL="0" distR="0">
            <wp:extent cx="5715000" cy="1695450"/>
            <wp:effectExtent t="0" r="0" b="0" l="0"/>
            <wp:docPr id="1" name="f4_tipos" descr="Figura 4.1 — Quatro tipos de heterogeneidade. Nas fatias de rótulos, atributos e quantidade, os clientes diferem em quem são e quantos são. No conceito, os mesmos pontos recebem rótulos diferentes." title="f4_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1695450"/>
                    </a:xfrm>
                    <a:prstGeom prst="rect">
                      <a:avLst/>
                    </a:prstGeom>
                  </pic:spPr>
                </pic:pic>
              </a:graphicData>
            </a:graphic>
          </wp:inline>
        </w:drawing>
      </w:r>
    </w:p>
    <w:p>
      <w:pPr>
        <w:spacing w:after="200"/>
        <w:jc w:val="center"/>
      </w:pPr>
      <w:r>
        <w:rPr>
          <w:i/>
          <w:iCs/>
          <w:color w:val="6B7280"/>
          <w:sz w:val="17"/>
          <w:szCs w:val="17"/>
        </w:rPr>
        <w:t xml:space="preserve">Figura 4.1 — Quatro tipos de heterogeneidade. Nas fatias de rótulos, atributos e quantidade, os clientes diferem em quem são e quantos são. No conceito, os mesmos pontos recebem rótulos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Na prática, os tipos se misturam. Um hospital pequeno de uma cidade do interior pode ter poucos dados (quantidade), pacientes mais velhos (atributos) e mais casos de certa doença (rótulos), tudo ao mesmo tempo.</w:t>
            </w:r>
          </w:p>
        </w:tc>
      </w:tr>
    </w:tbl>
    <w:p>
      <w:pPr>
        <w:spacing w:after="140" w:line="120"/>
      </w:pPr>
    </w:p>
    <w:p>
      <w:pPr>
        <w:pStyle w:val="Heading3"/>
        <w:keepNext/>
      </w:pPr>
      <w:r>
        <w:t xml:space="preserve">4.4 Como simular dados não-IID</w:t>
      </w:r>
    </w:p>
    <w:p>
      <w:pPr>
        <w:spacing w:after="120" w:line="300"/>
        <w:jc w:val="left"/>
      </w:pPr>
      <w:r>
        <w:rPr>
          <w:sz w:val="21"/>
          <w:szCs w:val="21"/>
        </w:rPr>
        <w:t xml:space="preserve">Para estudar o problema, precisamos de dados com heterogeneidade </w:t>
      </w:r>
      <w:r>
        <w:rPr>
          <w:b/>
          <w:bCs/>
          <w:sz w:val="21"/>
          <w:szCs w:val="21"/>
        </w:rPr>
        <w:t xml:space="preserve">controlada</w:t>
      </w:r>
      <w:r>
        <w:rPr>
          <w:sz w:val="21"/>
          <w:szCs w:val="21"/>
        </w:rPr>
        <w:t xml:space="preserve">. Há duas receitas muito usadas.</w:t>
      </w:r>
    </w:p>
    <w:p>
      <w:pPr>
        <w:pStyle w:val="Heading4"/>
        <w:keepNext/>
      </w:pPr>
      <w:r>
        <w:t xml:space="preserve">4.4.1 Shards (fatias por classe)</w:t>
      </w:r>
    </w:p>
    <w:p>
      <w:pPr>
        <w:spacing w:after="120" w:line="300"/>
        <w:jc w:val="left"/>
      </w:pPr>
      <w:r>
        <w:rPr>
          <w:sz w:val="21"/>
          <w:szCs w:val="21"/>
        </w:rPr>
        <w:t xml:space="preserve">McMahan et al. (2017) ordenam os exemplos por classe, cortam em pedaços (</w:t>
      </w:r>
      <w:r>
        <w:rPr>
          <w:i/>
          <w:iCs/>
          <w:sz w:val="21"/>
          <w:szCs w:val="21"/>
        </w:rPr>
        <w:t xml:space="preserve">shards</w:t>
      </w:r>
      <w:r>
        <w:rPr>
          <w:sz w:val="21"/>
          <w:szCs w:val="21"/>
        </w:rPr>
        <w:t xml:space="preserve">) e entregam poucos pedaços a cada cliente. Se cada cliente recebe </w:t>
      </w:r>
      <w:r>
        <w:rPr>
          <w:b/>
          <w:bCs/>
          <w:sz w:val="21"/>
          <w:szCs w:val="21"/>
        </w:rPr>
        <w:t xml:space="preserve">um</w:t>
      </w:r>
      <w:r>
        <w:rPr>
          <w:sz w:val="21"/>
          <w:szCs w:val="21"/>
        </w:rPr>
        <w:t xml:space="preserve"> pedaço, ele vê </w:t>
      </w:r>
      <w:r>
        <w:rPr>
          <w:b/>
          <w:bCs/>
          <w:sz w:val="21"/>
          <w:szCs w:val="21"/>
        </w:rPr>
        <w:t xml:space="preserve">uma única classe</w:t>
      </w:r>
      <w:r>
        <w:rPr>
          <w:sz w:val="21"/>
          <w:szCs w:val="21"/>
        </w:rPr>
        <w:t xml:space="preserve">: o caso extremo.</w:t>
      </w:r>
    </w:p>
    <w:p>
      <w:pPr>
        <w:pStyle w:val="Heading4"/>
        <w:keepNext/>
      </w:pPr>
      <w:r>
        <w:t xml:space="preserve">4.4.2 Dirichlet</w:t>
      </w:r>
    </w:p>
    <w:p>
      <w:pPr>
        <w:spacing w:after="120" w:line="300"/>
        <w:jc w:val="left"/>
      </w:pPr>
      <w:r>
        <w:rPr>
          <w:sz w:val="21"/>
          <w:szCs w:val="21"/>
        </w:rPr>
        <w:t xml:space="preserve">A distribuição de </w:t>
      </w:r>
      <w:r>
        <w:rPr>
          <w:b/>
          <w:bCs/>
          <w:sz w:val="21"/>
          <w:szCs w:val="21"/>
        </w:rPr>
        <w:t xml:space="preserve">Dirichlet</w:t>
      </w:r>
      <w:r>
        <w:rPr>
          <w:sz w:val="21"/>
          <w:szCs w:val="21"/>
        </w:rPr>
        <w:t xml:space="preserve"> sorteia proporções que somam 1. Para cada classe, sorteamos como ela será repartida entre os clientes. Um parâmetro </w:t>
      </w:r>
      <w:r>
        <w:rPr>
          <w:b/>
          <w:bCs/>
          <w:sz w:val="21"/>
          <w:szCs w:val="21"/>
        </w:rPr>
        <w:t xml:space="preserve">α</w:t>
      </w:r>
      <w:r>
        <w:rPr>
          <w:sz w:val="21"/>
          <w:szCs w:val="21"/>
        </w:rPr>
        <w:t xml:space="preserve"> (alfa) controla o grau de heterogeneidade (Li et al., 2022):</w:t>
      </w:r>
    </w:p>
    <w:p>
      <w:pPr>
        <w:pStyle w:val="ListParagraph"/>
        <w:numPr>
          <w:ilvl w:val="0"/>
          <w:numId w:val="2"/>
        </w:numPr>
        <w:spacing w:after="70" w:line="288"/>
      </w:pPr>
      <w:r>
        <w:rPr>
          <w:b/>
          <w:bCs/>
          <w:sz w:val="21"/>
          <w:szCs w:val="21"/>
        </w:rPr>
        <w:t xml:space="preserve">α grande</w:t>
      </w:r>
      <w:r>
        <w:rPr>
          <w:sz w:val="21"/>
          <w:szCs w:val="21"/>
        </w:rPr>
        <w:t xml:space="preserve"> (por exemplo, 100): repartição quase uniforme, ou seja, dados quase IID.</w:t>
      </w:r>
    </w:p>
    <w:p>
      <w:pPr>
        <w:pStyle w:val="ListParagraph"/>
        <w:numPr>
          <w:ilvl w:val="0"/>
          <w:numId w:val="2"/>
        </w:numPr>
        <w:spacing w:after="70" w:line="288"/>
      </w:pPr>
      <w:r>
        <w:rPr>
          <w:b/>
          <w:bCs/>
          <w:sz w:val="21"/>
          <w:szCs w:val="21"/>
        </w:rPr>
        <w:t xml:space="preserve">α = 1</w:t>
      </w:r>
      <w:r>
        <w:rPr>
          <w:sz w:val="21"/>
          <w:szCs w:val="21"/>
        </w:rPr>
        <w:t xml:space="preserve">: heterogeneidade moderada.</w:t>
      </w:r>
    </w:p>
    <w:p>
      <w:pPr>
        <w:pStyle w:val="ListParagraph"/>
        <w:numPr>
          <w:ilvl w:val="0"/>
          <w:numId w:val="2"/>
        </w:numPr>
        <w:spacing w:after="70" w:line="288"/>
      </w:pPr>
      <w:r>
        <w:rPr>
          <w:b/>
          <w:bCs/>
          <w:sz w:val="21"/>
          <w:szCs w:val="21"/>
        </w:rPr>
        <w:t xml:space="preserve">α pequeno</w:t>
      </w:r>
      <w:r>
        <w:rPr>
          <w:sz w:val="21"/>
          <w:szCs w:val="21"/>
        </w:rPr>
        <w:t xml:space="preserve"> (por exemplo, 0,1): cada classe se concentra em poucos clientes, ou seja, dados muito não-IID.</w:t>
      </w:r>
    </w:p>
    <w:p>
      <w:pPr>
        <w:spacing w:after="60" w:line="120"/>
      </w:pPr>
    </w:p>
    <w:p>
      <w:pPr>
        <w:keepNext/>
        <w:spacing w:after="60" w:before="120"/>
        <w:jc w:val="center"/>
      </w:pPr>
      <w:r>
        <w:drawing>
          <wp:inline distT="0" distB="0" distL="0" distR="0">
            <wp:extent cx="5715000" cy="1924050"/>
            <wp:effectExtent t="0" r="0" b="0" l="0"/>
            <wp:docPr id="1" name="f4_dirichlet" descr="Figura 4.2 — Proporção de cada classe (colunas) em cada cliente (linhas), para três valores de α. Quanto menor o α, mais concentrada é a distribuição." title="f4_dirich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i/>
          <w:iCs/>
          <w:color w:val="6B7280"/>
          <w:sz w:val="17"/>
          <w:szCs w:val="17"/>
        </w:rPr>
        <w:t xml:space="preserve">Figura 4.2 — Proporção de cada classe (colunas) em cada cliente (linhas), para três valores de α. Quanto menor o α, mais concentrada é a distribuição.</w:t>
      </w:r>
    </w:p>
    <w:p>
      <w:pPr>
        <w:spacing w:after="120" w:line="300"/>
        <w:jc w:val="left"/>
      </w:pPr>
      <w:r>
        <w:rPr>
          <w:sz w:val="21"/>
          <w:szCs w:val="21"/>
        </w:rPr>
        <w:t xml:space="preserve">Vamos medir o efeito com a </w:t>
      </w:r>
      <w:r>
        <w:rPr>
          <w:rFonts w:ascii="Consolas" w:cs="Consolas" w:eastAsia="Consolas" w:hAnsi="Consolas"/>
          <w:color w:val="B91C1C"/>
          <w:sz w:val="19"/>
          <w:szCs w:val="19"/>
          <w:shd w:fill="F3F4F6" w:color="auto" w:val="clear"/>
        </w:rPr>
        <w:t xml:space="preserve">fedlib</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"{'alfa':&gt;6} | classe dominante média | classes por cliente (&gt;= 5 exemplos) | tamanhos"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dominante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dominante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cont</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"{alfa:&gt;6} | {np.mean(dominante):&gt;22.2f} | {np.mean(n_classes):&gt;36.1f} | {sorted(len(p) for p in partes)}"</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Observe: com α = 100, cada cliente vê quase todas as classes. Com α = 0,1, cada um vê poucas, e os tamanhos ficam muito desiguais.</w:t>
      </w:r>
    </w:p>
    <w:p>
      <w:pPr>
        <w:pStyle w:val="Heading3"/>
        <w:keepNext/>
      </w:pPr>
      <w:r>
        <w:t xml:space="preserve">4.5 Por que o não-IID atrapalha?</w:t>
      </w:r>
    </w:p>
    <w:p>
      <w:pPr>
        <w:pStyle w:val="Heading4"/>
        <w:keepNext/>
      </w:pPr>
      <w:r>
        <w:t xml:space="preserve">4.5.1 Deriva dos clientes</w:t>
      </w:r>
    </w:p>
    <w:p>
      <w:pPr>
        <w:spacing w:after="120" w:line="300"/>
        <w:jc w:val="left"/>
      </w:pPr>
      <w:r>
        <w:rPr>
          <w:sz w:val="21"/>
          <w:szCs w:val="21"/>
        </w:rPr>
        <w:t xml:space="preserve">Cada cliente treina com seus dados e caminha para o </w:t>
      </w:r>
      <w:r>
        <w:rPr>
          <w:b/>
          <w:bCs/>
          <w:sz w:val="21"/>
          <w:szCs w:val="21"/>
        </w:rPr>
        <w:t xml:space="preserve">seu</w:t>
      </w:r>
      <w:r>
        <w:rPr>
          <w:sz w:val="21"/>
          <w:szCs w:val="21"/>
        </w:rPr>
        <w:t xml:space="preserve"> mínimo local. Quanto mais passos locais, mais longe do mínimo global ele chega. Ao tirar a média, o modelo resultante pode ficar longe do ótimo (Karimireddy et al., 2020). Esse fenômeno é a </w:t>
      </w:r>
      <w:r>
        <w:rPr>
          <w:b/>
          <w:bCs/>
          <w:sz w:val="21"/>
          <w:szCs w:val="21"/>
        </w:rPr>
        <w:t xml:space="preserve">deriva dos clientes</w:t>
      </w:r>
      <w:r>
        <w:rPr>
          <w:sz w:val="21"/>
          <w:szCs w:val="21"/>
        </w:rPr>
        <w:t xml:space="preserve"> (</w:t>
      </w:r>
      <w:r>
        <w:rPr>
          <w:i/>
          <w:iCs/>
          <w:sz w:val="21"/>
          <w:szCs w:val="21"/>
        </w:rPr>
        <w:t xml:space="preserve">client drift</w:t>
      </w:r>
      <w:r>
        <w:rPr>
          <w:sz w:val="21"/>
          <w:szCs w:val="21"/>
        </w:rPr>
        <w:t xml:space="preserve">).</w:t>
      </w:r>
    </w:p>
    <w:p>
      <w:pPr>
        <w:spacing w:after="120" w:line="300"/>
        <w:jc w:val="left"/>
      </w:pPr>
      <w:r>
        <w:rPr>
          <w:sz w:val="21"/>
          <w:szCs w:val="21"/>
        </w:rPr>
        <w:t xml:space="preserve">Um exemplo extremo ajuda. Dois clientes, com mínimos locais diferentes. Se cada um treinasse </w:t>
      </w:r>
      <w:r>
        <w:rPr>
          <w:b/>
          <w:bCs/>
          <w:sz w:val="21"/>
          <w:szCs w:val="21"/>
        </w:rPr>
        <w:t xml:space="preserve">até convergir</w:t>
      </w:r>
      <w:r>
        <w:rPr>
          <w:sz w:val="21"/>
          <w:szCs w:val="21"/>
        </w:rPr>
        <w:t xml:space="preserve">, a média dos modelos seria a média dos dois mínimos locais, que </w:t>
      </w:r>
      <w:r>
        <w:rPr>
          <w:b/>
          <w:bCs/>
          <w:sz w:val="21"/>
          <w:szCs w:val="21"/>
        </w:rPr>
        <w:t xml:space="preserve">não é</w:t>
      </w:r>
      <w:r>
        <w:rPr>
          <w:sz w:val="21"/>
          <w:szCs w:val="21"/>
        </w:rPr>
        <w:t xml:space="preserve"> o mínimo da função global. Wang et al. (2020b) chamam isso de </w:t>
      </w:r>
      <w:r>
        <w:rPr>
          <w:b/>
          <w:bCs/>
          <w:sz w:val="21"/>
          <w:szCs w:val="21"/>
        </w:rPr>
        <w:t xml:space="preserve">inconsistência do objetivo</w:t>
      </w:r>
      <w:r>
        <w:rPr>
          <w:sz w:val="21"/>
          <w:szCs w:val="21"/>
        </w:rPr>
        <w:t xml:space="preserve">: com muitos passos locais e quantidades diferentes de passos, o FedAvg converge para um ponto que </w:t>
      </w:r>
      <w:r>
        <w:rPr>
          <w:b/>
          <w:bCs/>
          <w:sz w:val="21"/>
          <w:szCs w:val="21"/>
        </w:rPr>
        <w:t xml:space="preserve">não minimiza</w:t>
      </w:r>
      <w:r>
        <w:rPr>
          <w:sz w:val="21"/>
          <w:szCs w:val="21"/>
        </w:rPr>
        <w:t xml:space="preserve"> o objetivo desejado.</w:t>
      </w:r>
    </w:p>
    <w:p>
      <w:pPr>
        <w:keepNext/>
        <w:spacing w:after="60" w:before="120"/>
        <w:jc w:val="center"/>
      </w:pPr>
      <w:r>
        <w:drawing>
          <wp:inline distT="0" distB="0" distL="0" distR="0">
            <wp:extent cx="4972050" cy="3810000"/>
            <wp:effectExtent t="0" r="0" b="0" l="0"/>
            <wp:docPr id="1" name="f4_deriva" descr="Figura 4.3 — Em um caso de brinquedo, com muitos passos locais, o FedAvg estaciona na média dos mínimos locais (losango), e não no mínimo global (estrela)." title="f4_der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972050" cy="3810000"/>
                    </a:xfrm>
                    <a:prstGeom prst="rect">
                      <a:avLst/>
                    </a:prstGeom>
                  </pic:spPr>
                </pic:pic>
              </a:graphicData>
            </a:graphic>
          </wp:inline>
        </w:drawing>
      </w:r>
    </w:p>
    <w:p>
      <w:pPr>
        <w:spacing w:after="200"/>
        <w:jc w:val="center"/>
      </w:pPr>
      <w:r>
        <w:rPr>
          <w:i/>
          <w:iCs/>
          <w:color w:val="6B7280"/>
          <w:sz w:val="17"/>
          <w:szCs w:val="17"/>
        </w:rPr>
        <w:t xml:space="preserve">Figura 4.3 — Em um caso de brinquedo, com muitos passos locais, o FedAvg estaciona na média dos mínimos locais (losango), e não no mínimo global (estrela).</w:t>
      </w:r>
    </w:p>
    <w:p>
      <w:pPr>
        <w:pStyle w:val="Heading4"/>
        <w:keepNext/>
      </w:pPr>
      <w:r>
        <w:t xml:space="preserve">4.5.2 Outros efeitos</w:t>
      </w:r>
    </w:p>
    <w:p>
      <w:pPr>
        <w:pStyle w:val="ListParagraph"/>
        <w:numPr>
          <w:ilvl w:val="0"/>
          <w:numId w:val="2"/>
        </w:numPr>
        <w:spacing w:after="70" w:line="288"/>
      </w:pPr>
      <w:r>
        <w:rPr>
          <w:b/>
          <w:bCs/>
          <w:sz w:val="21"/>
          <w:szCs w:val="21"/>
        </w:rPr>
        <w:t xml:space="preserve">Convergência mais lenta e instável.</w:t>
      </w:r>
      <w:r>
        <w:rPr>
          <w:sz w:val="21"/>
          <w:szCs w:val="21"/>
        </w:rPr>
        <w:t xml:space="preserve"> A curva de acurácia oscila, sobretudo quando poucos clientes participam de cada rodada.</w:t>
      </w:r>
    </w:p>
    <w:p>
      <w:pPr>
        <w:pStyle w:val="ListParagraph"/>
        <w:numPr>
          <w:ilvl w:val="0"/>
          <w:numId w:val="2"/>
        </w:numPr>
        <w:spacing w:after="70" w:line="288"/>
      </w:pPr>
      <w:r>
        <w:rPr>
          <w:b/>
          <w:bCs/>
          <w:sz w:val="21"/>
          <w:szCs w:val="21"/>
        </w:rPr>
        <w:t xml:space="preserve">Viés.</w:t>
      </w:r>
      <w:r>
        <w:rPr>
          <w:sz w:val="21"/>
          <w:szCs w:val="21"/>
        </w:rPr>
        <w:t xml:space="preserve"> Clientes grandes dominam a média. Clientes pequenos ou "diferentes" ficam mal atendidos.</w:t>
      </w:r>
    </w:p>
    <w:p>
      <w:pPr>
        <w:pStyle w:val="ListParagraph"/>
        <w:numPr>
          <w:ilvl w:val="0"/>
          <w:numId w:val="2"/>
        </w:numPr>
        <w:spacing w:after="70" w:line="288"/>
      </w:pPr>
      <w:r>
        <w:rPr>
          <w:b/>
          <w:bCs/>
          <w:sz w:val="21"/>
          <w:szCs w:val="21"/>
        </w:rPr>
        <w:t xml:space="preserve">Difícil ajustar.</w:t>
      </w:r>
      <w:r>
        <w:rPr>
          <w:sz w:val="21"/>
          <w:szCs w:val="21"/>
        </w:rPr>
        <w:t xml:space="preserve"> Hiperparâmetros que funcionam em IID podem falhar em não-IID.</w:t>
      </w:r>
    </w:p>
    <w:p>
      <w:pPr>
        <w:spacing w:after="60" w:line="120"/>
      </w:pPr>
    </w:p>
    <w:p>
      <w:pPr>
        <w:keepNext/>
        <w:spacing w:after="60" w:before="120"/>
        <w:jc w:val="center"/>
      </w:pPr>
      <w:r>
        <w:drawing>
          <wp:inline distT="0" distB="0" distL="0" distR="0">
            <wp:extent cx="5476875" cy="3514725"/>
            <wp:effectExtent t="0" r="0" b="0" l="0"/>
            <wp:docPr id="1" name="f4_curvas" descr="Figura 4.4 — FedAvg com 20 clientes, poucos participantes por rodada (10%), 20 épocas locais e η = 0,3. Quanto mais heterogêneos os dados, mais lenta e instável é a curva. Média de 3 sementes." title="f4_cur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476875" cy="3514725"/>
                    </a:xfrm>
                    <a:prstGeom prst="rect">
                      <a:avLst/>
                    </a:prstGeom>
                  </pic:spPr>
                </pic:pic>
              </a:graphicData>
            </a:graphic>
          </wp:inline>
        </w:drawing>
      </w:r>
    </w:p>
    <w:p>
      <w:pPr>
        <w:spacing w:after="200"/>
        <w:jc w:val="center"/>
      </w:pPr>
      <w:r>
        <w:rPr>
          <w:i/>
          <w:iCs/>
          <w:color w:val="6B7280"/>
          <w:sz w:val="17"/>
          <w:szCs w:val="17"/>
        </w:rPr>
        <w:t xml:space="preserve">Figura 4.4 — FedAvg com 20 clientes, poucos participantes por rodada (10%), 20 épocas locais e η = 0,3. Quanto mais heterogêneos os dados, mais lenta e instável é a curva. Média de 3 sementes.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Com modelos simples e convexos, como a regressão logística, o efeito final costuma ser </w:t>
            </w:r>
            <w:r>
              <w:rPr>
                <w:b/>
                <w:bCs/>
                <w:sz w:val="20"/>
                <w:szCs w:val="20"/>
              </w:rPr>
              <w:t xml:space="preserve">moderado</w:t>
            </w:r>
            <w:r>
              <w:rPr>
                <w:sz w:val="20"/>
                <w:szCs w:val="20"/>
              </w:rPr>
              <w:t xml:space="preserve">: o modelo chega perto do ideal, mas </w:t>
            </w:r>
            <w:r>
              <w:rPr>
                <w:b/>
                <w:bCs/>
                <w:sz w:val="20"/>
                <w:szCs w:val="20"/>
              </w:rPr>
              <w:t xml:space="preserve">demora mais e oscila</w:t>
            </w:r>
            <w:r>
              <w:rPr>
                <w:sz w:val="20"/>
                <w:szCs w:val="20"/>
              </w:rPr>
              <w:t xml:space="preserve">. Em redes neurais profundas, as perdas costumam ser maiores. Interprete cada resultado dentro do seu contexto.</w:t>
            </w:r>
          </w:p>
        </w:tc>
      </w:tr>
    </w:tbl>
    <w:p>
      <w:pPr>
        <w:spacing w:after="140" w:line="120"/>
      </w:pPr>
    </w:p>
    <w:p>
      <w:pPr>
        <w:pStyle w:val="Heading3"/>
        <w:keepNext/>
      </w:pPr>
      <w:r>
        <w:t xml:space="preserve">4.6 Medindo a heterogeneidade</w:t>
      </w:r>
    </w:p>
    <w:p>
      <w:pPr>
        <w:spacing w:after="120" w:line="300"/>
        <w:jc w:val="left"/>
      </w:pPr>
      <w:r>
        <w:rPr>
          <w:sz w:val="21"/>
          <w:szCs w:val="21"/>
        </w:rPr>
        <w:t xml:space="preserve">Antes de combater o problema, é bom medi-lo. Uma medida simples para rótulos é a </w:t>
      </w:r>
      <w:r>
        <w:rPr>
          <w:b/>
          <w:bCs/>
          <w:sz w:val="21"/>
          <w:szCs w:val="21"/>
        </w:rPr>
        <w:t xml:space="preserve">distância de variação total</w:t>
      </w:r>
      <w:r>
        <w:rPr>
          <w:sz w:val="21"/>
          <w:szCs w:val="21"/>
        </w:rPr>
        <w:t xml:space="preserve"> entre a distribuição de classes de um cliente e a global:</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TV</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(1/2) · Σ</w:t>
      </w:r>
      <w:r>
        <w:rPr>
          <w:rFonts w:ascii="Cambria Math" w:cs="Cambria Math" w:eastAsia="Cambria Math" w:hAnsi="Cambria Math"/>
          <w:color w:val="312E81"/>
          <w:sz w:val="23"/>
          <w:szCs w:val="23"/>
          <w:vertAlign w:val="subscript"/>
        </w:rPr>
        <w:t xml:space="preserve">c</w:t>
      </w:r>
      <w:r>
        <w:rPr>
          <w:rFonts w:ascii="Cambria Math" w:cs="Cambria Math" w:eastAsia="Cambria Math" w:hAnsi="Cambria Math"/>
          <w:color w:val="312E81"/>
          <w:sz w:val="23"/>
          <w:szCs w:val="23"/>
        </w:rPr>
        <w:t xml:space="preserve"> | p</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(c) − p(c) |</w:t>
      </w:r>
    </w:p>
    <w:p>
      <w:pPr>
        <w:spacing w:after="120" w:line="300"/>
        <w:jc w:val="left"/>
      </w:pPr>
      <w:r>
        <w:rPr>
          <w:sz w:val="21"/>
          <w:szCs w:val="21"/>
        </w:rPr>
        <w:t xml:space="preserve">Ela vai de 0 (idênticas) a 1 (totalmente diferentes). Em palavras: é a fração dos exemplos que "estaria na classe errada" se quiséssemos transformar uma distribuição na outra.</w:t>
      </w:r>
    </w:p>
    <w:p>
      <w:pPr>
        <w:spacing w:after="120" w:line="300"/>
        <w:jc w:val="left"/>
      </w:pPr>
      <w:r>
        <w:rPr>
          <w:sz w:val="21"/>
          <w:szCs w:val="21"/>
        </w:rPr>
        <w:t xml:space="preserve">Médias altas de </w:t>
      </w:r>
      <w:r>
        <w:rPr>
          <w:i/>
          <w:iCs/>
          <w:sz w:val="21"/>
          <w:szCs w:val="21"/>
        </w:rPr>
        <w:t xml:space="preserve">TV_k</w:t>
      </w:r>
      <w:r>
        <w:rPr>
          <w:sz w:val="21"/>
          <w:szCs w:val="21"/>
        </w:rPr>
        <w:t xml:space="preserve"> indicam forte heterogeneidade de rótulos.</w:t>
      </w:r>
    </w:p>
    <w:p>
      <w:pPr>
        <w:pStyle w:val="Heading3"/>
        <w:keepNext/>
      </w:pPr>
      <w:r>
        <w:t xml:space="preserve">4.7 Algoritmos para dados heterogêneos</w:t>
      </w:r>
    </w:p>
    <w:p>
      <w:pPr>
        <w:spacing w:after="120" w:line="300"/>
        <w:jc w:val="left"/>
      </w:pPr>
      <w:r>
        <w:rPr>
          <w:sz w:val="21"/>
          <w:szCs w:val="21"/>
        </w:rPr>
        <w:t xml:space="preserve">Vários algoritmos foram criados para reduzir a deriva. Três ideias são essenciais.</w:t>
      </w:r>
    </w:p>
    <w:p>
      <w:pPr>
        <w:pStyle w:val="Heading4"/>
        <w:keepNext/>
      </w:pPr>
      <w:r>
        <w:t xml:space="preserve">4.7.1 FedProx: uma "coleira" no cliente</w:t>
      </w:r>
    </w:p>
    <w:p>
      <w:pPr>
        <w:spacing w:after="120" w:line="300"/>
        <w:jc w:val="left"/>
      </w:pPr>
      <w:r>
        <w:rPr>
          <w:sz w:val="21"/>
          <w:szCs w:val="21"/>
        </w:rPr>
        <w:t xml:space="preserve">O </w:t>
      </w:r>
      <w:r>
        <w:rPr>
          <w:b/>
          <w:bCs/>
          <w:sz w:val="21"/>
          <w:szCs w:val="21"/>
        </w:rPr>
        <w:t xml:space="preserve">FedProx</w:t>
      </w:r>
      <w:r>
        <w:rPr>
          <w:sz w:val="21"/>
          <w:szCs w:val="21"/>
        </w:rPr>
        <w:t xml:space="preserve"> (Li et al., 2020c) adiciona ao erro local um termo que </w:t>
      </w:r>
      <w:r>
        <w:rPr>
          <w:b/>
          <w:bCs/>
          <w:sz w:val="21"/>
          <w:szCs w:val="21"/>
        </w:rPr>
        <w:t xml:space="preserve">penaliza o afastamento</w:t>
      </w:r>
      <w:r>
        <w:rPr>
          <w:sz w:val="21"/>
          <w:szCs w:val="21"/>
        </w:rPr>
        <w:t xml:space="preserve"> do modelo global:</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F</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(w) + (μ / 2) · ‖ w − w</w:t>
      </w:r>
      <w:r>
        <w:rPr>
          <w:rFonts w:ascii="Cambria Math" w:cs="Cambria Math" w:eastAsia="Cambria Math" w:hAnsi="Cambria Math"/>
          <w:color w:val="312E81"/>
          <w:sz w:val="23"/>
          <w:szCs w:val="23"/>
          <w:vertAlign w:val="subscript"/>
        </w:rPr>
        <w:t xml:space="preserve">t</w:t>
      </w:r>
      <w:r>
        <w:rPr>
          <w:rFonts w:ascii="Cambria Math" w:cs="Cambria Math" w:eastAsia="Cambria Math" w:hAnsi="Cambria Math"/>
          <w:color w:val="312E81"/>
          <w:sz w:val="23"/>
          <w:szCs w:val="23"/>
        </w:rPr>
        <w:t xml:space="preserve"> ‖²</w:t>
      </w:r>
    </w:p>
    <w:p>
      <w:pPr>
        <w:spacing w:after="120" w:line="300"/>
        <w:jc w:val="left"/>
      </w:pPr>
      <w:r>
        <w:rPr>
          <w:sz w:val="21"/>
          <w:szCs w:val="21"/>
        </w:rPr>
        <w:t xml:space="preserve">O hiperparâmetro </w:t>
      </w:r>
      <w:r>
        <w:rPr>
          <w:i/>
          <w:iCs/>
          <w:sz w:val="21"/>
          <w:szCs w:val="21"/>
        </w:rPr>
        <w:t xml:space="preserve">μ</w:t>
      </w:r>
      <w:r>
        <w:rPr>
          <w:sz w:val="21"/>
          <w:szCs w:val="21"/>
        </w:rPr>
        <w:t xml:space="preserve"> ("mu") controla a força da coleira. Com </w:t>
      </w:r>
      <w:r>
        <w:rPr>
          <w:i/>
          <w:iCs/>
          <w:sz w:val="21"/>
          <w:szCs w:val="21"/>
        </w:rPr>
        <w:t xml:space="preserve">μ</w:t>
      </w:r>
      <w:r>
        <w:rPr>
          <w:sz w:val="21"/>
          <w:szCs w:val="21"/>
        </w:rPr>
        <w:t xml:space="preserve"> = 0, volta-se ao FedAvg. Com </w:t>
      </w:r>
      <w:r>
        <w:rPr>
          <w:i/>
          <w:iCs/>
          <w:sz w:val="21"/>
          <w:szCs w:val="21"/>
        </w:rPr>
        <w:t xml:space="preserve">μ</w:t>
      </w:r>
      <w:r>
        <w:rPr>
          <w:sz w:val="21"/>
          <w:szCs w:val="21"/>
        </w:rPr>
        <w:t xml:space="preserve"> grande, o cliente quase não sai do lugar. O gradiente do termo extra é </w:t>
      </w:r>
      <w:r>
        <w:rPr>
          <w:i/>
          <w:iCs/>
          <w:sz w:val="21"/>
          <w:szCs w:val="21"/>
        </w:rPr>
        <w:t xml:space="preserve">μ(w − w_t)</w:t>
      </w:r>
      <w:r>
        <w:rPr>
          <w:sz w:val="21"/>
          <w:szCs w:val="21"/>
        </w:rPr>
        <w:t xml:space="preserve">, e a </w:t>
      </w:r>
      <w:r>
        <w:rPr>
          <w:rFonts w:ascii="Consolas" w:cs="Consolas" w:eastAsia="Consolas" w:hAnsi="Consolas"/>
          <w:color w:val="B91C1C"/>
          <w:sz w:val="19"/>
          <w:szCs w:val="19"/>
          <w:shd w:fill="F3F4F6" w:color="auto" w:val="clear"/>
        </w:rPr>
        <w:t xml:space="preserve">fedlib</w:t>
      </w:r>
      <w:r>
        <w:rPr>
          <w:sz w:val="21"/>
          <w:szCs w:val="21"/>
        </w:rPr>
        <w:t xml:space="preserve"> já o suporta pelo argumento </w:t>
      </w:r>
      <w:r>
        <w:rPr>
          <w:rFonts w:ascii="Consolas" w:cs="Consolas" w:eastAsia="Consolas" w:hAnsi="Consolas"/>
          <w:color w:val="B91C1C"/>
          <w:sz w:val="19"/>
          <w:szCs w:val="19"/>
          <w:shd w:fill="F3F4F6" w:color="auto" w:val="clear"/>
        </w:rPr>
        <w:t xml:space="preserve">mu</w:t>
      </w:r>
      <w:r>
        <w:rPr>
          <w:sz w:val="21"/>
          <w:szCs w:val="21"/>
        </w:rPr>
        <w:t xml:space="preserve">.</w:t>
      </w:r>
    </w:p>
    <w:p>
      <w:pPr>
        <w:pStyle w:val="Heading4"/>
        <w:keepNext/>
      </w:pPr>
      <w:r>
        <w:t xml:space="preserve">4.7.2 SCAFFOLD: corrigir a direção</w:t>
      </w:r>
    </w:p>
    <w:p>
      <w:pPr>
        <w:spacing w:after="120" w:line="300"/>
        <w:jc w:val="left"/>
      </w:pPr>
      <w:r>
        <w:rPr>
          <w:sz w:val="21"/>
          <w:szCs w:val="21"/>
        </w:rPr>
        <w:t xml:space="preserve">O </w:t>
      </w:r>
      <w:r>
        <w:rPr>
          <w:b/>
          <w:bCs/>
          <w:sz w:val="21"/>
          <w:szCs w:val="21"/>
        </w:rPr>
        <w:t xml:space="preserve">SCAFFOLD</w:t>
      </w:r>
      <w:r>
        <w:rPr>
          <w:sz w:val="21"/>
          <w:szCs w:val="21"/>
        </w:rPr>
        <w:t xml:space="preserve"> (Karimireddy et al., 2020) estima, para cada cliente, </w:t>
      </w:r>
      <w:r>
        <w:rPr>
          <w:b/>
          <w:bCs/>
          <w:sz w:val="21"/>
          <w:szCs w:val="21"/>
        </w:rPr>
        <w:t xml:space="preserve">quanto sua direção de descida difere da direção global</w:t>
      </w:r>
      <w:r>
        <w:rPr>
          <w:sz w:val="21"/>
          <w:szCs w:val="21"/>
        </w:rPr>
        <w:t xml:space="preserve">, e corrige cada passo local. Para isso, servidor e clientes mantêm </w:t>
      </w:r>
      <w:r>
        <w:rPr>
          <w:b/>
          <w:bCs/>
          <w:sz w:val="21"/>
          <w:szCs w:val="21"/>
        </w:rPr>
        <w:t xml:space="preserve">variáveis de controle</w:t>
      </w:r>
      <w:r>
        <w:rPr>
          <w:sz w:val="21"/>
          <w:szCs w:val="21"/>
        </w:rPr>
        <w:t xml:space="preserve">: vetores </w:t>
      </w:r>
      <w:r>
        <w:rPr>
          <w:i/>
          <w:iCs/>
          <w:sz w:val="21"/>
          <w:szCs w:val="21"/>
        </w:rPr>
        <w:t xml:space="preserve">c</w:t>
      </w:r>
      <w:r>
        <w:rPr>
          <w:sz w:val="21"/>
          <w:szCs w:val="21"/>
        </w:rPr>
        <w:t xml:space="preserve"> (do servidor) e </w:t>
      </w:r>
      <w:r>
        <w:rPr>
          <w:i/>
          <w:iCs/>
          <w:sz w:val="21"/>
          <w:szCs w:val="21"/>
        </w:rPr>
        <w:t xml:space="preserve">c_k</w:t>
      </w:r>
      <w:r>
        <w:rPr>
          <w:sz w:val="21"/>
          <w:szCs w:val="21"/>
        </w:rPr>
        <w:t xml:space="preserve"> (de cada cliente). O passo local vira: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η · ( g(w) − c</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c )</w:t>
      </w:r>
    </w:p>
    <w:p>
      <w:pPr>
        <w:spacing w:after="120" w:line="300"/>
        <w:jc w:val="left"/>
      </w:pPr>
      <w:r>
        <w:rPr>
          <w:sz w:val="21"/>
          <w:szCs w:val="21"/>
        </w:rPr>
        <w:t xml:space="preserve">Em palavras: do gradiente do cliente, subtraímos sua tendência individual (</w:t>
      </w:r>
      <w:r>
        <w:rPr>
          <w:i/>
          <w:iCs/>
          <w:sz w:val="21"/>
          <w:szCs w:val="21"/>
        </w:rPr>
        <w:t xml:space="preserve">c_k</w:t>
      </w:r>
      <w:r>
        <w:rPr>
          <w:sz w:val="21"/>
          <w:szCs w:val="21"/>
        </w:rPr>
        <w:t xml:space="preserve">) e somamos a tendência global (</w:t>
      </w:r>
      <w:r>
        <w:rPr>
          <w:i/>
          <w:iCs/>
          <w:sz w:val="21"/>
          <w:szCs w:val="21"/>
        </w:rPr>
        <w:t xml:space="preserve">c</w:t>
      </w:r>
      <w:r>
        <w:rPr>
          <w:sz w:val="21"/>
          <w:szCs w:val="21"/>
        </w:rPr>
        <w:t xml:space="preserve">). Isso compensa a deriva, ao custo de </w:t>
      </w:r>
      <w:r>
        <w:rPr>
          <w:b/>
          <w:bCs/>
          <w:sz w:val="21"/>
          <w:szCs w:val="21"/>
        </w:rPr>
        <w:t xml:space="preserve">comunicar o dobro</w:t>
      </w:r>
      <w:r>
        <w:rPr>
          <w:sz w:val="21"/>
          <w:szCs w:val="21"/>
        </w:rPr>
        <w:t xml:space="preserve"> de números por rodada, pois também se enviam as variáveis de controle.</w:t>
      </w:r>
    </w:p>
    <w:p>
      <w:pPr>
        <w:pStyle w:val="Heading4"/>
        <w:keepNext/>
      </w:pPr>
      <w:r>
        <w:t xml:space="preserve">4.7.3 FedNova: normalizar o esforço</w:t>
      </w:r>
    </w:p>
    <w:p>
      <w:pPr>
        <w:spacing w:after="120" w:line="300"/>
        <w:jc w:val="left"/>
      </w:pPr>
      <w:r>
        <w:rPr>
          <w:sz w:val="21"/>
          <w:szCs w:val="21"/>
        </w:rPr>
        <w:t xml:space="preserve">Se um cliente dá 100 passos e outro dá 10, a média ponderada trata os dois como se tivessem contribuído igual. O </w:t>
      </w:r>
      <w:r>
        <w:rPr>
          <w:b/>
          <w:bCs/>
          <w:sz w:val="21"/>
          <w:szCs w:val="21"/>
        </w:rPr>
        <w:t xml:space="preserve">FedNova</w:t>
      </w:r>
      <w:r>
        <w:rPr>
          <w:sz w:val="21"/>
          <w:szCs w:val="21"/>
        </w:rPr>
        <w:t xml:space="preserve"> (Wang et al., 2020b) </w:t>
      </w:r>
      <w:r>
        <w:rPr>
          <w:b/>
          <w:bCs/>
          <w:sz w:val="21"/>
          <w:szCs w:val="21"/>
        </w:rPr>
        <w:t xml:space="preserve">normaliza</w:t>
      </w:r>
      <w:r>
        <w:rPr>
          <w:sz w:val="21"/>
          <w:szCs w:val="21"/>
        </w:rPr>
        <w:t xml:space="preserve"> cada atualização pelo número de passos locais antes de agregar, o que elimina a inconsistência do objetivo.</w:t>
      </w:r>
    </w:p>
    <w:p>
      <w:pPr>
        <w:pStyle w:val="Heading4"/>
        <w:keepNext/>
      </w:pPr>
      <w:r>
        <w:t xml:space="preserve">4.7.4 Outras ideias</w:t>
      </w:r>
    </w:p>
    <w:p>
      <w:pPr>
        <w:pStyle w:val="ListParagraph"/>
        <w:numPr>
          <w:ilvl w:val="0"/>
          <w:numId w:val="2"/>
        </w:numPr>
        <w:spacing w:after="70" w:line="288"/>
      </w:pPr>
      <w:r>
        <w:rPr>
          <w:b/>
          <w:bCs/>
          <w:sz w:val="21"/>
          <w:szCs w:val="21"/>
        </w:rPr>
        <w:t xml:space="preserve">Otimizadores no servidor:</w:t>
      </w:r>
      <w:r>
        <w:rPr>
          <w:sz w:val="21"/>
          <w:szCs w:val="21"/>
        </w:rPr>
        <w:t xml:space="preserve"> FedAdam, FedYogi e FedAdagrad tratam a atualização média como um gradiente e usam métodos adaptativos (Reddi et al., 2021).</w:t>
      </w:r>
    </w:p>
    <w:p>
      <w:pPr>
        <w:pStyle w:val="ListParagraph"/>
        <w:numPr>
          <w:ilvl w:val="0"/>
          <w:numId w:val="2"/>
        </w:numPr>
        <w:spacing w:after="70" w:line="288"/>
      </w:pPr>
      <w:r>
        <w:rPr>
          <w:b/>
          <w:bCs/>
          <w:sz w:val="21"/>
          <w:szCs w:val="21"/>
        </w:rPr>
        <w:t xml:space="preserve">Personalização:</w:t>
      </w:r>
      <w:r>
        <w:rPr>
          <w:sz w:val="21"/>
          <w:szCs w:val="21"/>
        </w:rPr>
        <w:t xml:space="preserve"> em vez de um modelo único, cada cliente fica com um modelo ajustado a si (Capítulo 6).</w:t>
      </w:r>
    </w:p>
    <w:p>
      <w:pPr>
        <w:pStyle w:val="ListParagraph"/>
        <w:numPr>
          <w:ilvl w:val="0"/>
          <w:numId w:val="2"/>
        </w:numPr>
        <w:spacing w:after="70" w:line="288"/>
      </w:pPr>
      <w:r>
        <w:rPr>
          <w:b/>
          <w:bCs/>
          <w:sz w:val="21"/>
          <w:szCs w:val="21"/>
        </w:rPr>
        <w:t xml:space="preserve">Agrupar clientes parecidos:</w:t>
      </w:r>
      <w:r>
        <w:rPr>
          <w:sz w:val="21"/>
          <w:szCs w:val="21"/>
        </w:rPr>
        <w:t xml:space="preserve"> treinar um modelo por grupo (Capítulo 6).</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084"/>
        <w:gridCol w:w="2852"/>
        <w:gridCol w:w="2546"/>
      </w:tblGrid>
      <w:tr>
        <w:trPr>
          <w:cantSplit/>
          <w:tblHeader/>
        </w:trPr>
        <w:tc>
          <w:tcPr>
            <w:tcW w:type="dxa" w:w="115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Algoritmo</w:t>
            </w:r>
          </w:p>
        </w:tc>
        <w:tc>
          <w:tcPr>
            <w:tcW w:type="dxa" w:w="308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285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Custo extra</w:t>
            </w:r>
          </w:p>
        </w:tc>
        <w:tc>
          <w:tcPr>
            <w:tcW w:type="dxa" w:w="254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Quando ajuda</w:t>
            </w:r>
          </w:p>
        </w:tc>
      </w:tr>
      <w:tr>
        <w:trPr>
          <w:cantSplit/>
          <w:tblHeader w:val="false"/>
        </w:trPr>
        <w:tc>
          <w:tcPr>
            <w:tcW w:type="dxa" w:w="11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FedProx</w:t>
            </w:r>
          </w:p>
        </w:tc>
        <w:tc>
          <w:tcPr>
            <w:tcW w:type="dxa" w:w="308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Penaliza afastar-se de w_t</w:t>
            </w:r>
          </w:p>
        </w:tc>
        <w:tc>
          <w:tcPr>
            <w:tcW w:type="dxa" w:w="285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Quase nenhum</w:t>
            </w:r>
          </w:p>
        </w:tc>
        <w:tc>
          <w:tcPr>
            <w:tcW w:type="dxa" w:w="25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Dispositivos com esforço variável</w:t>
            </w:r>
          </w:p>
        </w:tc>
      </w:tr>
      <w:tr>
        <w:trPr>
          <w:cantSplit/>
          <w:tblHeader w:val="false"/>
        </w:trPr>
        <w:tc>
          <w:tcPr>
            <w:tcW w:type="dxa" w:w="115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SCAFFOLD</w:t>
            </w:r>
          </w:p>
        </w:tc>
        <w:tc>
          <w:tcPr>
            <w:tcW w:type="dxa" w:w="308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Corrige a deriva com variáveis de controle</w:t>
            </w:r>
          </w:p>
        </w:tc>
        <w:tc>
          <w:tcPr>
            <w:tcW w:type="dxa" w:w="285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2× a comunicação; estado nos clientes</w:t>
            </w:r>
          </w:p>
        </w:tc>
        <w:tc>
          <w:tcPr>
            <w:tcW w:type="dxa" w:w="25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Forte heterogeneidade de rótulos</w:t>
            </w:r>
          </w:p>
        </w:tc>
      </w:tr>
      <w:tr>
        <w:trPr>
          <w:cantSplit/>
          <w:tblHeader w:val="false"/>
        </w:trPr>
        <w:tc>
          <w:tcPr>
            <w:tcW w:type="dxa" w:w="11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FedNova</w:t>
            </w:r>
          </w:p>
        </w:tc>
        <w:tc>
          <w:tcPr>
            <w:tcW w:type="dxa" w:w="308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Normaliza por número de passos</w:t>
            </w:r>
          </w:p>
        </w:tc>
        <w:tc>
          <w:tcPr>
            <w:tcW w:type="dxa" w:w="285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Quase nenhum</w:t>
            </w:r>
          </w:p>
        </w:tc>
        <w:tc>
          <w:tcPr>
            <w:tcW w:type="dxa" w:w="254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Quantidades de passos diferentes</w:t>
            </w:r>
          </w:p>
        </w:tc>
      </w:tr>
      <w:tr>
        <w:trPr>
          <w:cantSplit/>
          <w:tblHeader w:val="false"/>
        </w:trPr>
        <w:tc>
          <w:tcPr>
            <w:tcW w:type="dxa" w:w="115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FedAdam e afins</w:t>
            </w:r>
          </w:p>
        </w:tc>
        <w:tc>
          <w:tcPr>
            <w:tcW w:type="dxa" w:w="308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Otimizador adaptativo no servidor</w:t>
            </w:r>
          </w:p>
        </w:tc>
        <w:tc>
          <w:tcPr>
            <w:tcW w:type="dxa" w:w="285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Memória no servidor</w:t>
            </w:r>
          </w:p>
        </w:tc>
        <w:tc>
          <w:tcPr>
            <w:tcW w:type="dxa" w:w="254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Problemas mal condicionados</w:t>
            </w:r>
          </w:p>
        </w:tc>
      </w:tr>
    </w:tbl>
    <w:p>
      <w:pPr>
        <w:spacing w:after="160" w:line="120"/>
      </w:pPr>
    </w:p>
    <w:p>
      <w:pPr>
        <w:pStyle w:val="Heading3"/>
        <w:keepNext/>
      </w:pPr>
      <w:r>
        <w:t xml:space="preserve">4.8 Implementando o SCAFFOLD</w:t>
      </w:r>
    </w:p>
    <w:p>
      <w:pPr>
        <w:spacing w:after="120" w:line="300"/>
        <w:jc w:val="left"/>
      </w:pPr>
      <w:r>
        <w:rPr>
          <w:sz w:val="21"/>
          <w:szCs w:val="21"/>
        </w:rPr>
        <w:t xml:space="preserve">Abaixo, uma implementação do SCAFFOLD (variante com "opção II" de atualização dos controles) com a </w:t>
      </w:r>
      <w:r>
        <w:rPr>
          <w:rFonts w:ascii="Consolas" w:cs="Consolas" w:eastAsia="Consolas" w:hAnsi="Consolas"/>
          <w:color w:val="B91C1C"/>
          <w:sz w:val="19"/>
          <w:szCs w:val="19"/>
          <w:shd w:fill="F3F4F6" w:color="auto" w:val="clear"/>
        </w:rPr>
        <w:t xml:space="preserve">fedlib</w:t>
      </w:r>
      <w:r>
        <w:rPr>
          <w:sz w:val="21"/>
          <w:szCs w:val="21"/>
        </w:rPr>
        <w:t xml:space="preserve">. Salve o código como </w:t>
      </w:r>
      <w:r>
        <w:rPr>
          <w:rFonts w:ascii="Consolas" w:cs="Consolas" w:eastAsia="Consolas" w:hAnsi="Consolas"/>
          <w:b/>
          <w:bCs/>
          <w:color w:val="B91C1C"/>
          <w:sz w:val="19"/>
          <w:szCs w:val="19"/>
          <w:shd w:fill="F3F4F6" w:color="auto" w:val="clear"/>
        </w:rPr>
        <w:t xml:space="preserve">scaffold.py</w:t>
      </w:r>
      <w:r>
        <w:rPr>
          <w:sz w:val="21"/>
          <w:szCs w:val="21"/>
        </w:rPr>
        <w:t xml:space="preserve">, ao lado da </w:t>
      </w:r>
      <w:r>
        <w:rPr>
          <w:rFonts w:ascii="Consolas" w:cs="Consolas" w:eastAsia="Consolas" w:hAnsi="Consolas"/>
          <w:color w:val="B91C1C"/>
          <w:sz w:val="19"/>
          <w:szCs w:val="19"/>
          <w:shd w:fill="F3F4F6" w:color="auto" w:val="clear"/>
        </w:rPr>
        <w:t xml:space="preserve">fedlib.py</w:t>
      </w:r>
      <w:r>
        <w:rPr>
          <w:sz w:val="21"/>
          <w:szCs w:val="21"/>
        </w:rPr>
        <w:t xml:space="preserve">. Atenção ao ponto crítico: </w:t>
      </w:r>
      <w:r>
        <w:rPr>
          <w:b/>
          <w:bCs/>
          <w:sz w:val="21"/>
          <w:szCs w:val="21"/>
        </w:rPr>
        <w:t xml:space="preserve">clientes não sorteados mantêm seu </w:t>
      </w:r>
      <w:r>
        <w:rPr>
          <w:b/>
          <w:bCs/>
          <w:i/>
          <w:iCs/>
          <w:sz w:val="21"/>
          <w:szCs w:val="21"/>
        </w:rPr>
        <w:t xml:space="preserve">c_k</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scaffold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controle do servidor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controle de cada cliente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dC</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passo corrigido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ck_novo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novo controle local</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ck_novo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ck_novo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p>
        </w:tc>
      </w:tr>
    </w:tbl>
    <w:p>
      <w:pPr>
        <w:spacing w:after="140" w:line="120"/>
      </w:pPr>
    </w:p>
    <w:p>
      <w:pPr>
        <w:pStyle w:val="Heading3"/>
        <w:keepNext/>
      </w:pPr>
      <w:r>
        <w:t xml:space="preserve">4.9 Comparando FedAvg, FedProx e SCAFFOLD</w:t>
      </w:r>
    </w:p>
    <w:p>
      <w:pPr>
        <w:spacing w:after="120" w:line="300"/>
        <w:jc w:val="left"/>
      </w:pPr>
      <w:r>
        <w:rPr>
          <w:sz w:val="21"/>
          <w:szCs w:val="21"/>
        </w:rPr>
        <w:t xml:space="preserve">Agora o teste mais duro: </w:t>
      </w:r>
      <w:r>
        <w:rPr>
          <w:b/>
          <w:bCs/>
          <w:sz w:val="21"/>
          <w:szCs w:val="21"/>
        </w:rPr>
        <w:t xml:space="preserve">20 clientes</w:t>
      </w:r>
      <w:r>
        <w:rPr>
          <w:sz w:val="21"/>
          <w:szCs w:val="21"/>
        </w:rPr>
        <w:t xml:space="preserve">, cada um com </w:t>
      </w:r>
      <w:r>
        <w:rPr>
          <w:b/>
          <w:bCs/>
          <w:sz w:val="21"/>
          <w:szCs w:val="21"/>
        </w:rPr>
        <w:t xml:space="preserve">uma única classe</w:t>
      </w:r>
      <w:r>
        <w:rPr>
          <w:sz w:val="21"/>
          <w:szCs w:val="21"/>
        </w:rPr>
        <w:t xml:space="preserve"> (</w:t>
      </w:r>
      <w:r>
        <w:rPr>
          <w:i/>
          <w:iCs/>
          <w:sz w:val="21"/>
          <w:szCs w:val="21"/>
        </w:rPr>
        <w:t xml:space="preserve">shards</w:t>
      </w:r>
      <w:r>
        <w:rPr>
          <w:sz w:val="21"/>
          <w:szCs w:val="21"/>
        </w:rPr>
        <w:t xml:space="preserve">), </w:t>
      </w:r>
      <w:r>
        <w:rPr>
          <w:b/>
          <w:bCs/>
          <w:sz w:val="21"/>
          <w:szCs w:val="21"/>
        </w:rPr>
        <w:t xml:space="preserve">10% de participação</w:t>
      </w:r>
      <w:r>
        <w:rPr>
          <w:sz w:val="21"/>
          <w:szCs w:val="21"/>
        </w:rPr>
        <w:t xml:space="preserve"> por rodada, 20 épocas locais e η = 0,3. Três sementes.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scaffold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scaffold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arquivo salvo na seção 4.8</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"FedAvg"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"FedProx (mu=0.1)"</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"SCAFFOLD"</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particao_shards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"FedProx (mu=0.1)"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"SCAFFOLD"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scaffold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"{'método':&lt;18}{'rodada 10':&gt;10}{'rodada 40':&gt;10}{'oscilação (dp últ.10)':&gt;24}"</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"{nome:&lt;18}{h[:, 9].mean():10.3f}{h[:, -1].mean():10.3f}{h[:, -10:].std(axis=1).mean():24.3f}"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476875" cy="3505200"/>
            <wp:effectExtent t="0" r="0" b="0" l="0"/>
            <wp:docPr id="1" name="f4_algos" descr="Figura 4.5 — Acurácia por rodada com 20 clientes de uma classe cada, 10% de participação, 20 épocas locais e η = 0,3. O SCAFFOLD é mais rápido e estável; o FedProx não ajudou neste cenário." title="f4_al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476875" cy="3505200"/>
                    </a:xfrm>
                    <a:prstGeom prst="rect">
                      <a:avLst/>
                    </a:prstGeom>
                  </pic:spPr>
                </pic:pic>
              </a:graphicData>
            </a:graphic>
          </wp:inline>
        </w:drawing>
      </w:r>
    </w:p>
    <w:p>
      <w:pPr>
        <w:spacing w:after="200"/>
        <w:jc w:val="center"/>
      </w:pPr>
      <w:r>
        <w:rPr>
          <w:i/>
          <w:iCs/>
          <w:color w:val="6B7280"/>
          <w:sz w:val="17"/>
          <w:szCs w:val="17"/>
        </w:rPr>
        <w:t xml:space="preserve">Figura 4.5 — Acurácia por rodada com 20 clientes de uma classe cada, 10% de participação, 20 épocas locais e η = 0,3. O SCAFFOLD é mais rápido e estável; o FedProx não ajudou neste cenário.</w:t>
      </w:r>
    </w:p>
    <w:p>
      <w:pPr>
        <w:spacing w:after="120" w:line="300"/>
        <w:jc w:val="left"/>
      </w:pPr>
      <w:r>
        <w:rPr>
          <w:sz w:val="21"/>
          <w:szCs w:val="21"/>
        </w:rPr>
        <w:t xml:space="preserve">O que aprendemos:</w:t>
      </w:r>
    </w:p>
    <w:p>
      <w:pPr>
        <w:pStyle w:val="ListParagraph"/>
        <w:numPr>
          <w:ilvl w:val="0"/>
          <w:numId w:val="2"/>
        </w:numPr>
        <w:spacing w:after="70" w:line="288"/>
      </w:pPr>
      <w:r>
        <w:rPr>
          <w:sz w:val="21"/>
          <w:szCs w:val="21"/>
        </w:rPr>
        <w:t xml:space="preserve">O </w:t>
      </w:r>
      <w:r>
        <w:rPr>
          <w:b/>
          <w:bCs/>
          <w:sz w:val="21"/>
          <w:szCs w:val="21"/>
        </w:rPr>
        <w:t xml:space="preserve">SCAFFOLD</w:t>
      </w:r>
      <w:r>
        <w:rPr>
          <w:sz w:val="21"/>
          <w:szCs w:val="21"/>
        </w:rPr>
        <w:t xml:space="preserve"> foi claramente melhor: mais rápido e com menos oscilação.</w:t>
      </w:r>
    </w:p>
    <w:p>
      <w:pPr>
        <w:pStyle w:val="ListParagraph"/>
        <w:numPr>
          <w:ilvl w:val="0"/>
          <w:numId w:val="2"/>
        </w:numPr>
        <w:spacing w:after="70" w:line="288"/>
      </w:pPr>
      <w:r>
        <w:rPr>
          <w:sz w:val="21"/>
          <w:szCs w:val="21"/>
        </w:rPr>
        <w:t xml:space="preserve">O </w:t>
      </w:r>
      <w:r>
        <w:rPr>
          <w:b/>
          <w:bCs/>
          <w:sz w:val="21"/>
          <w:szCs w:val="21"/>
        </w:rPr>
        <w:t xml:space="preserve">FedProx</w:t>
      </w:r>
      <w:r>
        <w:rPr>
          <w:sz w:val="21"/>
          <w:szCs w:val="21"/>
        </w:rPr>
        <w:t xml:space="preserve"> com </w:t>
      </w:r>
      <w:r>
        <w:rPr>
          <w:i/>
          <w:iCs/>
          <w:sz w:val="21"/>
          <w:szCs w:val="21"/>
        </w:rPr>
        <w:t xml:space="preserve">μ</w:t>
      </w:r>
      <w:r>
        <w:rPr>
          <w:sz w:val="21"/>
          <w:szCs w:val="21"/>
        </w:rPr>
        <w:t xml:space="preserve"> = 0,1 praticamente </w:t>
      </w:r>
      <w:r>
        <w:rPr>
          <w:b/>
          <w:bCs/>
          <w:sz w:val="21"/>
          <w:szCs w:val="21"/>
        </w:rPr>
        <w:t xml:space="preserve">não mudou</w:t>
      </w:r>
      <w:r>
        <w:rPr>
          <w:sz w:val="21"/>
          <w:szCs w:val="21"/>
        </w:rPr>
        <w:t xml:space="preserve"> o resultado. Em modelo convexo e simples, a coleira traz pouco. Com </w:t>
      </w:r>
      <w:r>
        <w:rPr>
          <w:i/>
          <w:iCs/>
          <w:sz w:val="21"/>
          <w:szCs w:val="21"/>
        </w:rPr>
        <w:t xml:space="preserve">μ</w:t>
      </w:r>
      <w:r>
        <w:rPr>
          <w:sz w:val="21"/>
          <w:szCs w:val="21"/>
        </w:rPr>
        <w:t xml:space="preserve"> grande, atrapalha: mais rigidez, menos progresso.</w:t>
      </w:r>
    </w:p>
    <w:p>
      <w:pPr>
        <w:pStyle w:val="ListParagraph"/>
        <w:numPr>
          <w:ilvl w:val="0"/>
          <w:numId w:val="2"/>
        </w:numPr>
        <w:spacing w:after="70" w:line="288"/>
      </w:pPr>
      <w:r>
        <w:rPr>
          <w:sz w:val="21"/>
          <w:szCs w:val="21"/>
        </w:rPr>
        <w:t xml:space="preserve">Nenhum algoritmo vence em tudo: </w:t>
      </w:r>
      <w:r>
        <w:rPr>
          <w:b/>
          <w:bCs/>
          <w:sz w:val="21"/>
          <w:szCs w:val="21"/>
        </w:rPr>
        <w:t xml:space="preserve">teste no seu problema</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Sempre compare algoritmos com </w:t>
            </w:r>
            <w:r>
              <w:rPr>
                <w:b/>
                <w:bCs/>
                <w:sz w:val="20"/>
                <w:szCs w:val="20"/>
              </w:rPr>
              <w:t xml:space="preserve">várias sementes</w:t>
            </w:r>
            <w:r>
              <w:rPr>
                <w:sz w:val="20"/>
                <w:szCs w:val="20"/>
              </w:rPr>
              <w:t xml:space="preserve"> e as mesmas condições (mesmos clientes, mesmo número de rodadas). Uma diferença de 0,3 ponto percentual com uma única semente não prova nada.</w:t>
            </w:r>
          </w:p>
        </w:tc>
      </w:tr>
    </w:tbl>
    <w:p>
      <w:pPr>
        <w:spacing w:after="140" w:line="120"/>
      </w:pPr>
    </w:p>
    <w:p>
      <w:pPr>
        <w:pStyle w:val="Heading3"/>
        <w:keepNext/>
      </w:pPr>
      <w:r>
        <w:t xml:space="preserve">4.10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4</w:t>
            </w:r>
          </w:p>
          <w:p>
            <w:pPr>
              <w:pStyle w:val="ListParagraph"/>
              <w:numPr>
                <w:ilvl w:val="0"/>
                <w:numId w:val="2"/>
              </w:numPr>
              <w:spacing w:after="60" w:line="276"/>
            </w:pPr>
            <w:r>
              <w:rPr>
                <w:b/>
                <w:bCs/>
                <w:sz w:val="20"/>
                <w:szCs w:val="20"/>
              </w:rPr>
              <w:t xml:space="preserve">Não-IID</w:t>
            </w:r>
            <w:r>
              <w:rPr>
                <w:sz w:val="20"/>
                <w:szCs w:val="20"/>
              </w:rPr>
              <w:t xml:space="preserve">: cada cliente tem sua própria distribuição de dados.</w:t>
            </w:r>
          </w:p>
          <w:p>
            <w:pPr>
              <w:pStyle w:val="ListParagraph"/>
              <w:numPr>
                <w:ilvl w:val="0"/>
                <w:numId w:val="2"/>
              </w:numPr>
              <w:spacing w:after="60" w:line="276"/>
            </w:pPr>
            <w:r>
              <w:rPr>
                <w:sz w:val="20"/>
                <w:szCs w:val="20"/>
              </w:rPr>
              <w:t xml:space="preserve">Tipos: </w:t>
            </w:r>
            <w:r>
              <w:rPr>
                <w:b/>
                <w:bCs/>
                <w:sz w:val="20"/>
                <w:szCs w:val="20"/>
              </w:rPr>
              <w:t xml:space="preserve">rótulos, atributos, quantidade e conceito</w:t>
            </w:r>
            <w:r>
              <w:rPr>
                <w:sz w:val="20"/>
                <w:szCs w:val="20"/>
              </w:rPr>
              <w:t xml:space="preserve">.</w:t>
            </w:r>
          </w:p>
          <w:p>
            <w:pPr>
              <w:pStyle w:val="ListParagraph"/>
              <w:numPr>
                <w:ilvl w:val="0"/>
                <w:numId w:val="2"/>
              </w:numPr>
              <w:spacing w:after="60" w:line="276"/>
            </w:pPr>
            <w:r>
              <w:rPr>
                <w:sz w:val="20"/>
                <w:szCs w:val="20"/>
              </w:rPr>
              <w:t xml:space="preserve">Simulação: </w:t>
            </w:r>
            <w:r>
              <w:rPr>
                <w:b/>
                <w:bCs/>
                <w:sz w:val="20"/>
                <w:szCs w:val="20"/>
              </w:rPr>
              <w:t xml:space="preserve">shards</w:t>
            </w:r>
            <w:r>
              <w:rPr>
                <w:sz w:val="20"/>
                <w:szCs w:val="20"/>
              </w:rPr>
              <w:t xml:space="preserve"> (por classe) e </w:t>
            </w:r>
            <w:r>
              <w:rPr>
                <w:b/>
                <w:bCs/>
                <w:sz w:val="20"/>
                <w:szCs w:val="20"/>
              </w:rPr>
              <w:t xml:space="preserve">Dirichlet(α)</w:t>
            </w:r>
            <w:r>
              <w:rPr>
                <w:sz w:val="20"/>
                <w:szCs w:val="20"/>
              </w:rPr>
              <w:t xml:space="preserve">, com α pequeno = muito heterogêneo.</w:t>
            </w:r>
          </w:p>
          <w:p>
            <w:pPr>
              <w:pStyle w:val="ListParagraph"/>
              <w:numPr>
                <w:ilvl w:val="0"/>
                <w:numId w:val="2"/>
              </w:numPr>
              <w:spacing w:after="60" w:line="276"/>
            </w:pPr>
            <w:r>
              <w:rPr>
                <w:sz w:val="20"/>
                <w:szCs w:val="20"/>
              </w:rPr>
              <w:t xml:space="preserve">Efeitos: </w:t>
            </w:r>
            <w:r>
              <w:rPr>
                <w:b/>
                <w:bCs/>
                <w:sz w:val="20"/>
                <w:szCs w:val="20"/>
              </w:rPr>
              <w:t xml:space="preserve">deriva dos clientes</w:t>
            </w:r>
            <w:r>
              <w:rPr>
                <w:sz w:val="20"/>
                <w:szCs w:val="20"/>
              </w:rPr>
              <w:t xml:space="preserve">, convergência lenta e instável, inconsistência do objetivo.</w:t>
            </w:r>
          </w:p>
          <w:p>
            <w:pPr>
              <w:pStyle w:val="ListParagraph"/>
              <w:numPr>
                <w:ilvl w:val="0"/>
                <w:numId w:val="2"/>
              </w:numPr>
              <w:spacing w:after="60" w:line="276"/>
            </w:pPr>
            <w:r>
              <w:rPr>
                <w:b/>
                <w:bCs/>
                <w:sz w:val="20"/>
                <w:szCs w:val="20"/>
              </w:rPr>
              <w:t xml:space="preserve">FedProx</w:t>
            </w:r>
            <w:r>
              <w:rPr>
                <w:sz w:val="20"/>
                <w:szCs w:val="20"/>
              </w:rPr>
              <w:t xml:space="preserve">: coleira μ. </w:t>
            </w:r>
            <w:r>
              <w:rPr>
                <w:b/>
                <w:bCs/>
                <w:sz w:val="20"/>
                <w:szCs w:val="20"/>
              </w:rPr>
              <w:t xml:space="preserve">SCAFFOLD</w:t>
            </w:r>
            <w:r>
              <w:rPr>
                <w:sz w:val="20"/>
                <w:szCs w:val="20"/>
              </w:rPr>
              <w:t xml:space="preserve">: variáveis de controle (2× comunicação). </w:t>
            </w:r>
            <w:r>
              <w:rPr>
                <w:b/>
                <w:bCs/>
                <w:sz w:val="20"/>
                <w:szCs w:val="20"/>
              </w:rPr>
              <w:t xml:space="preserve">FedNova</w:t>
            </w:r>
            <w:r>
              <w:rPr>
                <w:sz w:val="20"/>
                <w:szCs w:val="20"/>
              </w:rPr>
              <w:t xml:space="preserve">: normaliza por passos.</w:t>
            </w:r>
          </w:p>
          <w:p>
            <w:pPr>
              <w:pStyle w:val="ListParagraph"/>
              <w:numPr>
                <w:ilvl w:val="0"/>
                <w:numId w:val="2"/>
              </w:numPr>
              <w:spacing w:after="60" w:line="276"/>
            </w:pPr>
            <w:r>
              <w:rPr>
                <w:sz w:val="20"/>
                <w:szCs w:val="20"/>
              </w:rPr>
              <w:t xml:space="preserve">Resultados dependem do problema: avalie com várias sementes.</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significa dizer que os dados dos clientes são IID?</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cliente tem classes diferentes.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Os dados estão criptografados.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têm o mesmo tamanho em todos os clientes, mas distribuições distintas.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Todos vêm da mesma distribuição, como se sorteados de uma única urna.</w:t>
      </w:r>
    </w:p>
    <w:p>
      <w:pPr>
        <w:keepNext/>
        <w:spacing w:after="60" w:before="140" w:line="276"/>
      </w:pPr>
      <w:r>
        <w:rPr>
          <w:b/>
          <w:bCs/>
          <w:color w:val="4F46E5"/>
          <w:sz w:val="21"/>
          <w:szCs w:val="21"/>
        </w:rPr>
        <w:t xml:space="preserve">Questão 2. </w:t>
      </w:r>
      <w:r>
        <w:rPr>
          <w:sz w:val="21"/>
          <w:szCs w:val="21"/>
        </w:rPr>
        <w:t xml:space="preserve">Dados não-IID entre clientes significam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dados são idênticos em todos os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cada cliente tem sua própria distribuição de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estão incompletos.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é não linear.</w:t>
      </w:r>
    </w:p>
    <w:p>
      <w:pPr>
        <w:keepNext/>
        <w:spacing w:after="60" w:before="140" w:line="276"/>
      </w:pPr>
      <w:r>
        <w:rPr>
          <w:b/>
          <w:bCs/>
          <w:color w:val="4F46E5"/>
          <w:sz w:val="21"/>
          <w:szCs w:val="21"/>
        </w:rPr>
        <w:t xml:space="preserve">Questão 3. </w:t>
      </w:r>
      <w:r>
        <w:rPr>
          <w:sz w:val="21"/>
          <w:szCs w:val="21"/>
        </w:rPr>
        <w:t xml:space="preserve">No exemplo das pizzarias, o que simboliza o problema do não-IID?</w:t>
      </w:r>
    </w:p>
    <w:p>
      <w:pPr>
        <w:keepNext/>
        <w:keepLines/>
        <w:tabs>
          <w:tab w:val="left" w:pos="500"/>
        </w:tabs>
        <w:spacing w:after="30" w:line="264"/>
        <w:ind w:left="500" w:hanging="300"/>
      </w:pPr>
      <w:r>
        <w:rPr>
          <w:b/>
          <w:bCs/>
          <w:color w:val="6B7280"/>
          <w:sz w:val="20"/>
          <w:szCs w:val="20"/>
        </w:rPr>
        <w:t xml:space="preserve">a)	</w:t>
      </w:r>
      <w:r>
        <w:rPr>
          <w:sz w:val="20"/>
          <w:szCs w:val="20"/>
        </w:rPr>
        <w:t xml:space="preserve">As pizzarias não têm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Cada unidade ajusta a receita ao seu público, e a média pode não agradar a ninguém.</w:t>
      </w:r>
    </w:p>
    <w:p>
      <w:pPr>
        <w:keepNext/>
        <w:keepLines/>
        <w:tabs>
          <w:tab w:val="left" w:pos="500"/>
        </w:tabs>
        <w:spacing w:after="30" w:line="264"/>
        <w:ind w:left="500" w:hanging="300"/>
      </w:pPr>
      <w:r>
        <w:rPr>
          <w:b/>
          <w:bCs/>
          <w:color w:val="6B7280"/>
          <w:sz w:val="20"/>
          <w:szCs w:val="20"/>
        </w:rPr>
        <w:t xml:space="preserve">c)	</w:t>
      </w:r>
      <w:r>
        <w:rPr>
          <w:sz w:val="20"/>
          <w:szCs w:val="20"/>
        </w:rPr>
        <w:t xml:space="preserve">Todas vendem a mesma pizza.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matriz não tem dados.</w:t>
      </w:r>
    </w:p>
    <w:p>
      <w:pPr>
        <w:keepNext/>
        <w:spacing w:after="60" w:before="140" w:line="276"/>
      </w:pPr>
      <w:r>
        <w:rPr>
          <w:b/>
          <w:bCs/>
          <w:color w:val="4F46E5"/>
          <w:sz w:val="21"/>
          <w:szCs w:val="21"/>
        </w:rPr>
        <w:t xml:space="preserve">Questão 4. </w:t>
      </w:r>
      <w:r>
        <w:rPr>
          <w:sz w:val="21"/>
          <w:szCs w:val="21"/>
        </w:rPr>
        <w:t xml:space="preserve">A heterogeneidade de rótulos (label skew) ocorre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 conjunto muda.</w:t>
      </w:r>
    </w:p>
    <w:p>
      <w:pPr>
        <w:keepNext/>
        <w:keepLines/>
        <w:tabs>
          <w:tab w:val="left" w:pos="500"/>
        </w:tabs>
        <w:spacing w:after="30" w:line="264"/>
        <w:ind w:left="500" w:hanging="300"/>
      </w:pPr>
      <w:r>
        <w:rPr>
          <w:b/>
          <w:bCs/>
          <w:color w:val="6B7280"/>
          <w:sz w:val="20"/>
          <w:szCs w:val="20"/>
        </w:rPr>
        <w:t xml:space="preserve">b)	</w:t>
      </w:r>
      <w:r>
        <w:rPr>
          <w:sz w:val="20"/>
          <w:szCs w:val="20"/>
        </w:rPr>
        <w:t xml:space="preserve">as fotos têm câmeras diferentes.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frequência de cada classe muda entre clientes, P(y).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mesmo dado recebe rótulos diferentes.</w:t>
      </w:r>
    </w:p>
    <w:p>
      <w:pPr>
        <w:keepNext/>
        <w:spacing w:after="60" w:before="140" w:line="276"/>
      </w:pPr>
      <w:r>
        <w:rPr>
          <w:b/>
          <w:bCs/>
          <w:color w:val="4F46E5"/>
          <w:sz w:val="21"/>
          <w:szCs w:val="21"/>
        </w:rPr>
        <w:t xml:space="preserve">Questão 5. </w:t>
      </w:r>
      <w:r>
        <w:rPr>
          <w:sz w:val="21"/>
          <w:szCs w:val="21"/>
        </w:rPr>
        <w:t xml:space="preserve">Fotos de um mesmo objeto tiradas por câmeras diferentes ilustram:</w:t>
      </w:r>
    </w:p>
    <w:p>
      <w:pPr>
        <w:keepNext/>
        <w:keepLines/>
        <w:tabs>
          <w:tab w:val="left" w:pos="500"/>
        </w:tabs>
        <w:spacing w:after="30" w:line="264"/>
        <w:ind w:left="500" w:hanging="300"/>
      </w:pPr>
      <w:r>
        <w:rPr>
          <w:b/>
          <w:bCs/>
          <w:color w:val="6B7280"/>
          <w:sz w:val="20"/>
          <w:szCs w:val="20"/>
        </w:rPr>
        <w:t xml:space="preserve">a)	</w:t>
      </w:r>
      <w:r>
        <w:rPr>
          <w:sz w:val="20"/>
          <w:szCs w:val="20"/>
        </w:rPr>
        <w:t xml:space="preserve">heterogeneidade de conceito.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heterogeneidade de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dados IID.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heterogeneidade de atributos.</w:t>
      </w:r>
    </w:p>
    <w:p>
      <w:pPr>
        <w:keepNext/>
        <w:spacing w:after="60" w:before="140" w:line="276"/>
      </w:pPr>
      <w:r>
        <w:rPr>
          <w:b/>
          <w:bCs/>
          <w:color w:val="4F46E5"/>
          <w:sz w:val="21"/>
          <w:szCs w:val="21"/>
        </w:rPr>
        <w:t xml:space="preserve">Questão 6. </w:t>
      </w:r>
      <w:r>
        <w:rPr>
          <w:sz w:val="21"/>
          <w:szCs w:val="21"/>
        </w:rPr>
        <w:t xml:space="preserve">A heterogeneidade de quantidade (quantity skew)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atributos variam.</w:t>
      </w:r>
    </w:p>
    <w:p>
      <w:pPr>
        <w:keepNext/>
        <w:keepLines/>
        <w:tabs>
          <w:tab w:val="left" w:pos="500"/>
        </w:tabs>
        <w:spacing w:after="30" w:line="264"/>
        <w:ind w:left="500" w:hanging="300"/>
      </w:pPr>
      <w:r>
        <w:rPr>
          <w:b/>
          <w:bCs/>
          <w:color w:val="6B7280"/>
          <w:sz w:val="20"/>
          <w:szCs w:val="20"/>
        </w:rPr>
        <w:t xml:space="preserve">b)	</w:t>
      </w:r>
      <w:r>
        <w:rPr>
          <w:sz w:val="20"/>
          <w:szCs w:val="20"/>
        </w:rPr>
        <w:t xml:space="preserve">os rótulos variam.</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muda.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n_k, o tamanho do conjunto local, varia entre clientes.</w:t>
      </w:r>
    </w:p>
    <w:p>
      <w:pPr>
        <w:keepNext/>
        <w:spacing w:after="60" w:before="140" w:line="276"/>
      </w:pPr>
      <w:r>
        <w:rPr>
          <w:b/>
          <w:bCs/>
          <w:color w:val="4F46E5"/>
          <w:sz w:val="21"/>
          <w:szCs w:val="21"/>
        </w:rPr>
        <w:t xml:space="preserve">Questão 7. </w:t>
      </w:r>
      <w:r>
        <w:rPr>
          <w:sz w:val="21"/>
          <w:szCs w:val="21"/>
        </w:rPr>
        <w:t xml:space="preserve">A mudança de conceito (concept shift) ocorre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as classes são iguais em todos.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taxa de aprendizado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mesmo atributo recebe rótulos diferentes em clientes diferentes, P(y|x).</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há mais exemplos em um cliente.</w:t>
      </w:r>
    </w:p>
    <w:p>
      <w:pPr>
        <w:keepNext/>
        <w:spacing w:after="60" w:before="140" w:line="276"/>
      </w:pPr>
      <w:r>
        <w:rPr>
          <w:b/>
          <w:bCs/>
          <w:color w:val="4F46E5"/>
          <w:sz w:val="21"/>
          <w:szCs w:val="21"/>
        </w:rPr>
        <w:t xml:space="preserve">Questão 8. </w:t>
      </w:r>
      <w:r>
        <w:rPr>
          <w:sz w:val="21"/>
          <w:szCs w:val="21"/>
        </w:rPr>
        <w:t xml:space="preserve">Na fórmula P(x, y) = P(y)·P(x|y), o termo P(y) descreve:</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 conjunto.</w:t>
      </w:r>
    </w:p>
    <w:p>
      <w:pPr>
        <w:keepNext/>
        <w:keepLines/>
        <w:tabs>
          <w:tab w:val="left" w:pos="500"/>
        </w:tabs>
        <w:spacing w:after="30" w:line="264"/>
        <w:ind w:left="500" w:hanging="300"/>
      </w:pPr>
      <w:r>
        <w:rPr>
          <w:b/>
          <w:bCs/>
          <w:color w:val="6B7280"/>
          <w:sz w:val="20"/>
          <w:szCs w:val="20"/>
        </w:rPr>
        <w:t xml:space="preserve">b)	</w:t>
      </w:r>
      <w:r>
        <w:rPr>
          <w:sz w:val="20"/>
          <w:szCs w:val="20"/>
        </w:rPr>
        <w:t xml:space="preserve">quão comum é cada rótulo.</w:t>
      </w:r>
    </w:p>
    <w:p>
      <w:pPr>
        <w:keepNext/>
        <w:keepLines/>
        <w:tabs>
          <w:tab w:val="left" w:pos="500"/>
        </w:tabs>
        <w:spacing w:after="30" w:line="264"/>
        <w:ind w:left="500" w:hanging="300"/>
      </w:pPr>
      <w:r>
        <w:rPr>
          <w:b/>
          <w:bCs/>
          <w:color w:val="6B7280"/>
          <w:sz w:val="20"/>
          <w:szCs w:val="20"/>
        </w:rPr>
        <w:t xml:space="preserve">c)	</w:t>
      </w:r>
      <w:r>
        <w:rPr>
          <w:sz w:val="20"/>
          <w:szCs w:val="20"/>
        </w:rPr>
        <w:t xml:space="preserve">o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como são os atributos de cada rótulo.</w:t>
      </w:r>
    </w:p>
    <w:p>
      <w:pPr>
        <w:keepNext/>
        <w:spacing w:after="60" w:before="140" w:line="276"/>
      </w:pPr>
      <w:r>
        <w:rPr>
          <w:b/>
          <w:bCs/>
          <w:color w:val="4F46E5"/>
          <w:sz w:val="21"/>
          <w:szCs w:val="21"/>
        </w:rPr>
        <w:t xml:space="preserve">Questão 9. </w:t>
      </w:r>
      <w:r>
        <w:rPr>
          <w:sz w:val="21"/>
          <w:szCs w:val="21"/>
        </w:rPr>
        <w:t xml:space="preserve">Na simulação por shards, se cada cliente recebe um único shard (pedaço ordenado por classe), ele vê:</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única classe.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dados de teste.</w:t>
      </w:r>
    </w:p>
    <w:p>
      <w:pPr>
        <w:keepNext/>
        <w:keepLines/>
        <w:tabs>
          <w:tab w:val="left" w:pos="500"/>
        </w:tabs>
        <w:spacing w:after="30" w:line="264"/>
        <w:ind w:left="500" w:hanging="300"/>
      </w:pPr>
      <w:r>
        <w:rPr>
          <w:b/>
          <w:bCs/>
          <w:color w:val="6B7280"/>
          <w:sz w:val="20"/>
          <w:szCs w:val="20"/>
        </w:rPr>
        <w:t xml:space="preserve">c)	</w:t>
      </w:r>
      <w:r>
        <w:rPr>
          <w:sz w:val="20"/>
          <w:szCs w:val="20"/>
        </w:rPr>
        <w:t xml:space="preserve">todas as classes igualmente.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 classe.</w:t>
      </w:r>
    </w:p>
    <w:p>
      <w:pPr>
        <w:keepNext/>
        <w:spacing w:after="60" w:before="140" w:line="276"/>
      </w:pPr>
      <w:r>
        <w:rPr>
          <w:b/>
          <w:bCs/>
          <w:color w:val="4F46E5"/>
          <w:sz w:val="21"/>
          <w:szCs w:val="21"/>
        </w:rPr>
        <w:t xml:space="preserve">Questão 10. </w:t>
      </w:r>
      <w:r>
        <w:rPr>
          <w:sz w:val="21"/>
          <w:szCs w:val="21"/>
        </w:rPr>
        <w:t xml:space="preserve">Na distribuição de Dirichlet usada para particionar dados, um α muito grande (por exemplo, 100) produz:</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cliente com uma única classe.</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repartição quase uniforme, ou seja, dados quase IID.</w:t>
      </w:r>
    </w:p>
    <w:p>
      <w:pPr>
        <w:keepNext/>
        <w:keepLines/>
        <w:tabs>
          <w:tab w:val="left" w:pos="500"/>
        </w:tabs>
        <w:spacing w:after="30" w:line="264"/>
        <w:ind w:left="500" w:hanging="300"/>
      </w:pPr>
      <w:r>
        <w:rPr>
          <w:b/>
          <w:bCs/>
          <w:color w:val="6B7280"/>
          <w:sz w:val="20"/>
          <w:szCs w:val="20"/>
        </w:rPr>
        <w:t xml:space="preserve">c)	</w:t>
      </w:r>
      <w:r>
        <w:rPr>
          <w:sz w:val="20"/>
          <w:szCs w:val="20"/>
        </w:rPr>
        <w:t xml:space="preserve">classes aleatórias com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clientes sem dados.</w:t>
      </w:r>
    </w:p>
    <w:p>
      <w:pPr>
        <w:keepNext/>
        <w:spacing w:after="60" w:before="140" w:line="276"/>
      </w:pPr>
      <w:r>
        <w:rPr>
          <w:b/>
          <w:bCs/>
          <w:color w:val="4F46E5"/>
          <w:sz w:val="21"/>
          <w:szCs w:val="21"/>
        </w:rPr>
        <w:t xml:space="preserve">Questão 11. </w:t>
      </w:r>
      <w:r>
        <w:rPr>
          <w:sz w:val="21"/>
          <w:szCs w:val="21"/>
        </w:rPr>
        <w:t xml:space="preserve">Com α = 0,1, o que se espera dos clientes?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têm todas as classes igualmente.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têm o mesmo tamanho.</w:t>
      </w:r>
    </w:p>
    <w:p>
      <w:pPr>
        <w:keepNext/>
        <w:keepLines/>
        <w:tabs>
          <w:tab w:val="left" w:pos="500"/>
        </w:tabs>
        <w:spacing w:after="30" w:line="264"/>
        <w:ind w:left="500" w:hanging="300"/>
      </w:pPr>
      <w:r>
        <w:rPr>
          <w:b/>
          <w:bCs/>
          <w:color w:val="6B7280"/>
          <w:sz w:val="20"/>
          <w:szCs w:val="20"/>
        </w:rPr>
        <w:t xml:space="preserve">c)	</w:t>
      </w:r>
      <w:r>
        <w:rPr>
          <w:sz w:val="20"/>
          <w:szCs w:val="20"/>
        </w:rPr>
        <w:t xml:space="preserve">Cada classe se concentra em poucos clientes: dados muito heterogêneos.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há diferença em relação ao α = 100.</w:t>
      </w:r>
    </w:p>
    <w:p>
      <w:pPr>
        <w:keepNext/>
        <w:spacing w:after="60" w:before="140" w:line="276"/>
      </w:pPr>
      <w:r>
        <w:rPr>
          <w:b/>
          <w:bCs/>
          <w:color w:val="4F46E5"/>
          <w:sz w:val="21"/>
          <w:szCs w:val="21"/>
        </w:rPr>
        <w:t xml:space="preserve">Questão 12. </w:t>
      </w:r>
      <w:r>
        <w:rPr>
          <w:sz w:val="21"/>
          <w:szCs w:val="21"/>
        </w:rPr>
        <w:t xml:space="preserve">Na tabela do capítulo (α = 100), a classe dominante média de cada cliente foi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0,56.</w:t>
      </w:r>
    </w:p>
    <w:p>
      <w:pPr>
        <w:keepNext/>
        <w:keepLines/>
        <w:tabs>
          <w:tab w:val="left" w:pos="500"/>
        </w:tabs>
        <w:spacing w:after="30" w:line="264"/>
        <w:ind w:left="500" w:hanging="300"/>
      </w:pPr>
      <w:r>
        <w:rPr>
          <w:b/>
          <w:bCs/>
          <w:color w:val="6B7280"/>
          <w:sz w:val="20"/>
          <w:szCs w:val="20"/>
        </w:rPr>
        <w:t xml:space="preserve">b)	</w:t>
      </w:r>
      <w:r>
        <w:rPr>
          <w:sz w:val="20"/>
          <w:szCs w:val="20"/>
        </w:rPr>
        <w:t xml:space="preserve">1,00.</w:t>
      </w:r>
    </w:p>
    <w:p>
      <w:pPr>
        <w:keepNext/>
        <w:keepLines/>
        <w:tabs>
          <w:tab w:val="left" w:pos="500"/>
        </w:tabs>
        <w:spacing w:after="30" w:line="264"/>
        <w:ind w:left="500" w:hanging="300"/>
      </w:pPr>
      <w:r>
        <w:rPr>
          <w:b/>
          <w:bCs/>
          <w:color w:val="6B7280"/>
          <w:sz w:val="20"/>
          <w:szCs w:val="20"/>
        </w:rPr>
        <w:t xml:space="preserve">c)	</w:t>
      </w:r>
      <w:r>
        <w:rPr>
          <w:sz w:val="20"/>
          <w:szCs w:val="20"/>
        </w:rPr>
        <w:t xml:space="preserve">0,12.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0,90.</w:t>
      </w:r>
    </w:p>
    <w:p>
      <w:pPr>
        <w:keepNext/>
        <w:spacing w:after="60" w:before="140" w:line="276"/>
      </w:pPr>
      <w:r>
        <w:rPr>
          <w:b/>
          <w:bCs/>
          <w:color w:val="4F46E5"/>
          <w:sz w:val="21"/>
          <w:szCs w:val="21"/>
        </w:rPr>
        <w:t xml:space="preserve">Questão 13. </w:t>
      </w:r>
      <w:r>
        <w:rPr>
          <w:sz w:val="21"/>
          <w:szCs w:val="21"/>
        </w:rPr>
        <w:t xml:space="preserve">Na tabela do capítulo (α = 0,1), a classe dominante média foi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0,24.</w:t>
      </w:r>
    </w:p>
    <w:p>
      <w:pPr>
        <w:keepNext/>
        <w:keepLines/>
        <w:tabs>
          <w:tab w:val="left" w:pos="500"/>
        </w:tabs>
        <w:spacing w:after="30" w:line="264"/>
        <w:ind w:left="500" w:hanging="300"/>
      </w:pPr>
      <w:r>
        <w:rPr>
          <w:b/>
          <w:bCs/>
          <w:color w:val="6B7280"/>
          <w:sz w:val="20"/>
          <w:szCs w:val="20"/>
        </w:rPr>
        <w:t xml:space="preserve">b)	</w:t>
      </w:r>
      <w:r>
        <w:rPr>
          <w:sz w:val="20"/>
          <w:szCs w:val="20"/>
        </w:rPr>
        <w:t xml:space="preserve">0,56.</w:t>
      </w:r>
    </w:p>
    <w:p>
      <w:pPr>
        <w:keepNext/>
        <w:keepLines/>
        <w:tabs>
          <w:tab w:val="left" w:pos="500"/>
        </w:tabs>
        <w:spacing w:after="30" w:line="264"/>
        <w:ind w:left="500" w:hanging="300"/>
      </w:pPr>
      <w:r>
        <w:rPr>
          <w:b/>
          <w:bCs/>
          <w:color w:val="6B7280"/>
          <w:sz w:val="20"/>
          <w:szCs w:val="20"/>
        </w:rPr>
        <w:t xml:space="preserve">c)	</w:t>
      </w:r>
      <w:r>
        <w:rPr>
          <w:sz w:val="20"/>
          <w:szCs w:val="20"/>
        </w:rPr>
        <w:t xml:space="preserve">1,00.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0,12.</w:t>
      </w:r>
    </w:p>
    <w:p>
      <w:pPr>
        <w:keepNext/>
        <w:spacing w:after="60" w:before="140" w:line="276"/>
      </w:pPr>
      <w:r>
        <w:rPr>
          <w:b/>
          <w:bCs/>
          <w:color w:val="4F46E5"/>
          <w:sz w:val="21"/>
          <w:szCs w:val="21"/>
        </w:rPr>
        <w:t xml:space="preserve">Questão 14. </w:t>
      </w:r>
      <w:r>
        <w:rPr>
          <w:sz w:val="21"/>
          <w:szCs w:val="21"/>
        </w:rPr>
        <w:t xml:space="preserve">A deriva dos clientes (client drift)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afastamento do modelo local em direção ao seu mínimo local durante muitos passos de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a perda de conexão do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 mudança de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troca de rótulos.</w:t>
      </w:r>
    </w:p>
    <w:p>
      <w:pPr>
        <w:keepNext/>
        <w:spacing w:after="60" w:before="140" w:line="276"/>
      </w:pPr>
      <w:r>
        <w:rPr>
          <w:b/>
          <w:bCs/>
          <w:color w:val="4F46E5"/>
          <w:sz w:val="21"/>
          <w:szCs w:val="21"/>
        </w:rPr>
        <w:t xml:space="preserve">Questão 15. </w:t>
      </w:r>
      <w:r>
        <w:rPr>
          <w:sz w:val="21"/>
          <w:szCs w:val="21"/>
        </w:rPr>
        <w:t xml:space="preserve">A deriva dos clientes tende a ser maior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tem zero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há muitos passos locais e dados diferentes entre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são IID e há um passo local.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há apenas um cliente.</w:t>
      </w:r>
    </w:p>
    <w:p>
      <w:pPr>
        <w:keepNext/>
        <w:spacing w:after="60" w:before="140" w:line="276"/>
      </w:pPr>
      <w:r>
        <w:rPr>
          <w:b/>
          <w:bCs/>
          <w:color w:val="4F46E5"/>
          <w:sz w:val="21"/>
          <w:szCs w:val="21"/>
        </w:rPr>
        <w:t xml:space="preserve">Questão 16. </w:t>
      </w:r>
      <w:r>
        <w:rPr>
          <w:sz w:val="21"/>
          <w:szCs w:val="21"/>
        </w:rPr>
        <w:t xml:space="preserve">A inconsistência do objetivo (Wang et al., 2020) significa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FedAvg pode convergir para um ponto que não minimiza o objetivo global desejado.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 perda é negativa.</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não tem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clientes não têm objetivo.</w:t>
      </w:r>
    </w:p>
    <w:p>
      <w:pPr>
        <w:keepNext/>
        <w:spacing w:after="60" w:before="140" w:line="276"/>
      </w:pPr>
      <w:r>
        <w:rPr>
          <w:b/>
          <w:bCs/>
          <w:color w:val="4F46E5"/>
          <w:sz w:val="21"/>
          <w:szCs w:val="21"/>
        </w:rPr>
        <w:t xml:space="preserve">Questão 17. </w:t>
      </w:r>
      <w:r>
        <w:rPr>
          <w:sz w:val="21"/>
          <w:szCs w:val="21"/>
        </w:rPr>
        <w:t xml:space="preserve">No exemplo de brinquedo da Figura 4.3, com muitos passos locais, o FedAvg estaciona:</w:t>
      </w:r>
    </w:p>
    <w:p>
      <w:pPr>
        <w:keepNext/>
        <w:keepLines/>
        <w:tabs>
          <w:tab w:val="left" w:pos="500"/>
        </w:tabs>
        <w:spacing w:after="30" w:line="264"/>
        <w:ind w:left="500" w:hanging="300"/>
      </w:pPr>
      <w:r>
        <w:rPr>
          <w:b/>
          <w:bCs/>
          <w:color w:val="6B7280"/>
          <w:sz w:val="20"/>
          <w:szCs w:val="20"/>
        </w:rPr>
        <w:t xml:space="preserve">a)	</w:t>
      </w:r>
      <w:r>
        <w:rPr>
          <w:sz w:val="20"/>
          <w:szCs w:val="20"/>
        </w:rPr>
        <w:t xml:space="preserve">no infinito.</w:t>
      </w:r>
    </w:p>
    <w:p>
      <w:pPr>
        <w:keepNext/>
        <w:keepLines/>
        <w:tabs>
          <w:tab w:val="left" w:pos="500"/>
        </w:tabs>
        <w:spacing w:after="30" w:line="264"/>
        <w:ind w:left="500" w:hanging="300"/>
      </w:pPr>
      <w:r>
        <w:rPr>
          <w:b/>
          <w:bCs/>
          <w:color w:val="6B7280"/>
          <w:sz w:val="20"/>
          <w:szCs w:val="20"/>
        </w:rPr>
        <w:t xml:space="preserve">b)	</w:t>
      </w:r>
      <w:r>
        <w:rPr>
          <w:sz w:val="20"/>
          <w:szCs w:val="20"/>
        </w:rPr>
        <w:t xml:space="preserve">exatamente no mínimo global.</w:t>
      </w:r>
    </w:p>
    <w:p>
      <w:pPr>
        <w:keepNext/>
        <w:keepLines/>
        <w:tabs>
          <w:tab w:val="left" w:pos="500"/>
        </w:tabs>
        <w:spacing w:after="30" w:line="264"/>
        <w:ind w:left="500" w:hanging="300"/>
      </w:pPr>
      <w:r>
        <w:rPr>
          <w:b/>
          <w:bCs/>
          <w:color w:val="6B7280"/>
          <w:sz w:val="20"/>
          <w:szCs w:val="20"/>
        </w:rPr>
        <w:t xml:space="preserve">c)	</w:t>
      </w:r>
      <w:r>
        <w:rPr>
          <w:sz w:val="20"/>
          <w:szCs w:val="20"/>
        </w:rPr>
        <w:t xml:space="preserve">na média dos mínimos locais.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 ponto inicial.</w:t>
      </w:r>
    </w:p>
    <w:p>
      <w:pPr>
        <w:keepNext/>
        <w:spacing w:after="60" w:before="140" w:line="276"/>
      </w:pPr>
      <w:r>
        <w:rPr>
          <w:b/>
          <w:bCs/>
          <w:color w:val="4F46E5"/>
          <w:sz w:val="21"/>
          <w:szCs w:val="21"/>
        </w:rPr>
        <w:t xml:space="preserve">Questão 18. </w:t>
      </w:r>
      <w:r>
        <w:rPr>
          <w:sz w:val="21"/>
          <w:szCs w:val="21"/>
        </w:rPr>
        <w:t xml:space="preserve">Quais efeitos o não-IID costuma causar?</w:t>
      </w:r>
    </w:p>
    <w:p>
      <w:pPr>
        <w:keepNext/>
        <w:keepLines/>
        <w:tabs>
          <w:tab w:val="left" w:pos="500"/>
        </w:tabs>
        <w:spacing w:after="30" w:line="264"/>
        <w:ind w:left="500" w:hanging="300"/>
      </w:pPr>
      <w:r>
        <w:rPr>
          <w:b/>
          <w:bCs/>
          <w:color w:val="6B7280"/>
          <w:sz w:val="20"/>
          <w:szCs w:val="20"/>
        </w:rPr>
        <w:t xml:space="preserve">a)	</w:t>
      </w:r>
      <w:r>
        <w:rPr>
          <w:sz w:val="20"/>
          <w:szCs w:val="20"/>
        </w:rPr>
        <w:t xml:space="preserve">Convergência mais lenta e instável, e viés a favor de clientes grandes.</w:t>
      </w:r>
    </w:p>
    <w:p>
      <w:pPr>
        <w:keepNext/>
        <w:keepLines/>
        <w:tabs>
          <w:tab w:val="left" w:pos="500"/>
        </w:tabs>
        <w:spacing w:after="30" w:line="264"/>
        <w:ind w:left="500" w:hanging="300"/>
      </w:pPr>
      <w:r>
        <w:rPr>
          <w:b/>
          <w:bCs/>
          <w:color w:val="6B7280"/>
          <w:sz w:val="20"/>
          <w:szCs w:val="20"/>
        </w:rPr>
        <w:t xml:space="preserve">b)	</w:t>
      </w:r>
      <w:r>
        <w:rPr>
          <w:sz w:val="20"/>
          <w:szCs w:val="20"/>
        </w:rPr>
        <w:t xml:space="preserve">Convergência mais rápida e estável.</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 efeito.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Redução do número de parâmetros.</w:t>
      </w:r>
    </w:p>
    <w:p>
      <w:pPr>
        <w:keepNext/>
        <w:spacing w:after="60" w:before="140" w:line="276"/>
      </w:pPr>
      <w:r>
        <w:rPr>
          <w:b/>
          <w:bCs/>
          <w:color w:val="4F46E5"/>
          <w:sz w:val="21"/>
          <w:szCs w:val="21"/>
        </w:rPr>
        <w:t xml:space="preserve">Questão 19. </w:t>
      </w:r>
      <w:r>
        <w:rPr>
          <w:sz w:val="21"/>
          <w:szCs w:val="21"/>
        </w:rPr>
        <w:t xml:space="preserve">Com modelos convexos e simples, o efeito final do não-IID costuma ser:</w:t>
      </w:r>
    </w:p>
    <w:p>
      <w:pPr>
        <w:keepNext/>
        <w:keepLines/>
        <w:tabs>
          <w:tab w:val="left" w:pos="500"/>
        </w:tabs>
        <w:spacing w:after="30" w:line="264"/>
        <w:ind w:left="500" w:hanging="300"/>
      </w:pPr>
      <w:r>
        <w:rPr>
          <w:b/>
          <w:bCs/>
          <w:color w:val="6B7280"/>
          <w:sz w:val="20"/>
          <w:szCs w:val="20"/>
        </w:rPr>
        <w:t xml:space="preserve">a)	</w:t>
      </w:r>
      <w:r>
        <w:rPr>
          <w:sz w:val="20"/>
          <w:szCs w:val="20"/>
        </w:rPr>
        <w:t xml:space="preserve">moderado: o modelo demora mais e oscila, mas chega perto.</w:t>
      </w:r>
    </w:p>
    <w:p>
      <w:pPr>
        <w:keepNext/>
        <w:keepLines/>
        <w:tabs>
          <w:tab w:val="left" w:pos="500"/>
        </w:tabs>
        <w:spacing w:after="30" w:line="264"/>
        <w:ind w:left="500" w:hanging="300"/>
      </w:pPr>
      <w:r>
        <w:rPr>
          <w:b/>
          <w:bCs/>
          <w:color w:val="6B7280"/>
          <w:sz w:val="20"/>
          <w:szCs w:val="20"/>
        </w:rPr>
        <w:t xml:space="preserve">b)	</w:t>
      </w:r>
      <w:r>
        <w:rPr>
          <w:sz w:val="20"/>
          <w:szCs w:val="20"/>
        </w:rPr>
        <w:t xml:space="preserve">nulo em todos os casos.</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favorável.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catastrófico em todos os casos.</w:t>
      </w:r>
    </w:p>
    <w:p>
      <w:pPr>
        <w:keepNext/>
        <w:spacing w:after="60" w:before="140" w:line="276"/>
      </w:pPr>
      <w:r>
        <w:rPr>
          <w:b/>
          <w:bCs/>
          <w:color w:val="4F46E5"/>
          <w:sz w:val="21"/>
          <w:szCs w:val="21"/>
        </w:rPr>
        <w:t xml:space="preserve">Questão 20. </w:t>
      </w:r>
      <w:r>
        <w:rPr>
          <w:sz w:val="21"/>
          <w:szCs w:val="21"/>
        </w:rPr>
        <w:t xml:space="preserve">A distância de variação total TV_k entre a distribuição de classes do cliente e a global varia entre:</w:t>
      </w:r>
    </w:p>
    <w:p>
      <w:pPr>
        <w:keepNext/>
        <w:keepLines/>
        <w:tabs>
          <w:tab w:val="left" w:pos="500"/>
        </w:tabs>
        <w:spacing w:after="30" w:line="264"/>
        <w:ind w:left="500" w:hanging="300"/>
      </w:pPr>
      <w:r>
        <w:rPr>
          <w:b/>
          <w:bCs/>
          <w:color w:val="6B7280"/>
          <w:sz w:val="20"/>
          <w:szCs w:val="20"/>
        </w:rPr>
        <w:t xml:space="preserve">a)	</w:t>
      </w:r>
      <w:r>
        <w:rPr>
          <w:sz w:val="20"/>
          <w:szCs w:val="20"/>
        </w:rPr>
        <w:t xml:space="preserve">0 e infinito.</w:t>
      </w:r>
    </w:p>
    <w:p>
      <w:pPr>
        <w:keepNext/>
        <w:keepLines/>
        <w:tabs>
          <w:tab w:val="left" w:pos="500"/>
        </w:tabs>
        <w:spacing w:after="30" w:line="264"/>
        <w:ind w:left="500" w:hanging="300"/>
      </w:pPr>
      <w:r>
        <w:rPr>
          <w:b/>
          <w:bCs/>
          <w:color w:val="6B7280"/>
          <w:sz w:val="20"/>
          <w:szCs w:val="20"/>
        </w:rPr>
        <w:t xml:space="preserve">b)	</w:t>
      </w:r>
      <w:r>
        <w:rPr>
          <w:sz w:val="20"/>
          <w:szCs w:val="20"/>
        </w:rPr>
        <w:t xml:space="preserve">1 e 10.</w:t>
      </w:r>
    </w:p>
    <w:p>
      <w:pPr>
        <w:keepNext/>
        <w:keepLines/>
        <w:tabs>
          <w:tab w:val="left" w:pos="500"/>
        </w:tabs>
        <w:spacing w:after="30" w:line="264"/>
        <w:ind w:left="500" w:hanging="300"/>
      </w:pPr>
      <w:r>
        <w:rPr>
          <w:b/>
          <w:bCs/>
          <w:color w:val="6B7280"/>
          <w:sz w:val="20"/>
          <w:szCs w:val="20"/>
        </w:rPr>
        <w:t xml:space="preserve">c)	</w:t>
      </w:r>
      <w:r>
        <w:rPr>
          <w:sz w:val="20"/>
          <w:szCs w:val="20"/>
        </w:rPr>
        <w:t xml:space="preserve">-1 e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 e 1.</w:t>
      </w:r>
    </w:p>
    <w:p>
      <w:pPr>
        <w:keepNext/>
        <w:spacing w:after="60" w:before="140" w:line="276"/>
      </w:pPr>
      <w:r>
        <w:rPr>
          <w:b/>
          <w:bCs/>
          <w:color w:val="4F46E5"/>
          <w:sz w:val="21"/>
          <w:szCs w:val="21"/>
        </w:rPr>
        <w:t xml:space="preserve">Questão 21. </w:t>
      </w:r>
      <w:r>
        <w:rPr>
          <w:sz w:val="21"/>
          <w:szCs w:val="21"/>
        </w:rPr>
        <w:t xml:space="preserve">O FedProx adiciona ao erro local:</w:t>
      </w:r>
    </w:p>
    <w:p>
      <w:pPr>
        <w:keepNext/>
        <w:keepLines/>
        <w:tabs>
          <w:tab w:val="left" w:pos="500"/>
        </w:tabs>
        <w:spacing w:after="30" w:line="264"/>
        <w:ind w:left="500" w:hanging="300"/>
      </w:pPr>
      <w:r>
        <w:rPr>
          <w:b/>
          <w:bCs/>
          <w:color w:val="6B7280"/>
          <w:sz w:val="20"/>
          <w:szCs w:val="20"/>
        </w:rPr>
        <w:t xml:space="preserve">a)	</w:t>
      </w:r>
      <w:r>
        <w:rPr>
          <w:sz w:val="20"/>
          <w:szCs w:val="20"/>
        </w:rPr>
        <w:t xml:space="preserve">um termo que aumenta o passo.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termo que penaliza o afastamento do modelo global (μ/2)‖w − w_t‖².</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segunda rede neural.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ruído gaussiano.</w:t>
      </w:r>
    </w:p>
    <w:p>
      <w:pPr>
        <w:keepNext/>
        <w:spacing w:after="60" w:before="140" w:line="276"/>
      </w:pPr>
      <w:r>
        <w:rPr>
          <w:b/>
          <w:bCs/>
          <w:color w:val="4F46E5"/>
          <w:sz w:val="21"/>
          <w:szCs w:val="21"/>
        </w:rPr>
        <w:t xml:space="preserve">Questão 22. </w:t>
      </w:r>
      <w:r>
        <w:rPr>
          <w:sz w:val="21"/>
          <w:szCs w:val="21"/>
        </w:rPr>
        <w:t xml:space="preserve">No FedProx, quando μ = 0:</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servidor desaparece.</w:t>
      </w:r>
    </w:p>
    <w:p>
      <w:pPr>
        <w:keepNext/>
        <w:keepLines/>
        <w:tabs>
          <w:tab w:val="left" w:pos="500"/>
        </w:tabs>
        <w:spacing w:after="30" w:line="264"/>
        <w:ind w:left="500" w:hanging="300"/>
      </w:pPr>
      <w:r>
        <w:rPr>
          <w:b/>
          <w:bCs/>
          <w:color w:val="6B7280"/>
          <w:sz w:val="20"/>
          <w:szCs w:val="20"/>
        </w:rPr>
        <w:t xml:space="preserve">b)	</w:t>
      </w:r>
      <w:r>
        <w:rPr>
          <w:sz w:val="20"/>
          <w:szCs w:val="20"/>
        </w:rPr>
        <w:t xml:space="preserve">o cliente fica parado.</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diverge.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volta-se ao FedAvg.</w:t>
      </w:r>
    </w:p>
    <w:p>
      <w:pPr>
        <w:keepNext/>
        <w:spacing w:after="60" w:before="140" w:line="276"/>
      </w:pPr>
      <w:r>
        <w:rPr>
          <w:b/>
          <w:bCs/>
          <w:color w:val="4F46E5"/>
          <w:sz w:val="21"/>
          <w:szCs w:val="21"/>
        </w:rPr>
        <w:t xml:space="preserve">Questão 23. </w:t>
      </w:r>
      <w:r>
        <w:rPr>
          <w:sz w:val="21"/>
          <w:szCs w:val="21"/>
        </w:rPr>
        <w:t xml:space="preserve">No FedProx, μ muito grande faz com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fique melhor sempre.</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ignore o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cliente quase não saia do modelo global, progredindo pouco.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cliente ande mais rápido.</w:t>
      </w:r>
    </w:p>
    <w:p>
      <w:pPr>
        <w:keepNext/>
        <w:spacing w:after="60" w:before="140" w:line="276"/>
      </w:pPr>
      <w:r>
        <w:rPr>
          <w:b/>
          <w:bCs/>
          <w:color w:val="4F46E5"/>
          <w:sz w:val="21"/>
          <w:szCs w:val="21"/>
        </w:rPr>
        <w:t xml:space="preserve">Questão 24. </w:t>
      </w:r>
      <w:r>
        <w:rPr>
          <w:sz w:val="21"/>
          <w:szCs w:val="21"/>
        </w:rPr>
        <w:t xml:space="preserve">O SCAFFOLD corrige a deriva usando: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variáveis de controle no servidor (c) e em cada cliente (c_k).</w:t>
      </w:r>
    </w:p>
    <w:p>
      <w:pPr>
        <w:keepNext/>
        <w:keepLines/>
        <w:tabs>
          <w:tab w:val="left" w:pos="500"/>
        </w:tabs>
        <w:spacing w:after="30" w:line="264"/>
        <w:ind w:left="500" w:hanging="300"/>
      </w:pPr>
      <w:r>
        <w:rPr>
          <w:b/>
          <w:bCs/>
          <w:color w:val="6B7280"/>
          <w:sz w:val="20"/>
          <w:szCs w:val="20"/>
        </w:rPr>
        <w:t xml:space="preserve">b)	</w:t>
      </w:r>
      <w:r>
        <w:rPr>
          <w:sz w:val="20"/>
          <w:szCs w:val="20"/>
        </w:rPr>
        <w:t xml:space="preserve">criptografia homomórfica.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mais clientes.</w:t>
      </w:r>
    </w:p>
    <w:p>
      <w:pPr>
        <w:keepNext/>
        <w:spacing w:after="60" w:before="140" w:line="276"/>
      </w:pPr>
      <w:r>
        <w:rPr>
          <w:b/>
          <w:bCs/>
          <w:color w:val="4F46E5"/>
          <w:sz w:val="21"/>
          <w:szCs w:val="21"/>
        </w:rPr>
        <w:t xml:space="preserve">Questão 25. </w:t>
      </w:r>
      <w:r>
        <w:rPr>
          <w:sz w:val="21"/>
          <w:szCs w:val="21"/>
        </w:rPr>
        <w:t xml:space="preserve">Qual o custo extra do SCAFFOLD?</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o dobro de comunicação e estado armazenado nos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Ele reduz a comunicação pela metade.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dados rotulados extras.</w:t>
      </w:r>
    </w:p>
    <w:p>
      <w:pPr>
        <w:keepNext/>
        <w:spacing w:after="60" w:before="140" w:line="276"/>
      </w:pPr>
      <w:r>
        <w:rPr>
          <w:b/>
          <w:bCs/>
          <w:color w:val="4F46E5"/>
          <w:sz w:val="21"/>
          <w:szCs w:val="21"/>
        </w:rPr>
        <w:t xml:space="preserve">Questão 26. </w:t>
      </w:r>
      <w:r>
        <w:rPr>
          <w:sz w:val="21"/>
          <w:szCs w:val="21"/>
        </w:rPr>
        <w:t xml:space="preserve">O FedNova se destaca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criptografar atualizações.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personalizar 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normalizar cada atualização local pelo número de passos antes de agregar.</w:t>
      </w:r>
    </w:p>
    <w:p>
      <w:pPr>
        <w:keepNext/>
        <w:spacing w:after="60" w:before="140" w:line="276"/>
      </w:pPr>
      <w:r>
        <w:rPr>
          <w:b/>
          <w:bCs/>
          <w:color w:val="4F46E5"/>
          <w:sz w:val="21"/>
          <w:szCs w:val="21"/>
        </w:rPr>
        <w:t xml:space="preserve">Questão 27. </w:t>
      </w:r>
      <w:r>
        <w:rPr>
          <w:sz w:val="21"/>
          <w:szCs w:val="21"/>
        </w:rPr>
        <w:t xml:space="preserve">Na comparação com 20 clientes de uma classe, 10% de participação, E = 20 e η = 0,3, o melhor algoritmo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SCAFFOLD (mais rápido e com menos oscilação).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 aprendeu.</w:t>
      </w:r>
    </w:p>
    <w:p>
      <w:pPr>
        <w:keepNext/>
        <w:keepLines/>
        <w:tabs>
          <w:tab w:val="left" w:pos="500"/>
        </w:tabs>
        <w:spacing w:after="30" w:line="264"/>
        <w:ind w:left="500" w:hanging="300"/>
      </w:pPr>
      <w:r>
        <w:rPr>
          <w:b/>
          <w:bCs/>
          <w:color w:val="6B7280"/>
          <w:sz w:val="20"/>
          <w:szCs w:val="20"/>
        </w:rPr>
        <w:t xml:space="preserve">c)	</w:t>
      </w:r>
      <w:r>
        <w:rPr>
          <w:sz w:val="20"/>
          <w:szCs w:val="20"/>
        </w:rPr>
        <w:t xml:space="preserve">O FedSGD.</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FedProx (μ = 0,1), com folga.</w:t>
      </w:r>
    </w:p>
    <w:p>
      <w:pPr>
        <w:keepNext/>
        <w:spacing w:after="60" w:before="140" w:line="276"/>
      </w:pPr>
      <w:r>
        <w:rPr>
          <w:b/>
          <w:bCs/>
          <w:color w:val="4F46E5"/>
          <w:sz w:val="21"/>
          <w:szCs w:val="21"/>
        </w:rPr>
        <w:t xml:space="preserve">Questão 28. </w:t>
      </w:r>
      <w:r>
        <w:rPr>
          <w:sz w:val="21"/>
          <w:szCs w:val="21"/>
        </w:rPr>
        <w:t xml:space="preserve">Qual foi o efeito do FedProx (μ = 0,1) naquele experimento?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Piorou muito.</w:t>
      </w:r>
    </w:p>
    <w:p>
      <w:pPr>
        <w:keepNext/>
        <w:keepLines/>
        <w:tabs>
          <w:tab w:val="left" w:pos="500"/>
        </w:tabs>
        <w:spacing w:after="30" w:line="264"/>
        <w:ind w:left="500" w:hanging="300"/>
      </w:pPr>
      <w:r>
        <w:rPr>
          <w:b/>
          <w:bCs/>
          <w:color w:val="6B7280"/>
          <w:sz w:val="20"/>
          <w:szCs w:val="20"/>
        </w:rPr>
        <w:t xml:space="preserve">b)	</w:t>
      </w:r>
      <w:r>
        <w:rPr>
          <w:sz w:val="20"/>
          <w:szCs w:val="20"/>
        </w:rPr>
        <w:t xml:space="preserve">Praticamente nenhum em relação ao FedAvg.</w:t>
      </w:r>
    </w:p>
    <w:p>
      <w:pPr>
        <w:keepNext/>
        <w:keepLines/>
        <w:tabs>
          <w:tab w:val="left" w:pos="500"/>
        </w:tabs>
        <w:spacing w:after="30" w:line="264"/>
        <w:ind w:left="500" w:hanging="300"/>
      </w:pPr>
      <w:r>
        <w:rPr>
          <w:b/>
          <w:bCs/>
          <w:color w:val="6B7280"/>
          <w:sz w:val="20"/>
          <w:szCs w:val="20"/>
        </w:rPr>
        <w:t xml:space="preserve">c)	</w:t>
      </w:r>
      <w:r>
        <w:rPr>
          <w:sz w:val="20"/>
          <w:szCs w:val="20"/>
        </w:rPr>
        <w:t xml:space="preserve">Melhorou muito.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Impediu o treino.</w:t>
      </w:r>
    </w:p>
    <w:p>
      <w:pPr>
        <w:keepNext/>
        <w:spacing w:after="60" w:before="140" w:line="276"/>
      </w:pPr>
      <w:r>
        <w:rPr>
          <w:b/>
          <w:bCs/>
          <w:color w:val="4F46E5"/>
          <w:sz w:val="21"/>
          <w:szCs w:val="21"/>
        </w:rPr>
        <w:t xml:space="preserve">Questão 29. </w:t>
      </w:r>
      <w:r>
        <w:rPr>
          <w:sz w:val="21"/>
          <w:szCs w:val="21"/>
        </w:rPr>
        <w:t xml:space="preserve">Por que comparar algoritmos com várias sementes?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 reduzir o número de rodadas.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saber se uma diferença é maior do que a variação causada pelo acaso.</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criptografar os resultados.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aumentar o número de clientes.</w:t>
      </w:r>
    </w:p>
    <w:p>
      <w:pPr>
        <w:keepNext/>
        <w:spacing w:after="60" w:before="140" w:line="276"/>
      </w:pPr>
      <w:r>
        <w:rPr>
          <w:b/>
          <w:bCs/>
          <w:color w:val="4F46E5"/>
          <w:sz w:val="21"/>
          <w:szCs w:val="21"/>
        </w:rPr>
        <w:t xml:space="preserve">Questão 30. </w:t>
      </w:r>
      <w:r>
        <w:rPr>
          <w:sz w:val="21"/>
          <w:szCs w:val="21"/>
        </w:rPr>
        <w:t xml:space="preserve">Qual dos otimizadores abaixo atua no servidor para lidar com heterogeneidade, tratando a atualização média como gradiente?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K-means.</w:t>
      </w:r>
    </w:p>
    <w:p>
      <w:pPr>
        <w:keepNext/>
        <w:keepLines/>
        <w:tabs>
          <w:tab w:val="left" w:pos="500"/>
        </w:tabs>
        <w:spacing w:after="30" w:line="264"/>
        <w:ind w:left="500" w:hanging="300"/>
      </w:pPr>
      <w:r>
        <w:rPr>
          <w:b/>
          <w:bCs/>
          <w:color w:val="6B7280"/>
          <w:sz w:val="20"/>
          <w:szCs w:val="20"/>
        </w:rPr>
        <w:t xml:space="preserve">b)	</w:t>
      </w:r>
      <w:r>
        <w:rPr>
          <w:sz w:val="20"/>
          <w:szCs w:val="20"/>
        </w:rPr>
        <w:t xml:space="preserve">FedAdam.</w:t>
      </w:r>
    </w:p>
    <w:p>
      <w:pPr>
        <w:keepNext/>
        <w:keepLines/>
        <w:tabs>
          <w:tab w:val="left" w:pos="500"/>
        </w:tabs>
        <w:spacing w:after="30" w:line="264"/>
        <w:ind w:left="500" w:hanging="300"/>
      </w:pPr>
      <w:r>
        <w:rPr>
          <w:b/>
          <w:bCs/>
          <w:color w:val="6B7280"/>
          <w:sz w:val="20"/>
          <w:szCs w:val="20"/>
        </w:rPr>
        <w:t xml:space="preserve">c)	</w:t>
      </w:r>
      <w:r>
        <w:rPr>
          <w:sz w:val="20"/>
          <w:szCs w:val="20"/>
        </w:rPr>
        <w:t xml:space="preserve">Validação cruzada.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PCA.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o que são dados IID e não-IID usando uma analogia do cotidiano.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quatro tipos de heterogeneidade apresentados e dê um exemplo de cada.</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como a distribuição de Dirichlet simula dados não-IID e o papel do parâmetro α.</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procedimento de shards para criar dados não-IID.</w:t>
      </w:r>
    </w:p>
    <w:p>
      <w:pPr>
        <w:keepLines/>
        <w:tabs>
          <w:tab w:val="left" w:pos="500"/>
        </w:tabs>
        <w:spacing w:after="80" w:before="120" w:line="288"/>
        <w:ind w:left="500" w:hanging="500"/>
      </w:pPr>
      <w:r>
        <w:rPr>
          <w:b/>
          <w:bCs/>
          <w:color w:val="4F46E5"/>
          <w:sz w:val="21"/>
          <w:szCs w:val="21"/>
        </w:rPr>
        <w:t xml:space="preserve">5.	</w:t>
      </w:r>
      <w:r>
        <w:rPr>
          <w:sz w:val="21"/>
          <w:szCs w:val="21"/>
        </w:rPr>
        <w:t xml:space="preserve">O que é a deriva dos clientes e por que ela prejudica o FedAvg?</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a inconsistência do objetivo no FedAvg usando o exemplo de dois clientes com mínimos diferentes.</w:t>
      </w:r>
    </w:p>
    <w:p>
      <w:pPr>
        <w:keepLines/>
        <w:tabs>
          <w:tab w:val="left" w:pos="500"/>
        </w:tabs>
        <w:spacing w:after="80" w:before="120" w:line="288"/>
        <w:ind w:left="500" w:hanging="500"/>
      </w:pPr>
      <w:r>
        <w:rPr>
          <w:b/>
          <w:bCs/>
          <w:color w:val="4F46E5"/>
          <w:sz w:val="21"/>
          <w:szCs w:val="21"/>
        </w:rPr>
        <w:t xml:space="preserve">7.	</w:t>
      </w:r>
      <w:r>
        <w:rPr>
          <w:sz w:val="21"/>
          <w:szCs w:val="21"/>
        </w:rPr>
        <w:t xml:space="preserve">Cite três consequências do não-IID para o treino federado.</w:t>
      </w:r>
    </w:p>
    <w:p>
      <w:pPr>
        <w:keepLines/>
        <w:tabs>
          <w:tab w:val="left" w:pos="500"/>
        </w:tabs>
        <w:spacing w:after="80" w:before="120" w:line="288"/>
        <w:ind w:left="500" w:hanging="500"/>
      </w:pPr>
      <w:r>
        <w:rPr>
          <w:b/>
          <w:bCs/>
          <w:color w:val="4F46E5"/>
          <w:sz w:val="21"/>
          <w:szCs w:val="21"/>
        </w:rPr>
        <w:t xml:space="preserve">8.	</w:t>
      </w:r>
      <w:r>
        <w:rPr>
          <w:sz w:val="21"/>
          <w:szCs w:val="21"/>
        </w:rPr>
        <w:t xml:space="preserve">Calcule TV_k para um cliente com distribuição de classes (0,7; 0,2; 0,1) quando a global é (0,4; 0,3; 0,3).</w:t>
      </w:r>
    </w:p>
    <w:p>
      <w:pPr>
        <w:keepLines/>
        <w:tabs>
          <w:tab w:val="left" w:pos="500"/>
        </w:tabs>
        <w:spacing w:after="80" w:before="120" w:line="288"/>
        <w:ind w:left="500" w:hanging="500"/>
      </w:pPr>
      <w:r>
        <w:rPr>
          <w:b/>
          <w:bCs/>
          <w:color w:val="4F46E5"/>
          <w:sz w:val="21"/>
          <w:szCs w:val="21"/>
        </w:rPr>
        <w:t xml:space="preserve">9.	</w:t>
      </w:r>
      <w:r>
        <w:rPr>
          <w:sz w:val="21"/>
          <w:szCs w:val="21"/>
        </w:rPr>
        <w:t xml:space="preserve">Calcule TV_k para um cliente com apenas a classe 1 quando a distribuição global é (0,5; 0,3; 0,2).</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a ideia do FedProx e o papel de μ.</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a ideia do SCAFFOLD, citando as variáveis de controle e o custo adicional.</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o que o FedNova corrige e como.</w:t>
      </w:r>
    </w:p>
    <w:p>
      <w:pPr>
        <w:keepLines/>
        <w:tabs>
          <w:tab w:val="left" w:pos="500"/>
        </w:tabs>
        <w:spacing w:after="80" w:before="120" w:line="288"/>
        <w:ind w:left="500" w:hanging="500"/>
      </w:pPr>
      <w:r>
        <w:rPr>
          <w:b/>
          <w:bCs/>
          <w:color w:val="4F46E5"/>
          <w:sz w:val="21"/>
          <w:szCs w:val="21"/>
        </w:rPr>
        <w:t xml:space="preserve">13.	</w:t>
      </w:r>
      <w:r>
        <w:rPr>
          <w:sz w:val="21"/>
          <w:szCs w:val="21"/>
        </w:rPr>
        <w:t xml:space="preserve">Por que o FedProx pode não ajudar em modelos simples e convexos?</w:t>
      </w:r>
    </w:p>
    <w:p>
      <w:pPr>
        <w:keepLines/>
        <w:tabs>
          <w:tab w:val="left" w:pos="500"/>
        </w:tabs>
        <w:spacing w:after="80" w:before="120" w:line="288"/>
        <w:ind w:left="500" w:hanging="500"/>
      </w:pPr>
      <w:r>
        <w:rPr>
          <w:b/>
          <w:bCs/>
          <w:color w:val="4F46E5"/>
          <w:sz w:val="21"/>
          <w:szCs w:val="21"/>
        </w:rPr>
        <w:t xml:space="preserve">14.	</w:t>
      </w:r>
      <w:r>
        <w:rPr>
          <w:sz w:val="21"/>
          <w:szCs w:val="21"/>
        </w:rPr>
        <w:t xml:space="preserve">Descreva o experimento com 20 clientes de uma classe cada e as conclusões.</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clientes grandes podem dominar o modelo global e que consequência isso traz para clientes pequenos?</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Como você verificaria, na prática, se seus clientes são heterogêneos antes de escolher o algoritmo?</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a diferença entre heterogeneidade de rótulos e de conceito.</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o número de passos locais (E, B) interage com a heterogeneidade?</w:t>
      </w:r>
    </w:p>
    <w:p>
      <w:pPr>
        <w:keepLines/>
        <w:tabs>
          <w:tab w:val="left" w:pos="500"/>
        </w:tabs>
        <w:spacing w:after="80" w:before="120" w:line="288"/>
        <w:ind w:left="500" w:hanging="500"/>
      </w:pPr>
      <w:r>
        <w:rPr>
          <w:b/>
          <w:bCs/>
          <w:color w:val="4F46E5"/>
          <w:sz w:val="21"/>
          <w:szCs w:val="21"/>
        </w:rPr>
        <w:t xml:space="preserve">19.	</w:t>
      </w:r>
      <w:r>
        <w:rPr>
          <w:sz w:val="21"/>
          <w:szCs w:val="21"/>
        </w:rPr>
        <w:t xml:space="preserve">Qual a importância de relatar média e desvio em vez de uma única execução em experimentos federados?</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o capítulo, destacando o que mais surpreendeu você.</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Medindo a heterogeneidade de rótulos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Para os dígitos (</w:t>
      </w:r>
      <w:r>
        <w:rPr>
          <w:rFonts w:ascii="Consolas" w:cs="Consolas" w:eastAsia="Consolas" w:hAnsi="Consolas"/>
          <w:color w:val="B91C1C"/>
          <w:sz w:val="19"/>
          <w:szCs w:val="19"/>
          <w:shd w:fill="F3F4F6" w:color="auto" w:val="clear"/>
        </w:rPr>
        <w:t xml:space="preserve">carregar_digits</w:t>
      </w:r>
      <w:r>
        <w:rPr>
          <w:sz w:val="21"/>
          <w:szCs w:val="21"/>
        </w:rPr>
        <w:t xml:space="preserve">), crie partições com </w:t>
      </w:r>
      <w:r>
        <w:rPr>
          <w:rFonts w:ascii="Consolas" w:cs="Consolas" w:eastAsia="Consolas" w:hAnsi="Consolas"/>
          <w:color w:val="B91C1C"/>
          <w:sz w:val="19"/>
          <w:szCs w:val="19"/>
          <w:shd w:fill="F3F4F6" w:color="auto" w:val="clear"/>
        </w:rPr>
        <w:t xml:space="preserve">particao_dirichlet</w:t>
      </w:r>
      <w:r>
        <w:rPr>
          <w:sz w:val="21"/>
          <w:szCs w:val="21"/>
        </w:rPr>
        <w:t xml:space="preserve"> (10 clientes, </w:t>
      </w:r>
      <w:r>
        <w:rPr>
          <w:rFonts w:ascii="Consolas" w:cs="Consolas" w:eastAsia="Consolas" w:hAnsi="Consolas"/>
          <w:color w:val="B91C1C"/>
          <w:sz w:val="19"/>
          <w:szCs w:val="19"/>
          <w:shd w:fill="F3F4F6" w:color="auto" w:val="clear"/>
        </w:rPr>
        <w:t xml:space="preserve">seed=0</w:t>
      </w:r>
      <w:r>
        <w:rPr>
          <w:sz w:val="21"/>
          <w:szCs w:val="21"/>
        </w:rPr>
        <w:t xml:space="preserve">) para α ∈ {100; 1; 0,1}. Para cada α, calcule a distância de variação total média entre a distribuição de classes de cada cliente e a global (ignore clientes sem dados).</w:t>
      </w:r>
    </w:p>
    <w:p>
      <w:pPr>
        <w:spacing w:after="120" w:line="300"/>
        <w:jc w:val="left"/>
      </w:pPr>
      <w:r>
        <w:rPr>
          <w:i/>
          <w:iCs/>
          <w:sz w:val="21"/>
          <w:szCs w:val="21"/>
        </w:rPr>
        <w:t xml:space="preserve">Pergunta:</w:t>
      </w:r>
      <w:r>
        <w:rPr>
          <w:sz w:val="21"/>
          <w:szCs w:val="21"/>
        </w:rPr>
        <w:t xml:space="preserve"> como TV muda com α? Qual o valor aproximado para α = 100?</w:t>
      </w:r>
    </w:p>
    <w:p>
      <w:pPr>
        <w:pStyle w:val="Heading4"/>
        <w:keepNext/>
      </w:pPr>
      <w:r>
        <w:t xml:space="preserve">Exercício 2 — Épocas locais e heterogeneidade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Particione os dígitos em 10 clientes com </w:t>
      </w:r>
      <w:r>
        <w:rPr>
          <w:rFonts w:ascii="Consolas" w:cs="Consolas" w:eastAsia="Consolas" w:hAnsi="Consolas"/>
          <w:color w:val="B91C1C"/>
          <w:sz w:val="19"/>
          <w:szCs w:val="19"/>
          <w:shd w:fill="F3F4F6" w:color="auto" w:val="clear"/>
        </w:rPr>
        <w:t xml:space="preserve">particao_shards(ytr, 10, por_cliente=2)</w:t>
      </w:r>
      <w:r>
        <w:rPr>
          <w:sz w:val="21"/>
          <w:szCs w:val="21"/>
        </w:rPr>
        <w:t xml:space="preserve">. Treine com FedAvg (</w:t>
      </w:r>
      <w:r>
        <w:rPr>
          <w:rFonts w:ascii="Consolas" w:cs="Consolas" w:eastAsia="Consolas" w:hAnsi="Consolas"/>
          <w:color w:val="B91C1C"/>
          <w:sz w:val="19"/>
          <w:szCs w:val="19"/>
          <w:shd w:fill="F3F4F6" w:color="auto" w:val="clear"/>
        </w:rPr>
        <w:t xml:space="preserve">frac=0.3</w:t>
      </w:r>
      <w:r>
        <w:rPr>
          <w:sz w:val="21"/>
          <w:szCs w:val="21"/>
        </w:rPr>
        <w:t xml:space="preserve">, </w:t>
      </w:r>
      <w:r>
        <w:rPr>
          <w:rFonts w:ascii="Consolas" w:cs="Consolas" w:eastAsia="Consolas" w:hAnsi="Consolas"/>
          <w:color w:val="B91C1C"/>
          <w:sz w:val="19"/>
          <w:szCs w:val="19"/>
          <w:shd w:fill="F3F4F6" w:color="auto" w:val="clear"/>
        </w:rPr>
        <w:t xml:space="preserve">eta=0.1</w:t>
      </w:r>
      <w:r>
        <w:rPr>
          <w:sz w:val="21"/>
          <w:szCs w:val="21"/>
        </w:rPr>
        <w:t xml:space="preserve">, </w:t>
      </w:r>
      <w:r>
        <w:rPr>
          <w:rFonts w:ascii="Consolas" w:cs="Consolas" w:eastAsia="Consolas" w:hAnsi="Consolas"/>
          <w:color w:val="B91C1C"/>
          <w:sz w:val="19"/>
          <w:szCs w:val="19"/>
          <w:shd w:fill="F3F4F6" w:color="auto" w:val="clear"/>
        </w:rPr>
        <w:t xml:space="preserve">lote=32</w:t>
      </w:r>
      <w:r>
        <w:rPr>
          <w:sz w:val="21"/>
          <w:szCs w:val="21"/>
        </w:rPr>
        <w:t xml:space="preserve">, 30 rodadas) para </w:t>
      </w:r>
      <w:r>
        <w:rPr>
          <w:rFonts w:ascii="Consolas" w:cs="Consolas" w:eastAsia="Consolas" w:hAnsi="Consolas"/>
          <w:color w:val="B91C1C"/>
          <w:sz w:val="19"/>
          <w:szCs w:val="19"/>
          <w:shd w:fill="F3F4F6" w:color="auto" w:val="clear"/>
        </w:rPr>
        <w:t xml:space="preserve">epocas</w:t>
      </w:r>
      <w:r>
        <w:rPr>
          <w:sz w:val="21"/>
          <w:szCs w:val="21"/>
        </w:rPr>
        <w:t xml:space="preserve"> ∈ {1, 5, 20}. Imprima a acurácia nas rodadas 5 e 30. Repita para dados IID e compare.</w:t>
      </w:r>
    </w:p>
    <w:p>
      <w:pPr>
        <w:spacing w:after="120" w:line="300"/>
        <w:jc w:val="left"/>
      </w:pPr>
      <w:r>
        <w:rPr>
          <w:i/>
          <w:iCs/>
          <w:sz w:val="21"/>
          <w:szCs w:val="21"/>
        </w:rPr>
        <w:t xml:space="preserve">Pergunta:</w:t>
      </w:r>
      <w:r>
        <w:rPr>
          <w:sz w:val="21"/>
          <w:szCs w:val="21"/>
        </w:rPr>
        <w:t xml:space="preserve"> mais épocas locais ajudam ou atrapalham no não-IID?</w:t>
      </w:r>
    </w:p>
    <w:p>
      <w:pPr>
        <w:pStyle w:val="Heading4"/>
        <w:keepNext/>
      </w:pPr>
      <w:r>
        <w:t xml:space="preserve">Exercício 3 — Heterogeneidade de quantidade: ponderar ou não?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Crie 10 clientes com </w:t>
      </w:r>
      <w:r>
        <w:rPr>
          <w:b/>
          <w:bCs/>
          <w:sz w:val="21"/>
          <w:szCs w:val="21"/>
        </w:rPr>
        <w:t xml:space="preserve">tamanhos muito desiguais</w:t>
      </w:r>
      <w:r>
        <w:rPr>
          <w:sz w:val="21"/>
          <w:szCs w:val="21"/>
        </w:rPr>
        <w:t xml:space="preserve">, mas rótulos IID: sorteie tamanhos proporcionais a </w:t>
      </w:r>
      <w:r>
        <w:rPr>
          <w:rFonts w:ascii="Consolas" w:cs="Consolas" w:eastAsia="Consolas" w:hAnsi="Consolas"/>
          <w:color w:val="B91C1C"/>
          <w:sz w:val="19"/>
          <w:szCs w:val="19"/>
          <w:shd w:fill="F3F4F6" w:color="auto" w:val="clear"/>
        </w:rPr>
        <w:t xml:space="preserve">rng.lognormal(0, 1)</w:t>
      </w:r>
      <w:r>
        <w:rPr>
          <w:sz w:val="21"/>
          <w:szCs w:val="21"/>
        </w:rPr>
        <w:t xml:space="preserve">. Implemente uma variante do FedAvg com </w:t>
      </w:r>
      <w:r>
        <w:rPr>
          <w:b/>
          <w:bCs/>
          <w:sz w:val="21"/>
          <w:szCs w:val="21"/>
        </w:rPr>
        <w:t xml:space="preserve">média simples</w:t>
      </w:r>
      <w:r>
        <w:rPr>
          <w:sz w:val="21"/>
          <w:szCs w:val="21"/>
        </w:rPr>
        <w:t xml:space="preserve"> (sem pesos por n_k) usando </w:t>
      </w:r>
      <w:r>
        <w:rPr>
          <w:rFonts w:ascii="Consolas" w:cs="Consolas" w:eastAsia="Consolas" w:hAnsi="Consolas"/>
          <w:color w:val="B91C1C"/>
          <w:sz w:val="19"/>
          <w:szCs w:val="19"/>
          <w:shd w:fill="F3F4F6" w:color="auto" w:val="clear"/>
        </w:rPr>
        <w:t xml:space="preserve">treino_local</w:t>
      </w:r>
      <w:r>
        <w:rPr>
          <w:sz w:val="21"/>
          <w:szCs w:val="21"/>
        </w:rPr>
        <w:t xml:space="preserve"> da </w:t>
      </w:r>
      <w:r>
        <w:rPr>
          <w:rFonts w:ascii="Consolas" w:cs="Consolas" w:eastAsia="Consolas" w:hAnsi="Consolas"/>
          <w:color w:val="B91C1C"/>
          <w:sz w:val="19"/>
          <w:szCs w:val="19"/>
          <w:shd w:fill="F3F4F6" w:color="auto" w:val="clear"/>
        </w:rPr>
        <w:t xml:space="preserve">fedlib</w:t>
      </w:r>
      <w:r>
        <w:rPr>
          <w:sz w:val="21"/>
          <w:szCs w:val="21"/>
        </w:rPr>
        <w:t xml:space="preserve">. Compare a acurácia final da média ponderada (</w:t>
      </w:r>
      <w:r>
        <w:rPr>
          <w:rFonts w:ascii="Consolas" w:cs="Consolas" w:eastAsia="Consolas" w:hAnsi="Consolas"/>
          <w:color w:val="B91C1C"/>
          <w:sz w:val="19"/>
          <w:szCs w:val="19"/>
          <w:shd w:fill="F3F4F6" w:color="auto" w:val="clear"/>
        </w:rPr>
        <w:t xml:space="preserve">fedavg</w:t>
      </w:r>
      <w:r>
        <w:rPr>
          <w:sz w:val="21"/>
          <w:szCs w:val="21"/>
        </w:rPr>
        <w:t xml:space="preserve">) com a da média simples, em 3 sementes.</w:t>
      </w:r>
    </w:p>
    <w:p>
      <w:pPr>
        <w:spacing w:after="120" w:line="300"/>
        <w:jc w:val="left"/>
      </w:pPr>
      <w:r>
        <w:rPr>
          <w:i/>
          <w:iCs/>
          <w:sz w:val="21"/>
          <w:szCs w:val="21"/>
        </w:rPr>
        <w:t xml:space="preserve">Pergunta:</w:t>
      </w:r>
      <w:r>
        <w:rPr>
          <w:sz w:val="21"/>
          <w:szCs w:val="21"/>
        </w:rPr>
        <w:t xml:space="preserve"> por que a média simples pode ser pior quando os tamanhos variam?</w:t>
      </w:r>
    </w:p>
    <w:p>
      <w:pPr>
        <w:pStyle w:val="Heading4"/>
        <w:keepNext/>
      </w:pPr>
      <w:r>
        <w:t xml:space="preserve">Exercício 4 — Quanto vale a "coleira" do FedProx?</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20 clientes e </w:t>
      </w:r>
      <w:r>
        <w:rPr>
          <w:rFonts w:ascii="Consolas" w:cs="Consolas" w:eastAsia="Consolas" w:hAnsi="Consolas"/>
          <w:color w:val="B91C1C"/>
          <w:sz w:val="19"/>
          <w:szCs w:val="19"/>
          <w:shd w:fill="F3F4F6" w:color="auto" w:val="clear"/>
        </w:rPr>
        <w:t xml:space="preserve">particao_dirichlet(ytr, 20, alfa=0.1)</w:t>
      </w:r>
      <w:r>
        <w:rPr>
          <w:sz w:val="21"/>
          <w:szCs w:val="21"/>
        </w:rPr>
        <w:t xml:space="preserve">, 40 rodadas, </w:t>
      </w:r>
      <w:r>
        <w:rPr>
          <w:rFonts w:ascii="Consolas" w:cs="Consolas" w:eastAsia="Consolas" w:hAnsi="Consolas"/>
          <w:color w:val="B91C1C"/>
          <w:sz w:val="19"/>
          <w:szCs w:val="19"/>
          <w:shd w:fill="F3F4F6" w:color="auto" w:val="clear"/>
        </w:rPr>
        <w:t xml:space="preserve">epocas=10</w:t>
      </w:r>
      <w:r>
        <w:rPr>
          <w:sz w:val="21"/>
          <w:szCs w:val="21"/>
        </w:rPr>
        <w:t xml:space="preserve">, </w:t>
      </w:r>
      <w:r>
        <w:rPr>
          <w:rFonts w:ascii="Consolas" w:cs="Consolas" w:eastAsia="Consolas" w:hAnsi="Consolas"/>
          <w:color w:val="B91C1C"/>
          <w:sz w:val="19"/>
          <w:szCs w:val="19"/>
          <w:shd w:fill="F3F4F6" w:color="auto" w:val="clear"/>
        </w:rPr>
        <w:t xml:space="preserve">eta=0.1</w:t>
      </w:r>
      <w:r>
        <w:rPr>
          <w:sz w:val="21"/>
          <w:szCs w:val="21"/>
        </w:rPr>
        <w:t xml:space="preserve">, </w:t>
      </w:r>
      <w:r>
        <w:rPr>
          <w:rFonts w:ascii="Consolas" w:cs="Consolas" w:eastAsia="Consolas" w:hAnsi="Consolas"/>
          <w:color w:val="B91C1C"/>
          <w:sz w:val="19"/>
          <w:szCs w:val="19"/>
          <w:shd w:fill="F3F4F6" w:color="auto" w:val="clear"/>
        </w:rPr>
        <w:t xml:space="preserve">frac=0.25</w:t>
      </w:r>
      <w:r>
        <w:rPr>
          <w:sz w:val="21"/>
          <w:szCs w:val="21"/>
        </w:rPr>
        <w:t xml:space="preserve">, varie </w:t>
      </w:r>
      <w:r>
        <w:rPr>
          <w:rFonts w:ascii="Consolas" w:cs="Consolas" w:eastAsia="Consolas" w:hAnsi="Consolas"/>
          <w:color w:val="B91C1C"/>
          <w:sz w:val="19"/>
          <w:szCs w:val="19"/>
          <w:shd w:fill="F3F4F6" w:color="auto" w:val="clear"/>
        </w:rPr>
        <w:t xml:space="preserve">mu</w:t>
      </w:r>
      <w:r>
        <w:rPr>
          <w:sz w:val="21"/>
          <w:szCs w:val="21"/>
        </w:rPr>
        <w:t xml:space="preserve"> ∈ {0; 0,01; 0,1; 1; 10}. Para cada valor, repita com 3 sementes e relate a acurácia média na rodada 10 e na rodada 40.</w:t>
      </w:r>
    </w:p>
    <w:p>
      <w:pPr>
        <w:spacing w:after="120" w:line="300"/>
        <w:jc w:val="left"/>
      </w:pPr>
      <w:r>
        <w:rPr>
          <w:i/>
          <w:iCs/>
          <w:sz w:val="21"/>
          <w:szCs w:val="21"/>
        </w:rPr>
        <w:t xml:space="preserve">Pergunta:</w:t>
      </w:r>
      <w:r>
        <w:rPr>
          <w:sz w:val="21"/>
          <w:szCs w:val="21"/>
        </w:rPr>
        <w:t xml:space="preserve"> algum valor de μ melhorou o FedAvg? O que ocorre com μ =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w:t>
            </w:r>
            <w:r>
              <w:rPr>
                <w:sz w:val="20"/>
                <w:szCs w:val="20"/>
              </w:rPr>
              <w:t xml:space="preserve"> (particione por país ou ocupação para criar heterogeneidade natural), </w:t>
            </w:r>
            <w:r>
              <w:rPr>
                <w:i/>
                <w:iCs/>
                <w:sz w:val="20"/>
                <w:szCs w:val="20"/>
              </w:rPr>
              <w:t xml:space="preserve">Covertype</w:t>
            </w:r>
            <w:r>
              <w:rPr>
                <w:sz w:val="20"/>
                <w:szCs w:val="20"/>
              </w:rPr>
              <w:t xml:space="preserve"> e </w:t>
            </w:r>
            <w:r>
              <w:rPr>
                <w:i/>
                <w:iCs/>
                <w:sz w:val="20"/>
                <w:szCs w:val="20"/>
              </w:rPr>
              <w:t xml:space="preserve">Bank Marketing</w:t>
            </w:r>
            <w:r>
              <w:rPr>
                <w:sz w:val="20"/>
                <w:szCs w:val="20"/>
              </w:rPr>
              <w:t xml:space="preserve">.</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Telco Customer Churn</w:t>
            </w:r>
            <w:r>
              <w:rPr>
                <w:sz w:val="20"/>
                <w:szCs w:val="20"/>
              </w:rPr>
              <w:t xml:space="preserve"> (particione por tipo de contrato) e </w:t>
            </w:r>
            <w:r>
              <w:rPr>
                <w:i/>
                <w:iCs/>
                <w:sz w:val="20"/>
                <w:szCs w:val="20"/>
              </w:rPr>
              <w:t xml:space="preserve">Credit Card Fraud Detection</w:t>
            </w:r>
            <w:r>
              <w:rPr>
                <w:sz w:val="20"/>
                <w:szCs w:val="20"/>
              </w:rPr>
              <w:t xml:space="preserv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Escolhendo o algoritmo: mapa de heterogeneidade</w:t>
      </w:r>
    </w:p>
    <w:p>
      <w:pPr>
        <w:spacing w:after="120" w:line="300"/>
        <w:jc w:val="left"/>
      </w:pPr>
      <w:r>
        <w:rPr>
          <w:b/>
          <w:bCs/>
          <w:sz w:val="21"/>
          <w:szCs w:val="21"/>
        </w:rPr>
        <w:t xml:space="preserve">Contexto.</w:t>
      </w:r>
      <w:r>
        <w:rPr>
          <w:sz w:val="21"/>
          <w:szCs w:val="21"/>
        </w:rPr>
        <w:t xml:space="preserve"> Uma empresa de telemedicina (fictícia) quer escolher um algoritmo federado, mas não sabe o quanto os dados das clínicas diferem. Você fará um </w:t>
      </w:r>
      <w:r>
        <w:rPr>
          <w:b/>
          <w:bCs/>
          <w:sz w:val="21"/>
          <w:szCs w:val="21"/>
        </w:rPr>
        <w:t xml:space="preserve">estudo de sensibilidade</w:t>
      </w:r>
      <w:r>
        <w:rPr>
          <w:sz w:val="21"/>
          <w:szCs w:val="21"/>
        </w:rPr>
        <w:t xml:space="preserve">: como o desempenho de FedAvg, FedProx e SCAFFOLD muda com a heterogeneidade?</w:t>
      </w:r>
    </w:p>
    <w:p>
      <w:pPr>
        <w:spacing w:after="120" w:line="300"/>
        <w:jc w:val="left"/>
      </w:pPr>
      <w:r>
        <w:rPr>
          <w:b/>
          <w:bCs/>
          <w:sz w:val="21"/>
          <w:szCs w:val="21"/>
        </w:rPr>
        <w:t xml:space="preserve">Tarefas.</w:t>
      </w:r>
    </w:p>
    <w:p>
      <w:pPr>
        <w:pStyle w:val="ListParagraph"/>
        <w:numPr>
          <w:ilvl w:val="0"/>
          <w:numId w:val="11"/>
        </w:numPr>
        <w:spacing w:after="70" w:line="288"/>
      </w:pPr>
      <w:r>
        <w:rPr>
          <w:sz w:val="21"/>
          <w:szCs w:val="21"/>
        </w:rPr>
        <w:t xml:space="preserve">Para α ∈ {1; 0,3; 0,1}, crie partições Dirichlet com 20 clientes. Calcule o TV médio de cada uma.</w:t>
      </w:r>
    </w:p>
    <w:p>
      <w:pPr>
        <w:pStyle w:val="ListParagraph"/>
        <w:numPr>
          <w:ilvl w:val="0"/>
          <w:numId w:val="11"/>
        </w:numPr>
        <w:spacing w:after="70" w:line="288"/>
      </w:pPr>
      <w:r>
        <w:rPr>
          <w:sz w:val="21"/>
          <w:szCs w:val="21"/>
        </w:rPr>
        <w:t xml:space="preserve">Para cada α, rode FedAvg, FedProx (μ = 0,1) e SCAFFOLD, com </w:t>
      </w:r>
      <w:r>
        <w:rPr>
          <w:rFonts w:ascii="Consolas" w:cs="Consolas" w:eastAsia="Consolas" w:hAnsi="Consolas"/>
          <w:color w:val="B91C1C"/>
          <w:sz w:val="19"/>
          <w:szCs w:val="19"/>
          <w:shd w:fill="F3F4F6" w:color="auto" w:val="clear"/>
        </w:rPr>
        <w:t xml:space="preserve">frac=0.25</w:t>
      </w:r>
      <w:r>
        <w:rPr>
          <w:sz w:val="21"/>
          <w:szCs w:val="21"/>
        </w:rPr>
        <w:t xml:space="preserve">, </w:t>
      </w:r>
      <w:r>
        <w:rPr>
          <w:rFonts w:ascii="Consolas" w:cs="Consolas" w:eastAsia="Consolas" w:hAnsi="Consolas"/>
          <w:color w:val="B91C1C"/>
          <w:sz w:val="19"/>
          <w:szCs w:val="19"/>
          <w:shd w:fill="F3F4F6" w:color="auto" w:val="clear"/>
        </w:rPr>
        <w:t xml:space="preserve">epocas=10</w:t>
      </w:r>
      <w:r>
        <w:rPr>
          <w:sz w:val="21"/>
          <w:szCs w:val="21"/>
        </w:rPr>
        <w:t xml:space="preserve">, </w:t>
      </w:r>
      <w:r>
        <w:rPr>
          <w:rFonts w:ascii="Consolas" w:cs="Consolas" w:eastAsia="Consolas" w:hAnsi="Consolas"/>
          <w:color w:val="B91C1C"/>
          <w:sz w:val="19"/>
          <w:szCs w:val="19"/>
          <w:shd w:fill="F3F4F6" w:color="auto" w:val="clear"/>
        </w:rPr>
        <w:t xml:space="preserve">eta=0.1</w:t>
      </w:r>
      <w:r>
        <w:rPr>
          <w:sz w:val="21"/>
          <w:szCs w:val="21"/>
        </w:rPr>
        <w:t xml:space="preserve">, 40 rodadas e 3 sementes.</w:t>
      </w:r>
    </w:p>
    <w:p>
      <w:pPr>
        <w:pStyle w:val="ListParagraph"/>
        <w:numPr>
          <w:ilvl w:val="0"/>
          <w:numId w:val="11"/>
        </w:numPr>
        <w:spacing w:after="70" w:line="288"/>
      </w:pPr>
      <w:r>
        <w:rPr>
          <w:sz w:val="21"/>
          <w:szCs w:val="21"/>
        </w:rPr>
        <w:t xml:space="preserve">Relate, em uma tabela, a acurácia média na rodada 10 e na rodada 40 e o desvio entre as sementes.</w:t>
      </w:r>
    </w:p>
    <w:p>
      <w:pPr>
        <w:pStyle w:val="ListParagraph"/>
        <w:numPr>
          <w:ilvl w:val="0"/>
          <w:numId w:val="11"/>
        </w:numPr>
        <w:spacing w:after="70" w:line="288"/>
      </w:pPr>
      <w:r>
        <w:rPr>
          <w:sz w:val="21"/>
          <w:szCs w:val="21"/>
        </w:rPr>
        <w:t xml:space="preserve">Escreva uma recomendação: em que nível de heterogeneidade vale pagar o custo extra de comunicação do SCAFFOLD?</w:t>
      </w:r>
    </w:p>
    <w:p>
      <w:pPr>
        <w:spacing w:after="60" w:line="120"/>
      </w:pPr>
    </w:p>
    <w:p>
      <w:pPr>
        <w:spacing w:after="120" w:line="300"/>
        <w:jc w:val="left"/>
      </w:pPr>
      <w:r>
        <w:rPr>
          <w:b/>
          <w:bCs/>
          <w:sz w:val="21"/>
          <w:szCs w:val="21"/>
        </w:rPr>
        <w:t xml:space="preserve">Entregáveis.</w:t>
      </w:r>
      <w:r>
        <w:rPr>
          <w:sz w:val="21"/>
          <w:szCs w:val="21"/>
        </w:rPr>
        <w:t xml:space="preserve"> Código, tabela e recomendação com ao menos duas ressalvas.</w:t>
      </w:r>
    </w:p>
    <w:p>
      <w:pPr>
        <w:spacing w:after="120" w:line="300"/>
        <w:jc w:val="left"/>
      </w:pPr>
      <w:r>
        <w:rPr>
          <w:i/>
          <w:iCs/>
          <w:color w:val="6B7280"/>
          <w:sz w:val="21"/>
          <w:szCs w:val="21"/>
        </w:rPr>
        <w:t xml:space="preserve">A solução de referência está no Apêndice E.</w:t>
      </w:r>
    </w:p>
    <w:p>
      <w:pPr>
        <w:sectPr>
          <w:headerReference w:type="default" r:id="rId17"/>
          <w:footerReference w:type="default" r:id="rId18"/>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5" descr="Faixa decorativa do capítulo 5"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5 — Falando Menos: Eficiência de Comunicação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a comunicação é o principal gargalo do aprendizado federado.</w:t>
            </w:r>
          </w:p>
          <w:p>
            <w:pPr>
              <w:pStyle w:val="ListParagraph"/>
              <w:numPr>
                <w:ilvl w:val="0"/>
                <w:numId w:val="2"/>
              </w:numPr>
              <w:spacing w:after="50" w:line="276"/>
            </w:pPr>
            <w:r>
              <w:rPr>
                <w:sz w:val="20"/>
                <w:szCs w:val="20"/>
              </w:rPr>
              <w:t xml:space="preserve">Estimar o tempo total de um treino federado a partir de computação e comunicação.</w:t>
            </w:r>
          </w:p>
          <w:p>
            <w:pPr>
              <w:pStyle w:val="ListParagraph"/>
              <w:numPr>
                <w:ilvl w:val="0"/>
                <w:numId w:val="2"/>
              </w:numPr>
              <w:spacing w:after="50" w:line="276"/>
            </w:pPr>
            <w:r>
              <w:rPr>
                <w:sz w:val="20"/>
                <w:szCs w:val="20"/>
              </w:rPr>
              <w:t xml:space="preserve">Aplicar quantização com arredondamento estocástico a atualizações de modelo.</w:t>
            </w:r>
          </w:p>
          <w:p>
            <w:pPr>
              <w:pStyle w:val="ListParagraph"/>
              <w:numPr>
                <w:ilvl w:val="0"/>
                <w:numId w:val="2"/>
              </w:numPr>
              <w:spacing w:after="50" w:line="276"/>
            </w:pPr>
            <w:r>
              <w:rPr>
                <w:sz w:val="20"/>
                <w:szCs w:val="20"/>
              </w:rPr>
              <w:t xml:space="preserve">Aplicar esparsificação </w:t>
            </w:r>
            <w:r>
              <w:rPr>
                <w:i/>
                <w:iCs/>
                <w:sz w:val="20"/>
                <w:szCs w:val="20"/>
              </w:rPr>
              <w:t xml:space="preserve">top-k</w:t>
            </w:r>
            <w:r>
              <w:rPr>
                <w:sz w:val="20"/>
                <w:szCs w:val="20"/>
              </w:rPr>
              <w:t xml:space="preserve"> e explicar o papel da memória de erro (</w:t>
            </w:r>
            <w:r>
              <w:rPr>
                <w:i/>
                <w:iCs/>
                <w:sz w:val="20"/>
                <w:szCs w:val="20"/>
              </w:rPr>
              <w:t xml:space="preserve">error feedback</w:t>
            </w:r>
            <w:r>
              <w:rPr>
                <w:sz w:val="20"/>
                <w:szCs w:val="20"/>
              </w:rPr>
              <w:t xml:space="preserve">).</w:t>
            </w:r>
          </w:p>
          <w:p>
            <w:pPr>
              <w:pStyle w:val="ListParagraph"/>
              <w:numPr>
                <w:ilvl w:val="0"/>
                <w:numId w:val="2"/>
              </w:numPr>
              <w:spacing w:after="50" w:line="276"/>
            </w:pPr>
            <w:r>
              <w:rPr>
                <w:sz w:val="20"/>
                <w:szCs w:val="20"/>
              </w:rPr>
              <w:t xml:space="preserve">Comparar métodos pela relação entre acurácia e bytes enviados.</w:t>
            </w:r>
          </w:p>
          <w:p>
            <w:pPr>
              <w:pStyle w:val="ListParagraph"/>
              <w:numPr>
                <w:ilvl w:val="0"/>
                <w:numId w:val="2"/>
              </w:numPr>
              <w:spacing w:after="50" w:line="276"/>
            </w:pPr>
            <w:r>
              <w:rPr>
                <w:sz w:val="20"/>
                <w:szCs w:val="20"/>
              </w:rPr>
              <w:t xml:space="preserve">Reconhecer outras estratégias: menos rodadas, menos clientes e modelos menores.</w:t>
            </w:r>
          </w:p>
        </w:tc>
      </w:tr>
    </w:tbl>
    <w:p>
      <w:pPr>
        <w:spacing w:after="200" w:line="120"/>
      </w:pPr>
    </w:p>
    <w:p>
      <w:pPr>
        <w:pStyle w:val="Heading3"/>
        <w:keepNext/>
      </w:pPr>
      <w:r>
        <w:t xml:space="preserve">5.1 O gargalo da rede</w:t>
      </w:r>
    </w:p>
    <w:p>
      <w:pPr>
        <w:spacing w:after="120" w:line="300"/>
        <w:jc w:val="left"/>
      </w:pPr>
      <w:r>
        <w:rPr>
          <w:sz w:val="21"/>
          <w:szCs w:val="21"/>
        </w:rPr>
        <w:t xml:space="preserve">Você já tentou enviar um vídeo grande pelo celular, em uma conexão fraca? É lento, instável e, às vezes, falha.</w:t>
      </w:r>
    </w:p>
    <w:p>
      <w:pPr>
        <w:spacing w:after="120" w:line="300"/>
        <w:jc w:val="left"/>
      </w:pPr>
      <w:r>
        <w:rPr>
          <w:sz w:val="21"/>
          <w:szCs w:val="21"/>
        </w:rPr>
        <w:t xml:space="preserve">Agora imagine </w:t>
      </w:r>
      <w:r>
        <w:rPr>
          <w:b/>
          <w:bCs/>
          <w:sz w:val="21"/>
          <w:szCs w:val="21"/>
        </w:rPr>
        <w:t xml:space="preserve">milhões</w:t>
      </w:r>
      <w:r>
        <w:rPr>
          <w:sz w:val="21"/>
          <w:szCs w:val="21"/>
        </w:rPr>
        <w:t xml:space="preserve"> de celulares, cada um enviando uma atualização de modelo, </w:t>
      </w:r>
      <w:r>
        <w:rPr>
          <w:b/>
          <w:bCs/>
          <w:sz w:val="21"/>
          <w:szCs w:val="21"/>
        </w:rPr>
        <w:t xml:space="preserve">centenas de vezes</w:t>
      </w:r>
      <w:r>
        <w:rPr>
          <w:sz w:val="21"/>
          <w:szCs w:val="21"/>
        </w:rPr>
        <w:t xml:space="preserve">. A rede vira o principal obstáculo do aprendizado federado (Kairouz et al., 2021).</w:t>
      </w:r>
    </w:p>
    <w:p>
      <w:pPr>
        <w:spacing w:after="120" w:line="300"/>
        <w:jc w:val="left"/>
      </w:pPr>
      <w:r>
        <w:rPr>
          <w:sz w:val="21"/>
          <w:szCs w:val="21"/>
        </w:rPr>
        <w:t xml:space="preserve">Três fatos tornam o problema pior:</w:t>
      </w:r>
    </w:p>
    <w:p>
      <w:pPr>
        <w:pStyle w:val="ListParagraph"/>
        <w:numPr>
          <w:ilvl w:val="0"/>
          <w:numId w:val="2"/>
        </w:numPr>
        <w:spacing w:after="70" w:line="288"/>
      </w:pPr>
      <w:r>
        <w:rPr>
          <w:b/>
          <w:bCs/>
          <w:sz w:val="21"/>
          <w:szCs w:val="21"/>
        </w:rPr>
        <w:t xml:space="preserve">A subida é mais lenta que a descida.</w:t>
      </w:r>
      <w:r>
        <w:rPr>
          <w:sz w:val="21"/>
          <w:szCs w:val="21"/>
        </w:rPr>
        <w:t xml:space="preserve"> Em casa, o upload costuma ser bem mais lento que o download.</w:t>
      </w:r>
    </w:p>
    <w:p>
      <w:pPr>
        <w:pStyle w:val="ListParagraph"/>
        <w:numPr>
          <w:ilvl w:val="0"/>
          <w:numId w:val="2"/>
        </w:numPr>
        <w:spacing w:after="70" w:line="288"/>
      </w:pPr>
      <w:r>
        <w:rPr>
          <w:b/>
          <w:bCs/>
          <w:sz w:val="21"/>
          <w:szCs w:val="21"/>
        </w:rPr>
        <w:t xml:space="preserve">Modelos são grandes.</w:t>
      </w:r>
      <w:r>
        <w:rPr>
          <w:sz w:val="21"/>
          <w:szCs w:val="21"/>
        </w:rPr>
        <w:t xml:space="preserve"> Milhões de parâmetros viram dezenas de megabytes.</w:t>
      </w:r>
    </w:p>
    <w:p>
      <w:pPr>
        <w:pStyle w:val="ListParagraph"/>
        <w:numPr>
          <w:ilvl w:val="0"/>
          <w:numId w:val="2"/>
        </w:numPr>
        <w:spacing w:after="70" w:line="288"/>
      </w:pPr>
      <w:r>
        <w:rPr>
          <w:b/>
          <w:bCs/>
          <w:sz w:val="21"/>
          <w:szCs w:val="21"/>
        </w:rPr>
        <w:t xml:space="preserve">Os clientes são instáveis.</w:t>
      </w:r>
      <w:r>
        <w:rPr>
          <w:sz w:val="21"/>
          <w:szCs w:val="21"/>
        </w:rPr>
        <w:t xml:space="preserve"> Celulares só participam carregando e em Wi-Fi, e podem sumir no meio da rodada.</w:t>
      </w:r>
    </w:p>
    <w:p>
      <w:pPr>
        <w:spacing w:after="60" w:line="120"/>
      </w:pPr>
    </w:p>
    <w:p>
      <w:pPr>
        <w:keepNext/>
        <w:spacing w:after="60" w:before="120"/>
        <w:jc w:val="center"/>
      </w:pPr>
      <w:r>
        <w:drawing>
          <wp:inline distT="0" distB="0" distL="0" distR="0">
            <wp:extent cx="5715000" cy="2390775"/>
            <wp:effectExtent t="0" r="0" b="0" l="0"/>
            <wp:docPr id="1" name="f5_assimetria" descr="Figura 5.1 — Em cada rodada, o cliente baixa o modelo e sobe a atualização. A subida costuma ser o trecho mais lento e mais caro." title="f5_assi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B7280"/>
          <w:sz w:val="17"/>
          <w:szCs w:val="17"/>
        </w:rPr>
        <w:t xml:space="preserve">Figura 5.1 — Em cada rodada, o cliente baixa o modelo e sobe a atualização. A subida costuma ser o trecho mais lento e mais caro.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Enviar uma foto em alta resolução e uma versão reduzida da mesma foto leva tempos muito diferentes. Comprimir a atualização do modelo é o mesmo raciocínio: mandar uma versão "mais leve" que preserve o que importa.</w:t>
            </w:r>
          </w:p>
        </w:tc>
      </w:tr>
    </w:tbl>
    <w:p>
      <w:pPr>
        <w:spacing w:after="140" w:line="120"/>
      </w:pPr>
    </w:p>
    <w:p>
      <w:pPr>
        <w:pStyle w:val="Heading3"/>
        <w:keepNext/>
      </w:pPr>
      <w:r>
        <w:t xml:space="preserve">5.2 Quanto tempo leva um treino federado?</w:t>
      </w:r>
    </w:p>
    <w:p>
      <w:pPr>
        <w:spacing w:after="120" w:line="300"/>
        <w:jc w:val="left"/>
      </w:pPr>
      <w:r>
        <w:rPr>
          <w:sz w:val="21"/>
          <w:szCs w:val="21"/>
        </w:rPr>
        <w:t xml:space="preserve">O tempo total é, em primeira aproximação, o número de rodadas vezes o tempo de cada rodada:</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T ≈ R · ( t</w:t>
      </w:r>
      <w:r>
        <w:rPr>
          <w:rFonts w:ascii="Cambria Math" w:cs="Cambria Math" w:eastAsia="Cambria Math" w:hAnsi="Cambria Math"/>
          <w:color w:val="312E81"/>
          <w:sz w:val="23"/>
          <w:szCs w:val="23"/>
          <w:vertAlign w:val="subscript"/>
        </w:rPr>
        <w:t xml:space="preserve">comp</w:t>
      </w:r>
      <w:r>
        <w:rPr>
          <w:rFonts w:ascii="Cambria Math" w:cs="Cambria Math" w:eastAsia="Cambria Math" w:hAnsi="Cambria Math"/>
          <w:color w:val="312E81"/>
          <w:sz w:val="23"/>
          <w:szCs w:val="23"/>
        </w:rPr>
        <w:t xml:space="preserve"> + t</w:t>
      </w:r>
      <w:r>
        <w:rPr>
          <w:rFonts w:ascii="Cambria Math" w:cs="Cambria Math" w:eastAsia="Cambria Math" w:hAnsi="Cambria Math"/>
          <w:color w:val="312E81"/>
          <w:sz w:val="23"/>
          <w:szCs w:val="23"/>
          <w:vertAlign w:val="subscript"/>
        </w:rPr>
        <w:t xml:space="preserve">sub</w:t>
      </w:r>
      <w:r>
        <w:rPr>
          <w:rFonts w:ascii="Cambria Math" w:cs="Cambria Math" w:eastAsia="Cambria Math" w:hAnsi="Cambria Math"/>
          <w:color w:val="312E81"/>
          <w:sz w:val="23"/>
          <w:szCs w:val="23"/>
        </w:rPr>
        <w:t xml:space="preserve"> + t</w:t>
      </w:r>
      <w:r>
        <w:rPr>
          <w:rFonts w:ascii="Cambria Math" w:cs="Cambria Math" w:eastAsia="Cambria Math" w:hAnsi="Cambria Math"/>
          <w:color w:val="312E81"/>
          <w:sz w:val="23"/>
          <w:szCs w:val="23"/>
          <w:vertAlign w:val="subscript"/>
        </w:rPr>
        <w:t xml:space="preserve">desc</w:t>
      </w:r>
      <w:r>
        <w:rPr>
          <w:rFonts w:ascii="Cambria Math" w:cs="Cambria Math" w:eastAsia="Cambria Math" w:hAnsi="Cambria Math"/>
          <w:color w:val="312E81"/>
          <w:sz w:val="23"/>
          <w:szCs w:val="23"/>
        </w:rPr>
        <w:t xml:space="preserve"> )</w:t>
      </w:r>
    </w:p>
    <w:p>
      <w:pPr>
        <w:spacing w:after="120" w:line="300"/>
        <w:jc w:val="left"/>
      </w:pPr>
      <w:r>
        <w:rPr>
          <w:sz w:val="21"/>
          <w:szCs w:val="21"/>
        </w:rPr>
        <w:t xml:space="preserve">Aqui, </w:t>
      </w:r>
      <w:r>
        <w:rPr>
          <w:i/>
          <w:iCs/>
          <w:sz w:val="21"/>
          <w:szCs w:val="21"/>
        </w:rPr>
        <w:t xml:space="preserve">R</w:t>
      </w:r>
      <w:r>
        <w:rPr>
          <w:sz w:val="21"/>
          <w:szCs w:val="21"/>
        </w:rPr>
        <w:t xml:space="preserve"> é o número de rodadas, </w:t>
      </w:r>
      <w:r>
        <w:rPr>
          <w:i/>
          <w:iCs/>
          <w:sz w:val="21"/>
          <w:szCs w:val="21"/>
        </w:rPr>
        <w:t xml:space="preserve">t_comp</w:t>
      </w:r>
      <w:r>
        <w:rPr>
          <w:sz w:val="21"/>
          <w:szCs w:val="21"/>
        </w:rPr>
        <w:t xml:space="preserve"> é o tempo de treino local do cliente mais lento, e </w:t>
      </w:r>
      <w:r>
        <w:rPr>
          <w:i/>
          <w:iCs/>
          <w:sz w:val="21"/>
          <w:szCs w:val="21"/>
        </w:rPr>
        <w:t xml:space="preserve">t_sub</w:t>
      </w:r>
      <w:r>
        <w:rPr>
          <w:sz w:val="21"/>
          <w:szCs w:val="21"/>
        </w:rPr>
        <w:t xml:space="preserve"> e </w:t>
      </w:r>
      <w:r>
        <w:rPr>
          <w:i/>
          <w:iCs/>
          <w:sz w:val="21"/>
          <w:szCs w:val="21"/>
        </w:rPr>
        <w:t xml:space="preserve">t_desc</w:t>
      </w:r>
      <w:r>
        <w:rPr>
          <w:sz w:val="21"/>
          <w:szCs w:val="21"/>
        </w:rPr>
        <w:t xml:space="preserve"> são os tempos de subida e de descida. Cada um é o tamanho em bytes dividido pela velocidade do enlace: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t</w:t>
      </w:r>
      <w:r>
        <w:rPr>
          <w:rFonts w:ascii="Cambria Math" w:cs="Cambria Math" w:eastAsia="Cambria Math" w:hAnsi="Cambria Math"/>
          <w:color w:val="312E81"/>
          <w:sz w:val="23"/>
          <w:szCs w:val="23"/>
          <w:vertAlign w:val="subscript"/>
        </w:rPr>
        <w:t xml:space="preserve">sub</w:t>
      </w:r>
      <w:r>
        <w:rPr>
          <w:rFonts w:ascii="Cambria Math" w:cs="Cambria Math" w:eastAsia="Cambria Math" w:hAnsi="Cambria Math"/>
          <w:color w:val="312E81"/>
          <w:sz w:val="23"/>
          <w:szCs w:val="23"/>
        </w:rPr>
        <w:t xml:space="preserve"> = bytes</w:t>
      </w:r>
      <w:r>
        <w:rPr>
          <w:rFonts w:ascii="Cambria Math" w:cs="Cambria Math" w:eastAsia="Cambria Math" w:hAnsi="Cambria Math"/>
          <w:color w:val="312E81"/>
          <w:sz w:val="23"/>
          <w:szCs w:val="23"/>
          <w:vertAlign w:val="subscript"/>
        </w:rPr>
        <w:t xml:space="preserve">sub</w:t>
      </w:r>
      <w:r>
        <w:rPr>
          <w:rFonts w:ascii="Cambria Math" w:cs="Cambria Math" w:eastAsia="Cambria Math" w:hAnsi="Cambria Math"/>
          <w:color w:val="312E81"/>
          <w:sz w:val="23"/>
          <w:szCs w:val="23"/>
        </w:rPr>
        <w:t xml:space="preserve"> / velocidade</w:t>
      </w:r>
      <w:r>
        <w:rPr>
          <w:rFonts w:ascii="Cambria Math" w:cs="Cambria Math" w:eastAsia="Cambria Math" w:hAnsi="Cambria Math"/>
          <w:color w:val="312E81"/>
          <w:sz w:val="23"/>
          <w:szCs w:val="23"/>
          <w:vertAlign w:val="subscript"/>
        </w:rPr>
        <w:t xml:space="preserve">sub</w:t>
      </w:r>
    </w:p>
    <w:p>
      <w:pPr>
        <w:pStyle w:val="Heading4"/>
        <w:keepNext/>
      </w:pPr>
      <w:r>
        <w:t xml:space="preserve">5.2.1 Um exemplo</w:t>
      </w:r>
    </w:p>
    <w:p>
      <w:pPr>
        <w:spacing w:after="120" w:line="300"/>
        <w:jc w:val="left"/>
      </w:pPr>
      <w:r>
        <w:rPr>
          <w:sz w:val="21"/>
          <w:szCs w:val="21"/>
        </w:rPr>
        <w:t xml:space="preserve">Um modelo de 5 milhões de parâmetros (20 MB em 32 bits). A conexão tem 20 Mbit/s de descida e 5 Mbit/s de subida (1 byte = 8 bits). O cliente leva 30 s para treinar.</w:t>
      </w:r>
    </w:p>
    <w:p>
      <w:pPr>
        <w:pStyle w:val="ListParagraph"/>
        <w:numPr>
          <w:ilvl w:val="0"/>
          <w:numId w:val="2"/>
        </w:numPr>
        <w:spacing w:after="70" w:line="288"/>
      </w:pPr>
      <w:r>
        <w:rPr>
          <w:sz w:val="21"/>
          <w:szCs w:val="21"/>
        </w:rPr>
        <w:t xml:space="preserve">Descida: 20 MB × 8 / 20 Mbit/s = </w:t>
      </w:r>
      <w:r>
        <w:rPr>
          <w:b/>
          <w:bCs/>
          <w:sz w:val="21"/>
          <w:szCs w:val="21"/>
        </w:rPr>
        <w:t xml:space="preserve">8 s</w:t>
      </w:r>
      <w:r>
        <w:rPr>
          <w:sz w:val="21"/>
          <w:szCs w:val="21"/>
        </w:rPr>
        <w:t xml:space="preserve">.</w:t>
      </w:r>
    </w:p>
    <w:p>
      <w:pPr>
        <w:pStyle w:val="ListParagraph"/>
        <w:numPr>
          <w:ilvl w:val="0"/>
          <w:numId w:val="2"/>
        </w:numPr>
        <w:spacing w:after="70" w:line="288"/>
      </w:pPr>
      <w:r>
        <w:rPr>
          <w:sz w:val="21"/>
          <w:szCs w:val="21"/>
        </w:rPr>
        <w:t xml:space="preserve">Subida: 20 MB × 8 / 5 Mbit/s = </w:t>
      </w:r>
      <w:r>
        <w:rPr>
          <w:b/>
          <w:bCs/>
          <w:sz w:val="21"/>
          <w:szCs w:val="21"/>
        </w:rPr>
        <w:t xml:space="preserve">32 s</w:t>
      </w:r>
      <w:r>
        <w:rPr>
          <w:sz w:val="21"/>
          <w:szCs w:val="21"/>
        </w:rPr>
        <w:t xml:space="preserve">.</w:t>
      </w:r>
    </w:p>
    <w:p>
      <w:pPr>
        <w:pStyle w:val="ListParagraph"/>
        <w:numPr>
          <w:ilvl w:val="0"/>
          <w:numId w:val="2"/>
        </w:numPr>
        <w:spacing w:after="70" w:line="288"/>
      </w:pPr>
      <w:r>
        <w:rPr>
          <w:sz w:val="21"/>
          <w:szCs w:val="21"/>
        </w:rPr>
        <w:t xml:space="preserve">Rodada: 30 + 8 + 32 = </w:t>
      </w:r>
      <w:r>
        <w:rPr>
          <w:b/>
          <w:bCs/>
          <w:sz w:val="21"/>
          <w:szCs w:val="21"/>
        </w:rPr>
        <w:t xml:space="preserve">70 s</w:t>
      </w:r>
      <w:r>
        <w:rPr>
          <w:sz w:val="21"/>
          <w:szCs w:val="21"/>
        </w:rPr>
        <w:t xml:space="preserve">. A subida foi quase metade do tempo.</w:t>
      </w:r>
    </w:p>
    <w:p>
      <w:pPr>
        <w:spacing w:after="60" w:line="120"/>
      </w:pPr>
    </w:p>
    <w:p>
      <w:pPr>
        <w:spacing w:after="120" w:line="300"/>
        <w:jc w:val="left"/>
      </w:pPr>
      <w:r>
        <w:rPr>
          <w:sz w:val="21"/>
          <w:szCs w:val="21"/>
        </w:rPr>
        <w:t xml:space="preserve">Com 500 rodadas, o treino leva cerca de </w:t>
      </w:r>
      <w:r>
        <w:rPr>
          <w:b/>
          <w:bCs/>
          <w:sz w:val="21"/>
          <w:szCs w:val="21"/>
        </w:rPr>
        <w:t xml:space="preserve">9,7 horas</w:t>
      </w:r>
      <w:r>
        <w:rPr>
          <w:sz w:val="21"/>
          <w:szCs w:val="21"/>
        </w:rPr>
        <w:t xml:space="preserve">. Se comprimirmos a subida 8 vezes (para 4 s), a rodada cai para 42 s, e o total para cerca de </w:t>
      </w:r>
      <w:r>
        <w:rPr>
          <w:b/>
          <w:bCs/>
          <w:sz w:val="21"/>
          <w:szCs w:val="21"/>
        </w:rPr>
        <w:t xml:space="preserve">5,8 horas</w:t>
      </w:r>
      <w:r>
        <w:rPr>
          <w:sz w:val="21"/>
          <w:szCs w:val="21"/>
        </w:rPr>
        <w:t xml:space="preserve">.</w:t>
      </w:r>
    </w:p>
    <w:p>
      <w:pPr>
        <w:keepNext/>
        <w:spacing w:after="60" w:before="120"/>
        <w:jc w:val="center"/>
      </w:pPr>
      <w:r>
        <w:drawing>
          <wp:inline distT="0" distB="0" distL="0" distR="0">
            <wp:extent cx="5715000" cy="2124075"/>
            <wp:effectExtent t="0" r="0" b="0" l="0"/>
            <wp:docPr id="1" name="f5_tempo" descr="Figura 5.2 — Tempo por rodada em três cenários. Comprimir a subida muda muito o tempo total quando a rede é lenta." title="f5_t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i/>
          <w:iCs/>
          <w:color w:val="6B7280"/>
          <w:sz w:val="17"/>
          <w:szCs w:val="17"/>
        </w:rPr>
        <w:t xml:space="preserve">Figura 5.2 — Tempo por rodada em três cenários. Comprimir a subida muda muito o tempo total quando a rede é lenta.</w:t>
      </w:r>
    </w:p>
    <w:p>
      <w:pPr>
        <w:pStyle w:val="Heading3"/>
        <w:keepNext/>
      </w:pPr>
      <w:r>
        <w:t xml:space="preserve">5.3 Mapa de estratégias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4245"/>
        <w:gridCol w:w="3328"/>
      </w:tblGrid>
      <w:tr>
        <w:trPr>
          <w:cantSplit/>
          <w:tblHeader/>
        </w:trPr>
        <w:tc>
          <w:tcPr>
            <w:tcW w:type="dxa" w:w="206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Estratégia</w:t>
            </w:r>
          </w:p>
        </w:tc>
        <w:tc>
          <w:tcPr>
            <w:tcW w:type="dxa" w:w="424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33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20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Menos rodadas</w:t>
            </w:r>
          </w:p>
        </w:tc>
        <w:tc>
          <w:tcPr>
            <w:tcW w:type="dxa" w:w="42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Mais cálculo local por rodada</w:t>
            </w:r>
          </w:p>
        </w:tc>
        <w:tc>
          <w:tcPr>
            <w:tcW w:type="dxa" w:w="33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FedAvg com </w:t>
            </w:r>
            <w:r>
              <w:rPr>
                <w:i/>
                <w:iCs/>
                <w:sz w:val="18"/>
                <w:szCs w:val="18"/>
              </w:rPr>
              <w:t xml:space="preserve">E</w:t>
            </w:r>
            <w:r>
              <w:rPr>
                <w:sz w:val="18"/>
                <w:szCs w:val="18"/>
              </w:rPr>
              <w:t xml:space="preserve"> maior (Cap. 3)</w:t>
            </w:r>
          </w:p>
        </w:tc>
      </w:tr>
      <w:tr>
        <w:trPr>
          <w:cantSplit/>
          <w:tblHeader w:val="false"/>
        </w:trPr>
        <w:tc>
          <w:tcPr>
            <w:tcW w:type="dxa" w:w="20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Menos clientes</w:t>
            </w:r>
          </w:p>
        </w:tc>
        <w:tc>
          <w:tcPr>
            <w:tcW w:type="dxa" w:w="42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Sortear menos clientes por rodada</w:t>
            </w:r>
          </w:p>
        </w:tc>
        <w:tc>
          <w:tcPr>
            <w:tcW w:type="dxa" w:w="33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Reduzir </w:t>
            </w:r>
            <w:r>
              <w:rPr>
                <w:i/>
                <w:iCs/>
                <w:sz w:val="18"/>
                <w:szCs w:val="18"/>
              </w:rPr>
              <w:t xml:space="preserve">C</w:t>
            </w:r>
          </w:p>
        </w:tc>
      </w:tr>
      <w:tr>
        <w:trPr>
          <w:cantSplit/>
          <w:tblHeader w:val="false"/>
        </w:trPr>
        <w:tc>
          <w:tcPr>
            <w:tcW w:type="dxa" w:w="20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Modelo menor</w:t>
            </w:r>
          </w:p>
        </w:tc>
        <w:tc>
          <w:tcPr>
            <w:tcW w:type="dxa" w:w="42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Menos parâmetros para enviar</w:t>
            </w:r>
          </w:p>
        </w:tc>
        <w:tc>
          <w:tcPr>
            <w:tcW w:type="dxa" w:w="33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Camadas menores, adaptadores</w:t>
            </w:r>
          </w:p>
        </w:tc>
      </w:tr>
      <w:tr>
        <w:trPr>
          <w:cantSplit/>
          <w:tblHeader w:val="false"/>
        </w:trPr>
        <w:tc>
          <w:tcPr>
            <w:tcW w:type="dxa" w:w="20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Quantização</w:t>
            </w:r>
          </w:p>
        </w:tc>
        <w:tc>
          <w:tcPr>
            <w:tcW w:type="dxa" w:w="42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Menos bits por parâmetro</w:t>
            </w:r>
          </w:p>
        </w:tc>
        <w:tc>
          <w:tcPr>
            <w:tcW w:type="dxa" w:w="33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 4, 2 ou 1 bit</w:t>
            </w:r>
          </w:p>
        </w:tc>
      </w:tr>
      <w:tr>
        <w:trPr>
          <w:cantSplit/>
          <w:tblHeader w:val="false"/>
        </w:trPr>
        <w:tc>
          <w:tcPr>
            <w:tcW w:type="dxa" w:w="206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Esparsificação</w:t>
            </w:r>
          </w:p>
        </w:tc>
        <w:tc>
          <w:tcPr>
            <w:tcW w:type="dxa" w:w="424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Enviar só os valores mais importantes</w:t>
            </w:r>
          </w:p>
        </w:tc>
        <w:tc>
          <w:tcPr>
            <w:tcW w:type="dxa" w:w="33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i/>
                <w:iCs/>
                <w:sz w:val="18"/>
                <w:szCs w:val="18"/>
              </w:rPr>
              <w:t xml:space="preserve">Top-k</w:t>
            </w:r>
          </w:p>
        </w:tc>
      </w:tr>
      <w:tr>
        <w:trPr>
          <w:cantSplit/>
          <w:tblHeader w:val="false"/>
        </w:trPr>
        <w:tc>
          <w:tcPr>
            <w:tcW w:type="dxa" w:w="206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Combinações</w:t>
            </w:r>
          </w:p>
        </w:tc>
        <w:tc>
          <w:tcPr>
            <w:tcW w:type="dxa" w:w="424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Quantizar e esparsificar juntos</w:t>
            </w:r>
          </w:p>
        </w:tc>
        <w:tc>
          <w:tcPr>
            <w:tcW w:type="dxa" w:w="33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Sattler et al. (2020)</w:t>
            </w:r>
          </w:p>
        </w:tc>
      </w:tr>
    </w:tbl>
    <w:p>
      <w:pPr>
        <w:spacing w:after="160" w:line="120"/>
      </w:pPr>
    </w:p>
    <w:p>
      <w:pPr>
        <w:spacing w:after="120" w:line="300"/>
        <w:jc w:val="left"/>
      </w:pPr>
      <w:r>
        <w:rPr>
          <w:sz w:val="21"/>
          <w:szCs w:val="21"/>
        </w:rPr>
        <w:t xml:space="preserve">Neste capítulo, focamos nas duas técnicas de compressão mais usadas: quantização e esparsificação.</w:t>
      </w:r>
    </w:p>
    <w:p>
      <w:pPr>
        <w:pStyle w:val="Heading3"/>
        <w:keepNext/>
      </w:pPr>
      <w:r>
        <w:t xml:space="preserve">5.4 Quantização: menos bits por número</w:t>
      </w:r>
    </w:p>
    <w:p>
      <w:pPr>
        <w:pStyle w:val="Heading4"/>
        <w:keepNext/>
      </w:pPr>
      <w:r>
        <w:t xml:space="preserve">5.4.1 A ideia</w:t>
      </w:r>
    </w:p>
    <w:p>
      <w:pPr>
        <w:spacing w:after="120" w:line="300"/>
        <w:jc w:val="left"/>
      </w:pPr>
      <w:r>
        <w:rPr>
          <w:sz w:val="21"/>
          <w:szCs w:val="21"/>
        </w:rPr>
        <w:t xml:space="preserve">Um parâmetro normalmente ocupa 32 bits. Muitas vezes, 8, 4 ou até 2 bits bastam para transmitir a </w:t>
      </w:r>
      <w:r>
        <w:rPr>
          <w:b/>
          <w:bCs/>
          <w:sz w:val="21"/>
          <w:szCs w:val="21"/>
        </w:rPr>
        <w:t xml:space="preserve">atualização</w:t>
      </w:r>
      <w:r>
        <w:rPr>
          <w:sz w:val="21"/>
          <w:szCs w:val="21"/>
        </w:rPr>
        <w:t xml:space="preserve"> (o </w:t>
      </w:r>
      <w:r>
        <w:rPr>
          <w:i/>
          <w:iCs/>
          <w:sz w:val="21"/>
          <w:szCs w:val="21"/>
        </w:rPr>
        <w:t xml:space="preserve">delta</w:t>
      </w:r>
      <w:r>
        <w:rPr>
          <w:sz w:val="21"/>
          <w:szCs w:val="21"/>
        </w:rPr>
        <w:t xml:space="preserve">, ou seja, a diferença entre o modelo local e o global).</w:t>
      </w:r>
    </w:p>
    <w:p>
      <w:pPr>
        <w:spacing w:after="120" w:line="300"/>
        <w:jc w:val="left"/>
      </w:pPr>
      <w:r>
        <w:rPr>
          <w:sz w:val="21"/>
          <w:szCs w:val="21"/>
        </w:rPr>
        <w:t xml:space="preserve">A </w:t>
      </w:r>
      <w:r>
        <w:rPr>
          <w:b/>
          <w:bCs/>
          <w:sz w:val="21"/>
          <w:szCs w:val="21"/>
        </w:rPr>
        <w:t xml:space="preserve">quantização uniforme</w:t>
      </w:r>
      <w:r>
        <w:rPr>
          <w:sz w:val="21"/>
          <w:szCs w:val="21"/>
        </w:rPr>
        <w:t xml:space="preserve"> divide o intervalo entre o menor e o maior valor em </w:t>
      </w:r>
      <w:r>
        <w:rPr>
          <w:i/>
          <w:iCs/>
          <w:sz w:val="21"/>
          <w:szCs w:val="21"/>
        </w:rPr>
        <w:t xml:space="preserve">2^b − 1</w:t>
      </w:r>
      <w:r>
        <w:rPr>
          <w:sz w:val="21"/>
          <w:szCs w:val="21"/>
        </w:rPr>
        <w:t xml:space="preserve"> degraus. Cada valor é "arredondado" para o degrau mais próximo.</w:t>
      </w:r>
    </w:p>
    <w:p>
      <w:pPr>
        <w:keepNext/>
        <w:spacing w:after="60" w:before="120"/>
        <w:jc w:val="center"/>
      </w:pPr>
      <w:r>
        <w:drawing>
          <wp:inline distT="0" distB="0" distL="0" distR="0">
            <wp:extent cx="5715000" cy="1581150"/>
            <wp:effectExtent t="0" r="0" b="0" l="0"/>
            <wp:docPr id="1" name="f5_quant" descr="Figura 5.3 — Quantização uniforme de uma atualização: com 2 bits há só 4 níveis; com 4 bits, 16 níveis. Quanto menos bits, mais grosseira é a aproximação." title="f5_qu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1581150"/>
                    </a:xfrm>
                    <a:prstGeom prst="rect">
                      <a:avLst/>
                    </a:prstGeom>
                  </pic:spPr>
                </pic:pic>
              </a:graphicData>
            </a:graphic>
          </wp:inline>
        </w:drawing>
      </w:r>
    </w:p>
    <w:p>
      <w:pPr>
        <w:spacing w:after="200"/>
        <w:jc w:val="center"/>
      </w:pPr>
      <w:r>
        <w:rPr>
          <w:i/>
          <w:iCs/>
          <w:color w:val="6B7280"/>
          <w:sz w:val="17"/>
          <w:szCs w:val="17"/>
        </w:rPr>
        <w:t xml:space="preserve">Figura 5.3 — Quantização uniforme de uma atualização: com 2 bits há só 4 níveis; com 4 bits, 16 níveis. Quanto menos bits, mais grosseira é a aproximação.</w:t>
      </w:r>
    </w:p>
    <w:p>
      <w:pPr>
        <w:pStyle w:val="Heading4"/>
        <w:keepNext/>
      </w:pPr>
      <w:r>
        <w:t xml:space="preserve">5.4.2 Arredondamento estocástico</w:t>
      </w:r>
    </w:p>
    <w:p>
      <w:pPr>
        <w:spacing w:after="120" w:line="300"/>
        <w:jc w:val="left"/>
      </w:pPr>
      <w:r>
        <w:rPr>
          <w:sz w:val="21"/>
          <w:szCs w:val="21"/>
        </w:rPr>
        <w:t xml:space="preserve">Se arredondássemos sempre para o degrau mais próximo, teríamos um </w:t>
      </w:r>
      <w:r>
        <w:rPr>
          <w:b/>
          <w:bCs/>
          <w:sz w:val="21"/>
          <w:szCs w:val="21"/>
        </w:rPr>
        <w:t xml:space="preserve">viés</w:t>
      </w:r>
      <w:r>
        <w:rPr>
          <w:sz w:val="21"/>
          <w:szCs w:val="21"/>
        </w:rPr>
        <w:t xml:space="preserve">: erros sistemáticos que se acumulam. A solução (Alistarh et al., 2017) é o </w:t>
      </w:r>
      <w:r>
        <w:rPr>
          <w:b/>
          <w:bCs/>
          <w:sz w:val="21"/>
          <w:szCs w:val="21"/>
        </w:rPr>
        <w:t xml:space="preserve">arredondamento estocástico</w:t>
      </w:r>
      <w:r>
        <w:rPr>
          <w:sz w:val="21"/>
          <w:szCs w:val="21"/>
        </w:rPr>
        <w:t xml:space="preserve">: sobe-se para o degrau de cima com probabilidade igual à </w:t>
      </w:r>
      <w:r>
        <w:rPr>
          <w:b/>
          <w:bCs/>
          <w:sz w:val="21"/>
          <w:szCs w:val="21"/>
        </w:rPr>
        <w:t xml:space="preserve">parte fracionária</w:t>
      </w:r>
      <w:r>
        <w:rPr>
          <w:sz w:val="21"/>
          <w:szCs w:val="21"/>
        </w:rPr>
        <w:t xml:space="preserve">.</w:t>
      </w:r>
    </w:p>
    <w:p>
      <w:pPr>
        <w:spacing w:after="120" w:line="300"/>
        <w:jc w:val="left"/>
      </w:pPr>
      <w:r>
        <w:rPr>
          <w:sz w:val="21"/>
          <w:szCs w:val="21"/>
        </w:rPr>
        <w:t xml:space="preserve">Exemplo: o valor cai em 2,3 degraus. Com probabilidade 0,3, arredonda-se para 3; com probabilidade 0,7, para 2. Em média, o resultado é 2,3. Dizemos que o quantizador é </w:t>
      </w:r>
      <w:r>
        <w:rPr>
          <w:b/>
          <w:bCs/>
          <w:sz w:val="21"/>
          <w:szCs w:val="21"/>
        </w:rPr>
        <w:t xml:space="preserve">não enviesado</w:t>
      </w:r>
      <w:r>
        <w:rPr>
          <w:sz w:val="21"/>
          <w:szCs w:val="21"/>
        </w:rPr>
        <w:t xml:space="preserve">: sua esperança é igual ao valor 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Arredondamento estocástico: o erro de cada número é aleatório, mas </w:t>
            </w:r>
            <w:r>
              <w:rPr>
                <w:b/>
                <w:bCs/>
                <w:sz w:val="20"/>
                <w:szCs w:val="20"/>
              </w:rPr>
              <w:t xml:space="preserve">não tem viés</w:t>
            </w:r>
            <w:r>
              <w:rPr>
                <w:sz w:val="20"/>
                <w:szCs w:val="20"/>
              </w:rPr>
              <w:t xml:space="preserve">. Ao somar muitos clientes, os erros tendem a se cancelar.</w:t>
            </w:r>
          </w:p>
        </w:tc>
      </w:tr>
    </w:tbl>
    <w:p>
      <w:pPr>
        <w:spacing w:after="140" w:line="120"/>
      </w:pPr>
    </w:p>
    <w:p>
      <w:pPr>
        <w:pStyle w:val="Heading4"/>
        <w:keepNext/>
      </w:pPr>
      <w:r>
        <w:t xml:space="preserve">5.4.3 Quantos bytes economizamos?</w:t>
      </w:r>
    </w:p>
    <w:p>
      <w:pPr>
        <w:spacing w:after="120" w:line="300"/>
        <w:jc w:val="left"/>
      </w:pPr>
      <w:r>
        <w:rPr>
          <w:sz w:val="21"/>
          <w:szCs w:val="21"/>
        </w:rPr>
        <w:t xml:space="preserve">Com </w:t>
      </w:r>
      <w:r>
        <w:rPr>
          <w:i/>
          <w:iCs/>
          <w:sz w:val="21"/>
          <w:szCs w:val="21"/>
        </w:rPr>
        <w:t xml:space="preserve">b</w:t>
      </w:r>
      <w:r>
        <w:rPr>
          <w:sz w:val="21"/>
          <w:szCs w:val="21"/>
        </w:rPr>
        <w:t xml:space="preserve"> bits por parâmetro e </w:t>
      </w:r>
      <w:r>
        <w:rPr>
          <w:i/>
          <w:iCs/>
          <w:sz w:val="21"/>
          <w:szCs w:val="21"/>
        </w:rPr>
        <w:t xml:space="preserve">n</w:t>
      </w:r>
      <w:r>
        <w:rPr>
          <w:sz w:val="21"/>
          <w:szCs w:val="21"/>
        </w:rPr>
        <w:t xml:space="preserve"> parâmetros, enviamos cerca de </w:t>
      </w:r>
      <w:r>
        <w:rPr>
          <w:i/>
          <w:iCs/>
          <w:sz w:val="21"/>
          <w:szCs w:val="21"/>
        </w:rPr>
        <w:t xml:space="preserve">n·b/8</w:t>
      </w:r>
      <w:r>
        <w:rPr>
          <w:sz w:val="21"/>
          <w:szCs w:val="21"/>
        </w:rPr>
        <w:t xml:space="preserve"> bytes, mais 8 bytes para o menor e o maior valor. Para a softmax dos dígitos (650 parâmetros): 32 bits = 2.600 bytes; 8 bits = 658; 4 bits = 333; 2 bits = 171.</w:t>
      </w:r>
    </w:p>
    <w:p>
      <w:pPr>
        <w:pStyle w:val="Heading3"/>
        <w:keepNext/>
      </w:pPr>
      <w:r>
        <w:t xml:space="preserve">5.5 Esparsificação: enviar só o que importa</w:t>
      </w:r>
    </w:p>
    <w:p>
      <w:pPr>
        <w:spacing w:after="120" w:line="300"/>
        <w:jc w:val="left"/>
      </w:pPr>
      <w:r>
        <w:rPr>
          <w:sz w:val="21"/>
          <w:szCs w:val="21"/>
        </w:rPr>
        <w:t xml:space="preserve">Em muitas atualizações, </w:t>
      </w:r>
      <w:r>
        <w:rPr>
          <w:b/>
          <w:bCs/>
          <w:sz w:val="21"/>
          <w:szCs w:val="21"/>
        </w:rPr>
        <w:t xml:space="preserve">poucos valores concentram a maior parte da mudança</w:t>
      </w:r>
      <w:r>
        <w:rPr>
          <w:sz w:val="21"/>
          <w:szCs w:val="21"/>
        </w:rPr>
        <w:t xml:space="preserve">. A </w:t>
      </w:r>
      <w:r>
        <w:rPr>
          <w:b/>
          <w:bCs/>
          <w:sz w:val="21"/>
          <w:szCs w:val="21"/>
        </w:rPr>
        <w:t xml:space="preserve">esparsificação</w:t>
      </w:r>
      <w:r>
        <w:rPr>
          <w:sz w:val="21"/>
          <w:szCs w:val="21"/>
        </w:rPr>
        <w:t xml:space="preserve"> </w:t>
      </w:r>
      <w:r>
        <w:rPr>
          <w:i/>
          <w:iCs/>
          <w:sz w:val="21"/>
          <w:szCs w:val="21"/>
        </w:rPr>
        <w:t xml:space="preserve">top-k</w:t>
      </w:r>
      <w:r>
        <w:rPr>
          <w:sz w:val="21"/>
          <w:szCs w:val="21"/>
        </w:rPr>
        <w:t xml:space="preserve"> envia só os </w:t>
      </w:r>
      <w:r>
        <w:rPr>
          <w:i/>
          <w:iCs/>
          <w:sz w:val="21"/>
          <w:szCs w:val="21"/>
        </w:rPr>
        <w:t xml:space="preserve">k</w:t>
      </w:r>
      <w:r>
        <w:rPr>
          <w:sz w:val="21"/>
          <w:szCs w:val="21"/>
        </w:rPr>
        <w:t xml:space="preserve"> valores de maior módulo, e zera o resto. Para cada valor enviado, é preciso mandar também a </w:t>
      </w:r>
      <w:r>
        <w:rPr>
          <w:b/>
          <w:bCs/>
          <w:sz w:val="21"/>
          <w:szCs w:val="21"/>
        </w:rPr>
        <w:t xml:space="preserve">posição</w:t>
      </w:r>
      <w:r>
        <w:rPr>
          <w:sz w:val="21"/>
          <w:szCs w:val="21"/>
        </w:rPr>
        <w:t xml:space="preserve"> (o índice).</w:t>
      </w:r>
    </w:p>
    <w:p>
      <w:pPr>
        <w:spacing w:after="120" w:line="300"/>
        <w:jc w:val="left"/>
      </w:pPr>
      <w:r>
        <w:rPr>
          <w:sz w:val="21"/>
          <w:szCs w:val="21"/>
        </w:rPr>
        <w:t xml:space="preserve">Com </w:t>
      </w:r>
      <w:r>
        <w:rPr>
          <w:i/>
          <w:iCs/>
          <w:sz w:val="21"/>
          <w:szCs w:val="21"/>
        </w:rPr>
        <w:t xml:space="preserve">k</w:t>
      </w:r>
      <w:r>
        <w:rPr>
          <w:sz w:val="21"/>
          <w:szCs w:val="21"/>
        </w:rPr>
        <w:t xml:space="preserve"> igual a 1% dos parâmetros, o ganho potencial é enorme (Lin et al., 2018).</w:t>
      </w:r>
    </w:p>
    <w:p>
      <w:pPr>
        <w:keepNext/>
        <w:spacing w:after="60" w:before="120"/>
        <w:jc w:val="center"/>
      </w:pPr>
      <w:r>
        <w:drawing>
          <wp:inline distT="0" distB="0" distL="0" distR="0">
            <wp:extent cx="5715000" cy="2933700"/>
            <wp:effectExtent t="0" r="0" b="0" l="0"/>
            <wp:docPr id="1" name="f5_topk" descr="Figura 5.4 — Uma atualização com 650 valores e sua versão top-10%: só os valores mais intensos são mantidos." title="f5_to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6B7280"/>
          <w:sz w:val="17"/>
          <w:szCs w:val="17"/>
        </w:rPr>
        <w:t xml:space="preserve">Figura 5.4 — Uma atualização com 650 valores e sua versão top-10%: só os valores mais intensos são mantidos.</w:t>
      </w:r>
    </w:p>
    <w:p>
      <w:pPr>
        <w:pStyle w:val="Heading4"/>
        <w:keepNext/>
      </w:pPr>
      <w:r>
        <w:t xml:space="preserve">5.5.1 O problema: o que foi descartado se perde</w:t>
      </w:r>
    </w:p>
    <w:p>
      <w:pPr>
        <w:spacing w:after="120" w:line="300"/>
        <w:jc w:val="left"/>
      </w:pPr>
      <w:r>
        <w:rPr>
          <w:sz w:val="21"/>
          <w:szCs w:val="21"/>
        </w:rPr>
        <w:t xml:space="preserve">Se sempre descartarmos os valores pequenos, eles </w:t>
      </w:r>
      <w:r>
        <w:rPr>
          <w:b/>
          <w:bCs/>
          <w:sz w:val="21"/>
          <w:szCs w:val="21"/>
        </w:rPr>
        <w:t xml:space="preserve">nunca</w:t>
      </w:r>
      <w:r>
        <w:rPr>
          <w:sz w:val="21"/>
          <w:szCs w:val="21"/>
        </w:rPr>
        <w:t xml:space="preserve"> são enviados, e o modelo deixa de aprender nessas direções. A solução é a </w:t>
      </w:r>
      <w:r>
        <w:rPr>
          <w:b/>
          <w:bCs/>
          <w:sz w:val="21"/>
          <w:szCs w:val="21"/>
        </w:rPr>
        <w:t xml:space="preserve">memória de erro</w:t>
      </w:r>
      <w:r>
        <w:rPr>
          <w:sz w:val="21"/>
          <w:szCs w:val="21"/>
        </w:rPr>
        <w:t xml:space="preserve"> (</w:t>
      </w:r>
      <w:r>
        <w:rPr>
          <w:i/>
          <w:iCs/>
          <w:sz w:val="21"/>
          <w:szCs w:val="21"/>
        </w:rPr>
        <w:t xml:space="preserve">error feedback</w:t>
      </w:r>
      <w:r>
        <w:rPr>
          <w:sz w:val="21"/>
          <w:szCs w:val="21"/>
        </w:rPr>
        <w:t xml:space="preserve">): cada cliente </w:t>
      </w:r>
      <w:r>
        <w:rPr>
          <w:b/>
          <w:bCs/>
          <w:sz w:val="21"/>
          <w:szCs w:val="21"/>
        </w:rPr>
        <w:t xml:space="preserve">guarda o que não enviou</w:t>
      </w:r>
      <w:r>
        <w:rPr>
          <w:sz w:val="21"/>
          <w:szCs w:val="21"/>
        </w:rPr>
        <w:t xml:space="preserve"> e </w:t>
      </w:r>
      <w:r>
        <w:rPr>
          <w:b/>
          <w:bCs/>
          <w:sz w:val="21"/>
          <w:szCs w:val="21"/>
        </w:rPr>
        <w:t xml:space="preserve">soma</w:t>
      </w:r>
      <w:r>
        <w:rPr>
          <w:sz w:val="21"/>
          <w:szCs w:val="21"/>
        </w:rPr>
        <w:t xml:space="preserve"> esse resto à próxima atualização (Stich et al., 2018; Karimireddy et al., 2019).</w:t>
      </w:r>
    </w:p>
    <w:p>
      <w:pPr>
        <w:spacing w:after="120" w:line="300"/>
        <w:jc w:val="left"/>
      </w:pPr>
      <w:r>
        <w:rPr>
          <w:sz w:val="21"/>
          <w:szCs w:val="21"/>
        </w:rPr>
        <w:t xml:space="preserve">Em palavras: o que foi cortado hoje não é jogado fora, e sim </w:t>
      </w:r>
      <w:r>
        <w:rPr>
          <w:b/>
          <w:bCs/>
          <w:sz w:val="21"/>
          <w:szCs w:val="21"/>
        </w:rPr>
        <w:t xml:space="preserve">adiado</w:t>
      </w:r>
      <w:r>
        <w:rPr>
          <w:sz w:val="21"/>
          <w:szCs w:val="21"/>
        </w:rPr>
        <w:t xml:space="preserve"> para uma próxima rodada.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É como pagar uma dívida em parcelas: o que você não paga hoje vira saldo e entra na conta de amanhã. Nada se perde, só se adia.</w:t>
            </w:r>
          </w:p>
        </w:tc>
      </w:tr>
    </w:tbl>
    <w:p>
      <w:pPr>
        <w:spacing w:after="140" w:line="120"/>
      </w:pPr>
    </w:p>
    <w:p>
      <w:pPr>
        <w:pStyle w:val="Heading3"/>
        <w:keepNext/>
      </w:pPr>
      <w:r>
        <w:t xml:space="preserve">5.6 Implementando a compressão</w:t>
      </w:r>
    </w:p>
    <w:p>
      <w:pPr>
        <w:spacing w:after="120" w:line="300"/>
        <w:jc w:val="left"/>
      </w:pPr>
      <w:r>
        <w:rPr>
          <w:sz w:val="21"/>
          <w:szCs w:val="21"/>
        </w:rPr>
        <w:t xml:space="preserve">Salve o código abaixo como </w:t>
      </w:r>
      <w:r>
        <w:rPr>
          <w:rFonts w:ascii="Consolas" w:cs="Consolas" w:eastAsia="Consolas" w:hAnsi="Consolas"/>
          <w:b/>
          <w:bCs/>
          <w:color w:val="B91C1C"/>
          <w:sz w:val="19"/>
          <w:szCs w:val="19"/>
          <w:shd w:fill="F3F4F6" w:color="auto" w:val="clear"/>
        </w:rPr>
        <w:t xml:space="preserve">compressao.py</w:t>
      </w:r>
      <w:r>
        <w:rPr>
          <w:sz w:val="21"/>
          <w:szCs w:val="21"/>
        </w:rPr>
        <w:t xml:space="preserve">, ao lado da </w:t>
      </w:r>
      <w:r>
        <w:rPr>
          <w:rFonts w:ascii="Consolas" w:cs="Consolas" w:eastAsia="Consolas" w:hAnsi="Consolas"/>
          <w:color w:val="B91C1C"/>
          <w:sz w:val="19"/>
          <w:szCs w:val="19"/>
          <w:shd w:fill="F3F4F6" w:color="auto" w:val="clear"/>
        </w:rPr>
        <w:t xml:space="preserve">fedlib.py</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quantizar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"Quantização uniforme com arredondamento estocástico (não enviesada)."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niveis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niveis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leva os valores para [0, niveis]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sobe com probabilidade igual à parte fracionária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niveis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top_k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"Mantém apenas os k maiores valores (em módulo); zera o resto."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corte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bytes_quantizado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ceil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+8: mínimo e máximo em 32 bits cada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bytes_esparso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valor (4 bytes) + índice (2 bytes)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fedavg_comprimido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"nenhum"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"FedAvg em que cada cliente comprime a sua atualização (delta) antes de enviá-la."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memoria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erro acumulado de cada cliente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total_subida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memoria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quantizar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bytes_quantizado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top_k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bytes_esparso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memoria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dh</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total_subida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total_subida</w:t>
            </w:r>
          </w:p>
        </w:tc>
      </w:tr>
    </w:tbl>
    <w:p>
      <w:pPr>
        <w:spacing w:after="140" w:line="120"/>
      </w:pPr>
    </w:p>
    <w:p>
      <w:pPr>
        <w:spacing w:after="120" w:line="300"/>
        <w:jc w:val="left"/>
      </w:pPr>
      <w:r>
        <w:rPr>
          <w:sz w:val="21"/>
          <w:szCs w:val="21"/>
        </w:rPr>
        <w:t xml:space="preserve">Pontos importantes:</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quantizar</w:t>
      </w:r>
      <w:r>
        <w:rPr>
          <w:sz w:val="21"/>
          <w:szCs w:val="21"/>
        </w:rPr>
        <w:t xml:space="preserve"> usa arredondamento estocástico.</w:t>
      </w:r>
    </w:p>
    <w:p>
      <w:pPr>
        <w:pStyle w:val="ListParagraph"/>
        <w:numPr>
          <w:ilvl w:val="0"/>
          <w:numId w:val="2"/>
        </w:numPr>
        <w:spacing w:after="70" w:line="288"/>
      </w:pPr>
      <w:r>
        <w:rPr>
          <w:rFonts w:ascii="Consolas" w:cs="Consolas" w:eastAsia="Consolas" w:hAnsi="Consolas"/>
          <w:color w:val="B91C1C"/>
          <w:sz w:val="19"/>
          <w:szCs w:val="19"/>
          <w:shd w:fill="F3F4F6" w:color="auto" w:val="clear"/>
        </w:rPr>
        <w:t xml:space="preserve">top_k</w:t>
      </w:r>
      <w:r>
        <w:rPr>
          <w:sz w:val="21"/>
          <w:szCs w:val="21"/>
        </w:rPr>
        <w:t xml:space="preserve"> guarda os maiores valores (em módulo).</w:t>
      </w:r>
    </w:p>
    <w:p>
      <w:pPr>
        <w:pStyle w:val="ListParagraph"/>
        <w:numPr>
          <w:ilvl w:val="0"/>
          <w:numId w:val="2"/>
        </w:numPr>
        <w:spacing w:after="70" w:line="288"/>
      </w:pPr>
      <w:r>
        <w:rPr>
          <w:sz w:val="21"/>
          <w:szCs w:val="21"/>
        </w:rPr>
        <w:t xml:space="preserve">Em </w:t>
      </w:r>
      <w:r>
        <w:rPr>
          <w:rFonts w:ascii="Consolas" w:cs="Consolas" w:eastAsia="Consolas" w:hAnsi="Consolas"/>
          <w:color w:val="B91C1C"/>
          <w:sz w:val="19"/>
          <w:szCs w:val="19"/>
          <w:shd w:fill="F3F4F6" w:color="auto" w:val="clear"/>
        </w:rPr>
        <w:t xml:space="preserve">fedavg_comprimido</w:t>
      </w:r>
      <w:r>
        <w:rPr>
          <w:sz w:val="21"/>
          <w:szCs w:val="21"/>
        </w:rPr>
        <w:t xml:space="preserve">, cada cliente calcula o </w:t>
      </w:r>
      <w:r>
        <w:rPr>
          <w:i/>
          <w:iCs/>
          <w:sz w:val="21"/>
          <w:szCs w:val="21"/>
        </w:rPr>
        <w:t xml:space="preserve">delta</w:t>
      </w:r>
      <w:r>
        <w:rPr>
          <w:sz w:val="21"/>
          <w:szCs w:val="21"/>
        </w:rPr>
        <w:t xml:space="preserve"> (modelo local menos modelo global), soma a memória de erro (se </w:t>
      </w:r>
      <w:r>
        <w:rPr>
          <w:rFonts w:ascii="Consolas" w:cs="Consolas" w:eastAsia="Consolas" w:hAnsi="Consolas"/>
          <w:color w:val="B91C1C"/>
          <w:sz w:val="19"/>
          <w:szCs w:val="19"/>
          <w:shd w:fill="F3F4F6" w:color="auto" w:val="clear"/>
        </w:rPr>
        <w:t xml:space="preserve">erro_acumulado=True</w:t>
      </w:r>
      <w:r>
        <w:rPr>
          <w:sz w:val="21"/>
          <w:szCs w:val="21"/>
        </w:rPr>
        <w:t xml:space="preserve">), comprime e guarda o resto.</w:t>
      </w:r>
    </w:p>
    <w:p>
      <w:pPr>
        <w:pStyle w:val="ListParagraph"/>
        <w:numPr>
          <w:ilvl w:val="0"/>
          <w:numId w:val="2"/>
        </w:numPr>
        <w:spacing w:after="70" w:line="288"/>
      </w:pPr>
      <w:r>
        <w:rPr>
          <w:sz w:val="21"/>
          <w:szCs w:val="21"/>
        </w:rPr>
        <w:t xml:space="preserve">Contamos os </w:t>
      </w:r>
      <w:r>
        <w:rPr>
          <w:b/>
          <w:bCs/>
          <w:sz w:val="21"/>
          <w:szCs w:val="21"/>
        </w:rPr>
        <w:t xml:space="preserve">bytes de subida</w:t>
      </w:r>
      <w:r>
        <w:rPr>
          <w:sz w:val="21"/>
          <w:szCs w:val="21"/>
        </w:rPr>
        <w:t xml:space="preserve"> de cada método, supondo valor de 4 bytes e índice de 2 bytes.</w:t>
      </w:r>
    </w:p>
    <w:p>
      <w:pPr>
        <w:spacing w:after="60" w:line="120"/>
      </w:pPr>
    </w:p>
    <w:p>
      <w:pPr>
        <w:pStyle w:val="Heading3"/>
        <w:keepNext/>
      </w:pPr>
      <w:r>
        <w:t xml:space="preserve">5.7 O experimento: acurácia contra bytes</w:t>
      </w:r>
    </w:p>
    <w:p>
      <w:pPr>
        <w:spacing w:after="120" w:line="300"/>
        <w:jc w:val="left"/>
      </w:pPr>
      <w:r>
        <w:rPr>
          <w:sz w:val="21"/>
          <w:szCs w:val="21"/>
        </w:rPr>
        <w:t xml:space="preserve">Comparamos vários métodos com </w:t>
      </w:r>
      <w:r>
        <w:rPr>
          <w:b/>
          <w:bCs/>
          <w:sz w:val="21"/>
          <w:szCs w:val="21"/>
        </w:rPr>
        <w:t xml:space="preserve">20 clientes</w:t>
      </w:r>
      <w:r>
        <w:rPr>
          <w:sz w:val="21"/>
          <w:szCs w:val="21"/>
        </w:rPr>
        <w:t xml:space="preserve">, dados Dirichlet (α = 1), 50% de participação, 5 épocas locais e 30 rodadas. Médias de 3 sementes.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compressao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"float32"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"8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"4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"1 bit"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"top-10%"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"top-10% + 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"top-1%"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"top-1% + 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"{'método':&lt;14}{'acurácia':&gt;9}{'subida (KB)':&gt;13}{'economia':&gt;10}"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fedavg_comprimido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base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"{nome:&lt;14}{np.mean(acc):9.3f}{np.mean(tot):13.0f}{base / np.mean(tot):9.1f}x"</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3486150"/>
            <wp:effectExtent t="0" r="0" b="0" l="0"/>
            <wp:docPr id="1" name="f5_tradeoff" descr="Figura 5.5 — Acurácia final contra tráfego de subida. Quanto mais à esquerda, menos bytes. O melhor método é o que fica no canto superior esquerdo." title="f5_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i/>
          <w:iCs/>
          <w:color w:val="6B7280"/>
          <w:sz w:val="17"/>
          <w:szCs w:val="17"/>
        </w:rPr>
        <w:t xml:space="preserve">Figura 5.5 — Acurácia final contra tráfego de subida. Quanto mais à esquerda, menos bytes. O melhor método é o que fica no canto superior esquerdo.</w:t>
      </w:r>
    </w:p>
    <w:p>
      <w:pPr>
        <w:spacing w:after="120" w:line="300"/>
        <w:jc w:val="left"/>
      </w:pPr>
      <w:r>
        <w:rPr>
          <w:sz w:val="21"/>
          <w:szCs w:val="21"/>
        </w:rPr>
        <w:t xml:space="preserve">O que aprendemos:</w:t>
      </w:r>
    </w:p>
    <w:p>
      <w:pPr>
        <w:pStyle w:val="ListParagraph"/>
        <w:numPr>
          <w:ilvl w:val="0"/>
          <w:numId w:val="2"/>
        </w:numPr>
        <w:spacing w:after="70" w:line="288"/>
      </w:pPr>
      <w:r>
        <w:rPr>
          <w:b/>
          <w:bCs/>
          <w:sz w:val="21"/>
          <w:szCs w:val="21"/>
        </w:rPr>
        <w:t xml:space="preserve">Quantização a 8, 4 e até 2 bits</w:t>
      </w:r>
      <w:r>
        <w:rPr>
          <w:sz w:val="21"/>
          <w:szCs w:val="21"/>
        </w:rPr>
        <w:t xml:space="preserve"> praticamente não prejudicou a acurácia, com </w:t>
      </w:r>
      <w:r>
        <w:rPr>
          <w:b/>
          <w:bCs/>
          <w:sz w:val="21"/>
          <w:szCs w:val="21"/>
        </w:rPr>
        <w:t xml:space="preserve">4 a 15 vezes menos bytes</w:t>
      </w:r>
      <w:r>
        <w:rPr>
          <w:sz w:val="21"/>
          <w:szCs w:val="21"/>
        </w:rPr>
        <w:t xml:space="preserve"> de subida.</w:t>
      </w:r>
    </w:p>
    <w:p>
      <w:pPr>
        <w:pStyle w:val="ListParagraph"/>
        <w:numPr>
          <w:ilvl w:val="0"/>
          <w:numId w:val="2"/>
        </w:numPr>
        <w:spacing w:after="70" w:line="288"/>
      </w:pPr>
      <w:r>
        <w:rPr>
          <w:b/>
          <w:bCs/>
          <w:sz w:val="21"/>
          <w:szCs w:val="21"/>
        </w:rPr>
        <w:t xml:space="preserve">1 bit</w:t>
      </w:r>
      <w:r>
        <w:rPr>
          <w:sz w:val="21"/>
          <w:szCs w:val="21"/>
        </w:rPr>
        <w:t xml:space="preserve"> já machuca um pouco.</w:t>
      </w:r>
    </w:p>
    <w:p>
      <w:pPr>
        <w:pStyle w:val="ListParagraph"/>
        <w:numPr>
          <w:ilvl w:val="0"/>
          <w:numId w:val="2"/>
        </w:numPr>
        <w:spacing w:after="70" w:line="288"/>
      </w:pPr>
      <w:r>
        <w:rPr>
          <w:b/>
          <w:bCs/>
          <w:sz w:val="21"/>
          <w:szCs w:val="21"/>
        </w:rPr>
        <w:t xml:space="preserve">Top-10%</w:t>
      </w:r>
      <w:r>
        <w:rPr>
          <w:sz w:val="21"/>
          <w:szCs w:val="21"/>
        </w:rPr>
        <w:t xml:space="preserve"> com memória de erro igualou o modelo sem compressão, usando cerca de </w:t>
      </w:r>
      <w:r>
        <w:rPr>
          <w:b/>
          <w:bCs/>
          <w:sz w:val="21"/>
          <w:szCs w:val="21"/>
        </w:rPr>
        <w:t xml:space="preserve">7 vezes menos bytes</w:t>
      </w:r>
      <w:r>
        <w:rPr>
          <w:sz w:val="21"/>
          <w:szCs w:val="21"/>
        </w:rPr>
        <w:t xml:space="preserve">.</w:t>
      </w:r>
    </w:p>
    <w:p>
      <w:pPr>
        <w:pStyle w:val="ListParagraph"/>
        <w:numPr>
          <w:ilvl w:val="0"/>
          <w:numId w:val="2"/>
        </w:numPr>
        <w:spacing w:after="70" w:line="288"/>
      </w:pPr>
      <w:r>
        <w:rPr>
          <w:b/>
          <w:bCs/>
          <w:sz w:val="21"/>
          <w:szCs w:val="21"/>
        </w:rPr>
        <w:t xml:space="preserve">Top-1% sem memória de erro</w:t>
      </w:r>
      <w:r>
        <w:rPr>
          <w:sz w:val="21"/>
          <w:szCs w:val="21"/>
        </w:rPr>
        <w:t xml:space="preserve"> perdeu bastante acurácia; </w:t>
      </w:r>
      <w:r>
        <w:rPr>
          <w:b/>
          <w:bCs/>
          <w:sz w:val="21"/>
          <w:szCs w:val="21"/>
        </w:rPr>
        <w:t xml:space="preserve">com memória de erro</w:t>
      </w:r>
      <w:r>
        <w:rPr>
          <w:sz w:val="21"/>
          <w:szCs w:val="21"/>
        </w:rPr>
        <w:t xml:space="preserve">, recuperou grande parte, usando cerca de </w:t>
      </w:r>
      <w:r>
        <w:rPr>
          <w:b/>
          <w:bCs/>
          <w:sz w:val="21"/>
          <w:szCs w:val="21"/>
        </w:rPr>
        <w:t xml:space="preserve">70 vezes menos bytes</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Se você usar esparsificação agressiva, </w:t>
            </w:r>
            <w:r>
              <w:rPr>
                <w:b/>
                <w:bCs/>
                <w:sz w:val="20"/>
                <w:szCs w:val="20"/>
              </w:rPr>
              <w:t xml:space="preserve">sempre</w:t>
            </w:r>
            <w:r>
              <w:rPr>
                <w:sz w:val="20"/>
                <w:szCs w:val="20"/>
              </w:rPr>
              <w:t xml:space="preserve"> use memória de erro. É um dos "pulos do gato" mais importantes da compressão em aprendizado federado.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 memória de erro exige que o cliente </w:t>
            </w:r>
            <w:r>
              <w:rPr>
                <w:b/>
                <w:bCs/>
                <w:sz w:val="20"/>
                <w:szCs w:val="20"/>
              </w:rPr>
              <w:t xml:space="preserve">guarde estado</w:t>
            </w:r>
            <w:r>
              <w:rPr>
                <w:sz w:val="20"/>
                <w:szCs w:val="20"/>
              </w:rPr>
              <w:t xml:space="preserve"> entre rodadas. Em cenários cross-device, em que cada cliente participa poucas vezes, a memória pode ficar "velha" e ajudar menos. Em cross-silo, funciona muito bem.</w:t>
            </w:r>
          </w:p>
        </w:tc>
      </w:tr>
    </w:tbl>
    <w:p>
      <w:pPr>
        <w:spacing w:after="140" w:line="120"/>
      </w:pPr>
    </w:p>
    <w:p>
      <w:pPr>
        <w:pStyle w:val="Heading3"/>
        <w:keepNext/>
      </w:pPr>
      <w:r>
        <w:t xml:space="preserve">5.8 Outras ideias</w:t>
      </w:r>
    </w:p>
    <w:p>
      <w:pPr>
        <w:pStyle w:val="ListParagraph"/>
        <w:numPr>
          <w:ilvl w:val="0"/>
          <w:numId w:val="2"/>
        </w:numPr>
        <w:spacing w:after="70" w:line="288"/>
      </w:pPr>
      <w:r>
        <w:rPr>
          <w:b/>
          <w:bCs/>
          <w:sz w:val="21"/>
          <w:szCs w:val="21"/>
        </w:rPr>
        <w:t xml:space="preserve">Compressão na descida também.</w:t>
      </w:r>
      <w:r>
        <w:rPr>
          <w:sz w:val="21"/>
          <w:szCs w:val="21"/>
        </w:rPr>
        <w:t xml:space="preserve"> Enviar o modelo global comprimido economiza banda, mas exige cuidado, pois os clientes passam a treinar a partir de um modelo aproximado.</w:t>
      </w:r>
    </w:p>
    <w:p>
      <w:pPr>
        <w:pStyle w:val="ListParagraph"/>
        <w:numPr>
          <w:ilvl w:val="0"/>
          <w:numId w:val="2"/>
        </w:numPr>
        <w:spacing w:after="70" w:line="288"/>
      </w:pPr>
      <w:r>
        <w:rPr>
          <w:b/>
          <w:bCs/>
          <w:sz w:val="21"/>
          <w:szCs w:val="21"/>
        </w:rPr>
        <w:t xml:space="preserve">Sinal dos gradientes</w:t>
      </w:r>
      <w:r>
        <w:rPr>
          <w:sz w:val="21"/>
          <w:szCs w:val="21"/>
        </w:rPr>
        <w:t xml:space="preserve"> (</w:t>
      </w:r>
      <w:r>
        <w:rPr>
          <w:i/>
          <w:iCs/>
          <w:sz w:val="21"/>
          <w:szCs w:val="21"/>
        </w:rPr>
        <w:t xml:space="preserve">signSGD</w:t>
      </w:r>
      <w:r>
        <w:rPr>
          <w:sz w:val="21"/>
          <w:szCs w:val="21"/>
        </w:rPr>
        <w:t xml:space="preserve">): enviar apenas o sinal (1 bit por valor) (Bernstein et al., 2018).</w:t>
      </w:r>
    </w:p>
    <w:p>
      <w:pPr>
        <w:pStyle w:val="ListParagraph"/>
        <w:numPr>
          <w:ilvl w:val="0"/>
          <w:numId w:val="2"/>
        </w:numPr>
        <w:spacing w:after="70" w:line="288"/>
      </w:pPr>
      <w:r>
        <w:rPr>
          <w:b/>
          <w:bCs/>
          <w:sz w:val="21"/>
          <w:szCs w:val="21"/>
        </w:rPr>
        <w:t xml:space="preserve">Parâmetros menos numerosos:</w:t>
      </w:r>
      <w:r>
        <w:rPr>
          <w:sz w:val="21"/>
          <w:szCs w:val="21"/>
        </w:rPr>
        <w:t xml:space="preserve"> treinar só parte do modelo (adaptadores e camadas finais). No Capítulo 11, veremos isso em modelos de linguagem.</w:t>
      </w:r>
    </w:p>
    <w:p>
      <w:pPr>
        <w:pStyle w:val="ListParagraph"/>
        <w:numPr>
          <w:ilvl w:val="0"/>
          <w:numId w:val="2"/>
        </w:numPr>
        <w:spacing w:after="70" w:line="288"/>
      </w:pPr>
      <w:r>
        <w:rPr>
          <w:b/>
          <w:bCs/>
          <w:sz w:val="21"/>
          <w:szCs w:val="21"/>
        </w:rPr>
        <w:t xml:space="preserve">Periodicidade:</w:t>
      </w:r>
      <w:r>
        <w:rPr>
          <w:sz w:val="21"/>
          <w:szCs w:val="21"/>
        </w:rPr>
        <w:t xml:space="preserve"> FedPAQ combina vários passos locais, quantização e participação parcial (Reisizadeh et al., 2020).</w:t>
      </w:r>
    </w:p>
    <w:p>
      <w:pPr>
        <w:pStyle w:val="ListParagraph"/>
        <w:numPr>
          <w:ilvl w:val="0"/>
          <w:numId w:val="2"/>
        </w:numPr>
        <w:spacing w:after="70" w:line="288"/>
      </w:pPr>
      <w:r>
        <w:rPr>
          <w:b/>
          <w:bCs/>
          <w:sz w:val="21"/>
          <w:szCs w:val="21"/>
        </w:rPr>
        <w:t xml:space="preserve">Compressão com garantias teóricas</w:t>
      </w:r>
      <w:r>
        <w:rPr>
          <w:sz w:val="21"/>
          <w:szCs w:val="21"/>
        </w:rPr>
        <w:t xml:space="preserve"> para diversos compressores (Haddadpour et al., 2021).</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Compressão e privacidade conversam entre si. Esparsificar e quantizar reduzem a quantidade de informação enviada, o que pode dificultar alguns ataques. Mas isso </w:t>
            </w:r>
            <w:r>
              <w:rPr>
                <w:b/>
                <w:bCs/>
                <w:sz w:val="20"/>
                <w:szCs w:val="20"/>
              </w:rPr>
              <w:t xml:space="preserve">não é</w:t>
            </w:r>
            <w:r>
              <w:rPr>
                <w:sz w:val="20"/>
                <w:szCs w:val="20"/>
              </w:rPr>
              <w:t xml:space="preserve"> uma garantia de privacidade. Para garantias formais, veja o Capítulo 8.</w:t>
            </w:r>
          </w:p>
        </w:tc>
      </w:tr>
    </w:tbl>
    <w:p>
      <w:pPr>
        <w:spacing w:after="140" w:line="120"/>
      </w:pPr>
    </w:p>
    <w:p>
      <w:pPr>
        <w:pStyle w:val="Heading3"/>
        <w:keepNext/>
      </w:pPr>
      <w:r>
        <w:t xml:space="preserve">5.9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5</w:t>
            </w:r>
          </w:p>
          <w:p>
            <w:pPr>
              <w:pStyle w:val="ListParagraph"/>
              <w:numPr>
                <w:ilvl w:val="0"/>
                <w:numId w:val="2"/>
              </w:numPr>
              <w:spacing w:after="60" w:line="276"/>
            </w:pPr>
            <w:r>
              <w:rPr>
                <w:sz w:val="20"/>
                <w:szCs w:val="20"/>
              </w:rPr>
              <w:t xml:space="preserve">A </w:t>
            </w:r>
            <w:r>
              <w:rPr>
                <w:b/>
                <w:bCs/>
                <w:sz w:val="20"/>
                <w:szCs w:val="20"/>
              </w:rPr>
              <w:t xml:space="preserve">subida</w:t>
            </w:r>
            <w:r>
              <w:rPr>
                <w:sz w:val="20"/>
                <w:szCs w:val="20"/>
              </w:rPr>
              <w:t xml:space="preserve"> costuma ser o trecho mais caro: modelos grandes, redes lentas, clientes instáveis.</w:t>
            </w:r>
          </w:p>
          <w:p>
            <w:pPr>
              <w:pStyle w:val="ListParagraph"/>
              <w:numPr>
                <w:ilvl w:val="0"/>
                <w:numId w:val="2"/>
              </w:numPr>
              <w:spacing w:after="60" w:line="276"/>
            </w:pPr>
            <w:r>
              <w:rPr>
                <w:sz w:val="20"/>
                <w:szCs w:val="20"/>
              </w:rPr>
              <w:t xml:space="preserve">Tempo total ≈ rodadas × (computação + subida + descida).</w:t>
            </w:r>
          </w:p>
          <w:p>
            <w:pPr>
              <w:pStyle w:val="ListParagraph"/>
              <w:numPr>
                <w:ilvl w:val="0"/>
                <w:numId w:val="2"/>
              </w:numPr>
              <w:spacing w:after="60" w:line="276"/>
            </w:pPr>
            <w:r>
              <w:rPr>
                <w:b/>
                <w:bCs/>
                <w:sz w:val="20"/>
                <w:szCs w:val="20"/>
              </w:rPr>
              <w:t xml:space="preserve">Quantização</w:t>
            </w:r>
            <w:r>
              <w:rPr>
                <w:sz w:val="20"/>
                <w:szCs w:val="20"/>
              </w:rPr>
              <w:t xml:space="preserve"> reduz bits por parâmetro; o </w:t>
            </w:r>
            <w:r>
              <w:rPr>
                <w:b/>
                <w:bCs/>
                <w:sz w:val="20"/>
                <w:szCs w:val="20"/>
              </w:rPr>
              <w:t xml:space="preserve">arredondamento estocástico</w:t>
            </w:r>
            <w:r>
              <w:rPr>
                <w:sz w:val="20"/>
                <w:szCs w:val="20"/>
              </w:rPr>
              <w:t xml:space="preserve"> evita viés.</w:t>
            </w:r>
          </w:p>
          <w:p>
            <w:pPr>
              <w:pStyle w:val="ListParagraph"/>
              <w:numPr>
                <w:ilvl w:val="0"/>
                <w:numId w:val="2"/>
              </w:numPr>
              <w:spacing w:after="60" w:line="276"/>
            </w:pPr>
            <w:r>
              <w:rPr>
                <w:b/>
                <w:bCs/>
                <w:sz w:val="20"/>
                <w:szCs w:val="20"/>
              </w:rPr>
              <w:t xml:space="preserve">Esparsificação top-k</w:t>
            </w:r>
            <w:r>
              <w:rPr>
                <w:sz w:val="20"/>
                <w:szCs w:val="20"/>
              </w:rPr>
              <w:t xml:space="preserve"> envia só os maiores valores; precisa enviar também os índices.</w:t>
            </w:r>
          </w:p>
          <w:p>
            <w:pPr>
              <w:pStyle w:val="ListParagraph"/>
              <w:numPr>
                <w:ilvl w:val="0"/>
                <w:numId w:val="2"/>
              </w:numPr>
              <w:spacing w:after="60" w:line="276"/>
            </w:pPr>
            <w:r>
              <w:rPr>
                <w:b/>
                <w:bCs/>
                <w:sz w:val="20"/>
                <w:szCs w:val="20"/>
              </w:rPr>
              <w:t xml:space="preserve">Memória de erro</w:t>
            </w:r>
            <w:r>
              <w:rPr>
                <w:sz w:val="20"/>
                <w:szCs w:val="20"/>
              </w:rPr>
              <w:t xml:space="preserve"> guarda o que foi cortado e o reinclui depois: essencial na esparsificação forte.</w:t>
            </w:r>
          </w:p>
          <w:p>
            <w:pPr>
              <w:pStyle w:val="ListParagraph"/>
              <w:numPr>
                <w:ilvl w:val="0"/>
                <w:numId w:val="2"/>
              </w:numPr>
              <w:spacing w:after="60" w:line="276"/>
            </w:pPr>
            <w:r>
              <w:rPr>
                <w:sz w:val="20"/>
                <w:szCs w:val="20"/>
              </w:rPr>
              <w:t xml:space="preserve">Compare métodos por </w:t>
            </w:r>
            <w:r>
              <w:rPr>
                <w:b/>
                <w:bCs/>
                <w:sz w:val="20"/>
                <w:szCs w:val="20"/>
              </w:rPr>
              <w:t xml:space="preserve">acurácia × bytes</w:t>
            </w:r>
            <w:r>
              <w:rPr>
                <w:sz w:val="20"/>
                <w:szCs w:val="20"/>
              </w:rPr>
              <w:t xml:space="preserve">, não só por acurácia.</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Por que a comunicação é um gargalo no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Modelos são grandes, as redes são lentas (sobretudo na subida) e os clientes são instáveis.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os dados são pequenos demais.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servidor não tem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os clientes têm CPUs lentas demais.</w:t>
      </w:r>
    </w:p>
    <w:p>
      <w:pPr>
        <w:keepNext/>
        <w:spacing w:after="60" w:before="140" w:line="276"/>
      </w:pPr>
      <w:r>
        <w:rPr>
          <w:b/>
          <w:bCs/>
          <w:color w:val="4F46E5"/>
          <w:sz w:val="21"/>
          <w:szCs w:val="21"/>
        </w:rPr>
        <w:t xml:space="preserve">Questão 2. </w:t>
      </w:r>
      <w:r>
        <w:rPr>
          <w:sz w:val="21"/>
          <w:szCs w:val="21"/>
        </w:rPr>
        <w:t xml:space="preserve">Qual é a característica típica das conexões domésticas relevante ao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A descida é sempre mais lenta que a subida.</w:t>
      </w:r>
    </w:p>
    <w:p>
      <w:pPr>
        <w:keepNext/>
        <w:keepLines/>
        <w:tabs>
          <w:tab w:val="left" w:pos="500"/>
        </w:tabs>
        <w:spacing w:after="30" w:line="264"/>
        <w:ind w:left="500" w:hanging="300"/>
      </w:pPr>
      <w:r>
        <w:rPr>
          <w:b/>
          <w:bCs/>
          <w:color w:val="6B7280"/>
          <w:sz w:val="20"/>
          <w:szCs w:val="20"/>
        </w:rPr>
        <w:t xml:space="preserve">b)	</w:t>
      </w:r>
      <w:r>
        <w:rPr>
          <w:sz w:val="20"/>
          <w:szCs w:val="20"/>
        </w:rPr>
        <w:t xml:space="preserve">A subida (upload) costuma ser mais lenta que a descida (download).</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conexão.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há diferença.</w:t>
      </w:r>
    </w:p>
    <w:p>
      <w:pPr>
        <w:keepNext/>
        <w:spacing w:after="60" w:before="140" w:line="276"/>
      </w:pPr>
      <w:r>
        <w:rPr>
          <w:b/>
          <w:bCs/>
          <w:color w:val="4F46E5"/>
          <w:sz w:val="21"/>
          <w:szCs w:val="21"/>
        </w:rPr>
        <w:t xml:space="preserve">Questão 3. </w:t>
      </w:r>
      <w:r>
        <w:rPr>
          <w:sz w:val="21"/>
          <w:szCs w:val="21"/>
        </w:rPr>
        <w:t xml:space="preserve">A fórmula T ≈ R · (t_comp + t_sub + t_desc) expressa: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acurácia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de aprendizado.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tempo total como número de rodadas vezes o tempo de cada rodada.</w:t>
      </w:r>
    </w:p>
    <w:p>
      <w:pPr>
        <w:keepNext/>
        <w:spacing w:after="60" w:before="140" w:line="276"/>
      </w:pPr>
      <w:r>
        <w:rPr>
          <w:b/>
          <w:bCs/>
          <w:color w:val="4F46E5"/>
          <w:sz w:val="21"/>
          <w:szCs w:val="21"/>
        </w:rPr>
        <w:t xml:space="preserve">Questão 4. </w:t>
      </w:r>
      <w:r>
        <w:rPr>
          <w:sz w:val="21"/>
          <w:szCs w:val="21"/>
        </w:rPr>
        <w:t xml:space="preserve">Um modelo ocupa 20 MB e a subida é de 5 Mbit/s. Qual o tempo de subida (1 byte = 8 bits)?</w:t>
      </w:r>
    </w:p>
    <w:p>
      <w:pPr>
        <w:keepNext/>
        <w:keepLines/>
        <w:tabs>
          <w:tab w:val="left" w:pos="500"/>
        </w:tabs>
        <w:spacing w:after="30" w:line="264"/>
        <w:ind w:left="500" w:hanging="300"/>
      </w:pPr>
      <w:r>
        <w:rPr>
          <w:b/>
          <w:bCs/>
          <w:color w:val="6B7280"/>
          <w:sz w:val="20"/>
          <w:szCs w:val="20"/>
        </w:rPr>
        <w:t xml:space="preserve">a)	</w:t>
      </w:r>
      <w:r>
        <w:rPr>
          <w:sz w:val="20"/>
          <w:szCs w:val="20"/>
        </w:rPr>
        <w:t xml:space="preserve">100 s.</w:t>
      </w:r>
    </w:p>
    <w:p>
      <w:pPr>
        <w:keepNext/>
        <w:keepLines/>
        <w:tabs>
          <w:tab w:val="left" w:pos="500"/>
        </w:tabs>
        <w:spacing w:after="30" w:line="264"/>
        <w:ind w:left="500" w:hanging="300"/>
      </w:pPr>
      <w:r>
        <w:rPr>
          <w:b/>
          <w:bCs/>
          <w:color w:val="6B7280"/>
          <w:sz w:val="20"/>
          <w:szCs w:val="20"/>
        </w:rPr>
        <w:t xml:space="preserve">b)	</w:t>
      </w:r>
      <w:r>
        <w:rPr>
          <w:sz w:val="20"/>
          <w:szCs w:val="20"/>
        </w:rPr>
        <w:t xml:space="preserve">4 s.</w:t>
      </w:r>
    </w:p>
    <w:p>
      <w:pPr>
        <w:keepNext/>
        <w:keepLines/>
        <w:tabs>
          <w:tab w:val="left" w:pos="500"/>
        </w:tabs>
        <w:spacing w:after="30" w:line="264"/>
        <w:ind w:left="500" w:hanging="300"/>
      </w:pPr>
      <w:r>
        <w:rPr>
          <w:b/>
          <w:bCs/>
          <w:color w:val="6B7280"/>
          <w:sz w:val="20"/>
          <w:szCs w:val="20"/>
        </w:rPr>
        <w:t xml:space="preserve">c)	</w:t>
      </w:r>
      <w:r>
        <w:rPr>
          <w:sz w:val="20"/>
          <w:szCs w:val="20"/>
        </w:rPr>
        <w:t xml:space="preserve">32 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8 s.</w:t>
      </w:r>
    </w:p>
    <w:p>
      <w:pPr>
        <w:keepNext/>
        <w:spacing w:after="60" w:before="140" w:line="276"/>
      </w:pPr>
      <w:r>
        <w:rPr>
          <w:b/>
          <w:bCs/>
          <w:color w:val="4F46E5"/>
          <w:sz w:val="21"/>
          <w:szCs w:val="21"/>
        </w:rPr>
        <w:t xml:space="preserve">Questão 5. </w:t>
      </w:r>
      <w:r>
        <w:rPr>
          <w:sz w:val="21"/>
          <w:szCs w:val="21"/>
        </w:rPr>
        <w:t xml:space="preserve">Com descida de 20 Mbit/s e modelo de 20 MB, o tempo de descida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8 s.</w:t>
      </w:r>
    </w:p>
    <w:p>
      <w:pPr>
        <w:keepNext/>
        <w:keepLines/>
        <w:tabs>
          <w:tab w:val="left" w:pos="500"/>
        </w:tabs>
        <w:spacing w:after="30" w:line="264"/>
        <w:ind w:left="500" w:hanging="300"/>
      </w:pPr>
      <w:r>
        <w:rPr>
          <w:b/>
          <w:bCs/>
          <w:color w:val="6B7280"/>
          <w:sz w:val="20"/>
          <w:szCs w:val="20"/>
        </w:rPr>
        <w:t xml:space="preserve">b)	</w:t>
      </w:r>
      <w:r>
        <w:rPr>
          <w:sz w:val="20"/>
          <w:szCs w:val="20"/>
        </w:rPr>
        <w:t xml:space="preserve">16 s.</w:t>
      </w:r>
    </w:p>
    <w:p>
      <w:pPr>
        <w:keepNext/>
        <w:keepLines/>
        <w:tabs>
          <w:tab w:val="left" w:pos="500"/>
        </w:tabs>
        <w:spacing w:after="30" w:line="264"/>
        <w:ind w:left="500" w:hanging="300"/>
      </w:pPr>
      <w:r>
        <w:rPr>
          <w:b/>
          <w:bCs/>
          <w:color w:val="6B7280"/>
          <w:sz w:val="20"/>
          <w:szCs w:val="20"/>
        </w:rPr>
        <w:t xml:space="preserve">c)	</w:t>
      </w:r>
      <w:r>
        <w:rPr>
          <w:sz w:val="20"/>
          <w:szCs w:val="20"/>
        </w:rPr>
        <w:t xml:space="preserve">32 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 s.</w:t>
      </w:r>
    </w:p>
    <w:p>
      <w:pPr>
        <w:keepNext/>
        <w:spacing w:after="60" w:before="140" w:line="276"/>
      </w:pPr>
      <w:r>
        <w:rPr>
          <w:b/>
          <w:bCs/>
          <w:color w:val="4F46E5"/>
          <w:sz w:val="21"/>
          <w:szCs w:val="21"/>
        </w:rPr>
        <w:t xml:space="preserve">Questão 6. </w:t>
      </w:r>
      <w:r>
        <w:rPr>
          <w:sz w:val="21"/>
          <w:szCs w:val="21"/>
        </w:rPr>
        <w:t xml:space="preserve">Se o treino local leva 30 s, a descida 8 s e a subida 32 s, uma rodada leva:</w:t>
      </w:r>
    </w:p>
    <w:p>
      <w:pPr>
        <w:keepNext/>
        <w:keepLines/>
        <w:tabs>
          <w:tab w:val="left" w:pos="500"/>
        </w:tabs>
        <w:spacing w:after="30" w:line="264"/>
        <w:ind w:left="500" w:hanging="300"/>
      </w:pPr>
      <w:r>
        <w:rPr>
          <w:b/>
          <w:bCs/>
          <w:color w:val="6B7280"/>
          <w:sz w:val="20"/>
          <w:szCs w:val="20"/>
        </w:rPr>
        <w:t xml:space="preserve">a)	</w:t>
      </w:r>
      <w:r>
        <w:rPr>
          <w:sz w:val="20"/>
          <w:szCs w:val="20"/>
        </w:rPr>
        <w:t xml:space="preserve">70 s.</w:t>
      </w:r>
    </w:p>
    <w:p>
      <w:pPr>
        <w:keepNext/>
        <w:keepLines/>
        <w:tabs>
          <w:tab w:val="left" w:pos="500"/>
        </w:tabs>
        <w:spacing w:after="30" w:line="264"/>
        <w:ind w:left="500" w:hanging="300"/>
      </w:pPr>
      <w:r>
        <w:rPr>
          <w:b/>
          <w:bCs/>
          <w:color w:val="6B7280"/>
          <w:sz w:val="20"/>
          <w:szCs w:val="20"/>
        </w:rPr>
        <w:t xml:space="preserve">b)	</w:t>
      </w:r>
      <w:r>
        <w:rPr>
          <w:sz w:val="20"/>
          <w:szCs w:val="20"/>
        </w:rPr>
        <w:t xml:space="preserve">62 s.</w:t>
      </w:r>
    </w:p>
    <w:p>
      <w:pPr>
        <w:keepNext/>
        <w:keepLines/>
        <w:tabs>
          <w:tab w:val="left" w:pos="500"/>
        </w:tabs>
        <w:spacing w:after="30" w:line="264"/>
        <w:ind w:left="500" w:hanging="300"/>
      </w:pPr>
      <w:r>
        <w:rPr>
          <w:b/>
          <w:bCs/>
          <w:color w:val="6B7280"/>
          <w:sz w:val="20"/>
          <w:szCs w:val="20"/>
        </w:rPr>
        <w:t xml:space="preserve">c)	</w:t>
      </w:r>
      <w:r>
        <w:rPr>
          <w:sz w:val="20"/>
          <w:szCs w:val="20"/>
        </w:rPr>
        <w:t xml:space="preserve">100 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40 s.</w:t>
      </w:r>
    </w:p>
    <w:p>
      <w:pPr>
        <w:keepNext/>
        <w:spacing w:after="60" w:before="140" w:line="276"/>
      </w:pPr>
      <w:r>
        <w:rPr>
          <w:b/>
          <w:bCs/>
          <w:color w:val="4F46E5"/>
          <w:sz w:val="21"/>
          <w:szCs w:val="21"/>
        </w:rPr>
        <w:t xml:space="preserve">Questão 7. </w:t>
      </w:r>
      <w:r>
        <w:rPr>
          <w:sz w:val="21"/>
          <w:szCs w:val="21"/>
        </w:rPr>
        <w:t xml:space="preserve">No exemplo anterior, quanto levariam 500 rodadas?</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9,7 horas.</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100 horas.</w:t>
      </w:r>
    </w:p>
    <w:p>
      <w:pPr>
        <w:keepNext/>
        <w:keepLines/>
        <w:tabs>
          <w:tab w:val="left" w:pos="500"/>
        </w:tabs>
        <w:spacing w:after="30" w:line="264"/>
        <w:ind w:left="500" w:hanging="300"/>
      </w:pPr>
      <w:r>
        <w:rPr>
          <w:b/>
          <w:bCs/>
          <w:color w:val="6B7280"/>
          <w:sz w:val="20"/>
          <w:szCs w:val="20"/>
        </w:rPr>
        <w:t xml:space="preserve">c)	</w:t>
      </w:r>
      <w:r>
        <w:rPr>
          <w:sz w:val="20"/>
          <w:szCs w:val="20"/>
        </w:rPr>
        <w:t xml:space="preserve">Cerca de 20 minutos.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Cerca de 1 hora.</w:t>
      </w:r>
    </w:p>
    <w:p>
      <w:pPr>
        <w:keepNext/>
        <w:spacing w:after="60" w:before="140" w:line="276"/>
      </w:pPr>
      <w:r>
        <w:rPr>
          <w:b/>
          <w:bCs/>
          <w:color w:val="4F46E5"/>
          <w:sz w:val="21"/>
          <w:szCs w:val="21"/>
        </w:rPr>
        <w:t xml:space="preserve">Questão 8. </w:t>
      </w:r>
      <w:r>
        <w:rPr>
          <w:sz w:val="21"/>
          <w:szCs w:val="21"/>
        </w:rPr>
        <w:t xml:space="preserve">Se a subida for comprimida 8 vezes (de 32 s para 4 s), a rodada passa a levar:</w:t>
      </w:r>
    </w:p>
    <w:p>
      <w:pPr>
        <w:keepNext/>
        <w:keepLines/>
        <w:tabs>
          <w:tab w:val="left" w:pos="500"/>
        </w:tabs>
        <w:spacing w:after="30" w:line="264"/>
        <w:ind w:left="500" w:hanging="300"/>
      </w:pPr>
      <w:r>
        <w:rPr>
          <w:b/>
          <w:bCs/>
          <w:color w:val="6B7280"/>
          <w:sz w:val="20"/>
          <w:szCs w:val="20"/>
        </w:rPr>
        <w:t xml:space="preserve">a)	</w:t>
      </w:r>
      <w:r>
        <w:rPr>
          <w:sz w:val="20"/>
          <w:szCs w:val="20"/>
        </w:rPr>
        <w:t xml:space="preserve">54 s.</w:t>
      </w:r>
    </w:p>
    <w:p>
      <w:pPr>
        <w:keepNext/>
        <w:keepLines/>
        <w:tabs>
          <w:tab w:val="left" w:pos="500"/>
        </w:tabs>
        <w:spacing w:after="30" w:line="264"/>
        <w:ind w:left="500" w:hanging="300"/>
      </w:pPr>
      <w:r>
        <w:rPr>
          <w:b/>
          <w:bCs/>
          <w:color w:val="6B7280"/>
          <w:sz w:val="20"/>
          <w:szCs w:val="20"/>
        </w:rPr>
        <w:t xml:space="preserve">b)	</w:t>
      </w:r>
      <w:r>
        <w:rPr>
          <w:sz w:val="20"/>
          <w:szCs w:val="20"/>
        </w:rPr>
        <w:t xml:space="preserve">38 s.</w:t>
      </w:r>
    </w:p>
    <w:p>
      <w:pPr>
        <w:keepNext/>
        <w:keepLines/>
        <w:tabs>
          <w:tab w:val="left" w:pos="500"/>
        </w:tabs>
        <w:spacing w:after="30" w:line="264"/>
        <w:ind w:left="500" w:hanging="300"/>
      </w:pPr>
      <w:r>
        <w:rPr>
          <w:b/>
          <w:bCs/>
          <w:color w:val="6B7280"/>
          <w:sz w:val="20"/>
          <w:szCs w:val="20"/>
        </w:rPr>
        <w:t xml:space="preserve">c)	</w:t>
      </w:r>
      <w:r>
        <w:rPr>
          <w:sz w:val="20"/>
          <w:szCs w:val="20"/>
        </w:rPr>
        <w:t xml:space="preserve">42 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70 s.</w:t>
      </w:r>
    </w:p>
    <w:p>
      <w:pPr>
        <w:keepNext/>
        <w:spacing w:after="60" w:before="140" w:line="276"/>
      </w:pPr>
      <w:r>
        <w:rPr>
          <w:b/>
          <w:bCs/>
          <w:color w:val="4F46E5"/>
          <w:sz w:val="21"/>
          <w:szCs w:val="21"/>
        </w:rPr>
        <w:t xml:space="preserve">Questão 9. </w:t>
      </w:r>
      <w:r>
        <w:rPr>
          <w:sz w:val="21"/>
          <w:szCs w:val="21"/>
        </w:rPr>
        <w:t xml:space="preserve">O que é quantização de uma atualização?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Criptografar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as atualizações antigas.</w:t>
      </w:r>
    </w:p>
    <w:p>
      <w:pPr>
        <w:keepNext/>
        <w:keepLines/>
        <w:tabs>
          <w:tab w:val="left" w:pos="500"/>
        </w:tabs>
        <w:spacing w:after="30" w:line="264"/>
        <w:ind w:left="500" w:hanging="300"/>
      </w:pPr>
      <w:r>
        <w:rPr>
          <w:b/>
          <w:bCs/>
          <w:color w:val="6B7280"/>
          <w:sz w:val="20"/>
          <w:szCs w:val="20"/>
        </w:rPr>
        <w:t xml:space="preserve">c)	</w:t>
      </w:r>
      <w:r>
        <w:rPr>
          <w:sz w:val="20"/>
          <w:szCs w:val="20"/>
        </w:rPr>
        <w:t xml:space="preserve">Representá-la com menos bits por valor.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número de parâmetros.</w:t>
      </w:r>
    </w:p>
    <w:p>
      <w:pPr>
        <w:keepNext/>
        <w:spacing w:after="60" w:before="140" w:line="276"/>
      </w:pPr>
      <w:r>
        <w:rPr>
          <w:b/>
          <w:bCs/>
          <w:color w:val="4F46E5"/>
          <w:sz w:val="21"/>
          <w:szCs w:val="21"/>
        </w:rPr>
        <w:t xml:space="preserve">Questão 10. </w:t>
      </w:r>
      <w:r>
        <w:rPr>
          <w:sz w:val="21"/>
          <w:szCs w:val="21"/>
        </w:rPr>
        <w:t xml:space="preserve">Com b bits, quantos níveis a quantização uniforme tem?</w:t>
      </w:r>
    </w:p>
    <w:p>
      <w:pPr>
        <w:keepNext/>
        <w:keepLines/>
        <w:tabs>
          <w:tab w:val="left" w:pos="500"/>
        </w:tabs>
        <w:spacing w:after="30" w:line="264"/>
        <w:ind w:left="500" w:hanging="300"/>
      </w:pPr>
      <w:r>
        <w:rPr>
          <w:b/>
          <w:bCs/>
          <w:color w:val="6B7280"/>
          <w:sz w:val="20"/>
          <w:szCs w:val="20"/>
        </w:rPr>
        <w:t xml:space="preserve">a)	</w:t>
      </w:r>
      <w:r>
        <w:rPr>
          <w:sz w:val="20"/>
          <w:szCs w:val="20"/>
        </w:rPr>
        <w:t xml:space="preserve">32.</w:t>
      </w:r>
    </w:p>
    <w:p>
      <w:pPr>
        <w:keepNext/>
        <w:keepLines/>
        <w:tabs>
          <w:tab w:val="left" w:pos="500"/>
        </w:tabs>
        <w:spacing w:after="30" w:line="264"/>
        <w:ind w:left="500" w:hanging="300"/>
      </w:pPr>
      <w:r>
        <w:rPr>
          <w:b/>
          <w:bCs/>
          <w:color w:val="6B7280"/>
          <w:sz w:val="20"/>
          <w:szCs w:val="20"/>
        </w:rPr>
        <w:t xml:space="preserve">b)	</w:t>
      </w:r>
      <w:r>
        <w:rPr>
          <w:sz w:val="20"/>
          <w:szCs w:val="20"/>
        </w:rPr>
        <w:t xml:space="preserve">b.</w:t>
      </w:r>
    </w:p>
    <w:p>
      <w:pPr>
        <w:keepNext/>
        <w:keepLines/>
        <w:tabs>
          <w:tab w:val="left" w:pos="500"/>
        </w:tabs>
        <w:spacing w:after="30" w:line="264"/>
        <w:ind w:left="500" w:hanging="300"/>
      </w:pPr>
      <w:r>
        <w:rPr>
          <w:b/>
          <w:bCs/>
          <w:color w:val="6B7280"/>
          <w:sz w:val="20"/>
          <w:szCs w:val="20"/>
        </w:rPr>
        <w:t xml:space="preserve">c)	</w:t>
      </w:r>
      <w:r>
        <w:rPr>
          <w:sz w:val="20"/>
          <w:szCs w:val="20"/>
        </w:rPr>
        <w:t xml:space="preserve">2^b.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b^2.</w:t>
      </w:r>
    </w:p>
    <w:p>
      <w:pPr>
        <w:keepNext/>
        <w:spacing w:after="60" w:before="140" w:line="276"/>
      </w:pPr>
      <w:r>
        <w:rPr>
          <w:b/>
          <w:bCs/>
          <w:color w:val="4F46E5"/>
          <w:sz w:val="21"/>
          <w:szCs w:val="21"/>
        </w:rPr>
        <w:t xml:space="preserve">Questão 11. </w:t>
      </w:r>
      <w:r>
        <w:rPr>
          <w:sz w:val="21"/>
          <w:szCs w:val="21"/>
        </w:rPr>
        <w:t xml:space="preserve">Qual a vantagem do arredondamento estocástico sobre o determinístico?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introduz viés: a esperança do valor quantizado é igual ao valor original.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sempre mais preciso em cada valor.</w:t>
      </w:r>
    </w:p>
    <w:p>
      <w:pPr>
        <w:keepNext/>
        <w:keepLines/>
        <w:tabs>
          <w:tab w:val="left" w:pos="500"/>
        </w:tabs>
        <w:spacing w:after="30" w:line="264"/>
        <w:ind w:left="500" w:hanging="300"/>
      </w:pPr>
      <w:r>
        <w:rPr>
          <w:b/>
          <w:bCs/>
          <w:color w:val="6B7280"/>
          <w:sz w:val="20"/>
          <w:szCs w:val="20"/>
        </w:rPr>
        <w:t xml:space="preserve">c)	</w:t>
      </w:r>
      <w:r>
        <w:rPr>
          <w:sz w:val="20"/>
          <w:szCs w:val="20"/>
        </w:rPr>
        <w:t xml:space="preserve">Usa mais bits.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 a necessidade do servidor.</w:t>
      </w:r>
    </w:p>
    <w:p>
      <w:pPr>
        <w:keepNext/>
        <w:spacing w:after="60" w:before="140" w:line="276"/>
      </w:pPr>
      <w:r>
        <w:rPr>
          <w:b/>
          <w:bCs/>
          <w:color w:val="4F46E5"/>
          <w:sz w:val="21"/>
          <w:szCs w:val="21"/>
        </w:rPr>
        <w:t xml:space="preserve">Questão 12. </w:t>
      </w:r>
      <w:r>
        <w:rPr>
          <w:sz w:val="21"/>
          <w:szCs w:val="21"/>
        </w:rPr>
        <w:t xml:space="preserve">Se um valor cai em 2,3 degraus, no arredondamento estocástico ele vai para 3 com probabilidade: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0,5.</w:t>
      </w:r>
    </w:p>
    <w:p>
      <w:pPr>
        <w:keepNext/>
        <w:keepLines/>
        <w:tabs>
          <w:tab w:val="left" w:pos="500"/>
        </w:tabs>
        <w:spacing w:after="30" w:line="264"/>
        <w:ind w:left="500" w:hanging="300"/>
      </w:pPr>
      <w:r>
        <w:rPr>
          <w:b/>
          <w:bCs/>
          <w:color w:val="6B7280"/>
          <w:sz w:val="20"/>
          <w:szCs w:val="20"/>
        </w:rPr>
        <w:t xml:space="preserve">b)	</w:t>
      </w:r>
      <w:r>
        <w:rPr>
          <w:sz w:val="20"/>
          <w:szCs w:val="20"/>
        </w:rPr>
        <w:t xml:space="preserve">1,0.</w:t>
      </w:r>
    </w:p>
    <w:p>
      <w:pPr>
        <w:keepNext/>
        <w:keepLines/>
        <w:tabs>
          <w:tab w:val="left" w:pos="500"/>
        </w:tabs>
        <w:spacing w:after="30" w:line="264"/>
        <w:ind w:left="500" w:hanging="300"/>
      </w:pPr>
      <w:r>
        <w:rPr>
          <w:b/>
          <w:bCs/>
          <w:color w:val="6B7280"/>
          <w:sz w:val="20"/>
          <w:szCs w:val="20"/>
        </w:rPr>
        <w:t xml:space="preserve">c)	</w:t>
      </w:r>
      <w:r>
        <w:rPr>
          <w:sz w:val="20"/>
          <w:szCs w:val="20"/>
        </w:rPr>
        <w:t xml:space="preserve">0,3.</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0,7.</w:t>
      </w:r>
    </w:p>
    <w:p>
      <w:pPr>
        <w:keepNext/>
        <w:spacing w:after="60" w:before="140" w:line="276"/>
      </w:pPr>
      <w:r>
        <w:rPr>
          <w:b/>
          <w:bCs/>
          <w:color w:val="4F46E5"/>
          <w:sz w:val="21"/>
          <w:szCs w:val="21"/>
        </w:rPr>
        <w:t xml:space="preserve">Questão 13. </w:t>
      </w:r>
      <w:r>
        <w:rPr>
          <w:sz w:val="21"/>
          <w:szCs w:val="21"/>
        </w:rPr>
        <w:t xml:space="preserve">Quantos bytes são necessários para enviar 650 parâmetros com 4 bits cada (sem o cabeçalho)?</w:t>
      </w:r>
    </w:p>
    <w:p>
      <w:pPr>
        <w:keepNext/>
        <w:keepLines/>
        <w:tabs>
          <w:tab w:val="left" w:pos="500"/>
        </w:tabs>
        <w:spacing w:after="30" w:line="264"/>
        <w:ind w:left="500" w:hanging="300"/>
      </w:pPr>
      <w:r>
        <w:rPr>
          <w:b/>
          <w:bCs/>
          <w:color w:val="6B7280"/>
          <w:sz w:val="20"/>
          <w:szCs w:val="20"/>
        </w:rPr>
        <w:t xml:space="preserve">a)	</w:t>
      </w:r>
      <w:r>
        <w:rPr>
          <w:sz w:val="20"/>
          <w:szCs w:val="20"/>
        </w:rPr>
        <w:t xml:space="preserve">2.600 bytes.</w:t>
      </w:r>
    </w:p>
    <w:p>
      <w:pPr>
        <w:keepNext/>
        <w:keepLines/>
        <w:tabs>
          <w:tab w:val="left" w:pos="500"/>
        </w:tabs>
        <w:spacing w:after="30" w:line="264"/>
        <w:ind w:left="500" w:hanging="300"/>
      </w:pPr>
      <w:r>
        <w:rPr>
          <w:b/>
          <w:bCs/>
          <w:color w:val="6B7280"/>
          <w:sz w:val="20"/>
          <w:szCs w:val="20"/>
        </w:rPr>
        <w:t xml:space="preserve">b)	</w:t>
      </w:r>
      <w:r>
        <w:rPr>
          <w:sz w:val="20"/>
          <w:szCs w:val="20"/>
        </w:rPr>
        <w:t xml:space="preserve">650 bytes.</w:t>
      </w:r>
    </w:p>
    <w:p>
      <w:pPr>
        <w:keepNext/>
        <w:keepLines/>
        <w:tabs>
          <w:tab w:val="left" w:pos="500"/>
        </w:tabs>
        <w:spacing w:after="30" w:line="264"/>
        <w:ind w:left="500" w:hanging="300"/>
      </w:pPr>
      <w:r>
        <w:rPr>
          <w:b/>
          <w:bCs/>
          <w:color w:val="6B7280"/>
          <w:sz w:val="20"/>
          <w:szCs w:val="20"/>
        </w:rPr>
        <w:t xml:space="preserve">c)	</w:t>
      </w:r>
      <w:r>
        <w:rPr>
          <w:sz w:val="20"/>
          <w:szCs w:val="20"/>
        </w:rPr>
        <w:t xml:space="preserve">163 bytes.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325 bytes.</w:t>
      </w:r>
    </w:p>
    <w:p>
      <w:pPr>
        <w:keepNext/>
        <w:spacing w:after="60" w:before="140" w:line="276"/>
      </w:pPr>
      <w:r>
        <w:rPr>
          <w:b/>
          <w:bCs/>
          <w:color w:val="4F46E5"/>
          <w:sz w:val="21"/>
          <w:szCs w:val="21"/>
        </w:rPr>
        <w:t xml:space="preserve">Questão 14. </w:t>
      </w:r>
      <w:r>
        <w:rPr>
          <w:sz w:val="21"/>
          <w:szCs w:val="21"/>
        </w:rPr>
        <w:t xml:space="preserve">Quantos bytes ocupam 650 parâmetros em 32 bits?</w:t>
      </w:r>
    </w:p>
    <w:p>
      <w:pPr>
        <w:keepNext/>
        <w:keepLines/>
        <w:tabs>
          <w:tab w:val="left" w:pos="500"/>
        </w:tabs>
        <w:spacing w:after="30" w:line="264"/>
        <w:ind w:left="500" w:hanging="300"/>
      </w:pPr>
      <w:r>
        <w:rPr>
          <w:b/>
          <w:bCs/>
          <w:color w:val="6B7280"/>
          <w:sz w:val="20"/>
          <w:szCs w:val="20"/>
        </w:rPr>
        <w:t xml:space="preserve">a)	</w:t>
      </w:r>
      <w:r>
        <w:rPr>
          <w:sz w:val="20"/>
          <w:szCs w:val="20"/>
        </w:rPr>
        <w:t xml:space="preserve">650.</w:t>
      </w:r>
    </w:p>
    <w:p>
      <w:pPr>
        <w:keepNext/>
        <w:keepLines/>
        <w:tabs>
          <w:tab w:val="left" w:pos="500"/>
        </w:tabs>
        <w:spacing w:after="30" w:line="264"/>
        <w:ind w:left="500" w:hanging="300"/>
      </w:pPr>
      <w:r>
        <w:rPr>
          <w:b/>
          <w:bCs/>
          <w:color w:val="6B7280"/>
          <w:sz w:val="20"/>
          <w:szCs w:val="20"/>
        </w:rPr>
        <w:t xml:space="preserve">b)	</w:t>
      </w:r>
      <w:r>
        <w:rPr>
          <w:sz w:val="20"/>
          <w:szCs w:val="20"/>
        </w:rPr>
        <w:t xml:space="preserve">2.600.</w:t>
      </w:r>
    </w:p>
    <w:p>
      <w:pPr>
        <w:keepNext/>
        <w:keepLines/>
        <w:tabs>
          <w:tab w:val="left" w:pos="500"/>
        </w:tabs>
        <w:spacing w:after="30" w:line="264"/>
        <w:ind w:left="500" w:hanging="300"/>
      </w:pPr>
      <w:r>
        <w:rPr>
          <w:b/>
          <w:bCs/>
          <w:color w:val="6B7280"/>
          <w:sz w:val="20"/>
          <w:szCs w:val="20"/>
        </w:rPr>
        <w:t xml:space="preserve">c)	</w:t>
      </w:r>
      <w:r>
        <w:rPr>
          <w:sz w:val="20"/>
          <w:szCs w:val="20"/>
        </w:rPr>
        <w:t xml:space="preserve">5.200.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1.300.</w:t>
      </w:r>
    </w:p>
    <w:p>
      <w:pPr>
        <w:keepNext/>
        <w:spacing w:after="60" w:before="140" w:line="276"/>
      </w:pPr>
      <w:r>
        <w:rPr>
          <w:b/>
          <w:bCs/>
          <w:color w:val="4F46E5"/>
          <w:sz w:val="21"/>
          <w:szCs w:val="21"/>
        </w:rPr>
        <w:t xml:space="preserve">Questão 15. </w:t>
      </w:r>
      <w:r>
        <w:rPr>
          <w:sz w:val="21"/>
          <w:szCs w:val="21"/>
        </w:rPr>
        <w:t xml:space="preserve">A esparsificação top-k:</w:t>
      </w:r>
    </w:p>
    <w:p>
      <w:pPr>
        <w:keepNext/>
        <w:keepLines/>
        <w:tabs>
          <w:tab w:val="left" w:pos="500"/>
        </w:tabs>
        <w:spacing w:after="30" w:line="264"/>
        <w:ind w:left="500" w:hanging="300"/>
      </w:pPr>
      <w:r>
        <w:rPr>
          <w:b/>
          <w:bCs/>
          <w:color w:val="6B7280"/>
          <w:sz w:val="20"/>
          <w:szCs w:val="20"/>
        </w:rPr>
        <w:t xml:space="preserve">a)	</w:t>
      </w:r>
      <w:r>
        <w:rPr>
          <w:sz w:val="20"/>
          <w:szCs w:val="20"/>
        </w:rPr>
        <w:t xml:space="preserve">envia sempre todos os valores.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 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duplica o tamanho da atualização.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envia apenas os k valores de maior módulo e zera o restante.</w:t>
      </w:r>
    </w:p>
    <w:p>
      <w:pPr>
        <w:keepNext/>
        <w:spacing w:after="60" w:before="140" w:line="276"/>
      </w:pPr>
      <w:r>
        <w:rPr>
          <w:b/>
          <w:bCs/>
          <w:color w:val="4F46E5"/>
          <w:sz w:val="21"/>
          <w:szCs w:val="21"/>
        </w:rPr>
        <w:t xml:space="preserve">Questão 16. </w:t>
      </w:r>
      <w:r>
        <w:rPr>
          <w:sz w:val="21"/>
          <w:szCs w:val="21"/>
        </w:rPr>
        <w:t xml:space="preserve">Por que a esparsificação precisa enviar os índices?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reduzem o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é uma exigência legal.</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índices são criptografados.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servidor precisa saber a qual parâmetro cada valor se refere.</w:t>
      </w:r>
    </w:p>
    <w:p>
      <w:pPr>
        <w:keepNext/>
        <w:spacing w:after="60" w:before="140" w:line="276"/>
      </w:pPr>
      <w:r>
        <w:rPr>
          <w:b/>
          <w:bCs/>
          <w:color w:val="4F46E5"/>
          <w:sz w:val="21"/>
          <w:szCs w:val="21"/>
        </w:rPr>
        <w:t xml:space="preserve">Questão 17. </w:t>
      </w:r>
      <w:r>
        <w:rPr>
          <w:sz w:val="21"/>
          <w:szCs w:val="21"/>
        </w:rPr>
        <w:t xml:space="preserve">Quantos bytes custa enviar k valores, se cada valor ocupa 4 bytes e cada índice, 2 bytes?</w:t>
      </w:r>
    </w:p>
    <w:p>
      <w:pPr>
        <w:keepNext/>
        <w:keepLines/>
        <w:tabs>
          <w:tab w:val="left" w:pos="500"/>
        </w:tabs>
        <w:spacing w:after="30" w:line="264"/>
        <w:ind w:left="500" w:hanging="300"/>
      </w:pPr>
      <w:r>
        <w:rPr>
          <w:b/>
          <w:bCs/>
          <w:color w:val="6B7280"/>
          <w:sz w:val="20"/>
          <w:szCs w:val="20"/>
        </w:rPr>
        <w:t xml:space="preserve">a)	</w:t>
      </w:r>
      <w:r>
        <w:rPr>
          <w:sz w:val="20"/>
          <w:szCs w:val="20"/>
        </w:rPr>
        <w:t xml:space="preserve">8k.</w:t>
      </w:r>
    </w:p>
    <w:p>
      <w:pPr>
        <w:keepNext/>
        <w:keepLines/>
        <w:tabs>
          <w:tab w:val="left" w:pos="500"/>
        </w:tabs>
        <w:spacing w:after="30" w:line="264"/>
        <w:ind w:left="500" w:hanging="300"/>
      </w:pPr>
      <w:r>
        <w:rPr>
          <w:b/>
          <w:bCs/>
          <w:color w:val="6B7280"/>
          <w:sz w:val="20"/>
          <w:szCs w:val="20"/>
        </w:rPr>
        <w:t xml:space="preserve">b)	</w:t>
      </w:r>
      <w:r>
        <w:rPr>
          <w:sz w:val="20"/>
          <w:szCs w:val="20"/>
        </w:rPr>
        <w:t xml:space="preserve">4k.</w:t>
      </w:r>
    </w:p>
    <w:p>
      <w:pPr>
        <w:keepNext/>
        <w:keepLines/>
        <w:tabs>
          <w:tab w:val="left" w:pos="500"/>
        </w:tabs>
        <w:spacing w:after="30" w:line="264"/>
        <w:ind w:left="500" w:hanging="300"/>
      </w:pPr>
      <w:r>
        <w:rPr>
          <w:b/>
          <w:bCs/>
          <w:color w:val="6B7280"/>
          <w:sz w:val="20"/>
          <w:szCs w:val="20"/>
        </w:rPr>
        <w:t xml:space="preserve">c)	</w:t>
      </w:r>
      <w:r>
        <w:rPr>
          <w:sz w:val="20"/>
          <w:szCs w:val="20"/>
        </w:rPr>
        <w:t xml:space="preserve">2k.</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6k.</w:t>
      </w:r>
    </w:p>
    <w:p>
      <w:pPr>
        <w:keepNext/>
        <w:spacing w:after="60" w:before="140" w:line="276"/>
      </w:pPr>
      <w:r>
        <w:rPr>
          <w:b/>
          <w:bCs/>
          <w:color w:val="4F46E5"/>
          <w:sz w:val="21"/>
          <w:szCs w:val="21"/>
        </w:rPr>
        <w:t xml:space="preserve">Questão 18. </w:t>
      </w:r>
      <w:r>
        <w:rPr>
          <w:sz w:val="21"/>
          <w:szCs w:val="21"/>
        </w:rPr>
        <w:t xml:space="preserve">Para 650 parâmetros e top-10%, quantos valores são enviados?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65.</w:t>
      </w:r>
    </w:p>
    <w:p>
      <w:pPr>
        <w:keepNext/>
        <w:keepLines/>
        <w:tabs>
          <w:tab w:val="left" w:pos="500"/>
        </w:tabs>
        <w:spacing w:after="30" w:line="264"/>
        <w:ind w:left="500" w:hanging="300"/>
      </w:pPr>
      <w:r>
        <w:rPr>
          <w:b/>
          <w:bCs/>
          <w:color w:val="6B7280"/>
          <w:sz w:val="20"/>
          <w:szCs w:val="20"/>
        </w:rPr>
        <w:t xml:space="preserve">b)	</w:t>
      </w:r>
      <w:r>
        <w:rPr>
          <w:sz w:val="20"/>
          <w:szCs w:val="20"/>
        </w:rPr>
        <w:t xml:space="preserve">6.</w:t>
      </w:r>
    </w:p>
    <w:p>
      <w:pPr>
        <w:keepNext/>
        <w:keepLines/>
        <w:tabs>
          <w:tab w:val="left" w:pos="500"/>
        </w:tabs>
        <w:spacing w:after="30" w:line="264"/>
        <w:ind w:left="500" w:hanging="300"/>
      </w:pPr>
      <w:r>
        <w:rPr>
          <w:b/>
          <w:bCs/>
          <w:color w:val="6B7280"/>
          <w:sz w:val="20"/>
          <w:szCs w:val="20"/>
        </w:rPr>
        <w:t xml:space="preserve">c)	</w:t>
      </w:r>
      <w:r>
        <w:rPr>
          <w:sz w:val="20"/>
          <w:szCs w:val="20"/>
        </w:rPr>
        <w:t xml:space="preserve">130.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325.</w:t>
      </w:r>
    </w:p>
    <w:p>
      <w:pPr>
        <w:keepNext/>
        <w:spacing w:after="60" w:before="140" w:line="276"/>
      </w:pPr>
      <w:r>
        <w:rPr>
          <w:b/>
          <w:bCs/>
          <w:color w:val="4F46E5"/>
          <w:sz w:val="21"/>
          <w:szCs w:val="21"/>
        </w:rPr>
        <w:t xml:space="preserve">Questão 19. </w:t>
      </w:r>
      <w:r>
        <w:rPr>
          <w:sz w:val="21"/>
          <w:szCs w:val="21"/>
        </w:rPr>
        <w:t xml:space="preserve">Qual o problema de descartar sempre os valores pequenos sem nenhuma compensação?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Eles aumentam a privacidade.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Eles nunca são enviados, e o modelo deixa de aprender nessas direções.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Eles quebram 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Eles aceleram o treino.</w:t>
      </w:r>
    </w:p>
    <w:p>
      <w:pPr>
        <w:keepNext/>
        <w:spacing w:after="60" w:before="140" w:line="276"/>
      </w:pPr>
      <w:r>
        <w:rPr>
          <w:b/>
          <w:bCs/>
          <w:color w:val="4F46E5"/>
          <w:sz w:val="21"/>
          <w:szCs w:val="21"/>
        </w:rPr>
        <w:t xml:space="preserve">Questão 20. </w:t>
      </w:r>
      <w:r>
        <w:rPr>
          <w:sz w:val="21"/>
          <w:szCs w:val="21"/>
        </w:rPr>
        <w:t xml:space="preserve">A memória de erro (error feedback)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reduzir a taxa de aprendizado.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os clientes que erram.</w:t>
      </w:r>
    </w:p>
    <w:p>
      <w:pPr>
        <w:keepNext/>
        <w:keepLines/>
        <w:tabs>
          <w:tab w:val="left" w:pos="500"/>
        </w:tabs>
        <w:spacing w:after="30" w:line="264"/>
        <w:ind w:left="500" w:hanging="300"/>
      </w:pPr>
      <w:r>
        <w:rPr>
          <w:b/>
          <w:bCs/>
          <w:color w:val="6B7280"/>
          <w:sz w:val="20"/>
          <w:szCs w:val="20"/>
        </w:rPr>
        <w:t xml:space="preserve">c)	</w:t>
      </w:r>
      <w:r>
        <w:rPr>
          <w:sz w:val="20"/>
          <w:szCs w:val="20"/>
        </w:rPr>
        <w:t xml:space="preserve">cada cliente guardar o que não enviou e somá-lo à atualização seguinte.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servidor corrigir os erros de rótulo.</w:t>
      </w:r>
    </w:p>
    <w:p>
      <w:pPr>
        <w:keepNext/>
        <w:spacing w:after="60" w:before="140" w:line="276"/>
      </w:pPr>
      <w:r>
        <w:rPr>
          <w:b/>
          <w:bCs/>
          <w:color w:val="4F46E5"/>
          <w:sz w:val="21"/>
          <w:szCs w:val="21"/>
        </w:rPr>
        <w:t xml:space="preserve">Questão 21. </w:t>
      </w:r>
      <w:r>
        <w:rPr>
          <w:sz w:val="21"/>
          <w:szCs w:val="21"/>
        </w:rPr>
        <w:t xml:space="preserve">No experimento do capítulo, qual combinação teve acurácia igual à do modelo sem compressão com cerca de 7 vezes menos bytes?</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Nenhuma.</w:t>
      </w:r>
    </w:p>
    <w:p>
      <w:pPr>
        <w:keepNext/>
        <w:keepLines/>
        <w:tabs>
          <w:tab w:val="left" w:pos="500"/>
        </w:tabs>
        <w:spacing w:after="30" w:line="264"/>
        <w:ind w:left="500" w:hanging="300"/>
      </w:pPr>
      <w:r>
        <w:rPr>
          <w:b/>
          <w:bCs/>
          <w:color w:val="6B7280"/>
          <w:sz w:val="20"/>
          <w:szCs w:val="20"/>
        </w:rPr>
        <w:t xml:space="preserve">b)	</w:t>
      </w:r>
      <w:r>
        <w:rPr>
          <w:sz w:val="20"/>
          <w:szCs w:val="20"/>
        </w:rPr>
        <w:t xml:space="preserve">1 bit.</w:t>
      </w:r>
    </w:p>
    <w:p>
      <w:pPr>
        <w:keepNext/>
        <w:keepLines/>
        <w:tabs>
          <w:tab w:val="left" w:pos="500"/>
        </w:tabs>
        <w:spacing w:after="30" w:line="264"/>
        <w:ind w:left="500" w:hanging="300"/>
      </w:pPr>
      <w:r>
        <w:rPr>
          <w:b/>
          <w:bCs/>
          <w:color w:val="6B7280"/>
          <w:sz w:val="20"/>
          <w:szCs w:val="20"/>
        </w:rPr>
        <w:t xml:space="preserve">c)	</w:t>
      </w:r>
      <w:r>
        <w:rPr>
          <w:sz w:val="20"/>
          <w:szCs w:val="20"/>
        </w:rPr>
        <w:t xml:space="preserve">Top-10% com memória de erro.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Top-1% sem memória de erro.</w:t>
      </w:r>
    </w:p>
    <w:p>
      <w:pPr>
        <w:keepNext/>
        <w:spacing w:after="60" w:before="140" w:line="276"/>
      </w:pPr>
      <w:r>
        <w:rPr>
          <w:b/>
          <w:bCs/>
          <w:color w:val="4F46E5"/>
          <w:sz w:val="21"/>
          <w:szCs w:val="21"/>
        </w:rPr>
        <w:t xml:space="preserve">Questão 22. </w:t>
      </w:r>
      <w:r>
        <w:rPr>
          <w:sz w:val="21"/>
          <w:szCs w:val="21"/>
        </w:rPr>
        <w:t xml:space="preserve">No experimento, o top-1% sem memória de erro:</w:t>
      </w:r>
    </w:p>
    <w:p>
      <w:pPr>
        <w:keepNext/>
        <w:keepLines/>
        <w:tabs>
          <w:tab w:val="left" w:pos="500"/>
        </w:tabs>
        <w:spacing w:after="30" w:line="264"/>
        <w:ind w:left="500" w:hanging="300"/>
      </w:pPr>
      <w:r>
        <w:rPr>
          <w:b/>
          <w:bCs/>
          <w:color w:val="6B7280"/>
          <w:sz w:val="20"/>
          <w:szCs w:val="20"/>
        </w:rPr>
        <w:t xml:space="preserve">a)	</w:t>
      </w:r>
      <w:r>
        <w:rPr>
          <w:sz w:val="20"/>
          <w:szCs w:val="20"/>
        </w:rPr>
        <w:t xml:space="preserve">perdeu muita acurácia (cerca de 0,87).</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pôde ser executado.</w:t>
      </w:r>
    </w:p>
    <w:p>
      <w:pPr>
        <w:keepNext/>
        <w:keepLines/>
        <w:tabs>
          <w:tab w:val="left" w:pos="500"/>
        </w:tabs>
        <w:spacing w:after="30" w:line="264"/>
        <w:ind w:left="500" w:hanging="300"/>
      </w:pPr>
      <w:r>
        <w:rPr>
          <w:b/>
          <w:bCs/>
          <w:color w:val="6B7280"/>
          <w:sz w:val="20"/>
          <w:szCs w:val="20"/>
        </w:rPr>
        <w:t xml:space="preserve">c)	</w:t>
      </w:r>
      <w:r>
        <w:rPr>
          <w:sz w:val="20"/>
          <w:szCs w:val="20"/>
        </w:rPr>
        <w:t xml:space="preserve">foi o melhor de todos.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igualou o float32.</w:t>
      </w:r>
    </w:p>
    <w:p>
      <w:pPr>
        <w:keepNext/>
        <w:spacing w:after="60" w:before="140" w:line="276"/>
      </w:pPr>
      <w:r>
        <w:rPr>
          <w:b/>
          <w:bCs/>
          <w:color w:val="4F46E5"/>
          <w:sz w:val="21"/>
          <w:szCs w:val="21"/>
        </w:rPr>
        <w:t xml:space="preserve">Questão 23. </w:t>
      </w:r>
      <w:r>
        <w:rPr>
          <w:sz w:val="21"/>
          <w:szCs w:val="21"/>
        </w:rPr>
        <w:t xml:space="preserve">No experimento, o top-1% com memória de erro:</w:t>
      </w:r>
    </w:p>
    <w:p>
      <w:pPr>
        <w:keepNext/>
        <w:keepLines/>
        <w:tabs>
          <w:tab w:val="left" w:pos="500"/>
        </w:tabs>
        <w:spacing w:after="30" w:line="264"/>
        <w:ind w:left="500" w:hanging="300"/>
      </w:pPr>
      <w:r>
        <w:rPr>
          <w:b/>
          <w:bCs/>
          <w:color w:val="6B7280"/>
          <w:sz w:val="20"/>
          <w:szCs w:val="20"/>
        </w:rPr>
        <w:t xml:space="preserve">a)	</w:t>
      </w:r>
      <w:r>
        <w:rPr>
          <w:sz w:val="20"/>
          <w:szCs w:val="20"/>
        </w:rPr>
        <w:t xml:space="preserve">caiu para 0,10.</w:t>
      </w:r>
    </w:p>
    <w:p>
      <w:pPr>
        <w:keepNext/>
        <w:keepLines/>
        <w:tabs>
          <w:tab w:val="left" w:pos="500"/>
        </w:tabs>
        <w:spacing w:after="30" w:line="264"/>
        <w:ind w:left="500" w:hanging="300"/>
      </w:pPr>
      <w:r>
        <w:rPr>
          <w:b/>
          <w:bCs/>
          <w:color w:val="6B7280"/>
          <w:sz w:val="20"/>
          <w:szCs w:val="20"/>
        </w:rPr>
        <w:t xml:space="preserve">b)	</w:t>
      </w:r>
      <w:r>
        <w:rPr>
          <w:sz w:val="20"/>
          <w:szCs w:val="20"/>
        </w:rPr>
        <w:t xml:space="preserve">recuperou grande parte da acurácia (cerca de 0,94).</w:t>
      </w:r>
    </w:p>
    <w:p>
      <w:pPr>
        <w:keepNext/>
        <w:keepLines/>
        <w:tabs>
          <w:tab w:val="left" w:pos="500"/>
        </w:tabs>
        <w:spacing w:after="30" w:line="264"/>
        <w:ind w:left="500" w:hanging="300"/>
      </w:pPr>
      <w:r>
        <w:rPr>
          <w:b/>
          <w:bCs/>
          <w:color w:val="6B7280"/>
          <w:sz w:val="20"/>
          <w:szCs w:val="20"/>
        </w:rPr>
        <w:t xml:space="preserve">c)	</w:t>
      </w:r>
      <w:r>
        <w:rPr>
          <w:sz w:val="20"/>
          <w:szCs w:val="20"/>
        </w:rPr>
        <w:t xml:space="preserve">usou mais bytes que o float32.</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ficou idêntico ao top-1% sem memória.</w:t>
      </w:r>
    </w:p>
    <w:p>
      <w:pPr>
        <w:keepNext/>
        <w:spacing w:after="60" w:before="140" w:line="276"/>
      </w:pPr>
      <w:r>
        <w:rPr>
          <w:b/>
          <w:bCs/>
          <w:color w:val="4F46E5"/>
          <w:sz w:val="21"/>
          <w:szCs w:val="21"/>
        </w:rPr>
        <w:t xml:space="preserve">Questão 24. </w:t>
      </w:r>
      <w:r>
        <w:rPr>
          <w:sz w:val="21"/>
          <w:szCs w:val="21"/>
        </w:rPr>
        <w:t xml:space="preserve">Quantos bits por parâmetro já começam a prejudicar a acurácia no experimento?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4 bits.</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 nem 1 bit.</w:t>
      </w:r>
    </w:p>
    <w:p>
      <w:pPr>
        <w:keepNext/>
        <w:keepLines/>
        <w:tabs>
          <w:tab w:val="left" w:pos="500"/>
        </w:tabs>
        <w:spacing w:after="30" w:line="264"/>
        <w:ind w:left="500" w:hanging="300"/>
      </w:pPr>
      <w:r>
        <w:rPr>
          <w:b/>
          <w:bCs/>
          <w:color w:val="6B7280"/>
          <w:sz w:val="20"/>
          <w:szCs w:val="20"/>
        </w:rPr>
        <w:t xml:space="preserve">c)	</w:t>
      </w:r>
      <w:r>
        <w:rPr>
          <w:sz w:val="20"/>
          <w:szCs w:val="20"/>
        </w:rPr>
        <w:t xml:space="preserve">8 bits.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 bit.</w:t>
      </w:r>
    </w:p>
    <w:p>
      <w:pPr>
        <w:keepNext/>
        <w:spacing w:after="60" w:before="140" w:line="276"/>
      </w:pPr>
      <w:r>
        <w:rPr>
          <w:b/>
          <w:bCs/>
          <w:color w:val="4F46E5"/>
          <w:sz w:val="21"/>
          <w:szCs w:val="21"/>
        </w:rPr>
        <w:t xml:space="preserve">Questão 25. </w:t>
      </w:r>
      <w:r>
        <w:rPr>
          <w:sz w:val="21"/>
          <w:szCs w:val="21"/>
        </w:rPr>
        <w:t xml:space="preserve">Qual economia aproximada de bytes de subida a 2 bits em relação ao float32?</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100 vezes.</w:t>
      </w:r>
    </w:p>
    <w:p>
      <w:pPr>
        <w:keepNext/>
        <w:keepLines/>
        <w:tabs>
          <w:tab w:val="left" w:pos="500"/>
        </w:tabs>
        <w:spacing w:after="30" w:line="264"/>
        <w:ind w:left="500" w:hanging="300"/>
      </w:pPr>
      <w:r>
        <w:rPr>
          <w:b/>
          <w:bCs/>
          <w:color w:val="6B7280"/>
          <w:sz w:val="20"/>
          <w:szCs w:val="20"/>
        </w:rPr>
        <w:t xml:space="preserve">b)	</w:t>
      </w:r>
      <w:r>
        <w:rPr>
          <w:sz w:val="20"/>
          <w:szCs w:val="20"/>
        </w:rPr>
        <w:t xml:space="preserve">Cerca de 15 vezes.</w:t>
      </w:r>
    </w:p>
    <w:p>
      <w:pPr>
        <w:keepNext/>
        <w:keepLines/>
        <w:tabs>
          <w:tab w:val="left" w:pos="500"/>
        </w:tabs>
        <w:spacing w:after="30" w:line="264"/>
        <w:ind w:left="500" w:hanging="300"/>
      </w:pPr>
      <w:r>
        <w:rPr>
          <w:b/>
          <w:bCs/>
          <w:color w:val="6B7280"/>
          <w:sz w:val="20"/>
          <w:szCs w:val="20"/>
        </w:rPr>
        <w:t xml:space="preserve">c)	</w:t>
      </w:r>
      <w:r>
        <w:rPr>
          <w:sz w:val="20"/>
          <w:szCs w:val="20"/>
        </w:rPr>
        <w:t xml:space="preserve">Cerca de 2 vezes.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Nenhuma.</w:t>
      </w:r>
    </w:p>
    <w:p>
      <w:pPr>
        <w:keepNext/>
        <w:spacing w:after="60" w:before="140" w:line="276"/>
      </w:pPr>
      <w:r>
        <w:rPr>
          <w:b/>
          <w:bCs/>
          <w:color w:val="4F46E5"/>
          <w:sz w:val="21"/>
          <w:szCs w:val="21"/>
        </w:rPr>
        <w:t xml:space="preserve">Questão 26. </w:t>
      </w:r>
      <w:r>
        <w:rPr>
          <w:sz w:val="21"/>
          <w:szCs w:val="21"/>
        </w:rPr>
        <w:t xml:space="preserve">A técnica signSGD envia:</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sinal de cada valor (1 bit).</w:t>
      </w:r>
    </w:p>
    <w:p>
      <w:pPr>
        <w:keepNext/>
        <w:keepLines/>
        <w:tabs>
          <w:tab w:val="left" w:pos="500"/>
        </w:tabs>
        <w:spacing w:after="30" w:line="264"/>
        <w:ind w:left="500" w:hanging="300"/>
      </w:pPr>
      <w:r>
        <w:rPr>
          <w:b/>
          <w:bCs/>
          <w:color w:val="6B7280"/>
          <w:sz w:val="20"/>
          <w:szCs w:val="20"/>
        </w:rPr>
        <w:t xml:space="preserve">b)	</w:t>
      </w:r>
      <w:r>
        <w:rPr>
          <w:sz w:val="20"/>
          <w:szCs w:val="20"/>
        </w:rPr>
        <w:t xml:space="preserve">somente os índices.</w:t>
      </w:r>
    </w:p>
    <w:p>
      <w:pPr>
        <w:keepNext/>
        <w:keepLines/>
        <w:tabs>
          <w:tab w:val="left" w:pos="500"/>
        </w:tabs>
        <w:spacing w:after="30" w:line="264"/>
        <w:ind w:left="500" w:hanging="300"/>
      </w:pPr>
      <w:r>
        <w:rPr>
          <w:b/>
          <w:bCs/>
          <w:color w:val="6B7280"/>
          <w:sz w:val="20"/>
          <w:szCs w:val="20"/>
        </w:rPr>
        <w:t xml:space="preserve">c)	</w:t>
      </w:r>
      <w:r>
        <w:rPr>
          <w:sz w:val="20"/>
          <w:szCs w:val="20"/>
        </w:rPr>
        <w:t xml:space="preserve">o valor completo em 64 bits.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maior valor.</w:t>
      </w:r>
    </w:p>
    <w:p>
      <w:pPr>
        <w:keepNext/>
        <w:spacing w:after="60" w:before="140" w:line="276"/>
      </w:pPr>
      <w:r>
        <w:rPr>
          <w:b/>
          <w:bCs/>
          <w:color w:val="4F46E5"/>
          <w:sz w:val="21"/>
          <w:szCs w:val="21"/>
        </w:rPr>
        <w:t xml:space="preserve">Questão 27. </w:t>
      </w:r>
      <w:r>
        <w:rPr>
          <w:sz w:val="21"/>
          <w:szCs w:val="21"/>
        </w:rPr>
        <w:t xml:space="preserve">Em que cenário a memória de erro pode ajudar menos?</w:t>
      </w:r>
    </w:p>
    <w:p>
      <w:pPr>
        <w:keepNext/>
        <w:keepLines/>
        <w:tabs>
          <w:tab w:val="left" w:pos="500"/>
        </w:tabs>
        <w:spacing w:after="30" w:line="264"/>
        <w:ind w:left="500" w:hanging="300"/>
      </w:pPr>
      <w:r>
        <w:rPr>
          <w:b/>
          <w:bCs/>
          <w:color w:val="6B7280"/>
          <w:sz w:val="20"/>
          <w:szCs w:val="20"/>
        </w:rPr>
        <w:t xml:space="preserve">a)	</w:t>
      </w:r>
      <w:r>
        <w:rPr>
          <w:sz w:val="20"/>
          <w:szCs w:val="20"/>
        </w:rPr>
        <w:t xml:space="preserve">Cross-silo com clientes sempre ativos.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a rede é rápida.</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há um único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Cross-device, em que cada cliente participa poucas vezes e a memória fica velha.</w:t>
      </w:r>
    </w:p>
    <w:p>
      <w:pPr>
        <w:keepNext/>
        <w:spacing w:after="60" w:before="140" w:line="276"/>
      </w:pPr>
      <w:r>
        <w:rPr>
          <w:b/>
          <w:bCs/>
          <w:color w:val="4F46E5"/>
          <w:sz w:val="21"/>
          <w:szCs w:val="21"/>
        </w:rPr>
        <w:t xml:space="preserve">Questão 28. </w:t>
      </w:r>
      <w:r>
        <w:rPr>
          <w:sz w:val="21"/>
          <w:szCs w:val="21"/>
        </w:rPr>
        <w:t xml:space="preserve">Por que comparar métodos de compressão apenas pela acurácia é insuficiente?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objetivo é equilibrar acurácia e bytes enviados.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bytes não importam.</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acurácia não existe.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só o tempo importa.</w:t>
      </w:r>
    </w:p>
    <w:p>
      <w:pPr>
        <w:keepNext/>
        <w:spacing w:after="60" w:before="140" w:line="276"/>
      </w:pPr>
      <w:r>
        <w:rPr>
          <w:b/>
          <w:bCs/>
          <w:color w:val="4F46E5"/>
          <w:sz w:val="21"/>
          <w:szCs w:val="21"/>
        </w:rPr>
        <w:t xml:space="preserve">Questão 29. </w:t>
      </w:r>
      <w:r>
        <w:rPr>
          <w:sz w:val="21"/>
          <w:szCs w:val="21"/>
        </w:rPr>
        <w:t xml:space="preserve">Qual das estratégias abaixo NÃO reduz a comunicação total?</w:t>
      </w:r>
    </w:p>
    <w:p>
      <w:pPr>
        <w:keepNext/>
        <w:keepLines/>
        <w:tabs>
          <w:tab w:val="left" w:pos="500"/>
        </w:tabs>
        <w:spacing w:after="30" w:line="264"/>
        <w:ind w:left="500" w:hanging="300"/>
      </w:pPr>
      <w:r>
        <w:rPr>
          <w:b/>
          <w:bCs/>
          <w:color w:val="6B7280"/>
          <w:sz w:val="20"/>
          <w:szCs w:val="20"/>
        </w:rPr>
        <w:t xml:space="preserve">a)	</w:t>
      </w:r>
      <w:r>
        <w:rPr>
          <w:sz w:val="20"/>
          <w:szCs w:val="20"/>
        </w:rPr>
        <w:t xml:space="preserve">Enviar só adaptadores em vez do modelo inteiro.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Quantizar as atualizações.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as épocas locais para ter menos rodadas.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número de rodadas mantendo o mesmo tamanho de atualização.</w:t>
      </w:r>
    </w:p>
    <w:p>
      <w:pPr>
        <w:keepNext/>
        <w:spacing w:after="60" w:before="140" w:line="276"/>
      </w:pPr>
      <w:r>
        <w:rPr>
          <w:b/>
          <w:bCs/>
          <w:color w:val="4F46E5"/>
          <w:sz w:val="21"/>
          <w:szCs w:val="21"/>
        </w:rPr>
        <w:t xml:space="preserve">Questão 30. </w:t>
      </w:r>
      <w:r>
        <w:rPr>
          <w:sz w:val="21"/>
          <w:szCs w:val="21"/>
        </w:rPr>
        <w:t xml:space="preserve">Qual a principal vantagem de uma quantização de 8 bits em relação a 32 bits?</w:t>
      </w:r>
    </w:p>
    <w:p>
      <w:pPr>
        <w:keepNext/>
        <w:keepLines/>
        <w:tabs>
          <w:tab w:val="left" w:pos="500"/>
        </w:tabs>
        <w:spacing w:after="30" w:line="264"/>
        <w:ind w:left="500" w:hanging="300"/>
      </w:pPr>
      <w:r>
        <w:rPr>
          <w:b/>
          <w:bCs/>
          <w:color w:val="6B7280"/>
          <w:sz w:val="20"/>
          <w:szCs w:val="20"/>
        </w:rPr>
        <w:t xml:space="preserve">a)	</w:t>
      </w:r>
      <w:r>
        <w:rPr>
          <w:sz w:val="20"/>
          <w:szCs w:val="20"/>
        </w:rPr>
        <w:t xml:space="preserve">Torna o modelo mais privado.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 o número de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 o tráfego de subida em cerca de 4 vezes, em geral com pouca perda de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 a necessidade de treino local.</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por que a subida costuma ser o gargalo e dê um exemplo numérico.</w:t>
      </w:r>
    </w:p>
    <w:p>
      <w:pPr>
        <w:keepLines/>
        <w:tabs>
          <w:tab w:val="left" w:pos="500"/>
        </w:tabs>
        <w:spacing w:after="80" w:before="120" w:line="288"/>
        <w:ind w:left="500" w:hanging="500"/>
      </w:pPr>
      <w:r>
        <w:rPr>
          <w:b/>
          <w:bCs/>
          <w:color w:val="4F46E5"/>
          <w:sz w:val="21"/>
          <w:szCs w:val="21"/>
        </w:rPr>
        <w:t xml:space="preserve">2.	</w:t>
      </w:r>
      <w:r>
        <w:rPr>
          <w:sz w:val="21"/>
          <w:szCs w:val="21"/>
        </w:rPr>
        <w:t xml:space="preserve">Mostre como estimar o tempo total de um treino federado e o que comprimir a subida muda.</w:t>
      </w:r>
    </w:p>
    <w:p>
      <w:pPr>
        <w:keepLines/>
        <w:tabs>
          <w:tab w:val="left" w:pos="500"/>
        </w:tabs>
        <w:spacing w:after="80" w:before="120" w:line="288"/>
        <w:ind w:left="500" w:hanging="500"/>
      </w:pPr>
      <w:r>
        <w:rPr>
          <w:b/>
          <w:bCs/>
          <w:color w:val="4F46E5"/>
          <w:sz w:val="21"/>
          <w:szCs w:val="21"/>
        </w:rPr>
        <w:t xml:space="preserve">3.	</w:t>
      </w:r>
      <w:r>
        <w:rPr>
          <w:sz w:val="21"/>
          <w:szCs w:val="21"/>
        </w:rPr>
        <w:t xml:space="preserve">Descreva a quantização uniforme e o papel do número de bits.</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arredondamento estocástico e por que ele evita viés.</w:t>
      </w:r>
    </w:p>
    <w:p>
      <w:pPr>
        <w:keepLines/>
        <w:tabs>
          <w:tab w:val="left" w:pos="500"/>
        </w:tabs>
        <w:spacing w:after="80" w:before="120" w:line="288"/>
        <w:ind w:left="500" w:hanging="500"/>
      </w:pPr>
      <w:r>
        <w:rPr>
          <w:b/>
          <w:bCs/>
          <w:color w:val="4F46E5"/>
          <w:sz w:val="21"/>
          <w:szCs w:val="21"/>
        </w:rPr>
        <w:t xml:space="preserve">5.	</w:t>
      </w:r>
      <w:r>
        <w:rPr>
          <w:sz w:val="21"/>
          <w:szCs w:val="21"/>
        </w:rPr>
        <w:t xml:space="preserve">Calcule quantos bytes uma atualização de 1.000 parâmetros ocupa com 32, 8 e 2 bits (sem cabeçalho).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a esparsificação top-k e o custo de enviar os índices.</w:t>
      </w:r>
    </w:p>
    <w:p>
      <w:pPr>
        <w:keepLines/>
        <w:tabs>
          <w:tab w:val="left" w:pos="500"/>
        </w:tabs>
        <w:spacing w:after="80" w:before="120" w:line="288"/>
        <w:ind w:left="500" w:hanging="500"/>
      </w:pPr>
      <w:r>
        <w:rPr>
          <w:b/>
          <w:bCs/>
          <w:color w:val="4F46E5"/>
          <w:sz w:val="21"/>
          <w:szCs w:val="21"/>
        </w:rPr>
        <w:t xml:space="preserve">7.	</w:t>
      </w:r>
      <w:r>
        <w:rPr>
          <w:sz w:val="21"/>
          <w:szCs w:val="21"/>
        </w:rPr>
        <w:t xml:space="preserve">Calcule o custo em bytes de enviar top-5% de um modelo de 10.000 parâmetros (valor de 4 bytes e índice de 2 bytes).</w:t>
      </w:r>
    </w:p>
    <w:p>
      <w:pPr>
        <w:keepLines/>
        <w:tabs>
          <w:tab w:val="left" w:pos="500"/>
        </w:tabs>
        <w:spacing w:after="80" w:before="120" w:line="288"/>
        <w:ind w:left="500" w:hanging="500"/>
      </w:pPr>
      <w:r>
        <w:rPr>
          <w:b/>
          <w:bCs/>
          <w:color w:val="4F46E5"/>
          <w:sz w:val="21"/>
          <w:szCs w:val="21"/>
        </w:rPr>
        <w:t xml:space="preserve">8.	</w:t>
      </w:r>
      <w:r>
        <w:rPr>
          <w:sz w:val="21"/>
          <w:szCs w:val="21"/>
        </w:rPr>
        <w:t xml:space="preserve">O que é a memória de erro e por que ela é importante na esparsificação agressiva?</w:t>
      </w:r>
    </w:p>
    <w:p>
      <w:pPr>
        <w:keepLines/>
        <w:tabs>
          <w:tab w:val="left" w:pos="500"/>
        </w:tabs>
        <w:spacing w:after="80" w:before="120" w:line="288"/>
        <w:ind w:left="500" w:hanging="500"/>
      </w:pPr>
      <w:r>
        <w:rPr>
          <w:b/>
          <w:bCs/>
          <w:color w:val="4F46E5"/>
          <w:sz w:val="21"/>
          <w:szCs w:val="21"/>
        </w:rPr>
        <w:t xml:space="preserve">9.	</w:t>
      </w:r>
      <w:r>
        <w:rPr>
          <w:sz w:val="21"/>
          <w:szCs w:val="21"/>
        </w:rPr>
        <w:t xml:space="preserve">Interprete os resultados do experimento top-1% com e sem memória de erro.</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quantização de 2 bits e top-10% com memória de erro quanto a bytes e acurácia no experimento.</w:t>
      </w:r>
    </w:p>
    <w:p>
      <w:pPr>
        <w:keepLines/>
        <w:tabs>
          <w:tab w:val="left" w:pos="500"/>
        </w:tabs>
        <w:spacing w:after="80" w:before="120" w:line="288"/>
        <w:ind w:left="500" w:hanging="500"/>
      </w:pPr>
      <w:r>
        <w:rPr>
          <w:b/>
          <w:bCs/>
          <w:color w:val="4F46E5"/>
          <w:sz w:val="21"/>
          <w:szCs w:val="21"/>
        </w:rPr>
        <w:t xml:space="preserve">11.	</w:t>
      </w:r>
      <w:r>
        <w:rPr>
          <w:sz w:val="21"/>
          <w:szCs w:val="21"/>
        </w:rPr>
        <w:t xml:space="preserve">Por que o cabeçalho de mínimo e máximo é necessário na quantização uniforme?</w:t>
      </w:r>
    </w:p>
    <w:p>
      <w:pPr>
        <w:keepLines/>
        <w:tabs>
          <w:tab w:val="left" w:pos="500"/>
        </w:tabs>
        <w:spacing w:after="80" w:before="120" w:line="288"/>
        <w:ind w:left="500" w:hanging="500"/>
      </w:pPr>
      <w:r>
        <w:rPr>
          <w:b/>
          <w:bCs/>
          <w:color w:val="4F46E5"/>
          <w:sz w:val="21"/>
          <w:szCs w:val="21"/>
        </w:rPr>
        <w:t xml:space="preserve">12.	</w:t>
      </w:r>
      <w:r>
        <w:rPr>
          <w:sz w:val="21"/>
          <w:szCs w:val="21"/>
        </w:rPr>
        <w:t xml:space="preserve">Quais são os riscos de comprimir também a descida (modelo global)?</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o que é o signSGD e uma limitação.</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aumentar o número de épocas locais também pode ser visto como compressão de comunicação?</w:t>
      </w:r>
    </w:p>
    <w:p>
      <w:pPr>
        <w:keepLines/>
        <w:tabs>
          <w:tab w:val="left" w:pos="500"/>
        </w:tabs>
        <w:spacing w:after="80" w:before="120" w:line="288"/>
        <w:ind w:left="500" w:hanging="500"/>
      </w:pPr>
      <w:r>
        <w:rPr>
          <w:b/>
          <w:bCs/>
          <w:color w:val="4F46E5"/>
          <w:sz w:val="21"/>
          <w:szCs w:val="21"/>
        </w:rPr>
        <w:t xml:space="preserve">15.	</w:t>
      </w:r>
      <w:r>
        <w:rPr>
          <w:sz w:val="21"/>
          <w:szCs w:val="21"/>
        </w:rPr>
        <w:t xml:space="preserve">Dê duas razões pelas quais clientes cross-device têm mais dificuldade que cross-silo quanto à comunicação.</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Como a compressão se relaciona com a privacidade? Ela garante proteção?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Qual a diferença entre compressão com perdas e sem perdas? Qual delas se usa nas atualizações?</w:t>
      </w:r>
    </w:p>
    <w:p>
      <w:pPr>
        <w:keepLines/>
        <w:tabs>
          <w:tab w:val="left" w:pos="500"/>
        </w:tabs>
        <w:spacing w:after="80" w:before="120" w:line="288"/>
        <w:ind w:left="500" w:hanging="500"/>
      </w:pPr>
      <w:r>
        <w:rPr>
          <w:b/>
          <w:bCs/>
          <w:color w:val="4F46E5"/>
          <w:sz w:val="21"/>
          <w:szCs w:val="21"/>
        </w:rPr>
        <w:t xml:space="preserve">18.	</w:t>
      </w:r>
      <w:r>
        <w:rPr>
          <w:sz w:val="21"/>
          <w:szCs w:val="21"/>
        </w:rPr>
        <w:t xml:space="preserve">Se você tivesse um orçamento fixo de 100 KB de subida por rodada, como escolheria um método de compressão?</w:t>
      </w:r>
    </w:p>
    <w:p>
      <w:pPr>
        <w:keepLines/>
        <w:tabs>
          <w:tab w:val="left" w:pos="500"/>
        </w:tabs>
        <w:spacing w:after="80" w:before="120" w:line="288"/>
        <w:ind w:left="500" w:hanging="500"/>
      </w:pPr>
      <w:r>
        <w:rPr>
          <w:b/>
          <w:bCs/>
          <w:color w:val="4F46E5"/>
          <w:sz w:val="21"/>
          <w:szCs w:val="21"/>
        </w:rPr>
        <w:t xml:space="preserve">19.	</w:t>
      </w:r>
      <w:r>
        <w:rPr>
          <w:sz w:val="21"/>
          <w:szCs w:val="21"/>
        </w:rPr>
        <w:t xml:space="preserve">Quais são as limitações do experimento do capítulo (dados, modelo e repetições)?</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as técnicas de compressão estudadas e quando usar cada uma.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Viés do arredondamento: determinístico contra estocástico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Considere o valor 0,3 em um intervalo [0, 1] quantizado com 2 bits (4 níveis: 0, 1/3, 2/3, 1). Quantize 20.000 vezes o mesmo valor: (a) com arredondamento ao nível mais próximo, (b) com arredondamento estocástico (</w:t>
      </w:r>
      <w:r>
        <w:rPr>
          <w:rFonts w:ascii="Consolas" w:cs="Consolas" w:eastAsia="Consolas" w:hAnsi="Consolas"/>
          <w:color w:val="B91C1C"/>
          <w:sz w:val="19"/>
          <w:szCs w:val="19"/>
          <w:shd w:fill="F3F4F6" w:color="auto" w:val="clear"/>
        </w:rPr>
        <w:t xml:space="preserve">quantizar</w:t>
      </w:r>
      <w:r>
        <w:rPr>
          <w:sz w:val="21"/>
          <w:szCs w:val="21"/>
        </w:rPr>
        <w:t xml:space="preserve"> de </w:t>
      </w:r>
      <w:r>
        <w:rPr>
          <w:rFonts w:ascii="Consolas" w:cs="Consolas" w:eastAsia="Consolas" w:hAnsi="Consolas"/>
          <w:color w:val="B91C1C"/>
          <w:sz w:val="19"/>
          <w:szCs w:val="19"/>
          <w:shd w:fill="F3F4F6" w:color="auto" w:val="clear"/>
        </w:rPr>
        <w:t xml:space="preserve">compressao.py</w:t>
      </w:r>
      <w:r>
        <w:rPr>
          <w:sz w:val="21"/>
          <w:szCs w:val="21"/>
        </w:rPr>
        <w:t xml:space="preserve">, aplicado a um vetor que contenha 0 e 1 para fixar o intervalo). Compare a média dos resultados com 0,3.</w:t>
      </w:r>
    </w:p>
    <w:p>
      <w:pPr>
        <w:spacing w:after="120" w:line="300"/>
        <w:jc w:val="left"/>
      </w:pPr>
      <w:r>
        <w:rPr>
          <w:i/>
          <w:iCs/>
          <w:sz w:val="21"/>
          <w:szCs w:val="21"/>
        </w:rPr>
        <w:t xml:space="preserve">Pergunta:</w:t>
      </w:r>
      <w:r>
        <w:rPr>
          <w:sz w:val="21"/>
          <w:szCs w:val="21"/>
        </w:rPr>
        <w:t xml:space="preserve"> qual método é enviesado? Por que isso importa ao somar muitos clientes?</w:t>
      </w:r>
    </w:p>
    <w:p>
      <w:pPr>
        <w:pStyle w:val="Heading4"/>
        <w:keepNext/>
      </w:pPr>
      <w:r>
        <w:t xml:space="preserve">Exercício 2 — Calculadora de tempo por rodada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Escreva </w:t>
      </w:r>
      <w:r>
        <w:rPr>
          <w:rFonts w:ascii="Consolas" w:cs="Consolas" w:eastAsia="Consolas" w:hAnsi="Consolas"/>
          <w:color w:val="B91C1C"/>
          <w:sz w:val="19"/>
          <w:szCs w:val="19"/>
          <w:shd w:fill="F3F4F6" w:color="auto" w:val="clear"/>
        </w:rPr>
        <w:t xml:space="preserve">tempo_rodada(n_parametros, bits_subida, desc_mbps, sub_mbps, t_comp)</w:t>
      </w:r>
      <w:r>
        <w:rPr>
          <w:sz w:val="21"/>
          <w:szCs w:val="21"/>
        </w:rPr>
        <w:t xml:space="preserve"> que devolva o tempo total de uma rodada (descida em 32 bits, subida com </w:t>
      </w:r>
      <w:r>
        <w:rPr>
          <w:rFonts w:ascii="Consolas" w:cs="Consolas" w:eastAsia="Consolas" w:hAnsi="Consolas"/>
          <w:color w:val="B91C1C"/>
          <w:sz w:val="19"/>
          <w:szCs w:val="19"/>
          <w:shd w:fill="F3F4F6" w:color="auto" w:val="clear"/>
        </w:rPr>
        <w:t xml:space="preserve">bits_subida</w:t>
      </w:r>
      <w:r>
        <w:rPr>
          <w:sz w:val="21"/>
          <w:szCs w:val="21"/>
        </w:rPr>
        <w:t xml:space="preserve">). Para um modelo de 5 milhões de parâmetros, tempo de treino de 30 s, descida de 20 Mbit/s e subida de 5 Mbit/s, calcule o tempo por rodada e o total de 500 rodadas para 32, 8, 4 e 2 bits de subida.</w:t>
      </w:r>
    </w:p>
    <w:p>
      <w:pPr>
        <w:spacing w:after="120" w:line="300"/>
        <w:jc w:val="left"/>
      </w:pPr>
      <w:r>
        <w:rPr>
          <w:i/>
          <w:iCs/>
          <w:sz w:val="21"/>
          <w:szCs w:val="21"/>
        </w:rPr>
        <w:t xml:space="preserve">Pergunta:</w:t>
      </w:r>
      <w:r>
        <w:rPr>
          <w:sz w:val="21"/>
          <w:szCs w:val="21"/>
        </w:rPr>
        <w:t xml:space="preserve"> a partir de quantos bits o ganho adicional é pequeno? Por quê?</w:t>
      </w:r>
    </w:p>
    <w:p>
      <w:pPr>
        <w:pStyle w:val="Heading4"/>
        <w:keepNext/>
      </w:pPr>
      <w:r>
        <w:t xml:space="preserve">Exercício 3 — Esparsificação com e sem memória de erro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w:t>
      </w:r>
      <w:r>
        <w:rPr>
          <w:rFonts w:ascii="Consolas" w:cs="Consolas" w:eastAsia="Consolas" w:hAnsi="Consolas"/>
          <w:color w:val="B91C1C"/>
          <w:sz w:val="19"/>
          <w:szCs w:val="19"/>
          <w:shd w:fill="F3F4F6" w:color="auto" w:val="clear"/>
        </w:rPr>
        <w:t xml:space="preserve">fedavg_comprimido</w:t>
      </w:r>
      <w:r>
        <w:rPr>
          <w:sz w:val="21"/>
          <w:szCs w:val="21"/>
        </w:rPr>
        <w:t xml:space="preserve">, teste </w:t>
      </w:r>
      <w:r>
        <w:rPr>
          <w:rFonts w:ascii="Consolas" w:cs="Consolas" w:eastAsia="Consolas" w:hAnsi="Consolas"/>
          <w:color w:val="B91C1C"/>
          <w:sz w:val="19"/>
          <w:szCs w:val="19"/>
          <w:shd w:fill="F3F4F6" w:color="auto" w:val="clear"/>
        </w:rPr>
        <w:t xml:space="preserve">top_k</w:t>
      </w:r>
      <w:r>
        <w:rPr>
          <w:sz w:val="21"/>
          <w:szCs w:val="21"/>
        </w:rPr>
        <w:t xml:space="preserve"> com frações 0,5; 0,1; 0,05 e 0,01, </w:t>
      </w:r>
      <w:r>
        <w:rPr>
          <w:b/>
          <w:bCs/>
          <w:sz w:val="21"/>
          <w:szCs w:val="21"/>
        </w:rPr>
        <w:t xml:space="preserve">com e sem</w:t>
      </w:r>
      <w:r>
        <w:rPr>
          <w:sz w:val="21"/>
          <w:szCs w:val="21"/>
        </w:rPr>
        <w:t xml:space="preserve"> memória de erro. Use 20 clientes Dirichlet (α = 1), 3 sementes, e mostre a acurácia final média e o tráfego de subida em KB.</w:t>
      </w:r>
    </w:p>
    <w:p>
      <w:pPr>
        <w:spacing w:after="120" w:line="300"/>
        <w:jc w:val="left"/>
      </w:pPr>
      <w:r>
        <w:rPr>
          <w:i/>
          <w:iCs/>
          <w:sz w:val="21"/>
          <w:szCs w:val="21"/>
        </w:rPr>
        <w:t xml:space="preserve">Pergunta:</w:t>
      </w:r>
      <w:r>
        <w:rPr>
          <w:sz w:val="21"/>
          <w:szCs w:val="21"/>
        </w:rPr>
        <w:t xml:space="preserve"> a partir de que fração a memória de erro passa a fazer diferença?</w:t>
      </w:r>
    </w:p>
    <w:p>
      <w:pPr>
        <w:pStyle w:val="Heading4"/>
        <w:keepNext/>
      </w:pPr>
      <w:r>
        <w:t xml:space="preserve">Exercício 4 — Quantização com dados muito heterogêneos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Repita a quantização (32, 8, 4, 2 e 1 bit) com dados </w:t>
      </w:r>
      <w:r>
        <w:rPr>
          <w:b/>
          <w:bCs/>
          <w:sz w:val="21"/>
          <w:szCs w:val="21"/>
        </w:rPr>
        <w:t xml:space="preserve">muito não-IID</w:t>
      </w:r>
      <w:r>
        <w:rPr>
          <w:sz w:val="21"/>
          <w:szCs w:val="21"/>
        </w:rPr>
        <w:t xml:space="preserve">: </w:t>
      </w:r>
      <w:r>
        <w:rPr>
          <w:rFonts w:ascii="Consolas" w:cs="Consolas" w:eastAsia="Consolas" w:hAnsi="Consolas"/>
          <w:color w:val="B91C1C"/>
          <w:sz w:val="19"/>
          <w:szCs w:val="19"/>
          <w:shd w:fill="F3F4F6" w:color="auto" w:val="clear"/>
        </w:rPr>
        <w:t xml:space="preserve">particao_shards(ytr, 20, por_cliente=1)</w:t>
      </w:r>
      <w:r>
        <w:rPr>
          <w:sz w:val="21"/>
          <w:szCs w:val="21"/>
        </w:rPr>
        <w:t xml:space="preserve">, </w:t>
      </w:r>
      <w:r>
        <w:rPr>
          <w:rFonts w:ascii="Consolas" w:cs="Consolas" w:eastAsia="Consolas" w:hAnsi="Consolas"/>
          <w:color w:val="B91C1C"/>
          <w:sz w:val="19"/>
          <w:szCs w:val="19"/>
          <w:shd w:fill="F3F4F6" w:color="auto" w:val="clear"/>
        </w:rPr>
        <w:t xml:space="preserve">frac=0.25</w:t>
      </w:r>
      <w:r>
        <w:rPr>
          <w:sz w:val="21"/>
          <w:szCs w:val="21"/>
        </w:rPr>
        <w:t xml:space="preserve">, </w:t>
      </w:r>
      <w:r>
        <w:rPr>
          <w:rFonts w:ascii="Consolas" w:cs="Consolas" w:eastAsia="Consolas" w:hAnsi="Consolas"/>
          <w:color w:val="B91C1C"/>
          <w:sz w:val="19"/>
          <w:szCs w:val="19"/>
          <w:shd w:fill="F3F4F6" w:color="auto" w:val="clear"/>
        </w:rPr>
        <w:t xml:space="preserve">epocas=5</w:t>
      </w:r>
      <w:r>
        <w:rPr>
          <w:sz w:val="21"/>
          <w:szCs w:val="21"/>
        </w:rPr>
        <w:t xml:space="preserve">, 40 rodadas, 3 sementes. Compare com a acurácia obtida em dados IID.</w:t>
      </w:r>
    </w:p>
    <w:p>
      <w:pPr>
        <w:spacing w:after="120" w:line="300"/>
        <w:jc w:val="left"/>
      </w:pPr>
      <w:r>
        <w:rPr>
          <w:i/>
          <w:iCs/>
          <w:sz w:val="21"/>
          <w:szCs w:val="21"/>
        </w:rPr>
        <w:t xml:space="preserve">Pergunta:</w:t>
      </w:r>
      <w:r>
        <w:rPr>
          <w:sz w:val="21"/>
          <w:szCs w:val="21"/>
        </w:rPr>
        <w:t xml:space="preserve"> a quantização é mais ou menos prejudicial quando os dados são heterogêneos?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Covertype</w:t>
            </w:r>
            <w:r>
              <w:rPr>
                <w:sz w:val="20"/>
                <w:szCs w:val="20"/>
              </w:rPr>
              <w:t xml:space="preserve">, </w:t>
            </w:r>
            <w:r>
              <w:rPr>
                <w:i/>
                <w:iCs/>
                <w:sz w:val="20"/>
                <w:szCs w:val="20"/>
              </w:rPr>
              <w:t xml:space="preserve">Letter Recognition</w:t>
            </w:r>
            <w:r>
              <w:rPr>
                <w:sz w:val="20"/>
                <w:szCs w:val="20"/>
              </w:rPr>
              <w:t xml:space="preserve"> e </w:t>
            </w:r>
            <w:r>
              <w:rPr>
                <w:i/>
                <w:iCs/>
                <w:sz w:val="20"/>
                <w:szCs w:val="20"/>
              </w:rPr>
              <w:t xml:space="preserve">Isolet</w:t>
            </w:r>
            <w:r>
              <w:rPr>
                <w:sz w:val="20"/>
                <w:szCs w:val="20"/>
              </w:rPr>
              <w:t xml:space="preserve"> (muitos atributos, bom para testar compressão).</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Fashion-MNIST</w:t>
            </w:r>
            <w:r>
              <w:rPr>
                <w:sz w:val="20"/>
                <w:szCs w:val="20"/>
              </w:rPr>
              <w:t xml:space="preserve"> e </w:t>
            </w:r>
            <w:r>
              <w:rPr>
                <w:i/>
                <w:iCs/>
                <w:sz w:val="20"/>
                <w:szCs w:val="20"/>
              </w:rPr>
              <w:t xml:space="preserve">Forest Cover Type</w:t>
            </w:r>
            <w:r>
              <w:rPr>
                <w:sz w:val="20"/>
                <w:szCs w:val="20"/>
              </w:rPr>
              <w:t xml:space="preserve">, para modelos maiores em que a compressão importa mais.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Orçamento de comunicação: qual configuração escolher?</w:t>
      </w:r>
    </w:p>
    <w:p>
      <w:pPr>
        <w:spacing w:after="120" w:line="300"/>
        <w:jc w:val="left"/>
      </w:pPr>
      <w:r>
        <w:rPr>
          <w:b/>
          <w:bCs/>
          <w:sz w:val="21"/>
          <w:szCs w:val="21"/>
        </w:rPr>
        <w:t xml:space="preserve">Contexto.</w:t>
      </w:r>
      <w:r>
        <w:rPr>
          <w:sz w:val="21"/>
          <w:szCs w:val="21"/>
        </w:rPr>
        <w:t xml:space="preserve"> Uma empresa de dispositivos médicos (fictícia) pode gastar, no máximo, uma quantidade fixa de tráfego de subida por treino federado. Ela quer saber </w:t>
      </w:r>
      <w:r>
        <w:rPr>
          <w:b/>
          <w:bCs/>
          <w:sz w:val="21"/>
          <w:szCs w:val="21"/>
        </w:rPr>
        <w:t xml:space="preserve">qual combinação de método de compressão e épocas locais</w:t>
      </w:r>
      <w:r>
        <w:rPr>
          <w:sz w:val="21"/>
          <w:szCs w:val="21"/>
        </w:rPr>
        <w:t xml:space="preserve"> entrega a melhor acurácia dentro do orçamento.</w:t>
      </w:r>
    </w:p>
    <w:p>
      <w:pPr>
        <w:spacing w:after="120" w:line="300"/>
        <w:jc w:val="left"/>
      </w:pPr>
      <w:r>
        <w:rPr>
          <w:b/>
          <w:bCs/>
          <w:sz w:val="21"/>
          <w:szCs w:val="21"/>
        </w:rPr>
        <w:t xml:space="preserve">Tarefas.</w:t>
      </w:r>
    </w:p>
    <w:p>
      <w:pPr>
        <w:pStyle w:val="ListParagraph"/>
        <w:numPr>
          <w:ilvl w:val="0"/>
          <w:numId w:val="12"/>
        </w:numPr>
        <w:spacing w:after="70" w:line="288"/>
      </w:pPr>
      <w:r>
        <w:rPr>
          <w:sz w:val="21"/>
          <w:szCs w:val="21"/>
        </w:rPr>
        <w:t xml:space="preserve">Defina dois orçamentos de subida: </w:t>
      </w:r>
      <w:r>
        <w:rPr>
          <w:b/>
          <w:bCs/>
          <w:sz w:val="21"/>
          <w:szCs w:val="21"/>
        </w:rPr>
        <w:t xml:space="preserve">100 KB</w:t>
      </w:r>
      <w:r>
        <w:rPr>
          <w:sz w:val="21"/>
          <w:szCs w:val="21"/>
        </w:rPr>
        <w:t xml:space="preserve"> e </w:t>
      </w:r>
      <w:r>
        <w:rPr>
          <w:b/>
          <w:bCs/>
          <w:sz w:val="21"/>
          <w:szCs w:val="21"/>
        </w:rPr>
        <w:t xml:space="preserve">300 KB</w:t>
      </w:r>
      <w:r>
        <w:rPr>
          <w:sz w:val="21"/>
          <w:szCs w:val="21"/>
        </w:rPr>
        <w:t xml:space="preserve"> (total do treino, somando todos os clientes).</w:t>
      </w:r>
    </w:p>
    <w:p>
      <w:pPr>
        <w:pStyle w:val="ListParagraph"/>
        <w:numPr>
          <w:ilvl w:val="0"/>
          <w:numId w:val="12"/>
        </w:numPr>
        <w:spacing w:after="70" w:line="288"/>
      </w:pPr>
      <w:r>
        <w:rPr>
          <w:sz w:val="21"/>
          <w:szCs w:val="21"/>
        </w:rPr>
        <w:t xml:space="preserve">Teste as configurações: float32, 8 bits, 2 bits, top-10% + EF e top-1% + EF, com </w:t>
      </w:r>
      <w:r>
        <w:rPr>
          <w:rFonts w:ascii="Consolas" w:cs="Consolas" w:eastAsia="Consolas" w:hAnsi="Consolas"/>
          <w:color w:val="B91C1C"/>
          <w:sz w:val="19"/>
          <w:szCs w:val="19"/>
          <w:shd w:fill="F3F4F6" w:color="auto" w:val="clear"/>
        </w:rPr>
        <w:t xml:space="preserve">epocas</w:t>
      </w:r>
      <w:r>
        <w:rPr>
          <w:sz w:val="21"/>
          <w:szCs w:val="21"/>
        </w:rPr>
        <w:t xml:space="preserve"> ∈ {1, 5}, 60 rodadas, 20 clientes Dirichlet (α = 1), </w:t>
      </w:r>
      <w:r>
        <w:rPr>
          <w:rFonts w:ascii="Consolas" w:cs="Consolas" w:eastAsia="Consolas" w:hAnsi="Consolas"/>
          <w:color w:val="B91C1C"/>
          <w:sz w:val="19"/>
          <w:szCs w:val="19"/>
          <w:shd w:fill="F3F4F6" w:color="auto" w:val="clear"/>
        </w:rPr>
        <w:t xml:space="preserve">frac=0.5</w:t>
      </w:r>
      <w:r>
        <w:rPr>
          <w:sz w:val="21"/>
          <w:szCs w:val="21"/>
        </w:rPr>
        <w:t xml:space="preserve">, 2 sementes.</w:t>
      </w:r>
    </w:p>
    <w:p>
      <w:pPr>
        <w:pStyle w:val="ListParagraph"/>
        <w:numPr>
          <w:ilvl w:val="0"/>
          <w:numId w:val="12"/>
        </w:numPr>
        <w:spacing w:after="70" w:line="288"/>
      </w:pPr>
      <w:r>
        <w:rPr>
          <w:sz w:val="21"/>
          <w:szCs w:val="21"/>
        </w:rPr>
        <w:t xml:space="preserve">Para cada configuração, calcule o tráfego por rodada e a rodada máxima que cabe em cada orçamento. Registre a acurácia nessa rodada.</w:t>
      </w:r>
    </w:p>
    <w:p>
      <w:pPr>
        <w:pStyle w:val="ListParagraph"/>
        <w:numPr>
          <w:ilvl w:val="0"/>
          <w:numId w:val="12"/>
        </w:numPr>
        <w:spacing w:after="70" w:line="288"/>
      </w:pPr>
      <w:r>
        <w:rPr>
          <w:sz w:val="21"/>
          <w:szCs w:val="21"/>
        </w:rPr>
        <w:t xml:space="preserve">Apresente uma tabela e indique a melhor configuração para cada orçamento.</w:t>
      </w:r>
    </w:p>
    <w:p>
      <w:pPr>
        <w:pStyle w:val="ListParagraph"/>
        <w:numPr>
          <w:ilvl w:val="0"/>
          <w:numId w:val="12"/>
        </w:numPr>
        <w:spacing w:after="70" w:line="288"/>
      </w:pPr>
      <w:r>
        <w:rPr>
          <w:sz w:val="21"/>
          <w:szCs w:val="21"/>
        </w:rPr>
        <w:t xml:space="preserve">Escreva uma recomendação de três a cinco linhas.</w:t>
      </w:r>
    </w:p>
    <w:p>
      <w:pPr>
        <w:spacing w:after="60" w:line="120"/>
      </w:pPr>
    </w:p>
    <w:p>
      <w:pPr>
        <w:spacing w:after="120" w:line="300"/>
        <w:jc w:val="left"/>
      </w:pPr>
      <w:r>
        <w:rPr>
          <w:b/>
          <w:bCs/>
          <w:sz w:val="21"/>
          <w:szCs w:val="21"/>
        </w:rPr>
        <w:t xml:space="preserve">Entregáveis.</w:t>
      </w:r>
      <w:r>
        <w:rPr>
          <w:sz w:val="21"/>
          <w:szCs w:val="21"/>
        </w:rPr>
        <w:t xml:space="preserve"> Código, tabela e recomendação.</w:t>
      </w:r>
    </w:p>
    <w:p>
      <w:pPr>
        <w:spacing w:after="120" w:line="300"/>
        <w:jc w:val="left"/>
      </w:pPr>
      <w:r>
        <w:rPr>
          <w:i/>
          <w:iCs/>
          <w:color w:val="6B7280"/>
          <w:sz w:val="21"/>
          <w:szCs w:val="21"/>
        </w:rPr>
        <w:t xml:space="preserve">A solução de referência está no Apêndice E.</w:t>
      </w:r>
    </w:p>
    <w:p>
      <w:pPr>
        <w:sectPr>
          <w:headerReference w:type="default" r:id="rId19"/>
          <w:footerReference w:type="default" r:id="rId2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6" descr="Faixa decorativa do capítulo 6"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6 — Cada Um do Seu Jeito: Personalização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por que um único modelo global pode servir mal a certos clientes.</w:t>
            </w:r>
          </w:p>
          <w:p>
            <w:pPr>
              <w:pStyle w:val="ListParagraph"/>
              <w:numPr>
                <w:ilvl w:val="0"/>
                <w:numId w:val="2"/>
              </w:numPr>
              <w:spacing w:after="50" w:line="276"/>
            </w:pPr>
            <w:r>
              <w:rPr>
                <w:sz w:val="20"/>
                <w:szCs w:val="20"/>
              </w:rPr>
              <w:t xml:space="preserve">Medir a qualidade por cliente, incluindo o pior cliente e o percentil 10.</w:t>
            </w:r>
          </w:p>
          <w:p>
            <w:pPr>
              <w:pStyle w:val="ListParagraph"/>
              <w:numPr>
                <w:ilvl w:val="0"/>
                <w:numId w:val="2"/>
              </w:numPr>
              <w:spacing w:after="50" w:line="276"/>
            </w:pPr>
            <w:r>
              <w:rPr>
                <w:sz w:val="20"/>
                <w:szCs w:val="20"/>
              </w:rPr>
              <w:t xml:space="preserve">Descrever as grandes famílias de personalização: ajuste fino, regularização, partição do modelo, agrupamento e meta-aprendizado.</w:t>
            </w:r>
          </w:p>
          <w:p>
            <w:pPr>
              <w:pStyle w:val="ListParagraph"/>
              <w:numPr>
                <w:ilvl w:val="0"/>
                <w:numId w:val="2"/>
              </w:numPr>
              <w:spacing w:after="50" w:line="276"/>
            </w:pPr>
            <w:r>
              <w:rPr>
                <w:sz w:val="20"/>
                <w:szCs w:val="20"/>
              </w:rPr>
              <w:t xml:space="preserve">Implementar ajuste fino local, o método Ditto e o agrupamento iterativo de clientes (IFCA).</w:t>
            </w:r>
          </w:p>
          <w:p>
            <w:pPr>
              <w:pStyle w:val="ListParagraph"/>
              <w:numPr>
                <w:ilvl w:val="0"/>
                <w:numId w:val="2"/>
              </w:numPr>
              <w:spacing w:after="50" w:line="276"/>
            </w:pPr>
            <w:r>
              <w:rPr>
                <w:sz w:val="20"/>
                <w:szCs w:val="20"/>
              </w:rPr>
              <w:t xml:space="preserve">Interpretar experimentos em que o modelo global falha, como na mudança de conceito.</w:t>
            </w:r>
          </w:p>
        </w:tc>
      </w:tr>
    </w:tbl>
    <w:p>
      <w:pPr>
        <w:spacing w:after="200" w:line="120"/>
      </w:pPr>
    </w:p>
    <w:p>
      <w:pPr>
        <w:pStyle w:val="Heading3"/>
        <w:keepNext/>
      </w:pPr>
      <w:r>
        <w:t xml:space="preserve">6.1 Roupa de prateleira ou sob medida?</w:t>
      </w:r>
    </w:p>
    <w:p>
      <w:pPr>
        <w:spacing w:after="120" w:line="300"/>
        <w:jc w:val="left"/>
      </w:pPr>
      <w:r>
        <w:rPr>
          <w:sz w:val="21"/>
          <w:szCs w:val="21"/>
        </w:rPr>
        <w:t xml:space="preserve">Uma loja vende camisas em três tamanhos: P, M e G. Para a maioria, serve bem. Para quem tem ombros largos e braços curtos, nenhum tamanho serve de verdade.</w:t>
      </w:r>
    </w:p>
    <w:p>
      <w:pPr>
        <w:spacing w:after="120" w:line="300"/>
        <w:jc w:val="left"/>
      </w:pPr>
      <w:r>
        <w:rPr>
          <w:sz w:val="21"/>
          <w:szCs w:val="21"/>
        </w:rPr>
        <w:t xml:space="preserve">O </w:t>
      </w:r>
      <w:r>
        <w:rPr>
          <w:b/>
          <w:bCs/>
          <w:sz w:val="21"/>
          <w:szCs w:val="21"/>
        </w:rPr>
        <w:t xml:space="preserve">modelo global</w:t>
      </w:r>
      <w:r>
        <w:rPr>
          <w:sz w:val="21"/>
          <w:szCs w:val="21"/>
        </w:rPr>
        <w:t xml:space="preserve"> do aprendizado federado é essa camisa de prateleira: bom na média, mas pode vestir mal certos clientes. A </w:t>
      </w:r>
      <w:r>
        <w:rPr>
          <w:b/>
          <w:bCs/>
          <w:sz w:val="21"/>
          <w:szCs w:val="21"/>
        </w:rPr>
        <w:t xml:space="preserve">personalização</w:t>
      </w:r>
      <w:r>
        <w:rPr>
          <w:sz w:val="21"/>
          <w:szCs w:val="21"/>
        </w:rPr>
        <w:t xml:space="preserve"> é o alfaiate: ajusta o modelo ao corpo de cada 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O teclado do seu celular aprende com milhões de pessoas, mas você escreve gírias, nomes e expressões que ninguém mais usa. Um bom teclado combina o que aprendeu com todos e o que aprende só de você.</w:t>
            </w:r>
          </w:p>
        </w:tc>
      </w:tr>
    </w:tbl>
    <w:p>
      <w:pPr>
        <w:spacing w:after="140" w:line="120"/>
      </w:pPr>
    </w:p>
    <w:p>
      <w:pPr>
        <w:pStyle w:val="Heading3"/>
        <w:keepNext/>
      </w:pPr>
      <w:r>
        <w:t xml:space="preserve">6.2 Quando o modelo global não serve</w:t>
      </w:r>
    </w:p>
    <w:p>
      <w:pPr>
        <w:spacing w:after="120" w:line="300"/>
        <w:jc w:val="left"/>
      </w:pPr>
      <w:r>
        <w:rPr>
          <w:sz w:val="21"/>
          <w:szCs w:val="21"/>
        </w:rPr>
        <w:t xml:space="preserve">Já vimos que dados não-IID atrapalham o treino. Agora vamos olhar para o </w:t>
      </w:r>
      <w:r>
        <w:rPr>
          <w:b/>
          <w:bCs/>
          <w:sz w:val="21"/>
          <w:szCs w:val="21"/>
        </w:rPr>
        <w:t xml:space="preserve">resultado</w:t>
      </w:r>
      <w:r>
        <w:rPr>
          <w:sz w:val="21"/>
          <w:szCs w:val="21"/>
        </w:rPr>
        <w:t xml:space="preserve">: como o modelo global se sai </w:t>
      </w:r>
      <w:r>
        <w:rPr>
          <w:b/>
          <w:bCs/>
          <w:sz w:val="21"/>
          <w:szCs w:val="21"/>
        </w:rPr>
        <w:t xml:space="preserve">em cada cliente</w:t>
      </w:r>
      <w:r>
        <w:rPr>
          <w:sz w:val="21"/>
          <w:szCs w:val="21"/>
        </w:rPr>
        <w:t xml:space="preserve">?</w:t>
      </w:r>
    </w:p>
    <w:p>
      <w:pPr>
        <w:pStyle w:val="Heading4"/>
        <w:keepNext/>
      </w:pPr>
      <w:r>
        <w:t xml:space="preserve">6.2.1 Medir por cliente</w:t>
      </w:r>
    </w:p>
    <w:p>
      <w:pPr>
        <w:spacing w:after="120" w:line="300"/>
        <w:jc w:val="left"/>
      </w:pPr>
      <w:r>
        <w:rPr>
          <w:sz w:val="21"/>
          <w:szCs w:val="21"/>
        </w:rPr>
        <w:t xml:space="preserve">A acurácia média esconde injustiças. Por isso, medimos por cliente, em um </w:t>
      </w:r>
      <w:r>
        <w:rPr>
          <w:b/>
          <w:bCs/>
          <w:sz w:val="21"/>
          <w:szCs w:val="21"/>
        </w:rPr>
        <w:t xml:space="preserve">teste local</w:t>
      </w:r>
      <w:r>
        <w:rPr>
          <w:sz w:val="21"/>
          <w:szCs w:val="21"/>
        </w:rPr>
        <w:t xml:space="preserve">, e resumimos com três números:</w:t>
      </w:r>
    </w:p>
    <w:p>
      <w:pPr>
        <w:pStyle w:val="ListParagraph"/>
        <w:numPr>
          <w:ilvl w:val="0"/>
          <w:numId w:val="2"/>
        </w:numPr>
        <w:spacing w:after="70" w:line="288"/>
      </w:pPr>
      <w:r>
        <w:rPr>
          <w:b/>
          <w:bCs/>
          <w:sz w:val="21"/>
          <w:szCs w:val="21"/>
        </w:rPr>
        <w:t xml:space="preserve">Média</w:t>
      </w:r>
      <w:r>
        <w:rPr>
          <w:sz w:val="21"/>
          <w:szCs w:val="21"/>
        </w:rPr>
        <w:t xml:space="preserve"> entre clientes.</w:t>
      </w:r>
    </w:p>
    <w:p>
      <w:pPr>
        <w:pStyle w:val="ListParagraph"/>
        <w:numPr>
          <w:ilvl w:val="0"/>
          <w:numId w:val="2"/>
        </w:numPr>
        <w:spacing w:after="70" w:line="288"/>
      </w:pPr>
      <w:r>
        <w:rPr>
          <w:b/>
          <w:bCs/>
          <w:sz w:val="21"/>
          <w:szCs w:val="21"/>
        </w:rPr>
        <w:t xml:space="preserve">Pior cliente</w:t>
      </w:r>
      <w:r>
        <w:rPr>
          <w:sz w:val="21"/>
          <w:szCs w:val="21"/>
        </w:rPr>
        <w:t xml:space="preserve">: o menos bem servido.</w:t>
      </w:r>
    </w:p>
    <w:p>
      <w:pPr>
        <w:pStyle w:val="ListParagraph"/>
        <w:numPr>
          <w:ilvl w:val="0"/>
          <w:numId w:val="2"/>
        </w:numPr>
        <w:spacing w:after="70" w:line="288"/>
      </w:pPr>
      <w:r>
        <w:rPr>
          <w:b/>
          <w:bCs/>
          <w:sz w:val="21"/>
          <w:szCs w:val="21"/>
        </w:rPr>
        <w:t xml:space="preserve">Percentil 10</w:t>
      </w:r>
      <w:r>
        <w:rPr>
          <w:sz w:val="21"/>
          <w:szCs w:val="21"/>
        </w:rPr>
        <w:t xml:space="preserve">: 90% dos clientes têm acurácia </w:t>
      </w:r>
      <w:r>
        <w:rPr>
          <w:b/>
          <w:bCs/>
          <w:sz w:val="21"/>
          <w:szCs w:val="21"/>
        </w:rPr>
        <w:t xml:space="preserve">pelo menos</w:t>
      </w:r>
      <w:r>
        <w:rPr>
          <w:sz w:val="21"/>
          <w:szCs w:val="21"/>
        </w:rPr>
        <w:t xml:space="preserve"> igual a esse valor.</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Em cada cliente, o teste local precisa vir </w:t>
            </w:r>
            <w:r>
              <w:rPr>
                <w:b/>
                <w:bCs/>
                <w:sz w:val="20"/>
                <w:szCs w:val="20"/>
              </w:rPr>
              <w:t xml:space="preserve">dos dados daquele cliente</w:t>
            </w:r>
            <w:r>
              <w:rPr>
                <w:sz w:val="20"/>
                <w:szCs w:val="20"/>
              </w:rPr>
              <w:t xml:space="preserve">. Senão, a avaliação não reflete o que ele vai usar de fato.</w:t>
            </w:r>
          </w:p>
        </w:tc>
      </w:tr>
    </w:tbl>
    <w:p>
      <w:pPr>
        <w:spacing w:after="140" w:line="120"/>
      </w:pPr>
    </w:p>
    <w:p>
      <w:pPr>
        <w:pStyle w:val="Heading4"/>
        <w:keepNext/>
      </w:pPr>
      <w:r>
        <w:t xml:space="preserve">6.2.2 Dois cenários em que o global falha</w:t>
      </w:r>
    </w:p>
    <w:p>
      <w:pPr>
        <w:pStyle w:val="ListParagraph"/>
        <w:numPr>
          <w:ilvl w:val="0"/>
          <w:numId w:val="13"/>
        </w:numPr>
        <w:spacing w:after="70" w:line="288"/>
      </w:pPr>
      <w:r>
        <w:rPr>
          <w:b/>
          <w:bCs/>
          <w:sz w:val="21"/>
          <w:szCs w:val="21"/>
        </w:rPr>
        <w:t xml:space="preserve">Mudança de rótulos</w:t>
      </w:r>
      <w:r>
        <w:rPr>
          <w:sz w:val="21"/>
          <w:szCs w:val="21"/>
        </w:rPr>
        <w:t xml:space="preserve"> (</w:t>
      </w:r>
      <w:r>
        <w:rPr>
          <w:i/>
          <w:iCs/>
          <w:sz w:val="21"/>
          <w:szCs w:val="21"/>
        </w:rPr>
        <w:t xml:space="preserve">label skew</w:t>
      </w:r>
      <w:r>
        <w:rPr>
          <w:sz w:val="21"/>
          <w:szCs w:val="21"/>
        </w:rPr>
        <w:t xml:space="preserve">): cada cliente vê poucas classes. O global é bom na média, mas imperfeito para quem tem distribuição diferente.</w:t>
      </w:r>
    </w:p>
    <w:p>
      <w:pPr>
        <w:pStyle w:val="ListParagraph"/>
        <w:numPr>
          <w:ilvl w:val="0"/>
          <w:numId w:val="13"/>
        </w:numPr>
        <w:spacing w:after="70" w:line="288"/>
      </w:pPr>
      <w:r>
        <w:rPr>
          <w:b/>
          <w:bCs/>
          <w:sz w:val="21"/>
          <w:szCs w:val="21"/>
        </w:rPr>
        <w:t xml:space="preserve">Mudança de conceito</w:t>
      </w:r>
      <w:r>
        <w:rPr>
          <w:sz w:val="21"/>
          <w:szCs w:val="21"/>
        </w:rPr>
        <w:t xml:space="preserve"> (</w:t>
      </w:r>
      <w:r>
        <w:rPr>
          <w:i/>
          <w:iCs/>
          <w:sz w:val="21"/>
          <w:szCs w:val="21"/>
        </w:rPr>
        <w:t xml:space="preserve">concept shift</w:t>
      </w:r>
      <w:r>
        <w:rPr>
          <w:sz w:val="21"/>
          <w:szCs w:val="21"/>
        </w:rPr>
        <w:t xml:space="preserve">): o mesmo dado significa coisas diferentes para grupos diferentes. Aqui, um único modelo </w:t>
      </w:r>
      <w:r>
        <w:rPr>
          <w:b/>
          <w:bCs/>
          <w:sz w:val="21"/>
          <w:szCs w:val="21"/>
        </w:rPr>
        <w:t xml:space="preserve">não pode</w:t>
      </w:r>
      <w:r>
        <w:rPr>
          <w:sz w:val="21"/>
          <w:szCs w:val="21"/>
        </w:rPr>
        <w:t xml:space="preserve"> servir a todos.</w:t>
      </w:r>
    </w:p>
    <w:p>
      <w:pPr>
        <w:spacing w:after="60" w:line="120"/>
      </w:pPr>
    </w:p>
    <w:p>
      <w:pPr>
        <w:keepNext/>
        <w:spacing w:after="60" w:before="120"/>
        <w:jc w:val="center"/>
      </w:pPr>
      <w:r>
        <w:drawing>
          <wp:inline distT="0" distB="0" distL="0" distR="0">
            <wp:extent cx="5715000" cy="1752600"/>
            <wp:effectExtent t="0" r="0" b="0" l="0"/>
            <wp:docPr id="1" name="f6_conceito_ideia" descr="Figura 6.1 — Mudança de conceito: dois grupos de clientes têm a mesma região de pontos, mas rótulos opostos. Nenhum modelo único acerta para os dois." title="f6_conceito_id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1752600"/>
                    </a:xfrm>
                    <a:prstGeom prst="rect">
                      <a:avLst/>
                    </a:prstGeom>
                  </pic:spPr>
                </pic:pic>
              </a:graphicData>
            </a:graphic>
          </wp:inline>
        </w:drawing>
      </w:r>
    </w:p>
    <w:p>
      <w:pPr>
        <w:spacing w:after="200"/>
        <w:jc w:val="center"/>
      </w:pPr>
      <w:r>
        <w:rPr>
          <w:i/>
          <w:iCs/>
          <w:color w:val="6B7280"/>
          <w:sz w:val="17"/>
          <w:szCs w:val="17"/>
        </w:rPr>
        <w:t xml:space="preserve">Figura 6.1 — Mudança de conceito: dois grupos de clientes têm a mesma região de pontos, mas rótulos opostos. Nenhum modelo único acerta para os dois.</w:t>
      </w:r>
    </w:p>
    <w:p>
      <w:pPr>
        <w:pStyle w:val="Heading3"/>
        <w:keepNext/>
      </w:pPr>
      <w:r>
        <w:t xml:space="preserve">6.3 Mapa das estratégias de personalização</w:t>
      </w:r>
    </w:p>
    <w:p>
      <w:pPr>
        <w:spacing w:after="120" w:line="300"/>
        <w:jc w:val="left"/>
      </w:pPr>
      <w:r>
        <w:rPr>
          <w:sz w:val="21"/>
          <w:szCs w:val="21"/>
        </w:rPr>
        <w:t xml:space="preserve">Tan et al. (2022) organizam a personalização em duas grandes linhas: criar </w:t>
      </w:r>
      <w:r>
        <w:rPr>
          <w:b/>
          <w:bCs/>
          <w:sz w:val="21"/>
          <w:szCs w:val="21"/>
        </w:rPr>
        <w:t xml:space="preserve">um modelo global melhor de personalizar</w:t>
      </w:r>
      <w:r>
        <w:rPr>
          <w:sz w:val="21"/>
          <w:szCs w:val="21"/>
        </w:rPr>
        <w:t xml:space="preserve"> e criar </w:t>
      </w:r>
      <w:r>
        <w:rPr>
          <w:b/>
          <w:bCs/>
          <w:sz w:val="21"/>
          <w:szCs w:val="21"/>
        </w:rPr>
        <w:t xml:space="preserve">modelos locais aprendidos em conjunto</w:t>
      </w:r>
      <w:r>
        <w:rPr>
          <w:sz w:val="21"/>
          <w:szCs w:val="21"/>
        </w:rPr>
        <w:t xml:space="preserve">. Na prática, as técnicas mais usadas 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3779"/>
        <w:gridCol w:w="3781"/>
      </w:tblGrid>
      <w:tr>
        <w:trPr>
          <w:cantSplit/>
          <w:tblHeader/>
        </w:trPr>
        <w:tc>
          <w:tcPr>
            <w:tcW w:type="dxa" w:w="20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Família</w:t>
            </w:r>
          </w:p>
        </w:tc>
        <w:tc>
          <w:tcPr>
            <w:tcW w:type="dxa" w:w="377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378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Exemplos</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Ajuste fino local</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Treinar o modelo global mais alguns passos com os dados do cliente</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FedAvg + fine-tuning</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Regularização</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Cada cliente tem seu modelo, preso por uma "coleira" ao global</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Ditto (Li et al., 2021), pFedMe (T Dinh et al., 2020)</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Partição do modelo</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Corpo compartilhado e "cabeça" pessoal</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FedRep (Collins et al., 2021)</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Agrupamento</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Clientes parecidos compartilham um modelo</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IFCA (Ghosh et al., 2020), CFL (Sattler et al., 2021)</w:t>
            </w:r>
          </w:p>
        </w:tc>
      </w:tr>
      <w:tr>
        <w:trPr>
          <w:cantSplit/>
          <w:tblHeader w:val="false"/>
        </w:trPr>
        <w:tc>
          <w:tcPr>
            <w:tcW w:type="dxa" w:w="20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Multitarefa</w:t>
            </w:r>
          </w:p>
        </w:tc>
        <w:tc>
          <w:tcPr>
            <w:tcW w:type="dxa" w:w="377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Cada cliente é uma tarefa relacionada</w:t>
            </w:r>
          </w:p>
        </w:tc>
        <w:tc>
          <w:tcPr>
            <w:tcW w:type="dxa" w:w="378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MOCHA (Smith et al., 2017)</w:t>
            </w:r>
          </w:p>
        </w:tc>
      </w:tr>
      <w:tr>
        <w:trPr>
          <w:cantSplit/>
          <w:tblHeader w:val="false"/>
        </w:trPr>
        <w:tc>
          <w:tcPr>
            <w:tcW w:type="dxa" w:w="20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Meta-aprendizado</w:t>
            </w:r>
          </w:p>
        </w:tc>
        <w:tc>
          <w:tcPr>
            <w:tcW w:type="dxa" w:w="377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Um modelo inicial que se adapta rápido</w:t>
            </w:r>
          </w:p>
        </w:tc>
        <w:tc>
          <w:tcPr>
            <w:tcW w:type="dxa" w:w="378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Per-FedAvg (Fallah et al., 2020)</w:t>
            </w:r>
          </w:p>
        </w:tc>
      </w:tr>
    </w:tbl>
    <w:p>
      <w:pPr>
        <w:spacing w:after="160" w:line="120"/>
      </w:pPr>
    </w:p>
    <w:p>
      <w:pPr>
        <w:keepNext/>
        <w:spacing w:after="60" w:before="120"/>
        <w:jc w:val="center"/>
      </w:pPr>
      <w:r>
        <w:drawing>
          <wp:inline distT="0" distB="0" distL="0" distR="0">
            <wp:extent cx="5715000" cy="2609850"/>
            <wp:effectExtent t="0" r="0" b="0" l="0"/>
            <wp:docPr id="1" name="f6_taxonomia" descr="Figura 6.2 — As principais famílias de personalização em aprendizado federado." title="f6_tax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6.2 — As principais famílias de personalização em aprendizado federado.</w:t>
      </w:r>
    </w:p>
    <w:p>
      <w:pPr>
        <w:pStyle w:val="Heading3"/>
        <w:keepNext/>
      </w:pPr>
      <w:r>
        <w:t xml:space="preserve">6.4 Ajuste fino local</w:t>
      </w:r>
    </w:p>
    <w:p>
      <w:pPr>
        <w:spacing w:after="120" w:line="300"/>
        <w:jc w:val="left"/>
      </w:pPr>
      <w:r>
        <w:rPr>
          <w:sz w:val="21"/>
          <w:szCs w:val="21"/>
        </w:rPr>
        <w:t xml:space="preserve">A ideia mais simples: o cliente recebe o modelo global e </w:t>
      </w:r>
      <w:r>
        <w:rPr>
          <w:b/>
          <w:bCs/>
          <w:sz w:val="21"/>
          <w:szCs w:val="21"/>
        </w:rPr>
        <w:t xml:space="preserve">continua treinando</w:t>
      </w:r>
      <w:r>
        <w:rPr>
          <w:sz w:val="21"/>
          <w:szCs w:val="21"/>
        </w:rPr>
        <w:t xml:space="preserve"> um pouco com seus dados. É o </w:t>
      </w:r>
      <w:r>
        <w:rPr>
          <w:b/>
          <w:bCs/>
          <w:sz w:val="21"/>
          <w:szCs w:val="21"/>
        </w:rPr>
        <w:t xml:space="preserve">ajuste fino</w:t>
      </w:r>
      <w:r>
        <w:rPr>
          <w:sz w:val="21"/>
          <w:szCs w:val="21"/>
        </w:rPr>
        <w:t xml:space="preserve"> (</w:t>
      </w:r>
      <w:r>
        <w:rPr>
          <w:i/>
          <w:iCs/>
          <w:sz w:val="21"/>
          <w:szCs w:val="21"/>
        </w:rPr>
        <w:t xml:space="preserve">fine-tuning</w:t>
      </w:r>
      <w:r>
        <w:rPr>
          <w:sz w:val="21"/>
          <w:szCs w:val="21"/>
        </w:rPr>
        <w:t xml:space="preserve">).</w:t>
      </w:r>
    </w:p>
    <w:p>
      <w:pPr>
        <w:pStyle w:val="ListParagraph"/>
        <w:numPr>
          <w:ilvl w:val="0"/>
          <w:numId w:val="2"/>
        </w:numPr>
        <w:spacing w:after="70" w:line="288"/>
      </w:pPr>
      <w:r>
        <w:rPr>
          <w:b/>
          <w:bCs/>
          <w:sz w:val="21"/>
          <w:szCs w:val="21"/>
        </w:rPr>
        <w:t xml:space="preserve">Vantagem:</w:t>
      </w:r>
      <w:r>
        <w:rPr>
          <w:sz w:val="21"/>
          <w:szCs w:val="21"/>
        </w:rPr>
        <w:t xml:space="preserve"> simples, sem custo de comunicação extra.</w:t>
      </w:r>
    </w:p>
    <w:p>
      <w:pPr>
        <w:pStyle w:val="ListParagraph"/>
        <w:numPr>
          <w:ilvl w:val="0"/>
          <w:numId w:val="2"/>
        </w:numPr>
        <w:spacing w:after="70" w:line="288"/>
      </w:pPr>
      <w:r>
        <w:rPr>
          <w:b/>
          <w:bCs/>
          <w:sz w:val="21"/>
          <w:szCs w:val="21"/>
        </w:rPr>
        <w:t xml:space="preserve">Cuidado:</w:t>
      </w:r>
      <w:r>
        <w:rPr>
          <w:sz w:val="21"/>
          <w:szCs w:val="21"/>
        </w:rPr>
        <w:t xml:space="preserve"> poucos passos ajustam pouco; muitos passos "esquecem" o que o global aprendeu e podem sobreajustar.</w:t>
      </w:r>
    </w:p>
    <w:p>
      <w:pPr>
        <w:spacing w:after="60" w:line="120"/>
      </w:pPr>
    </w:p>
    <w:p>
      <w:pPr>
        <w:pStyle w:val="Heading3"/>
        <w:keepNext/>
      </w:pPr>
      <w:r>
        <w:t xml:space="preserve">6.5 Ditto: um modelo pessoal com coleira</w:t>
      </w:r>
    </w:p>
    <w:p>
      <w:pPr>
        <w:spacing w:after="120" w:line="300"/>
        <w:jc w:val="left"/>
      </w:pPr>
      <w:r>
        <w:rPr>
          <w:sz w:val="21"/>
          <w:szCs w:val="21"/>
        </w:rPr>
        <w:t xml:space="preserve">No </w:t>
      </w:r>
      <w:r>
        <w:rPr>
          <w:b/>
          <w:bCs/>
          <w:sz w:val="21"/>
          <w:szCs w:val="21"/>
        </w:rPr>
        <w:t xml:space="preserve">Ditto</w:t>
      </w:r>
      <w:r>
        <w:rPr>
          <w:sz w:val="21"/>
          <w:szCs w:val="21"/>
        </w:rPr>
        <w:t xml:space="preserve"> (Li et al., 2021), cada cliente mantém, além do modelo global, um </w:t>
      </w:r>
      <w:r>
        <w:rPr>
          <w:b/>
          <w:bCs/>
          <w:sz w:val="21"/>
          <w:szCs w:val="21"/>
        </w:rPr>
        <w:t xml:space="preserve">modelo pessoal</w:t>
      </w:r>
      <w:r>
        <w:rPr>
          <w:sz w:val="21"/>
          <w:szCs w:val="21"/>
        </w:rPr>
        <w:t xml:space="preserve"> </w:t>
      </w:r>
      <w:r>
        <w:rPr>
          <w:i/>
          <w:iCs/>
          <w:sz w:val="21"/>
          <w:szCs w:val="21"/>
        </w:rPr>
        <w:t xml:space="preserve">v_k</w:t>
      </w:r>
      <w:r>
        <w:rPr>
          <w:sz w:val="21"/>
          <w:szCs w:val="21"/>
        </w:rPr>
        <w:t xml:space="preserve">. O treino pessoal minimiza o erro local com uma penalização que o mantém </w:t>
      </w:r>
      <w:r>
        <w:rPr>
          <w:b/>
          <w:bCs/>
          <w:sz w:val="21"/>
          <w:szCs w:val="21"/>
        </w:rPr>
        <w:t xml:space="preserve">perto do global</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min</w:t>
      </w:r>
      <w:r>
        <w:rPr>
          <w:rFonts w:ascii="Cambria Math" w:cs="Cambria Math" w:eastAsia="Cambria Math" w:hAnsi="Cambria Math"/>
          <w:color w:val="312E81"/>
          <w:sz w:val="23"/>
          <w:szCs w:val="23"/>
          <w:vertAlign w:val="subscript"/>
        </w:rPr>
        <w:t xml:space="preserve">v_k</w:t>
      </w:r>
      <w:r>
        <w:rPr>
          <w:rFonts w:ascii="Cambria Math" w:cs="Cambria Math" w:eastAsia="Cambria Math" w:hAnsi="Cambria Math"/>
          <w:color w:val="312E81"/>
          <w:sz w:val="23"/>
          <w:szCs w:val="23"/>
        </w:rPr>
        <w:t xml:space="preserve"> F</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(v</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(λ / 2) · ‖ v</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w ‖²</w:t>
      </w:r>
    </w:p>
    <w:p>
      <w:pPr>
        <w:spacing w:after="120" w:line="300"/>
        <w:jc w:val="left"/>
      </w:pPr>
      <w:r>
        <w:rPr>
          <w:sz w:val="21"/>
          <w:szCs w:val="21"/>
        </w:rPr>
        <w:t xml:space="preserve">O hiperparâmetro </w:t>
      </w:r>
      <w:r>
        <w:rPr>
          <w:i/>
          <w:iCs/>
          <w:sz w:val="21"/>
          <w:szCs w:val="21"/>
        </w:rPr>
        <w:t xml:space="preserve">λ</w:t>
      </w:r>
      <w:r>
        <w:rPr>
          <w:sz w:val="21"/>
          <w:szCs w:val="21"/>
        </w:rPr>
        <w:t xml:space="preserve"> escolhe o ponto entre dois extremos:</w:t>
      </w:r>
    </w:p>
    <w:p>
      <w:pPr>
        <w:pStyle w:val="ListParagraph"/>
        <w:numPr>
          <w:ilvl w:val="0"/>
          <w:numId w:val="2"/>
        </w:numPr>
        <w:spacing w:after="70" w:line="288"/>
      </w:pPr>
      <w:r>
        <w:rPr>
          <w:i/>
          <w:iCs/>
          <w:sz w:val="21"/>
          <w:szCs w:val="21"/>
        </w:rPr>
        <w:t xml:space="preserve">λ</w:t>
      </w:r>
      <w:r>
        <w:rPr>
          <w:sz w:val="21"/>
          <w:szCs w:val="21"/>
        </w:rPr>
        <w:t xml:space="preserve"> = 0: o modelo pessoal é treinado </w:t>
      </w:r>
      <w:r>
        <w:rPr>
          <w:b/>
          <w:bCs/>
          <w:sz w:val="21"/>
          <w:szCs w:val="21"/>
        </w:rPr>
        <w:t xml:space="preserve">só com o erro local</w:t>
      </w:r>
      <w:r>
        <w:rPr>
          <w:sz w:val="21"/>
          <w:szCs w:val="21"/>
        </w:rPr>
        <w:t xml:space="preserve">. Se ele parte do modelo global, isso equivale ao ajuste fino.</w:t>
      </w:r>
    </w:p>
    <w:p>
      <w:pPr>
        <w:pStyle w:val="ListParagraph"/>
        <w:numPr>
          <w:ilvl w:val="0"/>
          <w:numId w:val="2"/>
        </w:numPr>
        <w:spacing w:after="70" w:line="288"/>
      </w:pPr>
      <w:r>
        <w:rPr>
          <w:i/>
          <w:iCs/>
          <w:sz w:val="21"/>
          <w:szCs w:val="21"/>
        </w:rPr>
        <w:t xml:space="preserve">λ</w:t>
      </w:r>
      <w:r>
        <w:rPr>
          <w:sz w:val="21"/>
          <w:szCs w:val="21"/>
        </w:rPr>
        <w:t xml:space="preserve"> muito grande: o modelo pessoal fica </w:t>
      </w:r>
      <w:r>
        <w:rPr>
          <w:b/>
          <w:bCs/>
          <w:sz w:val="21"/>
          <w:szCs w:val="21"/>
        </w:rPr>
        <w:t xml:space="preserve">igual ao global</w:t>
      </w:r>
      <w:r>
        <w:rPr>
          <w:sz w:val="21"/>
          <w:szCs w:val="21"/>
        </w:rPr>
        <w:t xml:space="preserve">.</w:t>
      </w:r>
    </w:p>
    <w:p>
      <w:pPr>
        <w:spacing w:after="60" w:line="120"/>
      </w:pPr>
    </w:p>
    <w:p>
      <w:pPr>
        <w:spacing w:after="120" w:line="300"/>
        <w:jc w:val="left"/>
      </w:pPr>
      <w:r>
        <w:rPr>
          <w:sz w:val="21"/>
          <w:szCs w:val="21"/>
        </w:rPr>
        <w:t xml:space="preserve">Em palavras: </w:t>
      </w:r>
      <w:r>
        <w:rPr>
          <w:i/>
          <w:iCs/>
          <w:sz w:val="21"/>
          <w:szCs w:val="21"/>
        </w:rPr>
        <w:t xml:space="preserve">λ</w:t>
      </w:r>
      <w:r>
        <w:rPr>
          <w:sz w:val="21"/>
          <w:szCs w:val="21"/>
        </w:rPr>
        <w:t xml:space="preserve"> é o quanto o cliente "confia" no coletivo.</w:t>
      </w:r>
    </w:p>
    <w:p>
      <w:pPr>
        <w:spacing w:after="120" w:line="300"/>
        <w:jc w:val="left"/>
      </w:pPr>
      <w:r>
        <w:rPr>
          <w:sz w:val="21"/>
          <w:szCs w:val="21"/>
        </w:rPr>
        <w:t xml:space="preserve">Note a semelhança com o FedProx do Capítulo 4. No FedProx, a coleira estabiliza o </w:t>
      </w:r>
      <w:r>
        <w:rPr>
          <w:b/>
          <w:bCs/>
          <w:sz w:val="21"/>
          <w:szCs w:val="21"/>
        </w:rPr>
        <w:t xml:space="preserve">treino global</w:t>
      </w:r>
      <w:r>
        <w:rPr>
          <w:sz w:val="21"/>
          <w:szCs w:val="21"/>
        </w:rPr>
        <w:t xml:space="preserve">. No Ditto, ela define o </w:t>
      </w:r>
      <w:r>
        <w:rPr>
          <w:b/>
          <w:bCs/>
          <w:sz w:val="21"/>
          <w:szCs w:val="21"/>
        </w:rPr>
        <w:t xml:space="preserve">modelo pessoal</w:t>
      </w:r>
      <w:r>
        <w:rPr>
          <w:sz w:val="21"/>
          <w:szCs w:val="21"/>
        </w:rPr>
        <w:t xml:space="preserve">, e o global segue sendo treinado normalmente.</w:t>
      </w:r>
    </w:p>
    <w:p>
      <w:pPr>
        <w:pStyle w:val="Heading3"/>
        <w:keepNext/>
      </w:pPr>
      <w:r>
        <w:t xml:space="preserve">6.6 Partição do modelo: corpo e cabeça</w:t>
      </w:r>
    </w:p>
    <w:p>
      <w:pPr>
        <w:spacing w:after="120" w:line="300"/>
        <w:jc w:val="left"/>
      </w:pPr>
      <w:r>
        <w:rPr>
          <w:sz w:val="21"/>
          <w:szCs w:val="21"/>
        </w:rPr>
        <w:t xml:space="preserve">Em redes neurais, as primeiras camadas aprendem </w:t>
      </w:r>
      <w:r>
        <w:rPr>
          <w:b/>
          <w:bCs/>
          <w:sz w:val="21"/>
          <w:szCs w:val="21"/>
        </w:rPr>
        <w:t xml:space="preserve">características gerais</w:t>
      </w:r>
      <w:r>
        <w:rPr>
          <w:sz w:val="21"/>
          <w:szCs w:val="21"/>
        </w:rPr>
        <w:t xml:space="preserve"> (bordas, formas), e as últimas, </w:t>
      </w:r>
      <w:r>
        <w:rPr>
          <w:b/>
          <w:bCs/>
          <w:sz w:val="21"/>
          <w:szCs w:val="21"/>
        </w:rPr>
        <w:t xml:space="preserve">decisões específicas</w:t>
      </w:r>
      <w:r>
        <w:rPr>
          <w:sz w:val="21"/>
          <w:szCs w:val="21"/>
        </w:rPr>
        <w:t xml:space="preserve">. A ideia do </w:t>
      </w:r>
      <w:r>
        <w:rPr>
          <w:b/>
          <w:bCs/>
          <w:sz w:val="21"/>
          <w:szCs w:val="21"/>
        </w:rPr>
        <w:t xml:space="preserve">FedRep</w:t>
      </w:r>
      <w:r>
        <w:rPr>
          <w:sz w:val="21"/>
          <w:szCs w:val="21"/>
        </w:rPr>
        <w:t xml:space="preserve"> (Collins et al., 2021) e de métodos similares é:</w:t>
      </w:r>
    </w:p>
    <w:p>
      <w:pPr>
        <w:pStyle w:val="ListParagraph"/>
        <w:numPr>
          <w:ilvl w:val="0"/>
          <w:numId w:val="2"/>
        </w:numPr>
        <w:spacing w:after="70" w:line="288"/>
      </w:pPr>
      <w:r>
        <w:rPr>
          <w:sz w:val="21"/>
          <w:szCs w:val="21"/>
        </w:rPr>
        <w:t xml:space="preserve">o </w:t>
      </w:r>
      <w:r>
        <w:rPr>
          <w:b/>
          <w:bCs/>
          <w:sz w:val="21"/>
          <w:szCs w:val="21"/>
        </w:rPr>
        <w:t xml:space="preserve">corpo</w:t>
      </w:r>
      <w:r>
        <w:rPr>
          <w:sz w:val="21"/>
          <w:szCs w:val="21"/>
        </w:rPr>
        <w:t xml:space="preserve"> (camadas iniciais) é treinado </w:t>
      </w:r>
      <w:r>
        <w:rPr>
          <w:b/>
          <w:bCs/>
          <w:sz w:val="21"/>
          <w:szCs w:val="21"/>
        </w:rPr>
        <w:t xml:space="preserve">em conjunto</w:t>
      </w:r>
      <w:r>
        <w:rPr>
          <w:sz w:val="21"/>
          <w:szCs w:val="21"/>
        </w:rPr>
        <w:t xml:space="preserve">;</w:t>
      </w:r>
    </w:p>
    <w:p>
      <w:pPr>
        <w:pStyle w:val="ListParagraph"/>
        <w:numPr>
          <w:ilvl w:val="0"/>
          <w:numId w:val="2"/>
        </w:numPr>
        <w:spacing w:after="70" w:line="288"/>
      </w:pPr>
      <w:r>
        <w:rPr>
          <w:sz w:val="21"/>
          <w:szCs w:val="21"/>
        </w:rPr>
        <w:t xml:space="preserve">a </w:t>
      </w:r>
      <w:r>
        <w:rPr>
          <w:b/>
          <w:bCs/>
          <w:sz w:val="21"/>
          <w:szCs w:val="21"/>
        </w:rPr>
        <w:t xml:space="preserve">cabeça</w:t>
      </w:r>
      <w:r>
        <w:rPr>
          <w:sz w:val="21"/>
          <w:szCs w:val="21"/>
        </w:rPr>
        <w:t xml:space="preserve"> (camada final) é </w:t>
      </w:r>
      <w:r>
        <w:rPr>
          <w:b/>
          <w:bCs/>
          <w:sz w:val="21"/>
          <w:szCs w:val="21"/>
        </w:rPr>
        <w:t xml:space="preserve">pessoal</w:t>
      </w:r>
      <w:r>
        <w:rPr>
          <w:sz w:val="21"/>
          <w:szCs w:val="21"/>
        </w:rPr>
        <w:t xml:space="preserve">, aprendida só localmente.</w:t>
      </w:r>
    </w:p>
    <w:p>
      <w:pPr>
        <w:spacing w:after="60" w:line="120"/>
      </w:pPr>
    </w:p>
    <w:p>
      <w:pPr>
        <w:spacing w:after="120" w:line="300"/>
        <w:jc w:val="left"/>
      </w:pPr>
      <w:r>
        <w:rPr>
          <w:sz w:val="21"/>
          <w:szCs w:val="21"/>
        </w:rPr>
        <w:t xml:space="preserve">Assim, todos compartilham o conhecimento geral, e cada um tem a sua decisão final. Também economiza comunicação, pois a cabeça não é enviada.</w:t>
      </w:r>
    </w:p>
    <w:p>
      <w:pPr>
        <w:keepNext/>
        <w:spacing w:after="60" w:before="120"/>
        <w:jc w:val="center"/>
      </w:pPr>
      <w:r>
        <w:drawing>
          <wp:inline distT="0" distB="0" distL="0" distR="0">
            <wp:extent cx="5715000" cy="2333625"/>
            <wp:effectExtent t="0" r="0" b="0" l="0"/>
            <wp:docPr id="1" name="f6_partilha" descr="Figura 6.3 — Corpo compartilhado e cabeça pessoal: cada cliente tem sua própria cabeça de decisão." title="f6_partil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6B7280"/>
          <w:sz w:val="17"/>
          <w:szCs w:val="17"/>
        </w:rPr>
        <w:t xml:space="preserve">Figura 6.3 — Corpo compartilhado e cabeça pessoal: cada cliente tem sua própria cabeça de decisão.</w:t>
      </w:r>
    </w:p>
    <w:p>
      <w:pPr>
        <w:pStyle w:val="Heading3"/>
        <w:keepNext/>
      </w:pPr>
      <w:r>
        <w:t xml:space="preserve">6.7 Agrupar clientes parecidos: IFCA</w:t>
      </w:r>
    </w:p>
    <w:p>
      <w:pPr>
        <w:spacing w:after="120" w:line="300"/>
        <w:jc w:val="left"/>
      </w:pPr>
      <w:r>
        <w:rPr>
          <w:sz w:val="21"/>
          <w:szCs w:val="21"/>
        </w:rPr>
        <w:t xml:space="preserve">Se há </w:t>
      </w:r>
      <w:r>
        <w:rPr>
          <w:b/>
          <w:bCs/>
          <w:sz w:val="21"/>
          <w:szCs w:val="21"/>
        </w:rPr>
        <w:t xml:space="preserve">grupos</w:t>
      </w:r>
      <w:r>
        <w:rPr>
          <w:sz w:val="21"/>
          <w:szCs w:val="21"/>
        </w:rPr>
        <w:t xml:space="preserve"> de clientes com comportamentos distintos, a ideia natural é treinar </w:t>
      </w:r>
      <w:r>
        <w:rPr>
          <w:b/>
          <w:bCs/>
          <w:sz w:val="21"/>
          <w:szCs w:val="21"/>
        </w:rPr>
        <w:t xml:space="preserve">um modelo por grupo</w:t>
      </w:r>
      <w:r>
        <w:rPr>
          <w:sz w:val="21"/>
          <w:szCs w:val="21"/>
        </w:rPr>
        <w:t xml:space="preserve">. Mas ninguém sabe de antemão quais clientes pertencem a qual grupo.</w:t>
      </w:r>
    </w:p>
    <w:p>
      <w:pPr>
        <w:spacing w:after="120" w:line="300"/>
        <w:jc w:val="left"/>
      </w:pPr>
      <w:r>
        <w:rPr>
          <w:sz w:val="21"/>
          <w:szCs w:val="21"/>
        </w:rPr>
        <w:t xml:space="preserve">O </w:t>
      </w:r>
      <w:r>
        <w:rPr>
          <w:b/>
          <w:bCs/>
          <w:sz w:val="21"/>
          <w:szCs w:val="21"/>
        </w:rPr>
        <w:t xml:space="preserve">IFCA</w:t>
      </w:r>
      <w:r>
        <w:rPr>
          <w:sz w:val="21"/>
          <w:szCs w:val="21"/>
        </w:rPr>
        <w:t xml:space="preserve"> (</w:t>
      </w:r>
      <w:r>
        <w:rPr>
          <w:i/>
          <w:iCs/>
          <w:sz w:val="21"/>
          <w:szCs w:val="21"/>
        </w:rPr>
        <w:t xml:space="preserve">Iterative Federated Clustering Algorithm</w:t>
      </w:r>
      <w:r>
        <w:rPr>
          <w:sz w:val="21"/>
          <w:szCs w:val="21"/>
        </w:rPr>
        <w:t xml:space="preserve">, Ghosh et al., 2020) resolve isso de forma iterativa. O servidor mantém </w:t>
      </w:r>
      <w:r>
        <w:rPr>
          <w:i/>
          <w:iCs/>
          <w:sz w:val="21"/>
          <w:szCs w:val="21"/>
        </w:rPr>
        <w:t xml:space="preserve">K</w:t>
      </w:r>
      <w:r>
        <w:rPr>
          <w:sz w:val="21"/>
          <w:szCs w:val="21"/>
        </w:rPr>
        <w:t xml:space="preserve"> modelos. Em cada rodada:</w:t>
      </w:r>
    </w:p>
    <w:p>
      <w:pPr>
        <w:pStyle w:val="ListParagraph"/>
        <w:numPr>
          <w:ilvl w:val="0"/>
          <w:numId w:val="14"/>
        </w:numPr>
        <w:spacing w:after="70" w:line="288"/>
      </w:pPr>
      <w:r>
        <w:rPr>
          <w:sz w:val="21"/>
          <w:szCs w:val="21"/>
        </w:rPr>
        <w:t xml:space="preserve">envia os </w:t>
      </w:r>
      <w:r>
        <w:rPr>
          <w:i/>
          <w:iCs/>
          <w:sz w:val="21"/>
          <w:szCs w:val="21"/>
        </w:rPr>
        <w:t xml:space="preserve">K</w:t>
      </w:r>
      <w:r>
        <w:rPr>
          <w:sz w:val="21"/>
          <w:szCs w:val="21"/>
        </w:rPr>
        <w:t xml:space="preserve"> modelos a cada cliente;</w:t>
      </w:r>
    </w:p>
    <w:p>
      <w:pPr>
        <w:pStyle w:val="ListParagraph"/>
        <w:numPr>
          <w:ilvl w:val="0"/>
          <w:numId w:val="14"/>
        </w:numPr>
        <w:spacing w:after="70" w:line="288"/>
      </w:pPr>
      <w:r>
        <w:rPr>
          <w:sz w:val="21"/>
          <w:szCs w:val="21"/>
        </w:rPr>
        <w:t xml:space="preserve">cada cliente </w:t>
      </w:r>
      <w:r>
        <w:rPr>
          <w:b/>
          <w:bCs/>
          <w:sz w:val="21"/>
          <w:szCs w:val="21"/>
        </w:rPr>
        <w:t xml:space="preserve">escolhe o modelo de menor perda</w:t>
      </w:r>
      <w:r>
        <w:rPr>
          <w:sz w:val="21"/>
          <w:szCs w:val="21"/>
        </w:rPr>
        <w:t xml:space="preserve"> nos seus dados (é o "grupo" dele);</w:t>
      </w:r>
    </w:p>
    <w:p>
      <w:pPr>
        <w:pStyle w:val="ListParagraph"/>
        <w:numPr>
          <w:ilvl w:val="0"/>
          <w:numId w:val="14"/>
        </w:numPr>
        <w:spacing w:after="70" w:line="288"/>
      </w:pPr>
      <w:r>
        <w:rPr>
          <w:sz w:val="21"/>
          <w:szCs w:val="21"/>
        </w:rPr>
        <w:t xml:space="preserve">treina esse modelo e devolve a atualização;</w:t>
      </w:r>
    </w:p>
    <w:p>
      <w:pPr>
        <w:pStyle w:val="ListParagraph"/>
        <w:numPr>
          <w:ilvl w:val="0"/>
          <w:numId w:val="14"/>
        </w:numPr>
        <w:spacing w:after="70" w:line="288"/>
      </w:pPr>
      <w:r>
        <w:rPr>
          <w:sz w:val="21"/>
          <w:szCs w:val="21"/>
        </w:rPr>
        <w:t xml:space="preserve">o servidor </w:t>
      </w:r>
      <w:r>
        <w:rPr>
          <w:b/>
          <w:bCs/>
          <w:sz w:val="21"/>
          <w:szCs w:val="21"/>
        </w:rPr>
        <w:t xml:space="preserve">faz a média dentro de cada grupo</w:t>
      </w:r>
      <w:r>
        <w:rPr>
          <w:sz w:val="21"/>
          <w:szCs w:val="21"/>
        </w:rPr>
        <w:t xml:space="preserve">.</w:t>
      </w:r>
    </w:p>
    <w:p>
      <w:pPr>
        <w:spacing w:after="60" w:line="120"/>
      </w:pPr>
    </w:p>
    <w:p>
      <w:pPr>
        <w:spacing w:after="120" w:line="300"/>
        <w:jc w:val="left"/>
      </w:pPr>
      <w:r>
        <w:rPr>
          <w:sz w:val="21"/>
          <w:szCs w:val="21"/>
        </w:rPr>
        <w:t xml:space="preserve">Com o tempo, os clientes se agrupam espontaneamente.</w:t>
      </w:r>
    </w:p>
    <w:p>
      <w:pPr>
        <w:keepNext/>
        <w:spacing w:after="60" w:before="120"/>
        <w:jc w:val="center"/>
      </w:pPr>
      <w:r>
        <w:drawing>
          <wp:inline distT="0" distB="0" distL="0" distR="0">
            <wp:extent cx="5715000" cy="2390775"/>
            <wp:effectExtent t="0" r="0" b="0" l="0"/>
            <wp:docPr id="1" name="f6_ifca" descr="Figura 6.4 — Em cada rodada, cada cliente escolhe o modelo com menor perda. Clientes do mesmo grupo verdadeiro terminam no mesmo modelo." title="f6_i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B7280"/>
          <w:sz w:val="17"/>
          <w:szCs w:val="17"/>
        </w:rPr>
        <w:t xml:space="preserve">Figura 6.4 — Em cada rodada, cada cliente escolhe o modelo com menor perda. Clientes do mesmo grupo verdadeiro terminam no mesmo modelo.</w:t>
      </w:r>
    </w:p>
    <w:p>
      <w:pPr>
        <w:pStyle w:val="Heading3"/>
        <w:keepNext/>
      </w:pPr>
      <w:r>
        <w:t xml:space="preserve">6.8 Meta-aprendizado: aprender a se adaptar</w:t>
      </w:r>
    </w:p>
    <w:p>
      <w:pPr>
        <w:spacing w:after="120" w:line="300"/>
        <w:jc w:val="left"/>
      </w:pPr>
      <w:r>
        <w:rPr>
          <w:sz w:val="21"/>
          <w:szCs w:val="21"/>
        </w:rPr>
        <w:t xml:space="preserve">Em vez de procurar o melhor modelo, o </w:t>
      </w:r>
      <w:r>
        <w:rPr>
          <w:b/>
          <w:bCs/>
          <w:sz w:val="21"/>
          <w:szCs w:val="21"/>
        </w:rPr>
        <w:t xml:space="preserve">Per-FedAvg</w:t>
      </w:r>
      <w:r>
        <w:rPr>
          <w:sz w:val="21"/>
          <w:szCs w:val="21"/>
        </w:rPr>
        <w:t xml:space="preserve"> (Fallah et al., 2020) procura o melhor </w:t>
      </w:r>
      <w:r>
        <w:rPr>
          <w:b/>
          <w:bCs/>
          <w:sz w:val="21"/>
          <w:szCs w:val="21"/>
        </w:rPr>
        <w:t xml:space="preserve">ponto de partida</w:t>
      </w:r>
      <w:r>
        <w:rPr>
          <w:sz w:val="21"/>
          <w:szCs w:val="21"/>
        </w:rPr>
        <w:t xml:space="preserve">: um modelo global que, </w:t>
      </w:r>
      <w:r>
        <w:rPr>
          <w:b/>
          <w:bCs/>
          <w:sz w:val="21"/>
          <w:szCs w:val="21"/>
        </w:rPr>
        <w:t xml:space="preserve">após poucos passos</w:t>
      </w:r>
      <w:r>
        <w:rPr>
          <w:sz w:val="21"/>
          <w:szCs w:val="21"/>
        </w:rPr>
        <w:t xml:space="preserve"> de ajuste local, fique bom para cada cliente. É o espírito do meta-aprendizado: "aprender a aprender rápido". A formulação exige derivadas de segunda ordem (ou aproximações), e por isso é mais custosa.</w:t>
      </w:r>
    </w:p>
    <w:p>
      <w:pPr>
        <w:pStyle w:val="Heading3"/>
        <w:keepNext/>
      </w:pPr>
      <w:r>
        <w:t xml:space="preserve">6.9 A biblioteca personalizacao.py</w:t>
      </w:r>
    </w:p>
    <w:p>
      <w:pPr>
        <w:spacing w:after="120" w:line="300"/>
        <w:jc w:val="left"/>
      </w:pPr>
      <w:r>
        <w:rPr>
          <w:sz w:val="21"/>
          <w:szCs w:val="21"/>
        </w:rPr>
        <w:t xml:space="preserve">Salve o código abaixo como </w:t>
      </w:r>
      <w:r>
        <w:rPr>
          <w:rFonts w:ascii="Consolas" w:cs="Consolas" w:eastAsia="Consolas" w:hAnsi="Consolas"/>
          <w:b/>
          <w:bCs/>
          <w:color w:val="B91C1C"/>
          <w:sz w:val="19"/>
          <w:szCs w:val="19"/>
          <w:shd w:fill="F3F4F6" w:color="auto" w:val="clear"/>
        </w:rPr>
        <w:t xml:space="preserve">personalizacao.py</w:t>
      </w:r>
      <w:r>
        <w:rPr>
          <w:sz w:val="21"/>
          <w:szCs w:val="21"/>
        </w:rPr>
        <w:t xml:space="preserve">, junto da </w:t>
      </w:r>
      <w:r>
        <w:rPr>
          <w:rFonts w:ascii="Consolas" w:cs="Consolas" w:eastAsia="Consolas" w:hAnsi="Consolas"/>
          <w:color w:val="B91C1C"/>
          <w:sz w:val="19"/>
          <w:szCs w:val="19"/>
          <w:shd w:fill="F3F4F6" w:color="auto" w:val="clear"/>
        </w:rPr>
        <w:t xml:space="preserve">fedlib.py</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frac_teste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"Cada cliente separa uma parte dos seus próprios dados para teste local."</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frac_teste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"Acurácia de cada cliente, usando o modelo que cabe a ele e o seu teste local."</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"média = {acc.mean():.3f} | pior cliente = {acc.min():.3f} | percentil 10 = {np.percentile(acc, 10):.3f}"</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ditto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"Modelos pessoais v_k treinados com uma 'coleira' em direção ao modelo global Wg."</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pessoais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pessoais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pessoais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particao_conceitos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n_clientes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"Mudança de conceito: cada grupo de clientes usa uma troca diferente dos nomes das classes."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n_clientes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grupos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y_novo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y_novo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perms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y_novo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ifca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"Agrupamento iterativo: cada cliente escolhe o modelo de menor perda; o servidor faz a média por grupo."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 = [[]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p>
        </w:tc>
      </w:tr>
    </w:tbl>
    <w:p>
      <w:pPr>
        <w:spacing w:after="140" w:line="120"/>
      </w:pPr>
    </w:p>
    <w:p>
      <w:pPr>
        <w:pStyle w:val="Heading3"/>
        <w:keepNext/>
      </w:pPr>
      <w:r>
        <w:t xml:space="preserve">6.10 Experimento A: poucos rótulos por cliente</w:t>
      </w:r>
    </w:p>
    <w:p>
      <w:pPr>
        <w:spacing w:after="120" w:line="300"/>
        <w:jc w:val="left"/>
      </w:pPr>
      <w:r>
        <w:rPr>
          <w:sz w:val="21"/>
          <w:szCs w:val="21"/>
        </w:rPr>
        <w:t xml:space="preserve">Dez clientes com dados Dirichlet (α = 0,1): cada um vê poucas classes. Comparamos: modelo </w:t>
      </w:r>
      <w:r>
        <w:rPr>
          <w:b/>
          <w:bCs/>
          <w:sz w:val="21"/>
          <w:szCs w:val="21"/>
        </w:rPr>
        <w:t xml:space="preserve">só local</w:t>
      </w:r>
      <w:r>
        <w:rPr>
          <w:sz w:val="21"/>
          <w:szCs w:val="21"/>
        </w:rPr>
        <w:t xml:space="preserve">, </w:t>
      </w:r>
      <w:r>
        <w:rPr>
          <w:b/>
          <w:bCs/>
          <w:sz w:val="21"/>
          <w:szCs w:val="21"/>
        </w:rPr>
        <w:t xml:space="preserve">global</w:t>
      </w:r>
      <w:r>
        <w:rPr>
          <w:sz w:val="21"/>
          <w:szCs w:val="21"/>
        </w:rPr>
        <w:t xml:space="preserve"> (FedAvg), </w:t>
      </w:r>
      <w:r>
        <w:rPr>
          <w:b/>
          <w:bCs/>
          <w:sz w:val="21"/>
          <w:szCs w:val="21"/>
        </w:rPr>
        <w:t xml:space="preserve">global + ajuste fino</w:t>
      </w:r>
      <w:r>
        <w:rPr>
          <w:sz w:val="21"/>
          <w:szCs w:val="21"/>
        </w:rPr>
        <w:t xml:space="preserve"> (5 épocas) e </w:t>
      </w:r>
      <w:r>
        <w:rPr>
          <w:b/>
          <w:bCs/>
          <w:sz w:val="21"/>
          <w:szCs w:val="21"/>
        </w:rPr>
        <w:t xml:space="preserve">Ditto</w:t>
      </w:r>
      <w:r>
        <w:rPr>
          <w:sz w:val="21"/>
          <w:szCs w:val="21"/>
        </w:rPr>
        <w:t xml:space="preserve"> (λ = 0,5). Cada cliente tem um teste local. Resultados com 5 sementes (todos os clientes juntos).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"só local"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"global"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"global + ajuste fino"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"Ditto (λ=0,5)"</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ignora clientes quase sem dados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zero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"só 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"global"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"global + ajuste fino"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"Ditto (λ=0,5)"</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ditto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"{nome:&lt;22}"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3457575"/>
            <wp:effectExtent t="0" r="0" b="0" l="0"/>
            <wp:docPr id="1" name="f6_rotulos" descr="Figura 6.5 — Acurácia por cliente com dados muito heterogêneos nos rótulos (α = 0,1). A personalização melhora a média e o percentil 10; o modelo só local falha no cliente com poucos dados." title="f6_rot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6B7280"/>
          <w:sz w:val="17"/>
          <w:szCs w:val="17"/>
        </w:rPr>
        <w:t xml:space="preserve">Figura 6.5 — Acurácia por cliente com dados muito heterogêneos nos rótulos (α = 0,1). A personalização melhora a média e o percentil 10; o modelo só local falha no cliente com poucos dados.</w:t>
      </w:r>
    </w:p>
    <w:p>
      <w:pPr>
        <w:spacing w:after="120" w:line="300"/>
        <w:jc w:val="left"/>
      </w:pPr>
      <w:r>
        <w:rPr>
          <w:sz w:val="21"/>
          <w:szCs w:val="21"/>
        </w:rPr>
        <w:t xml:space="preserve">O que aprendemos:</w:t>
      </w:r>
    </w:p>
    <w:p>
      <w:pPr>
        <w:pStyle w:val="ListParagraph"/>
        <w:numPr>
          <w:ilvl w:val="0"/>
          <w:numId w:val="2"/>
        </w:numPr>
        <w:spacing w:after="70" w:line="288"/>
      </w:pPr>
      <w:r>
        <w:rPr>
          <w:sz w:val="21"/>
          <w:szCs w:val="21"/>
        </w:rPr>
        <w:t xml:space="preserve">O </w:t>
      </w:r>
      <w:r>
        <w:rPr>
          <w:b/>
          <w:bCs/>
          <w:sz w:val="21"/>
          <w:szCs w:val="21"/>
        </w:rPr>
        <w:t xml:space="preserve">ajuste fino</w:t>
      </w:r>
      <w:r>
        <w:rPr>
          <w:sz w:val="21"/>
          <w:szCs w:val="21"/>
        </w:rPr>
        <w:t xml:space="preserve"> e o </w:t>
      </w:r>
      <w:r>
        <w:rPr>
          <w:b/>
          <w:bCs/>
          <w:sz w:val="21"/>
          <w:szCs w:val="21"/>
        </w:rPr>
        <w:t xml:space="preserve">Ditto</w:t>
      </w:r>
      <w:r>
        <w:rPr>
          <w:sz w:val="21"/>
          <w:szCs w:val="21"/>
        </w:rPr>
        <w:t xml:space="preserve"> elevaram a média de cerca de 0,95 para cerca de 0,97, e o percentil 10 de 0,88 para 0,93.</w:t>
      </w:r>
    </w:p>
    <w:p>
      <w:pPr>
        <w:pStyle w:val="ListParagraph"/>
        <w:numPr>
          <w:ilvl w:val="0"/>
          <w:numId w:val="2"/>
        </w:numPr>
        <w:spacing w:after="70" w:line="288"/>
      </w:pPr>
      <w:r>
        <w:rPr>
          <w:sz w:val="21"/>
          <w:szCs w:val="21"/>
        </w:rPr>
        <w:t xml:space="preserve">O modelo </w:t>
      </w:r>
      <w:r>
        <w:rPr>
          <w:b/>
          <w:bCs/>
          <w:sz w:val="21"/>
          <w:szCs w:val="21"/>
        </w:rPr>
        <w:t xml:space="preserve">só local</w:t>
      </w:r>
      <w:r>
        <w:rPr>
          <w:sz w:val="21"/>
          <w:szCs w:val="21"/>
        </w:rPr>
        <w:t xml:space="preserve"> tem boa média, mas </w:t>
      </w:r>
      <w:r>
        <w:rPr>
          <w:b/>
          <w:bCs/>
          <w:sz w:val="21"/>
          <w:szCs w:val="21"/>
        </w:rPr>
        <w:t xml:space="preserve">o pior cliente cai muito</w:t>
      </w:r>
      <w:r>
        <w:rPr>
          <w:sz w:val="21"/>
          <w:szCs w:val="21"/>
        </w:rPr>
        <w:t xml:space="preserve"> (um cliente com pouquíssimos dados). Colaborar protege quem tem pouco dado.</w:t>
      </w:r>
    </w:p>
    <w:p>
      <w:pPr>
        <w:pStyle w:val="ListParagraph"/>
        <w:numPr>
          <w:ilvl w:val="0"/>
          <w:numId w:val="2"/>
        </w:numPr>
        <w:spacing w:after="70" w:line="288"/>
      </w:pPr>
      <w:r>
        <w:rPr>
          <w:sz w:val="21"/>
          <w:szCs w:val="21"/>
        </w:rPr>
        <w:t xml:space="preserve">Ditto e ajuste fino ficaram parecidos aqui. A vantagem do Ditto aparece, em geral, quando o ajuste fino sobreajusta.</w:t>
      </w:r>
    </w:p>
    <w:p>
      <w:pPr>
        <w:spacing w:after="60" w:line="120"/>
      </w:pPr>
    </w:p>
    <w:p>
      <w:pPr>
        <w:pStyle w:val="Heading3"/>
        <w:keepNext/>
      </w:pPr>
      <w:r>
        <w:t xml:space="preserve">6.11 Experimento B: mudança de conceito</w:t>
      </w:r>
    </w:p>
    <w:p>
      <w:pPr>
        <w:spacing w:after="120" w:line="300"/>
        <w:jc w:val="left"/>
      </w:pPr>
      <w:r>
        <w:rPr>
          <w:sz w:val="21"/>
          <w:szCs w:val="21"/>
        </w:rPr>
        <w:t xml:space="preserve">Agora o cenário difícil. Doze clientes, em </w:t>
      </w:r>
      <w:r>
        <w:rPr>
          <w:b/>
          <w:bCs/>
          <w:sz w:val="21"/>
          <w:szCs w:val="21"/>
        </w:rPr>
        <w:t xml:space="preserve">três grupos</w:t>
      </w:r>
      <w:r>
        <w:rPr>
          <w:sz w:val="21"/>
          <w:szCs w:val="21"/>
        </w:rPr>
        <w:t xml:space="preserve">. Cada grupo usa uma </w:t>
      </w:r>
      <w:r>
        <w:rPr>
          <w:b/>
          <w:bCs/>
          <w:sz w:val="21"/>
          <w:szCs w:val="21"/>
        </w:rPr>
        <w:t xml:space="preserve">troca diferente dos nomes das classes</w:t>
      </w:r>
      <w:r>
        <w:rPr>
          <w:sz w:val="21"/>
          <w:szCs w:val="21"/>
        </w:rPr>
        <w:t xml:space="preserve">: o que o grupo 1 chama de "3", o grupo 2 chama de "7". É uma mudança de conceito. Comparamos global, só local, ajuste fino e </w:t>
      </w:r>
      <w:r>
        <w:rPr>
          <w:b/>
          <w:bCs/>
          <w:sz w:val="21"/>
          <w:szCs w:val="21"/>
        </w:rPr>
        <w:t xml:space="preserve">IFCA</w:t>
      </w:r>
      <w:r>
        <w:rPr>
          <w:sz w:val="21"/>
          <w:szCs w:val="21"/>
        </w:rPr>
        <w:t xml:space="preserve"> com </w:t>
      </w:r>
      <w:r>
        <w:rPr>
          <w:i/>
          <w:iCs/>
          <w:sz w:val="21"/>
          <w:szCs w:val="21"/>
        </w:rPr>
        <w:t xml:space="preserve">K</w:t>
      </w:r>
      <w:r>
        <w:rPr>
          <w:sz w:val="21"/>
          <w:szCs w:val="21"/>
        </w:rPr>
        <w:t xml:space="preserve"> =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ytr0, yte0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"{'semente':&gt;7}{'global':&gt;9}{'só local':&gt;10}{'ajuste fino':&gt;13}{'IFCA':&gt;8}  grupos recuperados?"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particao_conceitos</w:t>
            </w:r>
            <w:r>
              <w:rPr>
                <w:rFonts w:ascii="Consolas" w:cs="Consolas" w:eastAsia="Consolas" w:hAnsi="Consolas"/>
                <w:color w:val="1F2937"/>
                <w:sz w:val="15"/>
                <w:szCs w:val="15"/>
              </w:rPr>
              <w:t xml:space="preserve">(ytr0, </w:t>
            </w:r>
            <w:r>
              <w:rPr>
                <w:rFonts w:ascii="Consolas" w:cs="Consolas" w:eastAsia="Consolas" w:hAnsi="Consolas"/>
                <w:b w:val="false"/>
                <w:bCs w:val="false"/>
                <w:color w:val="1F2937"/>
                <w:sz w:val="15"/>
                <w:szCs w:val="15"/>
              </w:rPr>
              <w:t xml:space="preserve">n_clientes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yte0,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ajuste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ifca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clusters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os grupos foram recuperados se clientes do mesmo grupo escolheram o mesmo modelo, e grupos distintos, modelos distintos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mapa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mapa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mapa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values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"{s:&gt;7}{a([Wg] * 12):&gt;9.3f}{a(local):&gt;10.3f}{a(ajuste):&gt;13.3f}{a(clusters):&gt;8.3f}  {'sim' if ok else 'não'}"</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476875" cy="3495675"/>
            <wp:effectExtent t="0" r="0" b="0" l="0"/>
            <wp:docPr id="1" name="f6_conceito" descr="Figura 6.6 — Mudança de conceito: o modelo global falha (cerca de 0,35 a 0,45). O IFCA recupera os três grupos e atinge cerca de 0,93." title="f6_conce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476875" cy="3495675"/>
                    </a:xfrm>
                    <a:prstGeom prst="rect">
                      <a:avLst/>
                    </a:prstGeom>
                  </pic:spPr>
                </pic:pic>
              </a:graphicData>
            </a:graphic>
          </wp:inline>
        </w:drawing>
      </w:r>
    </w:p>
    <w:p>
      <w:pPr>
        <w:spacing w:after="200"/>
        <w:jc w:val="center"/>
      </w:pPr>
      <w:r>
        <w:rPr>
          <w:i/>
          <w:iCs/>
          <w:color w:val="6B7280"/>
          <w:sz w:val="17"/>
          <w:szCs w:val="17"/>
        </w:rPr>
        <w:t xml:space="preserve">Figura 6.6 — Mudança de conceito: o modelo global falha (cerca de 0,35 a 0,45). O IFCA recupera os três grupos e atinge cerca de 0,93.</w:t>
      </w:r>
    </w:p>
    <w:p>
      <w:pPr>
        <w:spacing w:after="120" w:line="300"/>
        <w:jc w:val="left"/>
      </w:pPr>
      <w:r>
        <w:rPr>
          <w:sz w:val="21"/>
          <w:szCs w:val="21"/>
        </w:rPr>
        <w:t xml:space="preserve">Interpretação:</w:t>
      </w:r>
    </w:p>
    <w:p>
      <w:pPr>
        <w:pStyle w:val="ListParagraph"/>
        <w:numPr>
          <w:ilvl w:val="0"/>
          <w:numId w:val="2"/>
        </w:numPr>
        <w:spacing w:after="70" w:line="288"/>
      </w:pPr>
      <w:r>
        <w:rPr>
          <w:sz w:val="21"/>
          <w:szCs w:val="21"/>
        </w:rPr>
        <w:t xml:space="preserve">O </w:t>
      </w:r>
      <w:r>
        <w:rPr>
          <w:b/>
          <w:bCs/>
          <w:sz w:val="21"/>
          <w:szCs w:val="21"/>
        </w:rPr>
        <w:t xml:space="preserve">global</w:t>
      </w:r>
      <w:r>
        <w:rPr>
          <w:sz w:val="21"/>
          <w:szCs w:val="21"/>
        </w:rPr>
        <w:t xml:space="preserve"> é desastroso: um só modelo não consegue servir a três "linguagens" diferentes.</w:t>
      </w:r>
    </w:p>
    <w:p>
      <w:pPr>
        <w:pStyle w:val="ListParagraph"/>
        <w:numPr>
          <w:ilvl w:val="0"/>
          <w:numId w:val="2"/>
        </w:numPr>
        <w:spacing w:after="70" w:line="288"/>
      </w:pPr>
      <w:r>
        <w:rPr>
          <w:sz w:val="21"/>
          <w:szCs w:val="21"/>
        </w:rPr>
        <w:t xml:space="preserve">O </w:t>
      </w:r>
      <w:r>
        <w:rPr>
          <w:b/>
          <w:bCs/>
          <w:sz w:val="21"/>
          <w:szCs w:val="21"/>
        </w:rPr>
        <w:t xml:space="preserve">ajuste fino com 5 épocas</w:t>
      </w:r>
      <w:r>
        <w:rPr>
          <w:sz w:val="21"/>
          <w:szCs w:val="21"/>
        </w:rPr>
        <w:t xml:space="preserve"> não basta para desfazer o que o global aprendeu.</w:t>
      </w:r>
    </w:p>
    <w:p>
      <w:pPr>
        <w:pStyle w:val="ListParagraph"/>
        <w:numPr>
          <w:ilvl w:val="0"/>
          <w:numId w:val="2"/>
        </w:numPr>
        <w:spacing w:after="70" w:line="288"/>
      </w:pPr>
      <w:r>
        <w:rPr>
          <w:sz w:val="21"/>
          <w:szCs w:val="21"/>
        </w:rPr>
        <w:t xml:space="preserve">O </w:t>
      </w:r>
      <w:r>
        <w:rPr>
          <w:b/>
          <w:bCs/>
          <w:sz w:val="21"/>
          <w:szCs w:val="21"/>
        </w:rPr>
        <w:t xml:space="preserve">só local</w:t>
      </w:r>
      <w:r>
        <w:rPr>
          <w:sz w:val="21"/>
          <w:szCs w:val="21"/>
        </w:rPr>
        <w:t xml:space="preserve"> vai bem (cada cliente aprende o seu conceito), mas usa só os dados do próprio cliente.</w:t>
      </w:r>
    </w:p>
    <w:p>
      <w:pPr>
        <w:pStyle w:val="ListParagraph"/>
        <w:numPr>
          <w:ilvl w:val="0"/>
          <w:numId w:val="2"/>
        </w:numPr>
        <w:spacing w:after="70" w:line="288"/>
      </w:pPr>
      <w:r>
        <w:rPr>
          <w:sz w:val="21"/>
          <w:szCs w:val="21"/>
        </w:rPr>
        <w:t xml:space="preserve">O </w:t>
      </w:r>
      <w:r>
        <w:rPr>
          <w:b/>
          <w:bCs/>
          <w:sz w:val="21"/>
          <w:szCs w:val="21"/>
        </w:rPr>
        <w:t xml:space="preserve">IFCA</w:t>
      </w:r>
      <w:r>
        <w:rPr>
          <w:sz w:val="21"/>
          <w:szCs w:val="21"/>
        </w:rPr>
        <w:t xml:space="preserve"> descobriu os três grupos sem que ninguém os informasse, e </w:t>
      </w:r>
      <w:r>
        <w:rPr>
          <w:b/>
          <w:bCs/>
          <w:sz w:val="21"/>
          <w:szCs w:val="21"/>
        </w:rPr>
        <w:t xml:space="preserve">superou todos</w:t>
      </w:r>
      <w:r>
        <w:rPr>
          <w:sz w:val="21"/>
          <w:szCs w:val="21"/>
        </w:rPr>
        <w:t xml:space="preserve">, porque compartilha dados (via modelos) </w:t>
      </w:r>
      <w:r>
        <w:rPr>
          <w:b/>
          <w:bCs/>
          <w:sz w:val="21"/>
          <w:szCs w:val="21"/>
        </w:rPr>
        <w:t xml:space="preserve">dentro do grupo certo</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Personalizar não é só "ajustar no final". Se os clientes têm </w:t>
            </w:r>
            <w:r>
              <w:rPr>
                <w:b/>
                <w:bCs/>
                <w:sz w:val="20"/>
                <w:szCs w:val="20"/>
              </w:rPr>
              <w:t xml:space="preserve">conceitos</w:t>
            </w:r>
            <w:r>
              <w:rPr>
                <w:sz w:val="20"/>
                <w:szCs w:val="20"/>
              </w:rPr>
              <w:t xml:space="preserve"> diferentes, o melhor caminho pode ser </w:t>
            </w:r>
            <w:r>
              <w:rPr>
                <w:b/>
                <w:bCs/>
                <w:sz w:val="20"/>
                <w:szCs w:val="20"/>
              </w:rPr>
              <w:t xml:space="preserve">agrupar</w:t>
            </w:r>
            <w:r>
              <w:rPr>
                <w:sz w:val="20"/>
                <w:szCs w:val="20"/>
              </w:rPr>
              <w:t xml:space="preserve"> primeiro, depois treinar em conjunto </w:t>
            </w:r>
            <w:r>
              <w:rPr>
                <w:b/>
                <w:bCs/>
                <w:sz w:val="20"/>
                <w:szCs w:val="20"/>
              </w:rPr>
              <w:t xml:space="preserve">dentro do grupo</w:t>
            </w:r>
            <w:r>
              <w:rPr>
                <w:sz w:val="20"/>
                <w:szCs w:val="20"/>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IFCA exige escolher o número de grupos </w:t>
            </w:r>
            <w:r>
              <w:rPr>
                <w:i/>
                <w:iCs/>
                <w:sz w:val="20"/>
                <w:szCs w:val="20"/>
              </w:rPr>
              <w:t xml:space="preserve">K</w:t>
            </w:r>
            <w:r>
              <w:rPr>
                <w:sz w:val="20"/>
                <w:szCs w:val="20"/>
              </w:rPr>
              <w:t xml:space="preserve"> e inicializar bem os modelos. Com inicializações ruins, dois grupos podem cair no mesmo modelo. Em casos reais, os grupos raramente são tão limpos quanto neste experimento de laboratório.</w:t>
            </w:r>
          </w:p>
        </w:tc>
      </w:tr>
    </w:tbl>
    <w:p>
      <w:pPr>
        <w:spacing w:after="140" w:line="120"/>
      </w:pPr>
    </w:p>
    <w:p>
      <w:pPr>
        <w:pStyle w:val="Heading3"/>
        <w:keepNext/>
      </w:pPr>
      <w:r>
        <w:t xml:space="preserve">6.12 Custos e riscos da personalização</w:t>
      </w:r>
    </w:p>
    <w:p>
      <w:pPr>
        <w:pStyle w:val="ListParagraph"/>
        <w:numPr>
          <w:ilvl w:val="0"/>
          <w:numId w:val="2"/>
        </w:numPr>
        <w:spacing w:after="70" w:line="288"/>
      </w:pPr>
      <w:r>
        <w:rPr>
          <w:b/>
          <w:bCs/>
          <w:sz w:val="21"/>
          <w:szCs w:val="21"/>
        </w:rPr>
        <w:t xml:space="preserve">Comunicação:</w:t>
      </w:r>
      <w:r>
        <w:rPr>
          <w:sz w:val="21"/>
          <w:szCs w:val="21"/>
        </w:rPr>
        <w:t xml:space="preserve"> o ajuste fino local não custa nada extra. O IFCA exige enviar </w:t>
      </w:r>
      <w:r>
        <w:rPr>
          <w:i/>
          <w:iCs/>
          <w:sz w:val="21"/>
          <w:szCs w:val="21"/>
        </w:rPr>
        <w:t xml:space="preserve">K</w:t>
      </w:r>
      <w:r>
        <w:rPr>
          <w:sz w:val="21"/>
          <w:szCs w:val="21"/>
        </w:rPr>
        <w:t xml:space="preserve"> modelos por cliente.</w:t>
      </w:r>
    </w:p>
    <w:p>
      <w:pPr>
        <w:pStyle w:val="ListParagraph"/>
        <w:numPr>
          <w:ilvl w:val="0"/>
          <w:numId w:val="2"/>
        </w:numPr>
        <w:spacing w:after="70" w:line="288"/>
      </w:pPr>
      <w:r>
        <w:rPr>
          <w:b/>
          <w:bCs/>
          <w:sz w:val="21"/>
          <w:szCs w:val="21"/>
        </w:rPr>
        <w:t xml:space="preserve">Armazenamento:</w:t>
      </w:r>
      <w:r>
        <w:rPr>
          <w:sz w:val="21"/>
          <w:szCs w:val="21"/>
        </w:rPr>
        <w:t xml:space="preserve"> modelos pessoais precisam de memória em cada cliente.</w:t>
      </w:r>
    </w:p>
    <w:p>
      <w:pPr>
        <w:pStyle w:val="ListParagraph"/>
        <w:numPr>
          <w:ilvl w:val="0"/>
          <w:numId w:val="2"/>
        </w:numPr>
        <w:spacing w:after="70" w:line="288"/>
      </w:pPr>
      <w:r>
        <w:rPr>
          <w:b/>
          <w:bCs/>
          <w:sz w:val="21"/>
          <w:szCs w:val="21"/>
        </w:rPr>
        <w:t xml:space="preserve">Privacidade:</w:t>
      </w:r>
      <w:r>
        <w:rPr>
          <w:sz w:val="21"/>
          <w:szCs w:val="21"/>
        </w:rPr>
        <w:t xml:space="preserve"> modelos pessoais podem memorizar mais os dados do cliente. O Capítulo 7 discute ataques.</w:t>
      </w:r>
    </w:p>
    <w:p>
      <w:pPr>
        <w:pStyle w:val="ListParagraph"/>
        <w:numPr>
          <w:ilvl w:val="0"/>
          <w:numId w:val="2"/>
        </w:numPr>
        <w:spacing w:after="70" w:line="288"/>
      </w:pPr>
      <w:r>
        <w:rPr>
          <w:b/>
          <w:bCs/>
          <w:sz w:val="21"/>
          <w:szCs w:val="21"/>
        </w:rPr>
        <w:t xml:space="preserve">Novos clientes</w:t>
      </w:r>
      <w:r>
        <w:rPr>
          <w:sz w:val="21"/>
          <w:szCs w:val="21"/>
        </w:rPr>
        <w:t xml:space="preserve"> (</w:t>
      </w:r>
      <w:r>
        <w:rPr>
          <w:i/>
          <w:iCs/>
          <w:sz w:val="21"/>
          <w:szCs w:val="21"/>
        </w:rPr>
        <w:t xml:space="preserve">cold start</w:t>
      </w:r>
      <w:r>
        <w:rPr>
          <w:sz w:val="21"/>
          <w:szCs w:val="21"/>
        </w:rPr>
        <w:t xml:space="preserve">): um cliente novo não tem dados para personalizar. Ele precisa começar com o global, ou ser associado a um grupo.</w:t>
      </w:r>
    </w:p>
    <w:p>
      <w:pPr>
        <w:spacing w:after="60" w:line="120"/>
      </w:pPr>
    </w:p>
    <w:p>
      <w:pPr>
        <w:pStyle w:val="Heading3"/>
        <w:keepNext/>
      </w:pPr>
      <w:r>
        <w:t xml:space="preserve">6.13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6</w:t>
            </w:r>
          </w:p>
          <w:p>
            <w:pPr>
              <w:pStyle w:val="ListParagraph"/>
              <w:numPr>
                <w:ilvl w:val="0"/>
                <w:numId w:val="2"/>
              </w:numPr>
              <w:spacing w:after="60" w:line="276"/>
            </w:pPr>
            <w:r>
              <w:rPr>
                <w:sz w:val="20"/>
                <w:szCs w:val="20"/>
              </w:rPr>
              <w:t xml:space="preserve">O modelo global pode servir mal a certos clientes: meça </w:t>
            </w:r>
            <w:r>
              <w:rPr>
                <w:b/>
                <w:bCs/>
                <w:sz w:val="20"/>
                <w:szCs w:val="20"/>
              </w:rPr>
              <w:t xml:space="preserve">por cliente</w:t>
            </w:r>
            <w:r>
              <w:rPr>
                <w:sz w:val="20"/>
                <w:szCs w:val="20"/>
              </w:rPr>
              <w:t xml:space="preserve"> (média, pior, percentil 10).</w:t>
            </w:r>
          </w:p>
          <w:p>
            <w:pPr>
              <w:pStyle w:val="ListParagraph"/>
              <w:numPr>
                <w:ilvl w:val="0"/>
                <w:numId w:val="2"/>
              </w:numPr>
              <w:spacing w:after="60" w:line="276"/>
            </w:pPr>
            <w:r>
              <w:rPr>
                <w:b/>
                <w:bCs/>
                <w:sz w:val="20"/>
                <w:szCs w:val="20"/>
              </w:rPr>
              <w:t xml:space="preserve">Ajuste fino:</w:t>
            </w:r>
            <w:r>
              <w:rPr>
                <w:sz w:val="20"/>
                <w:szCs w:val="20"/>
              </w:rPr>
              <w:t xml:space="preserve"> continuar o treino com dados locais. </w:t>
            </w:r>
            <w:r>
              <w:rPr>
                <w:b/>
                <w:bCs/>
                <w:sz w:val="20"/>
                <w:szCs w:val="20"/>
              </w:rPr>
              <w:t xml:space="preserve">Ditto:</w:t>
            </w:r>
            <w:r>
              <w:rPr>
                <w:sz w:val="20"/>
                <w:szCs w:val="20"/>
              </w:rPr>
              <w:t xml:space="preserve"> modelo pessoal com coleira λ ao global.</w:t>
            </w:r>
          </w:p>
          <w:p>
            <w:pPr>
              <w:pStyle w:val="ListParagraph"/>
              <w:numPr>
                <w:ilvl w:val="0"/>
                <w:numId w:val="2"/>
              </w:numPr>
              <w:spacing w:after="60" w:line="276"/>
            </w:pPr>
            <w:r>
              <w:rPr>
                <w:b/>
                <w:bCs/>
                <w:sz w:val="20"/>
                <w:szCs w:val="20"/>
              </w:rPr>
              <w:t xml:space="preserve">Partição:</w:t>
            </w:r>
            <w:r>
              <w:rPr>
                <w:sz w:val="20"/>
                <w:szCs w:val="20"/>
              </w:rPr>
              <w:t xml:space="preserve"> corpo compartilhado, cabeça pessoal. </w:t>
            </w:r>
            <w:r>
              <w:rPr>
                <w:b/>
                <w:bCs/>
                <w:sz w:val="20"/>
                <w:szCs w:val="20"/>
              </w:rPr>
              <w:t xml:space="preserve">Agrupamento (IFCA):</w:t>
            </w:r>
            <w:r>
              <w:rPr>
                <w:sz w:val="20"/>
                <w:szCs w:val="20"/>
              </w:rPr>
              <w:t xml:space="preserve"> um modelo por grupo.</w:t>
            </w:r>
          </w:p>
          <w:p>
            <w:pPr>
              <w:pStyle w:val="ListParagraph"/>
              <w:numPr>
                <w:ilvl w:val="0"/>
                <w:numId w:val="2"/>
              </w:numPr>
              <w:spacing w:after="60" w:line="276"/>
            </w:pPr>
            <w:r>
              <w:rPr>
                <w:b/>
                <w:bCs/>
                <w:sz w:val="20"/>
                <w:szCs w:val="20"/>
              </w:rPr>
              <w:t xml:space="preserve">Per-FedAvg:</w:t>
            </w:r>
            <w:r>
              <w:rPr>
                <w:sz w:val="20"/>
                <w:szCs w:val="20"/>
              </w:rPr>
              <w:t xml:space="preserve"> um ponto de partida que se adapta rápido.</w:t>
            </w:r>
          </w:p>
          <w:p>
            <w:pPr>
              <w:pStyle w:val="ListParagraph"/>
              <w:numPr>
                <w:ilvl w:val="0"/>
                <w:numId w:val="2"/>
              </w:numPr>
              <w:spacing w:after="60" w:line="276"/>
            </w:pPr>
            <w:r>
              <w:rPr>
                <w:sz w:val="20"/>
                <w:szCs w:val="20"/>
              </w:rPr>
              <w:t xml:space="preserve">Com </w:t>
            </w:r>
            <w:r>
              <w:rPr>
                <w:b/>
                <w:bCs/>
                <w:sz w:val="20"/>
                <w:szCs w:val="20"/>
              </w:rPr>
              <w:t xml:space="preserve">mudança de conceito</w:t>
            </w:r>
            <w:r>
              <w:rPr>
                <w:sz w:val="20"/>
                <w:szCs w:val="20"/>
              </w:rPr>
              <w:t xml:space="preserve">, o global falha e o agrupamento brilha.</w:t>
            </w:r>
          </w:p>
          <w:p>
            <w:pPr>
              <w:pStyle w:val="ListParagraph"/>
              <w:numPr>
                <w:ilvl w:val="0"/>
                <w:numId w:val="2"/>
              </w:numPr>
              <w:spacing w:after="60" w:line="276"/>
            </w:pPr>
            <w:r>
              <w:rPr>
                <w:sz w:val="20"/>
                <w:szCs w:val="20"/>
              </w:rPr>
              <w:t xml:space="preserve">Modelos locais puros protegem a média, mas deixam mal quem tem pouco dado.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a principal motivação para personalizar modelos em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o número de rodadas.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Reduzir o número de 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global pode servir mal a certos clientes cujos dados são diferentes da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Eliminar o servidor.</w:t>
      </w:r>
    </w:p>
    <w:p>
      <w:pPr>
        <w:keepNext/>
        <w:spacing w:after="60" w:before="140" w:line="276"/>
      </w:pPr>
      <w:r>
        <w:rPr>
          <w:b/>
          <w:bCs/>
          <w:color w:val="4F46E5"/>
          <w:sz w:val="21"/>
          <w:szCs w:val="21"/>
        </w:rPr>
        <w:t xml:space="preserve">Questão 2. </w:t>
      </w:r>
      <w:r>
        <w:rPr>
          <w:sz w:val="21"/>
          <w:szCs w:val="21"/>
        </w:rPr>
        <w:t xml:space="preserve">Na analogia da camisa, o modelo global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a camisa de prateleira, boa para a média, mas que pode vestir mal alguns.</w:t>
      </w:r>
    </w:p>
    <w:p>
      <w:pPr>
        <w:keepNext/>
        <w:keepLines/>
        <w:tabs>
          <w:tab w:val="left" w:pos="500"/>
        </w:tabs>
        <w:spacing w:after="30" w:line="264"/>
        <w:ind w:left="500" w:hanging="300"/>
      </w:pPr>
      <w:r>
        <w:rPr>
          <w:b/>
          <w:bCs/>
          <w:color w:val="6B7280"/>
          <w:sz w:val="20"/>
          <w:szCs w:val="20"/>
        </w:rPr>
        <w:t xml:space="preserve">b)	</w:t>
      </w:r>
      <w:r>
        <w:rPr>
          <w:sz w:val="20"/>
          <w:szCs w:val="20"/>
        </w:rPr>
        <w:t xml:space="preserve">o alfaiate.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tecido.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loja fechada.</w:t>
      </w:r>
    </w:p>
    <w:p>
      <w:pPr>
        <w:keepNext/>
        <w:spacing w:after="60" w:before="140" w:line="276"/>
      </w:pPr>
      <w:r>
        <w:rPr>
          <w:b/>
          <w:bCs/>
          <w:color w:val="4F46E5"/>
          <w:sz w:val="21"/>
          <w:szCs w:val="21"/>
        </w:rPr>
        <w:t xml:space="preserve">Questão 3. </w:t>
      </w:r>
      <w:r>
        <w:rPr>
          <w:sz w:val="21"/>
          <w:szCs w:val="21"/>
        </w:rPr>
        <w:t xml:space="preserve">Por que a acurácia média pode esconder injustiças?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média só vale para IID.</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média é sempre pior que a mediana.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média não é calculável.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pode haver clientes com acurácia muito baixa compensados por outros com acurácia alta.</w:t>
      </w:r>
    </w:p>
    <w:p>
      <w:pPr>
        <w:keepNext/>
        <w:spacing w:after="60" w:before="140" w:line="276"/>
      </w:pPr>
      <w:r>
        <w:rPr>
          <w:b/>
          <w:bCs/>
          <w:color w:val="4F46E5"/>
          <w:sz w:val="21"/>
          <w:szCs w:val="21"/>
        </w:rPr>
        <w:t xml:space="preserve">Questão 4. </w:t>
      </w:r>
      <w:r>
        <w:rPr>
          <w:sz w:val="21"/>
          <w:szCs w:val="21"/>
        </w:rPr>
        <w:t xml:space="preserve">O que mede o percentil 10 da acurácia entre clientes?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O valor abaixo do qual estão os 10% piores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acurácia do décimo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clientes com 10 exemplos.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dos 10 melhores clientes.</w:t>
      </w:r>
    </w:p>
    <w:p>
      <w:pPr>
        <w:keepNext/>
        <w:spacing w:after="60" w:before="140" w:line="276"/>
      </w:pPr>
      <w:r>
        <w:rPr>
          <w:b/>
          <w:bCs/>
          <w:color w:val="4F46E5"/>
          <w:sz w:val="21"/>
          <w:szCs w:val="21"/>
        </w:rPr>
        <w:t xml:space="preserve">Questão 5. </w:t>
      </w:r>
      <w:r>
        <w:rPr>
          <w:sz w:val="21"/>
          <w:szCs w:val="21"/>
        </w:rPr>
        <w:t xml:space="preserve">Em que cada cliente deve ser testado para uma avaliação de personalização?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Em dados sintéticos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Em um teste global igual para todos.</w:t>
      </w:r>
    </w:p>
    <w:p>
      <w:pPr>
        <w:keepNext/>
        <w:keepLines/>
        <w:tabs>
          <w:tab w:val="left" w:pos="500"/>
        </w:tabs>
        <w:spacing w:after="30" w:line="264"/>
        <w:ind w:left="500" w:hanging="300"/>
      </w:pPr>
      <w:r>
        <w:rPr>
          <w:b/>
          <w:bCs/>
          <w:color w:val="6B7280"/>
          <w:sz w:val="20"/>
          <w:szCs w:val="20"/>
        </w:rPr>
        <w:t xml:space="preserve">c)	</w:t>
      </w:r>
      <w:r>
        <w:rPr>
          <w:sz w:val="20"/>
          <w:szCs w:val="20"/>
        </w:rPr>
        <w:t xml:space="preserve">Nos dados de outro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um teste local, feito com dados daquele cliente.</w:t>
      </w:r>
    </w:p>
    <w:p>
      <w:pPr>
        <w:keepNext/>
        <w:spacing w:after="60" w:before="140" w:line="276"/>
      </w:pPr>
      <w:r>
        <w:rPr>
          <w:b/>
          <w:bCs/>
          <w:color w:val="4F46E5"/>
          <w:sz w:val="21"/>
          <w:szCs w:val="21"/>
        </w:rPr>
        <w:t xml:space="preserve">Questão 6. </w:t>
      </w:r>
      <w:r>
        <w:rPr>
          <w:sz w:val="21"/>
          <w:szCs w:val="21"/>
        </w:rPr>
        <w:t xml:space="preserve">Em qual situação um único modelo global não pode servir a todos?</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o modelo é linear.</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todos os clientes têm os mesmos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Em mudança de conceito, quando o mesmo x tem rótulos diferentes entre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há um único cliente.</w:t>
      </w:r>
    </w:p>
    <w:p>
      <w:pPr>
        <w:keepNext/>
        <w:spacing w:after="60" w:before="140" w:line="276"/>
      </w:pPr>
      <w:r>
        <w:rPr>
          <w:b/>
          <w:bCs/>
          <w:color w:val="4F46E5"/>
          <w:sz w:val="21"/>
          <w:szCs w:val="21"/>
        </w:rPr>
        <w:t xml:space="preserve">Questão 7. </w:t>
      </w:r>
      <w:r>
        <w:rPr>
          <w:sz w:val="21"/>
          <w:szCs w:val="21"/>
        </w:rPr>
        <w:t xml:space="preserve">O ajuste fino local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apagar o modelo global.</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do zero com dados globais.</w:t>
      </w:r>
    </w:p>
    <w:p>
      <w:pPr>
        <w:keepNext/>
        <w:keepLines/>
        <w:tabs>
          <w:tab w:val="left" w:pos="500"/>
        </w:tabs>
        <w:spacing w:after="30" w:line="264"/>
        <w:ind w:left="500" w:hanging="300"/>
      </w:pPr>
      <w:r>
        <w:rPr>
          <w:b/>
          <w:bCs/>
          <w:color w:val="6B7280"/>
          <w:sz w:val="20"/>
          <w:szCs w:val="20"/>
        </w:rPr>
        <w:t xml:space="preserve">c)	</w:t>
      </w:r>
      <w:r>
        <w:rPr>
          <w:sz w:val="20"/>
          <w:szCs w:val="20"/>
        </w:rPr>
        <w:t xml:space="preserve">enviar dados ao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continuar treinando o modelo global por alguns passos com dados locais.</w:t>
      </w:r>
    </w:p>
    <w:p>
      <w:pPr>
        <w:keepNext/>
        <w:spacing w:after="60" w:before="140" w:line="276"/>
      </w:pPr>
      <w:r>
        <w:rPr>
          <w:b/>
          <w:bCs/>
          <w:color w:val="4F46E5"/>
          <w:sz w:val="21"/>
          <w:szCs w:val="21"/>
        </w:rPr>
        <w:t xml:space="preserve">Questão 8. </w:t>
      </w:r>
      <w:r>
        <w:rPr>
          <w:sz w:val="21"/>
          <w:szCs w:val="21"/>
        </w:rPr>
        <w:t xml:space="preserve">Qual a vantagem do ajuste fino local em termos de comunicação?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custa comunicação extra.</w:t>
      </w:r>
    </w:p>
    <w:p>
      <w:pPr>
        <w:keepNext/>
        <w:keepLines/>
        <w:tabs>
          <w:tab w:val="left" w:pos="500"/>
        </w:tabs>
        <w:spacing w:after="30" w:line="264"/>
        <w:ind w:left="500" w:hanging="300"/>
      </w:pPr>
      <w:r>
        <w:rPr>
          <w:b/>
          <w:bCs/>
          <w:color w:val="6B7280"/>
          <w:sz w:val="20"/>
          <w:szCs w:val="20"/>
        </w:rPr>
        <w:t xml:space="preserve">b)	</w:t>
      </w:r>
      <w:r>
        <w:rPr>
          <w:sz w:val="20"/>
          <w:szCs w:val="20"/>
        </w:rPr>
        <w:t xml:space="preserve">Exige K modelos por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Dobra o tráfego.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enviar todos os dados.</w:t>
      </w:r>
    </w:p>
    <w:p>
      <w:pPr>
        <w:keepNext/>
        <w:spacing w:after="60" w:before="140" w:line="276"/>
      </w:pPr>
      <w:r>
        <w:rPr>
          <w:b/>
          <w:bCs/>
          <w:color w:val="4F46E5"/>
          <w:sz w:val="21"/>
          <w:szCs w:val="21"/>
        </w:rPr>
        <w:t xml:space="preserve">Questão 9. </w:t>
      </w:r>
      <w:r>
        <w:rPr>
          <w:sz w:val="21"/>
          <w:szCs w:val="21"/>
        </w:rPr>
        <w:t xml:space="preserve">Qual o risco do ajuste fino com muitos passos?</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fica mais genérico.</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taxa de aprendizado vira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trava.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cliente pode esquecer o que o global aprendeu e sobreajustar.</w:t>
      </w:r>
    </w:p>
    <w:p>
      <w:pPr>
        <w:keepNext/>
        <w:spacing w:after="60" w:before="140" w:line="276"/>
      </w:pPr>
      <w:r>
        <w:rPr>
          <w:b/>
          <w:bCs/>
          <w:color w:val="4F46E5"/>
          <w:sz w:val="21"/>
          <w:szCs w:val="21"/>
        </w:rPr>
        <w:t xml:space="preserve">Questão 10. </w:t>
      </w:r>
      <w:r>
        <w:rPr>
          <w:sz w:val="21"/>
          <w:szCs w:val="21"/>
        </w:rPr>
        <w:t xml:space="preserve">No Ditto, o modelo pessoal v_k é treinado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ignorar o dado local.</w:t>
      </w:r>
    </w:p>
    <w:p>
      <w:pPr>
        <w:keepNext/>
        <w:keepLines/>
        <w:tabs>
          <w:tab w:val="left" w:pos="500"/>
        </w:tabs>
        <w:spacing w:after="30" w:line="264"/>
        <w:ind w:left="500" w:hanging="300"/>
      </w:pPr>
      <w:r>
        <w:rPr>
          <w:b/>
          <w:bCs/>
          <w:color w:val="6B7280"/>
          <w:sz w:val="20"/>
          <w:szCs w:val="20"/>
        </w:rPr>
        <w:t xml:space="preserve">b)	</w:t>
      </w:r>
      <w:r>
        <w:rPr>
          <w:sz w:val="20"/>
          <w:szCs w:val="20"/>
        </w:rPr>
        <w:t xml:space="preserve">maximizar o erro local.</w:t>
      </w:r>
    </w:p>
    <w:p>
      <w:pPr>
        <w:keepNext/>
        <w:keepLines/>
        <w:tabs>
          <w:tab w:val="left" w:pos="500"/>
        </w:tabs>
        <w:spacing w:after="30" w:line="264"/>
        <w:ind w:left="500" w:hanging="300"/>
      </w:pPr>
      <w:r>
        <w:rPr>
          <w:b/>
          <w:bCs/>
          <w:color w:val="6B7280"/>
          <w:sz w:val="20"/>
          <w:szCs w:val="20"/>
        </w:rPr>
        <w:t xml:space="preserve">c)	</w:t>
      </w:r>
      <w:r>
        <w:rPr>
          <w:sz w:val="20"/>
          <w:szCs w:val="20"/>
        </w:rPr>
        <w:t xml:space="preserve">ser idêntico ao global.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minimizar o erro local com uma penalização que o mantém perto do modelo global.</w:t>
      </w:r>
    </w:p>
    <w:p>
      <w:pPr>
        <w:keepNext/>
        <w:spacing w:after="60" w:before="140" w:line="276"/>
      </w:pPr>
      <w:r>
        <w:rPr>
          <w:b/>
          <w:bCs/>
          <w:color w:val="4F46E5"/>
          <w:sz w:val="21"/>
          <w:szCs w:val="21"/>
        </w:rPr>
        <w:t xml:space="preserve">Questão 11. </w:t>
      </w:r>
      <w:r>
        <w:rPr>
          <w:sz w:val="21"/>
          <w:szCs w:val="21"/>
        </w:rPr>
        <w:t xml:space="preserve">No Ditto, λ = 0 corresponde a:</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dados de todos os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usar apenas o modelo global.</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o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treinar o modelo pessoal só com dados locais.</w:t>
      </w:r>
    </w:p>
    <w:p>
      <w:pPr>
        <w:keepNext/>
        <w:spacing w:after="60" w:before="140" w:line="276"/>
      </w:pPr>
      <w:r>
        <w:rPr>
          <w:b/>
          <w:bCs/>
          <w:color w:val="4F46E5"/>
          <w:sz w:val="21"/>
          <w:szCs w:val="21"/>
        </w:rPr>
        <w:t xml:space="preserve">Questão 12. </w:t>
      </w:r>
      <w:r>
        <w:rPr>
          <w:sz w:val="21"/>
          <w:szCs w:val="21"/>
        </w:rPr>
        <w:t xml:space="preserve">No Ditto, um λ muito grande faz com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pessoal fique igual ao local puro.</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desapareça.</w:t>
      </w:r>
    </w:p>
    <w:p>
      <w:pPr>
        <w:keepNext/>
        <w:keepLines/>
        <w:tabs>
          <w:tab w:val="left" w:pos="500"/>
        </w:tabs>
        <w:spacing w:after="30" w:line="264"/>
        <w:ind w:left="500" w:hanging="300"/>
      </w:pPr>
      <w:r>
        <w:rPr>
          <w:b/>
          <w:bCs/>
          <w:color w:val="6B7280"/>
          <w:sz w:val="20"/>
          <w:szCs w:val="20"/>
        </w:rPr>
        <w:t xml:space="preserve">c)	</w:t>
      </w:r>
      <w:r>
        <w:rPr>
          <w:sz w:val="20"/>
          <w:szCs w:val="20"/>
        </w:rPr>
        <w:t xml:space="preserve">o modelo seja ignorado.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pessoal fique praticamente igual ao global.</w:t>
      </w:r>
    </w:p>
    <w:p>
      <w:pPr>
        <w:keepNext/>
        <w:spacing w:after="60" w:before="140" w:line="276"/>
      </w:pPr>
      <w:r>
        <w:rPr>
          <w:b/>
          <w:bCs/>
          <w:color w:val="4F46E5"/>
          <w:sz w:val="21"/>
          <w:szCs w:val="21"/>
        </w:rPr>
        <w:t xml:space="preserve">Questão 13. </w:t>
      </w:r>
      <w:r>
        <w:rPr>
          <w:sz w:val="21"/>
          <w:szCs w:val="21"/>
        </w:rPr>
        <w:t xml:space="preserve">Qual a diferença entre a coleira do FedProx e a do Ditto?</w:t>
      </w:r>
    </w:p>
    <w:p>
      <w:pPr>
        <w:keepNext/>
        <w:keepLines/>
        <w:tabs>
          <w:tab w:val="left" w:pos="500"/>
        </w:tabs>
        <w:spacing w:after="30" w:line="264"/>
        <w:ind w:left="500" w:hanging="300"/>
      </w:pPr>
      <w:r>
        <w:rPr>
          <w:b/>
          <w:bCs/>
          <w:color w:val="6B7280"/>
          <w:sz w:val="20"/>
          <w:szCs w:val="20"/>
        </w:rPr>
        <w:t xml:space="preserve">a)	</w:t>
      </w:r>
      <w:r>
        <w:rPr>
          <w:sz w:val="20"/>
          <w:szCs w:val="20"/>
        </w:rPr>
        <w:t xml:space="preserve">No FedProx, ela estabiliza o treino global; no Ditto, define o modelo pessoal, enquanto o global segue normal.</w:t>
      </w:r>
    </w:p>
    <w:p>
      <w:pPr>
        <w:keepNext/>
        <w:keepLines/>
        <w:tabs>
          <w:tab w:val="left" w:pos="500"/>
        </w:tabs>
        <w:spacing w:after="30" w:line="264"/>
        <w:ind w:left="500" w:hanging="300"/>
      </w:pPr>
      <w:r>
        <w:rPr>
          <w:b/>
          <w:bCs/>
          <w:color w:val="6B7280"/>
          <w:sz w:val="20"/>
          <w:szCs w:val="20"/>
        </w:rPr>
        <w:t xml:space="preserve">b)	</w:t>
      </w:r>
      <w:r>
        <w:rPr>
          <w:sz w:val="20"/>
          <w:szCs w:val="20"/>
        </w:rPr>
        <w:t xml:space="preserve">No FedProx a coleira é maior que no Ditto.</w:t>
      </w:r>
    </w:p>
    <w:p>
      <w:pPr>
        <w:keepNext/>
        <w:keepLines/>
        <w:tabs>
          <w:tab w:val="left" w:pos="500"/>
        </w:tabs>
        <w:spacing w:after="30" w:line="264"/>
        <w:ind w:left="500" w:hanging="300"/>
      </w:pPr>
      <w:r>
        <w:rPr>
          <w:b/>
          <w:bCs/>
          <w:color w:val="6B7280"/>
          <w:sz w:val="20"/>
          <w:szCs w:val="20"/>
        </w:rPr>
        <w:t xml:space="preserve">c)	</w:t>
      </w:r>
      <w:r>
        <w:rPr>
          <w:sz w:val="20"/>
          <w:szCs w:val="20"/>
        </w:rPr>
        <w:t xml:space="preserve">No Ditto não há coleira.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há diferença.</w:t>
      </w:r>
    </w:p>
    <w:p>
      <w:pPr>
        <w:keepNext/>
        <w:spacing w:after="60" w:before="140" w:line="276"/>
      </w:pPr>
      <w:r>
        <w:rPr>
          <w:b/>
          <w:bCs/>
          <w:color w:val="4F46E5"/>
          <w:sz w:val="21"/>
          <w:szCs w:val="21"/>
        </w:rPr>
        <w:t xml:space="preserve">Questão 14. </w:t>
      </w:r>
      <w:r>
        <w:rPr>
          <w:sz w:val="21"/>
          <w:szCs w:val="21"/>
        </w:rPr>
        <w:t xml:space="preserve">Na partição do modelo (FedRep), a "cabeça"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 camada final, pessoal e treinada apenas localmente.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primeira camada, compartilhada.</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conjunto de teste.</w:t>
      </w:r>
    </w:p>
    <w:p>
      <w:pPr>
        <w:keepNext/>
        <w:spacing w:after="60" w:before="140" w:line="276"/>
      </w:pPr>
      <w:r>
        <w:rPr>
          <w:b/>
          <w:bCs/>
          <w:color w:val="4F46E5"/>
          <w:sz w:val="21"/>
          <w:szCs w:val="21"/>
        </w:rPr>
        <w:t xml:space="preserve">Questão 15. </w:t>
      </w:r>
      <w:r>
        <w:rPr>
          <w:sz w:val="21"/>
          <w:szCs w:val="21"/>
        </w:rPr>
        <w:t xml:space="preserve">Qual é uma vantagem adicional da partição corpo/cabeça?</w:t>
      </w:r>
    </w:p>
    <w:p>
      <w:pPr>
        <w:keepNext/>
        <w:keepLines/>
        <w:tabs>
          <w:tab w:val="left" w:pos="500"/>
        </w:tabs>
        <w:spacing w:after="30" w:line="264"/>
        <w:ind w:left="500" w:hanging="300"/>
      </w:pPr>
      <w:r>
        <w:rPr>
          <w:b/>
          <w:bCs/>
          <w:color w:val="6B7280"/>
          <w:sz w:val="20"/>
          <w:szCs w:val="20"/>
        </w:rPr>
        <w:t xml:space="preserve">a)	</w:t>
      </w:r>
      <w:r>
        <w:rPr>
          <w:sz w:val="20"/>
          <w:szCs w:val="20"/>
        </w:rPr>
        <w:t xml:space="preserve">Economizar comunicação, pois a cabeça não precisa ser enviada.</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o tamanho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a necessidade de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Evitar o treino local.</w:t>
      </w:r>
    </w:p>
    <w:p>
      <w:pPr>
        <w:keepNext/>
        <w:spacing w:after="60" w:before="140" w:line="276"/>
      </w:pPr>
      <w:r>
        <w:rPr>
          <w:b/>
          <w:bCs/>
          <w:color w:val="4F46E5"/>
          <w:sz w:val="21"/>
          <w:szCs w:val="21"/>
        </w:rPr>
        <w:t xml:space="preserve">Questão 16. </w:t>
      </w:r>
      <w:r>
        <w:rPr>
          <w:sz w:val="21"/>
          <w:szCs w:val="21"/>
        </w:rPr>
        <w:t xml:space="preserve">O que o IFCA faz em cada rodada?</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servidor sorteia os grupos sem olhar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Todos os clientes usam o mesmo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Cada cliente escolhe o modelo de menor perda e o servidor faz a média dentro de cada grupo.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clientes enviam seus dados.</w:t>
      </w:r>
    </w:p>
    <w:p>
      <w:pPr>
        <w:keepNext/>
        <w:spacing w:after="60" w:before="140" w:line="276"/>
      </w:pPr>
      <w:r>
        <w:rPr>
          <w:b/>
          <w:bCs/>
          <w:color w:val="4F46E5"/>
          <w:sz w:val="21"/>
          <w:szCs w:val="21"/>
        </w:rPr>
        <w:t xml:space="preserve">Questão 17. </w:t>
      </w:r>
      <w:r>
        <w:rPr>
          <w:sz w:val="21"/>
          <w:szCs w:val="21"/>
        </w:rPr>
        <w:t xml:space="preserve">No IFCA, o que é preciso definir antes do treino?</w:t>
      </w:r>
    </w:p>
    <w:p>
      <w:pPr>
        <w:keepNext/>
        <w:keepLines/>
        <w:tabs>
          <w:tab w:val="left" w:pos="500"/>
        </w:tabs>
        <w:spacing w:after="30" w:line="264"/>
        <w:ind w:left="500" w:hanging="300"/>
      </w:pPr>
      <w:r>
        <w:rPr>
          <w:b/>
          <w:bCs/>
          <w:color w:val="6B7280"/>
          <w:sz w:val="20"/>
          <w:szCs w:val="20"/>
        </w:rPr>
        <w:t xml:space="preserve">a)	</w:t>
      </w:r>
      <w:r>
        <w:rPr>
          <w:sz w:val="20"/>
          <w:szCs w:val="20"/>
        </w:rPr>
        <w:t xml:space="preserve">O grupo verdadeiro de cada cliente.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A senha do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grupos K.</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rótulo de cada cliente.</w:t>
      </w:r>
    </w:p>
    <w:p>
      <w:pPr>
        <w:keepNext/>
        <w:spacing w:after="60" w:before="140" w:line="276"/>
      </w:pPr>
      <w:r>
        <w:rPr>
          <w:b/>
          <w:bCs/>
          <w:color w:val="4F46E5"/>
          <w:sz w:val="21"/>
          <w:szCs w:val="21"/>
        </w:rPr>
        <w:t xml:space="preserve">Questão 18. </w:t>
      </w:r>
      <w:r>
        <w:rPr>
          <w:sz w:val="21"/>
          <w:szCs w:val="21"/>
        </w:rPr>
        <w:t xml:space="preserve">No experimento B (mudança de conceito), o modelo global teve acurácia média de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0,10.</w:t>
      </w:r>
    </w:p>
    <w:p>
      <w:pPr>
        <w:keepNext/>
        <w:keepLines/>
        <w:tabs>
          <w:tab w:val="left" w:pos="500"/>
        </w:tabs>
        <w:spacing w:after="30" w:line="264"/>
        <w:ind w:left="500" w:hanging="300"/>
      </w:pPr>
      <w:r>
        <w:rPr>
          <w:b/>
          <w:bCs/>
          <w:color w:val="6B7280"/>
          <w:sz w:val="20"/>
          <w:szCs w:val="20"/>
        </w:rPr>
        <w:t xml:space="preserve">b)	</w:t>
      </w:r>
      <w:r>
        <w:rPr>
          <w:sz w:val="20"/>
          <w:szCs w:val="20"/>
        </w:rPr>
        <w:t xml:space="preserve">0,90.</w:t>
      </w:r>
    </w:p>
    <w:p>
      <w:pPr>
        <w:keepNext/>
        <w:keepLines/>
        <w:tabs>
          <w:tab w:val="left" w:pos="500"/>
        </w:tabs>
        <w:spacing w:after="30" w:line="264"/>
        <w:ind w:left="500" w:hanging="300"/>
      </w:pPr>
      <w:r>
        <w:rPr>
          <w:b/>
          <w:bCs/>
          <w:color w:val="6B7280"/>
          <w:sz w:val="20"/>
          <w:szCs w:val="20"/>
        </w:rPr>
        <w:t xml:space="preserve">c)	</w:t>
      </w:r>
      <w:r>
        <w:rPr>
          <w:sz w:val="20"/>
          <w:szCs w:val="20"/>
        </w:rPr>
        <w:t xml:space="preserve">0,35 a 0,45.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0,99.</w:t>
      </w:r>
    </w:p>
    <w:p>
      <w:pPr>
        <w:keepNext/>
        <w:spacing w:after="60" w:before="140" w:line="276"/>
      </w:pPr>
      <w:r>
        <w:rPr>
          <w:b/>
          <w:bCs/>
          <w:color w:val="4F46E5"/>
          <w:sz w:val="21"/>
          <w:szCs w:val="21"/>
        </w:rPr>
        <w:t xml:space="preserve">Questão 19. </w:t>
      </w:r>
      <w:r>
        <w:rPr>
          <w:sz w:val="21"/>
          <w:szCs w:val="21"/>
        </w:rPr>
        <w:t xml:space="preserve">No experimento B, o IFCA atingiu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0,10.</w:t>
      </w:r>
    </w:p>
    <w:p>
      <w:pPr>
        <w:keepNext/>
        <w:keepLines/>
        <w:tabs>
          <w:tab w:val="left" w:pos="500"/>
        </w:tabs>
        <w:spacing w:after="30" w:line="264"/>
        <w:ind w:left="500" w:hanging="300"/>
      </w:pPr>
      <w:r>
        <w:rPr>
          <w:b/>
          <w:bCs/>
          <w:color w:val="6B7280"/>
          <w:sz w:val="20"/>
          <w:szCs w:val="20"/>
        </w:rPr>
        <w:t xml:space="preserve">b)	</w:t>
      </w:r>
      <w:r>
        <w:rPr>
          <w:sz w:val="20"/>
          <w:szCs w:val="20"/>
        </w:rPr>
        <w:t xml:space="preserve">0,40.</w:t>
      </w:r>
    </w:p>
    <w:p>
      <w:pPr>
        <w:keepNext/>
        <w:keepLines/>
        <w:tabs>
          <w:tab w:val="left" w:pos="500"/>
        </w:tabs>
        <w:spacing w:after="30" w:line="264"/>
        <w:ind w:left="500" w:hanging="300"/>
      </w:pPr>
      <w:r>
        <w:rPr>
          <w:b/>
          <w:bCs/>
          <w:color w:val="6B7280"/>
          <w:sz w:val="20"/>
          <w:szCs w:val="20"/>
        </w:rPr>
        <w:t xml:space="preserve">c)	</w:t>
      </w:r>
      <w:r>
        <w:rPr>
          <w:sz w:val="20"/>
          <w:szCs w:val="20"/>
        </w:rPr>
        <w:t xml:space="preserve">0,60.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0,93.</w:t>
      </w:r>
    </w:p>
    <w:p>
      <w:pPr>
        <w:keepNext/>
        <w:spacing w:after="60" w:before="140" w:line="276"/>
      </w:pPr>
      <w:r>
        <w:rPr>
          <w:b/>
          <w:bCs/>
          <w:color w:val="4F46E5"/>
          <w:sz w:val="21"/>
          <w:szCs w:val="21"/>
        </w:rPr>
        <w:t xml:space="preserve">Questão 20. </w:t>
      </w:r>
      <w:r>
        <w:rPr>
          <w:sz w:val="21"/>
          <w:szCs w:val="21"/>
        </w:rPr>
        <w:t xml:space="preserve">Por que o ajuste fino de 5 épocas foi pior que o modelo só local no experimento B?</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os dados eram IID.</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local usa mais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ajuste fino não funciona.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global partia de um ponto ruim para cada grupo, e 5 épocas não bastaram para corrigi-lo.</w:t>
      </w:r>
    </w:p>
    <w:p>
      <w:pPr>
        <w:keepNext/>
        <w:spacing w:after="60" w:before="140" w:line="276"/>
      </w:pPr>
      <w:r>
        <w:rPr>
          <w:b/>
          <w:bCs/>
          <w:color w:val="4F46E5"/>
          <w:sz w:val="21"/>
          <w:szCs w:val="21"/>
        </w:rPr>
        <w:t xml:space="preserve">Questão 21. </w:t>
      </w:r>
      <w:r>
        <w:rPr>
          <w:sz w:val="21"/>
          <w:szCs w:val="21"/>
        </w:rPr>
        <w:t xml:space="preserve">No experimento A (α = 0,1), qual foi o ponto fraco do modelo só local?</w:t>
      </w:r>
    </w:p>
    <w:p>
      <w:pPr>
        <w:keepNext/>
        <w:keepLines/>
        <w:tabs>
          <w:tab w:val="left" w:pos="500"/>
        </w:tabs>
        <w:spacing w:after="30" w:line="264"/>
        <w:ind w:left="500" w:hanging="300"/>
      </w:pPr>
      <w:r>
        <w:rPr>
          <w:b/>
          <w:bCs/>
          <w:color w:val="6B7280"/>
          <w:sz w:val="20"/>
          <w:szCs w:val="20"/>
        </w:rPr>
        <w:t xml:space="preserve">a)	</w:t>
      </w:r>
      <w:r>
        <w:rPr>
          <w:sz w:val="20"/>
          <w:szCs w:val="20"/>
        </w:rPr>
        <w:t xml:space="preserve">Ele não pôde ser treinado.</w:t>
      </w:r>
    </w:p>
    <w:p>
      <w:pPr>
        <w:keepNext/>
        <w:keepLines/>
        <w:tabs>
          <w:tab w:val="left" w:pos="500"/>
        </w:tabs>
        <w:spacing w:after="30" w:line="264"/>
        <w:ind w:left="500" w:hanging="300"/>
      </w:pPr>
      <w:r>
        <w:rPr>
          <w:b/>
          <w:bCs/>
          <w:color w:val="6B7280"/>
          <w:sz w:val="20"/>
          <w:szCs w:val="20"/>
        </w:rPr>
        <w:t xml:space="preserve">b)	</w:t>
      </w:r>
      <w:r>
        <w:rPr>
          <w:sz w:val="20"/>
          <w:szCs w:val="20"/>
        </w:rPr>
        <w:t xml:space="preserve">Ele usou dados dos outros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foi 0,10.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pior cliente caiu a cerca de 0,17, por ter pouquíssimos dados.</w:t>
      </w:r>
    </w:p>
    <w:p>
      <w:pPr>
        <w:keepNext/>
        <w:spacing w:after="60" w:before="140" w:line="276"/>
      </w:pPr>
      <w:r>
        <w:rPr>
          <w:b/>
          <w:bCs/>
          <w:color w:val="4F46E5"/>
          <w:sz w:val="21"/>
          <w:szCs w:val="21"/>
        </w:rPr>
        <w:t xml:space="preserve">Questão 22. </w:t>
      </w:r>
      <w:r>
        <w:rPr>
          <w:sz w:val="21"/>
          <w:szCs w:val="21"/>
        </w:rPr>
        <w:t xml:space="preserve">No experimento A, o ajuste fino e o Ditto aumentaram a média de cerca de 0,95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0,50.</w:t>
      </w:r>
    </w:p>
    <w:p>
      <w:pPr>
        <w:keepNext/>
        <w:keepLines/>
        <w:tabs>
          <w:tab w:val="left" w:pos="500"/>
        </w:tabs>
        <w:spacing w:after="30" w:line="264"/>
        <w:ind w:left="500" w:hanging="300"/>
      </w:pPr>
      <w:r>
        <w:rPr>
          <w:b/>
          <w:bCs/>
          <w:color w:val="6B7280"/>
          <w:sz w:val="20"/>
          <w:szCs w:val="20"/>
        </w:rPr>
        <w:t xml:space="preserve">b)	</w:t>
      </w:r>
      <w:r>
        <w:rPr>
          <w:sz w:val="20"/>
          <w:szCs w:val="20"/>
        </w:rPr>
        <w:t xml:space="preserve">1,00 exato.</w:t>
      </w:r>
    </w:p>
    <w:p>
      <w:pPr>
        <w:keepNext/>
        <w:keepLines/>
        <w:tabs>
          <w:tab w:val="left" w:pos="500"/>
        </w:tabs>
        <w:spacing w:after="30" w:line="264"/>
        <w:ind w:left="500" w:hanging="300"/>
      </w:pPr>
      <w:r>
        <w:rPr>
          <w:b/>
          <w:bCs/>
          <w:color w:val="6B7280"/>
          <w:sz w:val="20"/>
          <w:szCs w:val="20"/>
        </w:rPr>
        <w:t xml:space="preserve">c)	</w:t>
      </w:r>
      <w:r>
        <w:rPr>
          <w:sz w:val="20"/>
          <w:szCs w:val="20"/>
        </w:rPr>
        <w:t xml:space="preserve">cerca de 0,97.</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cerca de 0,60.</w:t>
      </w:r>
    </w:p>
    <w:p>
      <w:pPr>
        <w:keepNext/>
        <w:spacing w:after="60" w:before="140" w:line="276"/>
      </w:pPr>
      <w:r>
        <w:rPr>
          <w:b/>
          <w:bCs/>
          <w:color w:val="4F46E5"/>
          <w:sz w:val="21"/>
          <w:szCs w:val="21"/>
        </w:rPr>
        <w:t xml:space="preserve">Questão 23. </w:t>
      </w:r>
      <w:r>
        <w:rPr>
          <w:sz w:val="21"/>
          <w:szCs w:val="21"/>
        </w:rPr>
        <w:t xml:space="preserve">Qual a principal ideia do Per-FedAvg?</w:t>
      </w:r>
    </w:p>
    <w:p>
      <w:pPr>
        <w:keepNext/>
        <w:keepLines/>
        <w:tabs>
          <w:tab w:val="left" w:pos="500"/>
        </w:tabs>
        <w:spacing w:after="30" w:line="264"/>
        <w:ind w:left="500" w:hanging="300"/>
      </w:pPr>
      <w:r>
        <w:rPr>
          <w:b/>
          <w:bCs/>
          <w:color w:val="6B7280"/>
          <w:sz w:val="20"/>
          <w:szCs w:val="20"/>
        </w:rPr>
        <w:t xml:space="preserve">a)	</w:t>
      </w:r>
      <w:r>
        <w:rPr>
          <w:sz w:val="20"/>
          <w:szCs w:val="20"/>
        </w:rPr>
        <w:t xml:space="preserve">Encontrar um modelo inicial que se adapte rapidamente com poucos passos locais.</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Quantizar atualizações.</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Eliminar 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lote.</w:t>
      </w:r>
    </w:p>
    <w:p>
      <w:pPr>
        <w:keepNext/>
        <w:spacing w:after="60" w:before="140" w:line="276"/>
      </w:pPr>
      <w:r>
        <w:rPr>
          <w:b/>
          <w:bCs/>
          <w:color w:val="4F46E5"/>
          <w:sz w:val="21"/>
          <w:szCs w:val="21"/>
        </w:rPr>
        <w:t xml:space="preserve">Questão 24. </w:t>
      </w:r>
      <w:r>
        <w:rPr>
          <w:sz w:val="21"/>
          <w:szCs w:val="21"/>
        </w:rPr>
        <w:t xml:space="preserve">O que é o problema de cold start (cliente novo) na personalização?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some.</w:t>
      </w:r>
    </w:p>
    <w:p>
      <w:pPr>
        <w:keepNext/>
        <w:keepLines/>
        <w:tabs>
          <w:tab w:val="left" w:pos="500"/>
        </w:tabs>
        <w:spacing w:after="30" w:line="264"/>
        <w:ind w:left="500" w:hanging="300"/>
      </w:pPr>
      <w:r>
        <w:rPr>
          <w:b/>
          <w:bCs/>
          <w:color w:val="6B7280"/>
          <w:sz w:val="20"/>
          <w:szCs w:val="20"/>
        </w:rPr>
        <w:t xml:space="preserve">b)	</w:t>
      </w:r>
      <w:r>
        <w:rPr>
          <w:sz w:val="20"/>
          <w:szCs w:val="20"/>
        </w:rPr>
        <w:t xml:space="preserve">Os dados são apagados.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reinicia.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cliente novo não tem dados para personalizar e precisa começar com o modelo global ou ser associado a um grupo.</w:t>
      </w:r>
    </w:p>
    <w:p>
      <w:pPr>
        <w:keepNext/>
        <w:spacing w:after="60" w:before="140" w:line="276"/>
      </w:pPr>
      <w:r>
        <w:rPr>
          <w:b/>
          <w:bCs/>
          <w:color w:val="4F46E5"/>
          <w:sz w:val="21"/>
          <w:szCs w:val="21"/>
        </w:rPr>
        <w:t xml:space="preserve">Questão 25. </w:t>
      </w:r>
      <w:r>
        <w:rPr>
          <w:sz w:val="21"/>
          <w:szCs w:val="21"/>
        </w:rPr>
        <w:t xml:space="preserve">Qual dos custos abaixo é típico de modelos pessoais?</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Reduzir 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Dobrar o número de classes.</w:t>
      </w:r>
    </w:p>
    <w:p>
      <w:pPr>
        <w:keepNext/>
        <w:keepLines/>
        <w:tabs>
          <w:tab w:val="left" w:pos="500"/>
        </w:tabs>
        <w:spacing w:after="30" w:line="264"/>
        <w:ind w:left="500" w:hanging="300"/>
      </w:pPr>
      <w:r>
        <w:rPr>
          <w:b/>
          <w:bCs/>
          <w:color w:val="6B7280"/>
          <w:sz w:val="20"/>
          <w:szCs w:val="20"/>
        </w:rPr>
        <w:t xml:space="preserve">c)	</w:t>
      </w:r>
      <w:r>
        <w:rPr>
          <w:sz w:val="20"/>
          <w:szCs w:val="20"/>
        </w:rPr>
        <w:t xml:space="preserve">Memória adicional em cada cliente para guardar o modelo pessoal.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a taxa de aprendizado.</w:t>
      </w:r>
    </w:p>
    <w:p>
      <w:pPr>
        <w:keepNext/>
        <w:spacing w:after="60" w:before="140" w:line="276"/>
      </w:pPr>
      <w:r>
        <w:rPr>
          <w:b/>
          <w:bCs/>
          <w:color w:val="4F46E5"/>
          <w:sz w:val="21"/>
          <w:szCs w:val="21"/>
        </w:rPr>
        <w:t xml:space="preserve">Questão 26. </w:t>
      </w:r>
      <w:r>
        <w:rPr>
          <w:sz w:val="21"/>
          <w:szCs w:val="21"/>
        </w:rPr>
        <w:t xml:space="preserve">Qual o risco de privacidade da personalização?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Modelos pessoais podem memorizar mais os dados do cliente.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há riscos.</w:t>
      </w:r>
    </w:p>
    <w:p>
      <w:pPr>
        <w:keepNext/>
        <w:keepLines/>
        <w:tabs>
          <w:tab w:val="left" w:pos="500"/>
        </w:tabs>
        <w:spacing w:after="30" w:line="264"/>
        <w:ind w:left="500" w:hanging="300"/>
      </w:pPr>
      <w:r>
        <w:rPr>
          <w:b/>
          <w:bCs/>
          <w:color w:val="6B7280"/>
          <w:sz w:val="20"/>
          <w:szCs w:val="20"/>
        </w:rPr>
        <w:t xml:space="preserve">c)	</w:t>
      </w:r>
      <w:r>
        <w:rPr>
          <w:sz w:val="20"/>
          <w:szCs w:val="20"/>
        </w:rPr>
        <w:t xml:space="preserve">Eles eliminam ataques.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Eles sempre aumentam a privacidade.</w:t>
      </w:r>
    </w:p>
    <w:p>
      <w:pPr>
        <w:keepNext/>
        <w:spacing w:after="60" w:before="140" w:line="276"/>
      </w:pPr>
      <w:r>
        <w:rPr>
          <w:b/>
          <w:bCs/>
          <w:color w:val="4F46E5"/>
          <w:sz w:val="21"/>
          <w:szCs w:val="21"/>
        </w:rPr>
        <w:t xml:space="preserve">Questão 27. </w:t>
      </w:r>
      <w:r>
        <w:rPr>
          <w:sz w:val="21"/>
          <w:szCs w:val="21"/>
        </w:rPr>
        <w:t xml:space="preserve">Qual família de personalização trata cada cliente como uma tarefa relacionada?</w:t>
      </w:r>
    </w:p>
    <w:p>
      <w:pPr>
        <w:keepNext/>
        <w:keepLines/>
        <w:tabs>
          <w:tab w:val="left" w:pos="500"/>
        </w:tabs>
        <w:spacing w:after="30" w:line="264"/>
        <w:ind w:left="500" w:hanging="300"/>
      </w:pPr>
      <w:r>
        <w:rPr>
          <w:b/>
          <w:bCs/>
          <w:color w:val="6B7280"/>
          <w:sz w:val="20"/>
          <w:szCs w:val="20"/>
        </w:rPr>
        <w:t xml:space="preserve">a)	</w:t>
      </w:r>
      <w:r>
        <w:rPr>
          <w:sz w:val="20"/>
          <w:szCs w:val="20"/>
        </w:rPr>
        <w:t xml:space="preserve">Esparsificação.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Multitarefa (por exemplo, MOCHA).</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Quantização.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Padronização.</w:t>
      </w:r>
    </w:p>
    <w:p>
      <w:pPr>
        <w:keepNext/>
        <w:spacing w:after="60" w:before="140" w:line="276"/>
      </w:pPr>
      <w:r>
        <w:rPr>
          <w:b/>
          <w:bCs/>
          <w:color w:val="4F46E5"/>
          <w:sz w:val="21"/>
          <w:szCs w:val="21"/>
        </w:rPr>
        <w:t xml:space="preserve">Questão 28. </w:t>
      </w:r>
      <w:r>
        <w:rPr>
          <w:sz w:val="21"/>
          <w:szCs w:val="21"/>
        </w:rPr>
        <w:t xml:space="preserve">Quando o agrupamento de clientes é especialmente útil?</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não há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todos os clientes são idênticos.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há só um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há grupos de clientes com comportamentos ou conceitos distintos.</w:t>
      </w:r>
    </w:p>
    <w:p>
      <w:pPr>
        <w:keepNext/>
        <w:spacing w:after="60" w:before="140" w:line="276"/>
      </w:pPr>
      <w:r>
        <w:rPr>
          <w:b/>
          <w:bCs/>
          <w:color w:val="4F46E5"/>
          <w:sz w:val="21"/>
          <w:szCs w:val="21"/>
        </w:rPr>
        <w:t xml:space="preserve">Questão 29. </w:t>
      </w:r>
      <w:r>
        <w:rPr>
          <w:sz w:val="21"/>
          <w:szCs w:val="21"/>
        </w:rPr>
        <w:t xml:space="preserve">No experimento com cliente novo (projeto do capítulo), por que o modelo do grupo (IFCA) funcionou bem com apenas 5 exemplos?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poucos exemplos bastam para identificar o grupo certo pela menor perda, e o modelo do grupo já está treinado.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global já era perfeito.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IFCA gera dados novos.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teste foi usado no treino.</w:t>
      </w:r>
    </w:p>
    <w:p>
      <w:pPr>
        <w:keepNext/>
        <w:spacing w:after="60" w:before="140" w:line="276"/>
      </w:pPr>
      <w:r>
        <w:rPr>
          <w:b/>
          <w:bCs/>
          <w:color w:val="4F46E5"/>
          <w:sz w:val="21"/>
          <w:szCs w:val="21"/>
        </w:rPr>
        <w:t xml:space="preserve">Questão 30. </w:t>
      </w:r>
      <w:r>
        <w:rPr>
          <w:sz w:val="21"/>
          <w:szCs w:val="21"/>
        </w:rPr>
        <w:t xml:space="preserve">Em que condição o ajuste fino com poucas épocas tende a falhar?</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o modelo global é um ponto de partida ruim para o cliente, como em mudança de conceito.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o modelo é linear.</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há muitos dados locais.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os dados são IID.</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analogia da camisa, por que um único modelo global pode ser insuficiente.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as três medidas usadas para avaliar a qualidade por cliente e o que cada uma revela.</w:t>
      </w:r>
    </w:p>
    <w:p>
      <w:pPr>
        <w:keepLines/>
        <w:tabs>
          <w:tab w:val="left" w:pos="500"/>
        </w:tabs>
        <w:spacing w:after="80" w:before="120" w:line="288"/>
        <w:ind w:left="500" w:hanging="500"/>
      </w:pPr>
      <w:r>
        <w:rPr>
          <w:b/>
          <w:bCs/>
          <w:color w:val="4F46E5"/>
          <w:sz w:val="21"/>
          <w:szCs w:val="21"/>
        </w:rPr>
        <w:t xml:space="preserve">3.	</w:t>
      </w:r>
      <w:r>
        <w:rPr>
          <w:sz w:val="21"/>
          <w:szCs w:val="21"/>
        </w:rPr>
        <w:t xml:space="preserve">Diferencie mudança de rótulos e mudança de conceito e diga em qual delas o global falha mais.</w:t>
      </w:r>
    </w:p>
    <w:p>
      <w:pPr>
        <w:keepLines/>
        <w:tabs>
          <w:tab w:val="left" w:pos="500"/>
        </w:tabs>
        <w:spacing w:after="80" w:before="120" w:line="288"/>
        <w:ind w:left="500" w:hanging="500"/>
      </w:pPr>
      <w:r>
        <w:rPr>
          <w:b/>
          <w:bCs/>
          <w:color w:val="4F46E5"/>
          <w:sz w:val="21"/>
          <w:szCs w:val="21"/>
        </w:rPr>
        <w:t xml:space="preserve">4.	</w:t>
      </w:r>
      <w:r>
        <w:rPr>
          <w:sz w:val="21"/>
          <w:szCs w:val="21"/>
        </w:rPr>
        <w:t xml:space="preserve">Explique o ajuste fino local, citando uma vantagem e um risco.</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o papel do hiperparâmetro λ no Ditto e os dois extremos.</w:t>
      </w:r>
    </w:p>
    <w:p>
      <w:pPr>
        <w:keepLines/>
        <w:tabs>
          <w:tab w:val="left" w:pos="500"/>
        </w:tabs>
        <w:spacing w:after="80" w:before="120" w:line="288"/>
        <w:ind w:left="500" w:hanging="500"/>
      </w:pPr>
      <w:r>
        <w:rPr>
          <w:b/>
          <w:bCs/>
          <w:color w:val="4F46E5"/>
          <w:sz w:val="21"/>
          <w:szCs w:val="21"/>
        </w:rPr>
        <w:t xml:space="preserve">6.	</w:t>
      </w:r>
      <w:r>
        <w:rPr>
          <w:sz w:val="21"/>
          <w:szCs w:val="21"/>
        </w:rPr>
        <w:t xml:space="preserve">Compare Ditto e FedProx quanto ao papel do termo proximal.</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a ideia de corpo compartilhado e cabeça pessoal e a vantagem em comunicação.</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o algoritmo IFCA em quatro passos.</w:t>
      </w:r>
    </w:p>
    <w:p>
      <w:pPr>
        <w:keepLines/>
        <w:tabs>
          <w:tab w:val="left" w:pos="500"/>
        </w:tabs>
        <w:spacing w:after="80" w:before="120" w:line="288"/>
        <w:ind w:left="500" w:hanging="500"/>
      </w:pPr>
      <w:r>
        <w:rPr>
          <w:b/>
          <w:bCs/>
          <w:color w:val="4F46E5"/>
          <w:sz w:val="21"/>
          <w:szCs w:val="21"/>
        </w:rPr>
        <w:t xml:space="preserve">9.	</w:t>
      </w:r>
      <w:r>
        <w:rPr>
          <w:sz w:val="21"/>
          <w:szCs w:val="21"/>
        </w:rPr>
        <w:t xml:space="preserve">Quais são as limitações do IFCA?</w:t>
      </w:r>
    </w:p>
    <w:p>
      <w:pPr>
        <w:keepLines/>
        <w:tabs>
          <w:tab w:val="left" w:pos="500"/>
        </w:tabs>
        <w:spacing w:after="80" w:before="120" w:line="288"/>
        <w:ind w:left="500" w:hanging="500"/>
      </w:pPr>
      <w:r>
        <w:rPr>
          <w:b/>
          <w:bCs/>
          <w:color w:val="4F46E5"/>
          <w:sz w:val="21"/>
          <w:szCs w:val="21"/>
        </w:rPr>
        <w:t xml:space="preserve">10.	</w:t>
      </w:r>
      <w:r>
        <w:rPr>
          <w:sz w:val="21"/>
          <w:szCs w:val="21"/>
        </w:rPr>
        <w:t xml:space="preserve">Interprete o resultado do experimento B para global, só local, ajuste fino e IFCA.</w:t>
      </w:r>
    </w:p>
    <w:p>
      <w:pPr>
        <w:keepLines/>
        <w:tabs>
          <w:tab w:val="left" w:pos="500"/>
        </w:tabs>
        <w:spacing w:after="80" w:before="120" w:line="288"/>
        <w:ind w:left="500" w:hanging="500"/>
      </w:pPr>
      <w:r>
        <w:rPr>
          <w:b/>
          <w:bCs/>
          <w:color w:val="4F46E5"/>
          <w:sz w:val="21"/>
          <w:szCs w:val="21"/>
        </w:rPr>
        <w:t xml:space="preserve">11.	</w:t>
      </w:r>
      <w:r>
        <w:rPr>
          <w:sz w:val="21"/>
          <w:szCs w:val="21"/>
        </w:rPr>
        <w:t xml:space="preserve">Interprete o experimento A: qual a vantagem de colaborar para clientes com poucos dados?</w:t>
      </w:r>
    </w:p>
    <w:p>
      <w:pPr>
        <w:keepLines/>
        <w:tabs>
          <w:tab w:val="left" w:pos="500"/>
        </w:tabs>
        <w:spacing w:after="80" w:before="120" w:line="288"/>
        <w:ind w:left="500" w:hanging="500"/>
      </w:pPr>
      <w:r>
        <w:rPr>
          <w:b/>
          <w:bCs/>
          <w:color w:val="4F46E5"/>
          <w:sz w:val="21"/>
          <w:szCs w:val="21"/>
        </w:rPr>
        <w:t xml:space="preserve">12.	</w:t>
      </w:r>
      <w:r>
        <w:rPr>
          <w:sz w:val="21"/>
          <w:szCs w:val="21"/>
        </w:rPr>
        <w:t xml:space="preserve">Por que o modelo só local pode ser ruim mesmo com boa média?</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o que é o Per-FedAvg e por que é mais custoso.</w:t>
      </w:r>
    </w:p>
    <w:p>
      <w:pPr>
        <w:keepLines/>
        <w:tabs>
          <w:tab w:val="left" w:pos="500"/>
        </w:tabs>
        <w:spacing w:after="80" w:before="120" w:line="288"/>
        <w:ind w:left="500" w:hanging="500"/>
      </w:pPr>
      <w:r>
        <w:rPr>
          <w:b/>
          <w:bCs/>
          <w:color w:val="4F46E5"/>
          <w:sz w:val="21"/>
          <w:szCs w:val="21"/>
        </w:rPr>
        <w:t xml:space="preserve">14.	</w:t>
      </w:r>
      <w:r>
        <w:rPr>
          <w:sz w:val="21"/>
          <w:szCs w:val="21"/>
        </w:rPr>
        <w:t xml:space="preserve">O que é cold start em aprendizado federado personalizado e como mitigá-lo?</w:t>
      </w:r>
    </w:p>
    <w:p>
      <w:pPr>
        <w:keepLines/>
        <w:tabs>
          <w:tab w:val="left" w:pos="500"/>
        </w:tabs>
        <w:spacing w:after="80" w:before="120" w:line="288"/>
        <w:ind w:left="500" w:hanging="500"/>
      </w:pPr>
      <w:r>
        <w:rPr>
          <w:b/>
          <w:bCs/>
          <w:color w:val="4F46E5"/>
          <w:sz w:val="21"/>
          <w:szCs w:val="21"/>
        </w:rPr>
        <w:t xml:space="preserve">15.	</w:t>
      </w:r>
      <w:r>
        <w:rPr>
          <w:sz w:val="21"/>
          <w:szCs w:val="21"/>
        </w:rPr>
        <w:t xml:space="preserve">Cite dois riscos ou custos da personalização.</w:t>
      </w:r>
    </w:p>
    <w:p>
      <w:pPr>
        <w:keepLines/>
        <w:tabs>
          <w:tab w:val="left" w:pos="500"/>
        </w:tabs>
        <w:spacing w:after="80" w:before="120" w:line="288"/>
        <w:ind w:left="500" w:hanging="500"/>
      </w:pPr>
      <w:r>
        <w:rPr>
          <w:b/>
          <w:bCs/>
          <w:color w:val="4F46E5"/>
          <w:sz w:val="21"/>
          <w:szCs w:val="21"/>
        </w:rPr>
        <w:t xml:space="preserve">16.	</w:t>
      </w:r>
      <w:r>
        <w:rPr>
          <w:sz w:val="21"/>
          <w:szCs w:val="21"/>
        </w:rPr>
        <w:t xml:space="preserve">Em que cenário você escolheria agrupamento em vez de ajuste fino?</w:t>
      </w:r>
    </w:p>
    <w:p>
      <w:pPr>
        <w:keepLines/>
        <w:tabs>
          <w:tab w:val="left" w:pos="500"/>
        </w:tabs>
        <w:spacing w:after="80" w:before="120" w:line="288"/>
        <w:ind w:left="500" w:hanging="500"/>
      </w:pPr>
      <w:r>
        <w:rPr>
          <w:b/>
          <w:bCs/>
          <w:color w:val="4F46E5"/>
          <w:sz w:val="21"/>
          <w:szCs w:val="21"/>
        </w:rPr>
        <w:t xml:space="preserve">17.	</w:t>
      </w:r>
      <w:r>
        <w:rPr>
          <w:sz w:val="21"/>
          <w:szCs w:val="21"/>
        </w:rPr>
        <w:t xml:space="preserve">Como você avaliaria um cliente novo em um sistema personalizado?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Por que é importante repetir os experimentos de personalização com várias sementes?</w:t>
      </w:r>
    </w:p>
    <w:p>
      <w:pPr>
        <w:keepLines/>
        <w:tabs>
          <w:tab w:val="left" w:pos="500"/>
        </w:tabs>
        <w:spacing w:after="80" w:before="120" w:line="288"/>
        <w:ind w:left="500" w:hanging="500"/>
      </w:pPr>
      <w:r>
        <w:rPr>
          <w:b/>
          <w:bCs/>
          <w:color w:val="4F46E5"/>
          <w:sz w:val="21"/>
          <w:szCs w:val="21"/>
        </w:rPr>
        <w:t xml:space="preserve">19.	</w:t>
      </w:r>
      <w:r>
        <w:rPr>
          <w:sz w:val="21"/>
          <w:szCs w:val="21"/>
        </w:rPr>
        <w:t xml:space="preserve">Resuma o capítulo em cinco linhas, destacando uma situação em que personalizar é indispensável.</w:t>
      </w:r>
    </w:p>
    <w:p>
      <w:pPr>
        <w:keepLines/>
        <w:tabs>
          <w:tab w:val="left" w:pos="500"/>
        </w:tabs>
        <w:spacing w:after="80" w:before="120" w:line="288"/>
        <w:ind w:left="500" w:hanging="500"/>
      </w:pPr>
      <w:r>
        <w:rPr>
          <w:b/>
          <w:bCs/>
          <w:color w:val="4F46E5"/>
          <w:sz w:val="21"/>
          <w:szCs w:val="21"/>
        </w:rPr>
        <w:t xml:space="preserve">20.	</w:t>
      </w:r>
      <w:r>
        <w:rPr>
          <w:sz w:val="21"/>
          <w:szCs w:val="21"/>
        </w:rPr>
        <w:t xml:space="preserve">Explique por que, no Ditto com λ = 0 partindo do modelo global, o resultado coincide com o ajuste fino local.</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Avaliando o modelo global cliente a cliente</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Crie 10 clientes com </w:t>
      </w:r>
      <w:r>
        <w:rPr>
          <w:rFonts w:ascii="Consolas" w:cs="Consolas" w:eastAsia="Consolas" w:hAnsi="Consolas"/>
          <w:color w:val="B91C1C"/>
          <w:sz w:val="19"/>
          <w:szCs w:val="19"/>
          <w:shd w:fill="F3F4F6" w:color="auto" w:val="clear"/>
        </w:rPr>
        <w:t xml:space="preserve">particao_dirichlet(ytr, 10, alfa=0.3)</w:t>
      </w:r>
      <w:r>
        <w:rPr>
          <w:sz w:val="21"/>
          <w:szCs w:val="21"/>
        </w:rPr>
        <w:t xml:space="preserve">, divida cada um em treino e teste locais (</w:t>
      </w:r>
      <w:r>
        <w:rPr>
          <w:rFonts w:ascii="Consolas" w:cs="Consolas" w:eastAsia="Consolas" w:hAnsi="Consolas"/>
          <w:color w:val="B91C1C"/>
          <w:sz w:val="19"/>
          <w:szCs w:val="19"/>
          <w:shd w:fill="F3F4F6" w:color="auto" w:val="clear"/>
        </w:rPr>
        <w:t xml:space="preserve">dividir_local</w:t>
      </w:r>
      <w:r>
        <w:rPr>
          <w:sz w:val="21"/>
          <w:szCs w:val="21"/>
        </w:rPr>
        <w:t xml:space="preserve">) e treine um modelo global com FedAvg (30 rodadas, </w:t>
      </w:r>
      <w:r>
        <w:rPr>
          <w:rFonts w:ascii="Consolas" w:cs="Consolas" w:eastAsia="Consolas" w:hAnsi="Consolas"/>
          <w:color w:val="B91C1C"/>
          <w:sz w:val="19"/>
          <w:szCs w:val="19"/>
          <w:shd w:fill="F3F4F6" w:color="auto" w:val="clear"/>
        </w:rPr>
        <w:t xml:space="preserve">epocas=5</w:t>
      </w:r>
      <w:r>
        <w:rPr>
          <w:sz w:val="21"/>
          <w:szCs w:val="21"/>
        </w:rPr>
        <w:t xml:space="preserve">). Calcule a acurácia do global </w:t>
      </w:r>
      <w:r>
        <w:rPr>
          <w:b/>
          <w:bCs/>
          <w:sz w:val="21"/>
          <w:szCs w:val="21"/>
        </w:rPr>
        <w:t xml:space="preserve">em cada cliente</w:t>
      </w:r>
      <w:r>
        <w:rPr>
          <w:sz w:val="21"/>
          <w:szCs w:val="21"/>
        </w:rPr>
        <w:t xml:space="preserve"> e use </w:t>
      </w:r>
      <w:r>
        <w:rPr>
          <w:rFonts w:ascii="Consolas" w:cs="Consolas" w:eastAsia="Consolas" w:hAnsi="Consolas"/>
          <w:color w:val="B91C1C"/>
          <w:sz w:val="19"/>
          <w:szCs w:val="19"/>
          <w:shd w:fill="F3F4F6" w:color="auto" w:val="clear"/>
        </w:rPr>
        <w:t xml:space="preserve">resumo</w:t>
      </w:r>
      <w:r>
        <w:rPr>
          <w:sz w:val="21"/>
          <w:szCs w:val="21"/>
        </w:rPr>
        <w:t xml:space="preserve"> para a média, o pior cliente e o percentil 10. Compare com a acurácia no teste global.</w:t>
      </w:r>
    </w:p>
    <w:p>
      <w:pPr>
        <w:spacing w:after="120" w:line="300"/>
        <w:jc w:val="left"/>
      </w:pPr>
      <w:r>
        <w:rPr>
          <w:i/>
          <w:iCs/>
          <w:sz w:val="21"/>
          <w:szCs w:val="21"/>
        </w:rPr>
        <w:t xml:space="preserve">Pergunta:</w:t>
      </w:r>
      <w:r>
        <w:rPr>
          <w:sz w:val="21"/>
          <w:szCs w:val="21"/>
        </w:rPr>
        <w:t xml:space="preserve"> a acurácia global conta toda a história sobre o desempenho por cliente?</w:t>
      </w:r>
    </w:p>
    <w:p>
      <w:pPr>
        <w:pStyle w:val="Heading4"/>
        <w:keepNext/>
      </w:pPr>
      <w:r>
        <w:t xml:space="preserve">Exercício 2 — Quantas épocas de ajuste fino?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Com 10 clientes Dirichlet (α = 0,1) e o modelo global do FedAvg, aplique ajuste fino local com 0, 1, 3, 5, 10 e 30 épocas (</w:t>
      </w:r>
      <w:r>
        <w:rPr>
          <w:rFonts w:ascii="Consolas" w:cs="Consolas" w:eastAsia="Consolas" w:hAnsi="Consolas"/>
          <w:color w:val="B91C1C"/>
          <w:sz w:val="19"/>
          <w:szCs w:val="19"/>
          <w:shd w:fill="F3F4F6" w:color="auto" w:val="clear"/>
        </w:rPr>
        <w:t xml:space="preserve">treino_local</w:t>
      </w:r>
      <w:r>
        <w:rPr>
          <w:sz w:val="21"/>
          <w:szCs w:val="21"/>
        </w:rPr>
        <w:t xml:space="preserve">, </w:t>
      </w:r>
      <w:r>
        <w:rPr>
          <w:rFonts w:ascii="Consolas" w:cs="Consolas" w:eastAsia="Consolas" w:hAnsi="Consolas"/>
          <w:color w:val="B91C1C"/>
          <w:sz w:val="19"/>
          <w:szCs w:val="19"/>
          <w:shd w:fill="F3F4F6" w:color="auto" w:val="clear"/>
        </w:rPr>
        <w:t xml:space="preserve">eta=0.1</w:t>
      </w:r>
      <w:r>
        <w:rPr>
          <w:sz w:val="21"/>
          <w:szCs w:val="21"/>
        </w:rPr>
        <w:t xml:space="preserve">). Para cada valor, reporte a média, o pior cliente e o percentil 10 em 3 sementes.</w:t>
      </w:r>
    </w:p>
    <w:p>
      <w:pPr>
        <w:spacing w:after="120" w:line="300"/>
        <w:jc w:val="left"/>
      </w:pPr>
      <w:r>
        <w:rPr>
          <w:i/>
          <w:iCs/>
          <w:sz w:val="21"/>
          <w:szCs w:val="21"/>
        </w:rPr>
        <w:t xml:space="preserve">Pergunta:</w:t>
      </w:r>
      <w:r>
        <w:rPr>
          <w:sz w:val="21"/>
          <w:szCs w:val="21"/>
        </w:rPr>
        <w:t xml:space="preserve"> mais épocas sempre ajudam?</w:t>
      </w:r>
    </w:p>
    <w:p>
      <w:pPr>
        <w:pStyle w:val="Heading4"/>
        <w:keepNext/>
      </w:pPr>
      <w:r>
        <w:t xml:space="preserve">Exercício 3 — O botão λ do Ditto</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Para os mesmos 10 clientes Dirichlet (α = 0,1) e 3 sementes, varie λ ∈ {0; 0,01; 0,1; 0,5; 2; 10} no Ditto. Compare a média, o pior cliente e o percentil 10 com os do global puro.</w:t>
      </w:r>
    </w:p>
    <w:p>
      <w:pPr>
        <w:spacing w:after="120" w:line="300"/>
        <w:jc w:val="left"/>
      </w:pPr>
      <w:r>
        <w:rPr>
          <w:i/>
          <w:iCs/>
          <w:sz w:val="21"/>
          <w:szCs w:val="21"/>
        </w:rPr>
        <w:t xml:space="preserve">Pergunta:</w:t>
      </w:r>
      <w:r>
        <w:rPr>
          <w:sz w:val="21"/>
          <w:szCs w:val="21"/>
        </w:rPr>
        <w:t xml:space="preserve"> o que acontece com λ pequeno? E com λ grande?</w:t>
      </w:r>
    </w:p>
    <w:p>
      <w:pPr>
        <w:pStyle w:val="Heading4"/>
        <w:keepNext/>
      </w:pPr>
      <w:r>
        <w:t xml:space="preserve">Exercício 4 — IFCA com o número errado de grupos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Na mudança de conceito (12 clientes, 3 grupos verdadeiros), rode o </w:t>
      </w:r>
      <w:r>
        <w:rPr>
          <w:rFonts w:ascii="Consolas" w:cs="Consolas" w:eastAsia="Consolas" w:hAnsi="Consolas"/>
          <w:color w:val="B91C1C"/>
          <w:sz w:val="19"/>
          <w:szCs w:val="19"/>
          <w:shd w:fill="F3F4F6" w:color="auto" w:val="clear"/>
        </w:rPr>
        <w:t xml:space="preserve">ifca</w:t>
      </w:r>
      <w:r>
        <w:rPr>
          <w:sz w:val="21"/>
          <w:szCs w:val="21"/>
        </w:rPr>
        <w:t xml:space="preserve"> com K ∈ {2, 3, 5}. Para cada K, reporte a acurácia média por cliente (3 sementes) e quantos modelos distintos foram realmente escolhidos pelos clientes.</w:t>
      </w:r>
    </w:p>
    <w:p>
      <w:pPr>
        <w:spacing w:after="120" w:line="300"/>
        <w:jc w:val="left"/>
      </w:pPr>
      <w:r>
        <w:rPr>
          <w:i/>
          <w:iCs/>
          <w:sz w:val="21"/>
          <w:szCs w:val="21"/>
        </w:rPr>
        <w:t xml:space="preserve">Pergunta:</w:t>
      </w:r>
      <w:r>
        <w:rPr>
          <w:sz w:val="21"/>
          <w:szCs w:val="21"/>
        </w:rPr>
        <w:t xml:space="preserve"> o que ocorre quando K é menor que o número real de grupos? E quando é maior?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w:t>
            </w:r>
            <w:r>
              <w:rPr>
                <w:sz w:val="20"/>
                <w:szCs w:val="20"/>
              </w:rPr>
              <w:t xml:space="preserve"> (agrupe por país ou ocupação para criar grupos naturais), </w:t>
            </w:r>
            <w:r>
              <w:rPr>
                <w:i/>
                <w:iCs/>
                <w:sz w:val="20"/>
                <w:szCs w:val="20"/>
              </w:rPr>
              <w:t xml:space="preserve">Human Activity Recognition Using Smartphones</w:t>
            </w:r>
            <w:r>
              <w:rPr>
                <w:sz w:val="20"/>
                <w:szCs w:val="20"/>
              </w:rPr>
              <w:t xml:space="preserve"> (cada voluntário é um cliente, ótimo para personalização) e </w:t>
            </w:r>
            <w:r>
              <w:rPr>
                <w:i/>
                <w:iCs/>
                <w:sz w:val="20"/>
                <w:szCs w:val="20"/>
              </w:rPr>
              <w:t xml:space="preserve">Wine Quality</w:t>
            </w:r>
            <w:r>
              <w:rPr>
                <w:sz w:val="20"/>
                <w:szCs w:val="20"/>
              </w:rPr>
              <w:t xml:space="preserve">.</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Telco Customer Churn</w:t>
            </w:r>
            <w:r>
              <w:rPr>
                <w:sz w:val="20"/>
                <w:szCs w:val="20"/>
              </w:rPr>
              <w:t xml:space="preserve"> (agrupe por tipo de contrato) e </w:t>
            </w:r>
            <w:r>
              <w:rPr>
                <w:i/>
                <w:iCs/>
                <w:sz w:val="20"/>
                <w:szCs w:val="20"/>
              </w:rPr>
              <w:t xml:space="preserve">Heart Failure Prediction</w:t>
            </w:r>
            <w:r>
              <w:rPr>
                <w:sz w:val="20"/>
                <w:szCs w:val="20"/>
              </w:rPr>
              <w:t xml:space="preserv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Chegou um cliente novo: o que fazer com poucos dados?</w:t>
      </w:r>
    </w:p>
    <w:p>
      <w:pPr>
        <w:spacing w:after="120" w:line="300"/>
        <w:jc w:val="left"/>
      </w:pPr>
      <w:r>
        <w:rPr>
          <w:b/>
          <w:bCs/>
          <w:sz w:val="21"/>
          <w:szCs w:val="21"/>
        </w:rPr>
        <w:t xml:space="preserve">Contexto.</w:t>
      </w:r>
      <w:r>
        <w:rPr>
          <w:sz w:val="21"/>
          <w:szCs w:val="21"/>
        </w:rPr>
        <w:t xml:space="preserve"> A rede de clínicas (fictícia) tem 12 unidades, em 3 grupos com protocolos diferentes (mudança de conceito). Três unidades novas, uma de cada grupo, acabam de aderir, mas só têm </w:t>
      </w:r>
      <w:r>
        <w:rPr>
          <w:b/>
          <w:bCs/>
          <w:sz w:val="21"/>
          <w:szCs w:val="21"/>
        </w:rPr>
        <w:t xml:space="preserve">5, 20 ou 50</w:t>
      </w:r>
      <w:r>
        <w:rPr>
          <w:sz w:val="21"/>
          <w:szCs w:val="21"/>
        </w:rPr>
        <w:t xml:space="preserve"> exemplos rotulados. A diretoria quer saber: </w:t>
      </w:r>
      <w:r>
        <w:rPr>
          <w:i/>
          <w:iCs/>
          <w:sz w:val="21"/>
          <w:szCs w:val="21"/>
        </w:rPr>
        <w:t xml:space="preserve">como atender essas unidades bem e rápido?</w:t>
      </w:r>
    </w:p>
    <w:p>
      <w:pPr>
        <w:spacing w:after="120" w:line="300"/>
        <w:jc w:val="left"/>
      </w:pPr>
      <w:r>
        <w:rPr>
          <w:b/>
          <w:bCs/>
          <w:sz w:val="21"/>
          <w:szCs w:val="21"/>
        </w:rPr>
        <w:t xml:space="preserve">Tarefas.</w:t>
      </w:r>
    </w:p>
    <w:p>
      <w:pPr>
        <w:pStyle w:val="ListParagraph"/>
        <w:numPr>
          <w:ilvl w:val="0"/>
          <w:numId w:val="15"/>
        </w:numPr>
        <w:spacing w:after="70" w:line="288"/>
      </w:pPr>
      <w:r>
        <w:rPr>
          <w:sz w:val="21"/>
          <w:szCs w:val="21"/>
        </w:rPr>
        <w:t xml:space="preserve">Use </w:t>
      </w:r>
      <w:r>
        <w:rPr>
          <w:rFonts w:ascii="Consolas" w:cs="Consolas" w:eastAsia="Consolas" w:hAnsi="Consolas"/>
          <w:color w:val="B91C1C"/>
          <w:sz w:val="19"/>
          <w:szCs w:val="19"/>
          <w:shd w:fill="F3F4F6" w:color="auto" w:val="clear"/>
        </w:rPr>
        <w:t xml:space="preserve">particao_conceitos</w:t>
      </w:r>
      <w:r>
        <w:rPr>
          <w:sz w:val="21"/>
          <w:szCs w:val="21"/>
        </w:rPr>
        <w:t xml:space="preserve"> (12 clientes, 3 grupos) e </w:t>
      </w:r>
      <w:r>
        <w:rPr>
          <w:rFonts w:ascii="Consolas" w:cs="Consolas" w:eastAsia="Consolas" w:hAnsi="Consolas"/>
          <w:color w:val="B91C1C"/>
          <w:sz w:val="19"/>
          <w:szCs w:val="19"/>
          <w:shd w:fill="F3F4F6" w:color="auto" w:val="clear"/>
        </w:rPr>
        <w:t xml:space="preserve">dividir_local</w:t>
      </w:r>
      <w:r>
        <w:rPr>
          <w:sz w:val="21"/>
          <w:szCs w:val="21"/>
        </w:rPr>
        <w:t xml:space="preserve">. Reserve três clientes (um de cada grupo) como "novos", e treine global e IFCA (K = 3) </w:t>
      </w:r>
      <w:r>
        <w:rPr>
          <w:b/>
          <w:bCs/>
          <w:sz w:val="21"/>
          <w:szCs w:val="21"/>
        </w:rPr>
        <w:t xml:space="preserve">apenas com os outros nove</w:t>
      </w:r>
      <w:r>
        <w:rPr>
          <w:sz w:val="21"/>
          <w:szCs w:val="21"/>
        </w:rPr>
        <w:t xml:space="preserve">.</w:t>
      </w:r>
    </w:p>
    <w:p>
      <w:pPr>
        <w:pStyle w:val="ListParagraph"/>
        <w:numPr>
          <w:ilvl w:val="0"/>
          <w:numId w:val="15"/>
        </w:numPr>
        <w:spacing w:after="70" w:line="288"/>
      </w:pPr>
      <w:r>
        <w:rPr>
          <w:sz w:val="21"/>
          <w:szCs w:val="21"/>
        </w:rPr>
        <w:t xml:space="preserve">Para cada cliente novo, com apenas os </w:t>
      </w:r>
      <w:r>
        <w:rPr>
          <w:rFonts w:ascii="Consolas" w:cs="Consolas" w:eastAsia="Consolas" w:hAnsi="Consolas"/>
          <w:color w:val="B91C1C"/>
          <w:sz w:val="19"/>
          <w:szCs w:val="19"/>
          <w:shd w:fill="F3F4F6" w:color="auto" w:val="clear"/>
        </w:rPr>
        <w:t xml:space="preserve">n</w:t>
      </w:r>
      <w:r>
        <w:rPr>
          <w:sz w:val="21"/>
          <w:szCs w:val="21"/>
        </w:rPr>
        <w:t xml:space="preserve"> primeiros exemplos de treino (n ∈ {5, 20, 50}), avalie no seu teste local: (a) modelo global; (b) modelo treinado </w:t>
      </w:r>
      <w:r>
        <w:rPr>
          <w:b/>
          <w:bCs/>
          <w:sz w:val="21"/>
          <w:szCs w:val="21"/>
        </w:rPr>
        <w:t xml:space="preserve">só</w:t>
      </w:r>
      <w:r>
        <w:rPr>
          <w:sz w:val="21"/>
          <w:szCs w:val="21"/>
        </w:rPr>
        <w:t xml:space="preserve"> com esses exemplos; (c) global com ajuste fino de 5 épocas; (d) o modelo do grupo (IFCA) escolhido pela menor perda nos </w:t>
      </w:r>
      <w:r>
        <w:rPr>
          <w:rFonts w:ascii="Consolas" w:cs="Consolas" w:eastAsia="Consolas" w:hAnsi="Consolas"/>
          <w:color w:val="B91C1C"/>
          <w:sz w:val="19"/>
          <w:szCs w:val="19"/>
          <w:shd w:fill="F3F4F6" w:color="auto" w:val="clear"/>
        </w:rPr>
        <w:t xml:space="preserve">n</w:t>
      </w:r>
      <w:r>
        <w:rPr>
          <w:sz w:val="21"/>
          <w:szCs w:val="21"/>
        </w:rPr>
        <w:t xml:space="preserve"> exemplos.</w:t>
      </w:r>
    </w:p>
    <w:p>
      <w:pPr>
        <w:pStyle w:val="ListParagraph"/>
        <w:numPr>
          <w:ilvl w:val="0"/>
          <w:numId w:val="15"/>
        </w:numPr>
        <w:spacing w:after="70" w:line="288"/>
      </w:pPr>
      <w:r>
        <w:rPr>
          <w:sz w:val="21"/>
          <w:szCs w:val="21"/>
        </w:rPr>
        <w:t xml:space="preserve">Reporte a acurácia média dos três clientes novos, em 3 sementes.</w:t>
      </w:r>
    </w:p>
    <w:p>
      <w:pPr>
        <w:pStyle w:val="ListParagraph"/>
        <w:numPr>
          <w:ilvl w:val="0"/>
          <w:numId w:val="15"/>
        </w:numPr>
        <w:spacing w:after="70" w:line="288"/>
      </w:pPr>
      <w:r>
        <w:rPr>
          <w:sz w:val="21"/>
          <w:szCs w:val="21"/>
        </w:rPr>
        <w:t xml:space="preserve">Escreva uma recomendação para a diretoria: como atender um cliente novo, sabendo que ele tem poucos dados?</w:t>
      </w:r>
    </w:p>
    <w:p>
      <w:pPr>
        <w:spacing w:after="60" w:line="120"/>
      </w:pPr>
    </w:p>
    <w:p>
      <w:pPr>
        <w:spacing w:after="120" w:line="300"/>
        <w:jc w:val="left"/>
      </w:pPr>
      <w:r>
        <w:rPr>
          <w:b/>
          <w:bCs/>
          <w:sz w:val="21"/>
          <w:szCs w:val="21"/>
        </w:rPr>
        <w:t xml:space="preserve">Entregáveis.</w:t>
      </w:r>
      <w:r>
        <w:rPr>
          <w:sz w:val="21"/>
          <w:szCs w:val="21"/>
        </w:rPr>
        <w:t xml:space="preserve"> Código, tabela por </w:t>
      </w:r>
      <w:r>
        <w:rPr>
          <w:rFonts w:ascii="Consolas" w:cs="Consolas" w:eastAsia="Consolas" w:hAnsi="Consolas"/>
          <w:color w:val="B91C1C"/>
          <w:sz w:val="19"/>
          <w:szCs w:val="19"/>
          <w:shd w:fill="F3F4F6" w:color="auto" w:val="clear"/>
        </w:rPr>
        <w:t xml:space="preserve">n</w:t>
      </w:r>
      <w:r>
        <w:rPr>
          <w:sz w:val="21"/>
          <w:szCs w:val="21"/>
        </w:rPr>
        <w:t xml:space="preserve"> e recomendação com ressalvas.</w:t>
      </w:r>
    </w:p>
    <w:p>
      <w:pPr>
        <w:spacing w:after="120" w:line="300"/>
        <w:jc w:val="left"/>
      </w:pPr>
      <w:r>
        <w:rPr>
          <w:i/>
          <w:iCs/>
          <w:color w:val="6B7280"/>
          <w:sz w:val="21"/>
          <w:szCs w:val="21"/>
        </w:rPr>
        <w:t xml:space="preserve">A solução de referência está no Apêndice E.</w:t>
      </w:r>
    </w:p>
    <w:p>
      <w:pPr>
        <w:sectPr>
          <w:headerReference w:type="default" r:id="rId21"/>
          <w:footerReference w:type="default" r:id="rId22"/>
          <w:type w:val="nextPage"/>
          <w:pgSz w:w="11906" w:h="16838" w:orient="portrait"/>
          <w:pgMar w:top="1300" w:right="1134" w:bottom="1200" w:left="1134" w:header="560" w:footer="500" w:gutter="0"/>
          <w:pgNumType/>
          <w:docGrid w:linePitch="360"/>
        </w:sectPr>
      </w:pPr>
    </w:p>
    <w:p>
      <w:pPr>
        <w:spacing w:after="100" w:before="3200"/>
        <w:jc w:val="left"/>
      </w:pPr>
      <w:r>
        <w:rPr>
          <w:b/>
          <w:bCs/>
          <w:color w:val="EF4444"/>
          <w:spacing w:val="60"/>
          <w:sz w:val="40"/>
          <w:szCs w:val="40"/>
        </w:rPr>
        <w:t xml:space="preserve">PARTE III</w:t>
      </w:r>
    </w:p>
    <w:p>
      <w:pPr>
        <w:pStyle w:val="Heading1"/>
        <w:keepNext/>
      </w:pPr>
      <w:r>
        <w:t xml:space="preserve">Parte III — Privacidade e Segurança</w:t>
      </w:r>
    </w:p>
    <w:p>
      <w:pPr>
        <w:pBdr>
          <w:top w:val="single" w:color="EF4444" w:sz="24" w:space="10"/>
        </w:pBdr>
        <w:spacing w:after="300" w:before="200"/>
      </w:pPr>
      <w:r>
        <w:rPr>
          <w:i/>
          <w:iCs/>
          <w:color w:val="1F2937"/>
          <w:sz w:val="26"/>
          <w:szCs w:val="26"/>
        </w:rPr>
        <w:t xml:space="preserve">O que ainda pode vazar mesmo sem enviar dados, como se proteger (privacidade diferencial, agregação segura, criptografia) e como resistir a participantes mal-intencionados.</w:t>
      </w:r>
    </w:p>
    <w:p>
      <w:pPr>
        <w:spacing w:after="100"/>
      </w:pPr>
      <w:r>
        <w:rPr>
          <w:b/>
          <w:bCs/>
          <w:color w:val="EF4444"/>
          <w:sz w:val="22"/>
          <w:szCs w:val="22"/>
        </w:rPr>
        <w:t xml:space="preserve">Nesta parte:</w:t>
      </w:r>
    </w:p>
    <w:p>
      <w:pPr>
        <w:pStyle w:val="ListParagraph"/>
        <w:numPr>
          <w:ilvl w:val="0"/>
          <w:numId w:val="2"/>
        </w:numPr>
        <w:spacing w:after="60"/>
      </w:pPr>
      <w:r>
        <w:rPr>
          <w:sz w:val="22"/>
          <w:szCs w:val="22"/>
        </w:rPr>
        <w:t xml:space="preserve">Cap. 7 — O Que Pode Vazar: Ameaças à Privacidade</w:t>
      </w:r>
    </w:p>
    <w:p>
      <w:pPr>
        <w:pStyle w:val="ListParagraph"/>
        <w:numPr>
          <w:ilvl w:val="0"/>
          <w:numId w:val="2"/>
        </w:numPr>
        <w:spacing w:after="60"/>
      </w:pPr>
      <w:r>
        <w:rPr>
          <w:sz w:val="22"/>
          <w:szCs w:val="22"/>
        </w:rPr>
        <w:t xml:space="preserve">Cap. 8 — Protegendo os Dados: Privacidade Diferencial, Agregação Segura e Criptografia</w:t>
      </w:r>
    </w:p>
    <w:p>
      <w:pPr>
        <w:pStyle w:val="ListParagraph"/>
        <w:numPr>
          <w:ilvl w:val="0"/>
          <w:numId w:val="2"/>
        </w:numPr>
        <w:spacing w:after="60"/>
      </w:pPr>
      <w:r>
        <w:rPr>
          <w:sz w:val="22"/>
          <w:szCs w:val="22"/>
        </w:rPr>
        <w:t xml:space="preserve">Cap. 9 — Quando Alguém Trapaceia: Robustez e Ataques de Envenenamento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7" descr="Faixa decorativa do capítulo 7"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7 — O Que Pode Vazar: Ameaças à Privacidade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Descrever o que um adversário consegue observar em um sistema federado e quem pode atacar.</w:t>
            </w:r>
          </w:p>
          <w:p>
            <w:pPr>
              <w:pStyle w:val="ListParagraph"/>
              <w:numPr>
                <w:ilvl w:val="0"/>
                <w:numId w:val="2"/>
              </w:numPr>
              <w:spacing w:after="50" w:line="276"/>
            </w:pPr>
            <w:r>
              <w:rPr>
                <w:sz w:val="20"/>
                <w:szCs w:val="20"/>
              </w:rPr>
              <w:t xml:space="preserve">Classificar as principais famílias de ataques: reconstrução, inferência de pertencimento, inferência de propriedades, memorização e ataques ativos.</w:t>
            </w:r>
          </w:p>
          <w:p>
            <w:pPr>
              <w:pStyle w:val="ListParagraph"/>
              <w:numPr>
                <w:ilvl w:val="0"/>
                <w:numId w:val="2"/>
              </w:numPr>
              <w:spacing w:after="50" w:line="276"/>
            </w:pPr>
            <w:r>
              <w:rPr>
                <w:sz w:val="20"/>
                <w:szCs w:val="20"/>
              </w:rPr>
              <w:t xml:space="preserve">Explicar por que o gradiente de um único exemplo pode revelar a entrada.</w:t>
            </w:r>
          </w:p>
          <w:p>
            <w:pPr>
              <w:pStyle w:val="ListParagraph"/>
              <w:numPr>
                <w:ilvl w:val="0"/>
                <w:numId w:val="2"/>
              </w:numPr>
              <w:spacing w:after="50" w:line="276"/>
            </w:pPr>
            <w:r>
              <w:rPr>
                <w:sz w:val="20"/>
                <w:szCs w:val="20"/>
              </w:rPr>
              <w:t xml:space="preserve">Executar uma inversão de gradientes e uma inferência de pertencimento em modelos simples.</w:t>
            </w:r>
          </w:p>
          <w:p>
            <w:pPr>
              <w:pStyle w:val="ListParagraph"/>
              <w:numPr>
                <w:ilvl w:val="0"/>
                <w:numId w:val="2"/>
              </w:numPr>
              <w:spacing w:after="50" w:line="276"/>
            </w:pPr>
            <w:r>
              <w:rPr>
                <w:sz w:val="20"/>
                <w:szCs w:val="20"/>
              </w:rPr>
              <w:t xml:space="preserve">Relacionar o risco de vazamento ao sobreajuste, ao tamanho dos dados e ao tamanho do lote.</w:t>
            </w:r>
          </w:p>
          <w:p>
            <w:pPr>
              <w:pStyle w:val="ListParagraph"/>
              <w:numPr>
                <w:ilvl w:val="0"/>
                <w:numId w:val="2"/>
              </w:numPr>
              <w:spacing w:after="50" w:line="276"/>
            </w:pPr>
            <w:r>
              <w:rPr>
                <w:sz w:val="20"/>
                <w:szCs w:val="20"/>
              </w:rPr>
              <w:t xml:space="preserve">Distinguir mitigação de garantia de privacidade.</w:t>
            </w:r>
          </w:p>
        </w:tc>
      </w:tr>
    </w:tbl>
    <w:p>
      <w:pPr>
        <w:spacing w:after="200" w:line="120"/>
      </w:pPr>
    </w:p>
    <w:p>
      <w:pPr>
        <w:pStyle w:val="Heading3"/>
        <w:keepNext/>
      </w:pPr>
      <w:r>
        <w:t xml:space="preserve">7.1 O segredo que escapa</w:t>
      </w:r>
    </w:p>
    <w:p>
      <w:pPr>
        <w:spacing w:after="120" w:line="300"/>
        <w:jc w:val="left"/>
      </w:pPr>
      <w:r>
        <w:rPr>
          <w:sz w:val="21"/>
          <w:szCs w:val="21"/>
        </w:rPr>
        <w:t xml:space="preserve">Voltemos às amigas dos cadernos de receitas. Elas combinaram enviar à coordenadora </w:t>
      </w:r>
      <w:r>
        <w:rPr>
          <w:b/>
          <w:bCs/>
          <w:sz w:val="21"/>
          <w:szCs w:val="21"/>
        </w:rPr>
        <w:t xml:space="preserve">só os ajustes</w:t>
      </w:r>
      <w:r>
        <w:rPr>
          <w:sz w:val="21"/>
          <w:szCs w:val="21"/>
        </w:rPr>
        <w:t xml:space="preserve">: "menos sal", "mais forno", "dobrar o açúcar".</w:t>
      </w:r>
    </w:p>
    <w:p>
      <w:pPr>
        <w:spacing w:after="120" w:line="300"/>
        <w:jc w:val="left"/>
      </w:pPr>
      <w:r>
        <w:rPr>
          <w:sz w:val="21"/>
          <w:szCs w:val="21"/>
        </w:rPr>
        <w:t xml:space="preserve">Parece inofensivo. Mas imagine que Marta envie o ajuste "tirar toda a pimenta". A coordenadora conclui, sem ver o caderno, que a receita de Marta tinha </w:t>
      </w:r>
      <w:r>
        <w:rPr>
          <w:b/>
          <w:bCs/>
          <w:sz w:val="21"/>
          <w:szCs w:val="21"/>
        </w:rPr>
        <w:t xml:space="preserve">muita pimenta</w:t>
      </w:r>
      <w:r>
        <w:rPr>
          <w:sz w:val="21"/>
          <w:szCs w:val="21"/>
        </w:rPr>
        <w:t xml:space="preserve">.</w:t>
      </w:r>
    </w:p>
    <w:p>
      <w:pPr>
        <w:spacing w:after="120" w:line="300"/>
        <w:jc w:val="left"/>
      </w:pPr>
      <w:r>
        <w:rPr>
          <w:sz w:val="21"/>
          <w:szCs w:val="21"/>
        </w:rPr>
        <w:t xml:space="preserve">Atualizações de modelo são assim: </w:t>
      </w:r>
      <w:r>
        <w:rPr>
          <w:b/>
          <w:bCs/>
          <w:sz w:val="21"/>
          <w:szCs w:val="21"/>
        </w:rPr>
        <w:t xml:space="preserve">não são os dados, mas carregam pistas sobre eles</w:t>
      </w:r>
      <w:r>
        <w:rPr>
          <w:sz w:val="21"/>
          <w:szCs w:val="21"/>
        </w:rPr>
        <w:t xml:space="preserve">. E, em certos casos, as pistas bastam para </w:t>
      </w:r>
      <w:r>
        <w:rPr>
          <w:b/>
          <w:bCs/>
          <w:sz w:val="21"/>
          <w:szCs w:val="21"/>
        </w:rPr>
        <w:t xml:space="preserve">reconstruir os dados</w:t>
      </w:r>
      <w:r>
        <w:rPr>
          <w:sz w:val="21"/>
          <w:szCs w:val="21"/>
        </w:rPr>
        <w:t xml:space="preserve"> quase por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Alguém que vê só a lista de compras do seu mercado (leite sem lactose, fraldas, ração) consegue adivinhar muito sobre a sua casa, sem nunca ter entrado nela. Atualizações de modelo são a "lista de compras" dos dados de um cliente.</w:t>
            </w:r>
          </w:p>
        </w:tc>
      </w:tr>
    </w:tbl>
    <w:p>
      <w:pPr>
        <w:spacing w:after="140" w:line="120"/>
      </w:pPr>
    </w:p>
    <w:p>
      <w:pPr>
        <w:spacing w:after="120" w:line="300"/>
        <w:jc w:val="left"/>
      </w:pPr>
      <w:r>
        <w:rPr>
          <w:sz w:val="21"/>
          <w:szCs w:val="21"/>
        </w:rPr>
        <w:t xml:space="preserve">Neste capítulo, vamos </w:t>
      </w:r>
      <w:r>
        <w:rPr>
          <w:b/>
          <w:bCs/>
          <w:sz w:val="21"/>
          <w:szCs w:val="21"/>
        </w:rPr>
        <w:t xml:space="preserve">atacar de verdade</w:t>
      </w:r>
      <w:r>
        <w:rPr>
          <w:sz w:val="21"/>
          <w:szCs w:val="21"/>
        </w:rPr>
        <w:t xml:space="preserve"> modelos simples, em laboratório, para entender o risco. O objetivo é </w:t>
      </w:r>
      <w:r>
        <w:rPr>
          <w:b/>
          <w:bCs/>
          <w:sz w:val="21"/>
          <w:szCs w:val="21"/>
        </w:rPr>
        <w:t xml:space="preserve">defensivo</w:t>
      </w:r>
      <w:r>
        <w:rPr>
          <w:sz w:val="21"/>
          <w:szCs w:val="21"/>
        </w:rPr>
        <w:t xml:space="preserve">: só quem conhece o ataque consegue se proteger dele.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Os experimentos deste capítulo usam dados públicos (dígitos manuscritos) em modelos pequenos, para fins educacionais. Nunca teste ataques de privacidade em dados reais de pessoas sem autorização formal e aprovação ética.</w:t>
            </w:r>
          </w:p>
        </w:tc>
      </w:tr>
    </w:tbl>
    <w:p>
      <w:pPr>
        <w:spacing w:after="140" w:line="120"/>
      </w:pPr>
    </w:p>
    <w:p>
      <w:pPr>
        <w:pStyle w:val="Heading3"/>
        <w:keepNext/>
      </w:pPr>
      <w:r>
        <w:t xml:space="preserve">7.2 Quem ataca e o que enxerga</w:t>
      </w:r>
    </w:p>
    <w:p>
      <w:pPr>
        <w:spacing w:after="120" w:line="300"/>
        <w:jc w:val="left"/>
      </w:pPr>
      <w:r>
        <w:rPr>
          <w:sz w:val="21"/>
          <w:szCs w:val="21"/>
        </w:rPr>
        <w:t xml:space="preserve">Para falar de segurança, definimos um </w:t>
      </w:r>
      <w:r>
        <w:rPr>
          <w:b/>
          <w:bCs/>
          <w:sz w:val="21"/>
          <w:szCs w:val="21"/>
        </w:rPr>
        <w:t xml:space="preserve">modelo de ameaça</w:t>
      </w:r>
      <w:r>
        <w:rPr>
          <w:sz w:val="21"/>
          <w:szCs w:val="21"/>
        </w:rPr>
        <w:t xml:space="preserve">: quem é o adversário, o que ele sabe e o que ele pode fazer (Kairouz et al., 2021).</w:t>
      </w:r>
    </w:p>
    <w:p>
      <w:pPr>
        <w:pStyle w:val="Heading4"/>
        <w:keepNext/>
      </w:pPr>
      <w:r>
        <w:t xml:space="preserve">7.2.1 Os adversários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3442"/>
        <w:gridCol w:w="3443"/>
      </w:tblGrid>
      <w:tr>
        <w:trPr>
          <w:cantSplit/>
          <w:tblHeader/>
        </w:trPr>
        <w:tc>
          <w:tcPr>
            <w:tcW w:type="dxa" w:w="275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Adversário</w:t>
            </w:r>
          </w:p>
        </w:tc>
        <w:tc>
          <w:tcPr>
            <w:tcW w:type="dxa" w:w="344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é</w:t>
            </w:r>
          </w:p>
        </w:tc>
        <w:tc>
          <w:tcPr>
            <w:tcW w:type="dxa" w:w="344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enxerga</w:t>
            </w:r>
          </w:p>
        </w:tc>
      </w:tr>
      <w:tr>
        <w:trPr>
          <w:cantSplit/>
          <w:tblHeader w:val="false"/>
        </w:trPr>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Servidor honesto-mas-curioso</w:t>
            </w:r>
          </w:p>
        </w:tc>
        <w:tc>
          <w:tcPr>
            <w:tcW w:type="dxa" w:w="34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Segue o protocolo, mas tenta aprender o que puder</w:t>
            </w:r>
          </w:p>
        </w:tc>
        <w:tc>
          <w:tcPr>
            <w:tcW w:type="dxa" w:w="34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Atualização individual de cada cliente</w:t>
            </w:r>
          </w:p>
        </w:tc>
      </w:tr>
      <w:tr>
        <w:trPr>
          <w:cantSplit/>
          <w:tblHeader w:val="false"/>
        </w:trPr>
        <w:tc>
          <w:tcPr>
            <w:tcW w:type="dxa" w:w="275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Servidor malicioso</w:t>
            </w:r>
          </w:p>
        </w:tc>
        <w:tc>
          <w:tcPr>
            <w:tcW w:type="dxa" w:w="34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Quebra o protocolo para extrair informação</w:t>
            </w:r>
          </w:p>
        </w:tc>
        <w:tc>
          <w:tcPr>
            <w:tcW w:type="dxa" w:w="34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Tudo acima, mais a possibilidade de enviar modelos manipulados</w:t>
            </w:r>
          </w:p>
        </w:tc>
      </w:tr>
      <w:tr>
        <w:trPr>
          <w:cantSplit/>
          <w:tblHeader w:val="false"/>
        </w:trPr>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Cliente malicioso</w:t>
            </w:r>
          </w:p>
        </w:tc>
        <w:tc>
          <w:tcPr>
            <w:tcW w:type="dxa" w:w="34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Participante que ataca os outros</w:t>
            </w:r>
          </w:p>
        </w:tc>
        <w:tc>
          <w:tcPr>
            <w:tcW w:type="dxa" w:w="34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Modelos globais de cada rodada</w:t>
            </w:r>
          </w:p>
        </w:tc>
      </w:tr>
      <w:tr>
        <w:trPr>
          <w:cantSplit/>
          <w:tblHeader w:val="false"/>
        </w:trPr>
        <w:tc>
          <w:tcPr>
            <w:tcW w:type="dxa" w:w="275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Observador da rede</w:t>
            </w:r>
          </w:p>
        </w:tc>
        <w:tc>
          <w:tcPr>
            <w:tcW w:type="dxa" w:w="34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Espiona a comunicação</w:t>
            </w:r>
          </w:p>
        </w:tc>
        <w:tc>
          <w:tcPr>
            <w:tcW w:type="dxa" w:w="344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Mensagens, se não houver criptografia</w:t>
            </w:r>
          </w:p>
        </w:tc>
      </w:tr>
      <w:tr>
        <w:trPr>
          <w:cantSplit/>
          <w:tblHeader w:val="false"/>
        </w:trPr>
        <w:tc>
          <w:tcPr>
            <w:tcW w:type="dxa" w:w="275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Usuário do modelo final</w:t>
            </w:r>
          </w:p>
        </w:tc>
        <w:tc>
          <w:tcPr>
            <w:tcW w:type="dxa" w:w="34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Quem consulta o modelo pronto</w:t>
            </w:r>
          </w:p>
        </w:tc>
        <w:tc>
          <w:tcPr>
            <w:tcW w:type="dxa" w:w="344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Previsões e confianças (caixa-preta) ou os pesos (caixa-branca)</w:t>
            </w:r>
          </w:p>
        </w:tc>
      </w:tr>
    </w:tbl>
    <w:p>
      <w:pPr>
        <w:spacing w:after="160" w:line="120"/>
      </w:pPr>
    </w:p>
    <w:p>
      <w:pPr>
        <w:keepNext/>
        <w:spacing w:after="60" w:before="120"/>
        <w:jc w:val="center"/>
      </w:pPr>
      <w:r>
        <w:drawing>
          <wp:inline distT="0" distB="0" distL="0" distR="0">
            <wp:extent cx="5715000" cy="2714625"/>
            <wp:effectExtent t="0" r="0" b="0" l="0"/>
            <wp:docPr id="1" name="f7_ameacas" descr="Figura 7.1 — Onde cada adversário observa o sistema. O servidor honesto-mas-curioso é o mais estudado: ele vê cada atualização individual." title="f7_amea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7.1 — Onde cada adversário observa o sistema. O servidor honesto-mas-curioso é o mais estudado: ele vê cada atualização individual.</w:t>
      </w:r>
    </w:p>
    <w:p>
      <w:pPr>
        <w:pStyle w:val="Heading4"/>
        <w:keepNext/>
      </w:pPr>
      <w:r>
        <w:t xml:space="preserve">7.2.2 O que trafega</w:t>
      </w:r>
    </w:p>
    <w:p>
      <w:pPr>
        <w:spacing w:after="120" w:line="300"/>
        <w:jc w:val="left"/>
      </w:pPr>
      <w:r>
        <w:rPr>
          <w:sz w:val="21"/>
          <w:szCs w:val="21"/>
        </w:rPr>
        <w:t xml:space="preserve">Em cada rodada, o servidor recebe, de cada cliente, uma </w:t>
      </w:r>
      <w:r>
        <w:rPr>
          <w:b/>
          <w:bCs/>
          <w:sz w:val="21"/>
          <w:szCs w:val="21"/>
        </w:rPr>
        <w:t xml:space="preserve">atualização individual</w:t>
      </w:r>
      <w:r>
        <w:rPr>
          <w:sz w:val="21"/>
          <w:szCs w:val="21"/>
        </w:rPr>
        <w:t xml:space="preserve">. Também todos recebem o </w:t>
      </w:r>
      <w:r>
        <w:rPr>
          <w:b/>
          <w:bCs/>
          <w:sz w:val="21"/>
          <w:szCs w:val="21"/>
        </w:rPr>
        <w:t xml:space="preserve">modelo global</w:t>
      </w:r>
      <w:r>
        <w:rPr>
          <w:sz w:val="21"/>
          <w:szCs w:val="21"/>
        </w:rPr>
        <w:t xml:space="preserve">. Ao final, o </w:t>
      </w:r>
      <w:r>
        <w:rPr>
          <w:b/>
          <w:bCs/>
          <w:sz w:val="21"/>
          <w:szCs w:val="21"/>
        </w:rPr>
        <w:t xml:space="preserve">modelo treinado</w:t>
      </w:r>
      <w:r>
        <w:rPr>
          <w:sz w:val="21"/>
          <w:szCs w:val="21"/>
        </w:rPr>
        <w:t xml:space="preserve"> pode ser publicado. Cada um desses três itens é uma fonte de vazamento.</w:t>
      </w:r>
    </w:p>
    <w:p>
      <w:pPr>
        <w:pStyle w:val="Heading3"/>
        <w:keepNext/>
      </w:pPr>
      <w:r>
        <w:t xml:space="preserve">7.3 Mapa dos ataques</w:t>
      </w:r>
    </w:p>
    <w:p>
      <w:pPr>
        <w:keepNext/>
        <w:spacing w:after="60" w:before="120"/>
        <w:jc w:val="center"/>
      </w:pPr>
      <w:r>
        <w:drawing>
          <wp:inline distT="0" distB="0" distL="0" distR="0">
            <wp:extent cx="5715000" cy="2390775"/>
            <wp:effectExtent t="0" r="0" b="0" l="0"/>
            <wp:docPr id="1" name="f7_taxonomia" descr="Figura 7.2 — Principais famílias de ataques à privacidade em aprendizado federado." title="f7_tax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B7280"/>
          <w:sz w:val="17"/>
          <w:szCs w:val="17"/>
        </w:rPr>
        <w:t xml:space="preserve">Figura 7.2 — Principais famílias de ataques à privacidade em aprendizado federado.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3"/>
        <w:gridCol w:w="3323"/>
        <w:gridCol w:w="2992"/>
      </w:tblGrid>
      <w:tr>
        <w:trPr>
          <w:cantSplit/>
          <w:tblHeader/>
        </w:trPr>
        <w:tc>
          <w:tcPr>
            <w:tcW w:type="dxa" w:w="332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Ataque</w:t>
            </w:r>
          </w:p>
        </w:tc>
        <w:tc>
          <w:tcPr>
            <w:tcW w:type="dxa" w:w="332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 do adversário</w:t>
            </w:r>
          </w:p>
        </w:tc>
        <w:tc>
          <w:tcPr>
            <w:tcW w:type="dxa" w:w="299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Quem costuma atacar</w:t>
            </w:r>
          </w:p>
        </w:tc>
      </w:tr>
      <w:tr>
        <w:trPr>
          <w:cantSplit/>
          <w:tblHeader w:val="false"/>
        </w:trPr>
        <w:tc>
          <w:tcPr>
            <w:tcW w:type="dxa" w:w="33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Reconstrução</w:t>
            </w:r>
            <w:r>
              <w:rPr>
                <w:sz w:val="18"/>
                <w:szCs w:val="18"/>
              </w:rPr>
              <w:t xml:space="preserve"> (inversão de gradientes)</w:t>
            </w:r>
          </w:p>
        </w:tc>
        <w:tc>
          <w:tcPr>
            <w:tcW w:type="dxa" w:w="33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"Quais eram os dados de entrada?"</w:t>
            </w:r>
          </w:p>
        </w:tc>
        <w:tc>
          <w:tcPr>
            <w:tcW w:type="dxa" w:w="29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Servidor</w:t>
            </w:r>
          </w:p>
        </w:tc>
      </w:tr>
      <w:tr>
        <w:trPr>
          <w:cantSplit/>
          <w:tblHeader w:val="false"/>
        </w:trPr>
        <w:tc>
          <w:tcPr>
            <w:tcW w:type="dxa" w:w="33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Inferência de pertencimento</w:t>
            </w:r>
          </w:p>
        </w:tc>
        <w:tc>
          <w:tcPr>
            <w:tcW w:type="dxa" w:w="33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"Este exemplo foi usado no treino?"</w:t>
            </w:r>
          </w:p>
        </w:tc>
        <w:tc>
          <w:tcPr>
            <w:tcW w:type="dxa" w:w="299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Servidor, cliente, usuário do modelo</w:t>
            </w:r>
          </w:p>
        </w:tc>
      </w:tr>
      <w:tr>
        <w:trPr>
          <w:cantSplit/>
          <w:tblHeader w:val="false"/>
        </w:trPr>
        <w:tc>
          <w:tcPr>
            <w:tcW w:type="dxa" w:w="33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Inferência de propriedades</w:t>
            </w:r>
          </w:p>
        </w:tc>
        <w:tc>
          <w:tcPr>
            <w:tcW w:type="dxa" w:w="33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"Os dados do cliente têm esta característica?"</w:t>
            </w:r>
          </w:p>
        </w:tc>
        <w:tc>
          <w:tcPr>
            <w:tcW w:type="dxa" w:w="29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Servidor, cliente</w:t>
            </w:r>
          </w:p>
        </w:tc>
      </w:tr>
      <w:tr>
        <w:trPr>
          <w:cantSplit/>
          <w:tblHeader w:val="false"/>
        </w:trPr>
        <w:tc>
          <w:tcPr>
            <w:tcW w:type="dxa" w:w="33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Memorização e extração</w:t>
            </w:r>
          </w:p>
        </w:tc>
        <w:tc>
          <w:tcPr>
            <w:tcW w:type="dxa" w:w="332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"Que trechos do treino o modelo decorou?"</w:t>
            </w:r>
          </w:p>
        </w:tc>
        <w:tc>
          <w:tcPr>
            <w:tcW w:type="dxa" w:w="299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Usuário do modelo</w:t>
            </w:r>
          </w:p>
        </w:tc>
      </w:tr>
      <w:tr>
        <w:trPr>
          <w:cantSplit/>
          <w:tblHeader w:val="false"/>
        </w:trPr>
        <w:tc>
          <w:tcPr>
            <w:tcW w:type="dxa" w:w="33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Ataques ativos</w:t>
            </w:r>
          </w:p>
        </w:tc>
        <w:tc>
          <w:tcPr>
            <w:tcW w:type="dxa" w:w="332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"Posso manipular o modelo para facilitar o vazamento?"</w:t>
            </w:r>
          </w:p>
        </w:tc>
        <w:tc>
          <w:tcPr>
            <w:tcW w:type="dxa" w:w="299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Servidor malicioso</w:t>
            </w:r>
          </w:p>
        </w:tc>
      </w:tr>
    </w:tbl>
    <w:p>
      <w:pPr>
        <w:spacing w:after="160" w:line="120"/>
      </w:pPr>
    </w:p>
    <w:p>
      <w:pPr>
        <w:pStyle w:val="Heading3"/>
        <w:keepNext/>
      </w:pPr>
      <w:r>
        <w:t xml:space="preserve">7.4 Inversão de gradientes: o gradiente entrega a entrada</w:t>
      </w:r>
    </w:p>
    <w:p>
      <w:pPr>
        <w:pStyle w:val="Heading4"/>
        <w:keepNext/>
      </w:pPr>
      <w:r>
        <w:t xml:space="preserve">7.4.1 A ideia</w:t>
      </w:r>
    </w:p>
    <w:p>
      <w:pPr>
        <w:spacing w:after="120" w:line="300"/>
        <w:jc w:val="left"/>
      </w:pPr>
      <w:r>
        <w:rPr>
          <w:sz w:val="21"/>
          <w:szCs w:val="21"/>
        </w:rPr>
        <w:t xml:space="preserve">Zhu et al. (2019) mostraram que, em redes neurais, o gradiente de um lote pode ser usado para </w:t>
      </w:r>
      <w:r>
        <w:rPr>
          <w:b/>
          <w:bCs/>
          <w:sz w:val="21"/>
          <w:szCs w:val="21"/>
        </w:rPr>
        <w:t xml:space="preserve">recuperar as imagens de treino</w:t>
      </w:r>
      <w:r>
        <w:rPr>
          <w:sz w:val="21"/>
          <w:szCs w:val="21"/>
        </w:rPr>
        <w:t xml:space="preserve">. O atacante cria uma imagem falsa, calcula o gradiente dela e ajusta a imagem até que seu gradiente fique igual ao observado. Geiping et al. (2020) refinaram o ataque, e Huang et al. (2021) avaliaram sistematicamente ataques e defesas.</w:t>
      </w:r>
    </w:p>
    <w:p>
      <w:pPr>
        <w:spacing w:after="120" w:line="300"/>
        <w:jc w:val="left"/>
      </w:pPr>
      <w:r>
        <w:rPr>
          <w:sz w:val="21"/>
          <w:szCs w:val="21"/>
        </w:rPr>
        <w:t xml:space="preserve">Em modelos simples, não precisamos de otimização: </w:t>
      </w:r>
      <w:r>
        <w:rPr>
          <w:b/>
          <w:bCs/>
          <w:sz w:val="21"/>
          <w:szCs w:val="21"/>
        </w:rPr>
        <w:t xml:space="preserve">a matemática entrega o resultado</w:t>
      </w:r>
      <w:r>
        <w:rPr>
          <w:sz w:val="21"/>
          <w:szCs w:val="21"/>
        </w:rPr>
        <w:t xml:space="preserve">.</w:t>
      </w:r>
    </w:p>
    <w:p>
      <w:pPr>
        <w:pStyle w:val="Heading4"/>
        <w:keepNext/>
      </w:pPr>
      <w:r>
        <w:t xml:space="preserve">7.4.2 Um caso em que a conta é exata</w:t>
      </w:r>
    </w:p>
    <w:p>
      <w:pPr>
        <w:spacing w:after="120" w:line="300"/>
        <w:jc w:val="left"/>
      </w:pPr>
      <w:r>
        <w:rPr>
          <w:sz w:val="21"/>
          <w:szCs w:val="21"/>
        </w:rPr>
        <w:t xml:space="preserve">Considere a regressão logística multiclasse da </w:t>
      </w:r>
      <w:r>
        <w:rPr>
          <w:rFonts w:ascii="Consolas" w:cs="Consolas" w:eastAsia="Consolas" w:hAnsi="Consolas"/>
          <w:color w:val="B91C1C"/>
          <w:sz w:val="19"/>
          <w:szCs w:val="19"/>
          <w:shd w:fill="F3F4F6" w:color="auto" w:val="clear"/>
        </w:rPr>
        <w:t xml:space="preserve">fedlib</w:t>
      </w:r>
      <w:r>
        <w:rPr>
          <w:sz w:val="21"/>
          <w:szCs w:val="21"/>
        </w:rPr>
        <w:t xml:space="preserve">. Para </w:t>
      </w:r>
      <w:r>
        <w:rPr>
          <w:b/>
          <w:bCs/>
          <w:sz w:val="21"/>
          <w:szCs w:val="21"/>
        </w:rPr>
        <w:t xml:space="preserve">um único exemplo</w:t>
      </w:r>
      <w:r>
        <w:rPr>
          <w:sz w:val="21"/>
          <w:szCs w:val="21"/>
        </w:rPr>
        <w:t xml:space="preserve"> </w:t>
      </w:r>
      <w:r>
        <w:rPr>
          <w:i/>
          <w:iCs/>
          <w:sz w:val="21"/>
          <w:szCs w:val="21"/>
        </w:rPr>
        <w:t xml:space="preserve">x</w:t>
      </w:r>
      <w:r>
        <w:rPr>
          <w:sz w:val="21"/>
          <w:szCs w:val="21"/>
        </w:rPr>
        <w:t xml:space="preserve"> com rótulo </w:t>
      </w:r>
      <w:r>
        <w:rPr>
          <w:i/>
          <w:iCs/>
          <w:sz w:val="21"/>
          <w:szCs w:val="21"/>
        </w:rPr>
        <w:t xml:space="preserve">y</w:t>
      </w:r>
      <w:r>
        <w:rPr>
          <w:sz w:val="21"/>
          <w:szCs w:val="21"/>
        </w:rPr>
        <w:t xml:space="preserve">, o gradiente da perda em relação aos pesos é:</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x ⊗ ( p − y )</w:t>
      </w:r>
    </w:p>
    <w:p>
      <w:pPr>
        <w:spacing w:after="120" w:line="300"/>
        <w:jc w:val="left"/>
      </w:pPr>
      <w:r>
        <w:rPr>
          <w:sz w:val="21"/>
          <w:szCs w:val="21"/>
        </w:rPr>
        <w:t xml:space="preserve">Em palavras: é o </w:t>
      </w:r>
      <w:r>
        <w:rPr>
          <w:b/>
          <w:bCs/>
          <w:sz w:val="21"/>
          <w:szCs w:val="21"/>
        </w:rPr>
        <w:t xml:space="preserve">produto externo</w:t>
      </w:r>
      <w:r>
        <w:rPr>
          <w:sz w:val="21"/>
          <w:szCs w:val="21"/>
        </w:rPr>
        <w:t xml:space="preserve"> entre a entrada </w:t>
      </w:r>
      <w:r>
        <w:rPr>
          <w:i/>
          <w:iCs/>
          <w:sz w:val="21"/>
          <w:szCs w:val="21"/>
        </w:rPr>
        <w:t xml:space="preserve">x</w:t>
      </w:r>
      <w:r>
        <w:rPr>
          <w:sz w:val="21"/>
          <w:szCs w:val="21"/>
        </w:rPr>
        <w:t xml:space="preserve"> e o vetor de erros </w:t>
      </w:r>
      <w:r>
        <w:rPr>
          <w:i/>
          <w:iCs/>
          <w:sz w:val="21"/>
          <w:szCs w:val="21"/>
        </w:rPr>
        <w:t xml:space="preserve">(p − y)</w:t>
      </w:r>
      <w:r>
        <w:rPr>
          <w:sz w:val="21"/>
          <w:szCs w:val="21"/>
        </w:rPr>
        <w:t xml:space="preserve">, em que </w:t>
      </w:r>
      <w:r>
        <w:rPr>
          <w:i/>
          <w:iCs/>
          <w:sz w:val="21"/>
          <w:szCs w:val="21"/>
        </w:rPr>
        <w:t xml:space="preserve">p</w:t>
      </w:r>
      <w:r>
        <w:rPr>
          <w:sz w:val="21"/>
          <w:szCs w:val="21"/>
        </w:rPr>
        <w:t xml:space="preserve"> são as probabilidades previstas e </w:t>
      </w:r>
      <w:r>
        <w:rPr>
          <w:i/>
          <w:iCs/>
          <w:sz w:val="21"/>
          <w:szCs w:val="21"/>
        </w:rPr>
        <w:t xml:space="preserve">y</w:t>
      </w:r>
      <w:r>
        <w:rPr>
          <w:sz w:val="21"/>
          <w:szCs w:val="21"/>
        </w:rPr>
        <w:t xml:space="preserve"> é o rótulo em formato one-hot (1 na classe certa, 0 nas demais). Cada coluna </w:t>
      </w:r>
      <w:r>
        <w:rPr>
          <w:i/>
          <w:iCs/>
          <w:sz w:val="21"/>
          <w:szCs w:val="21"/>
        </w:rPr>
        <w:t xml:space="preserve">c</w:t>
      </w:r>
      <w:r>
        <w:rPr>
          <w:sz w:val="21"/>
          <w:szCs w:val="21"/>
        </w:rPr>
        <w:t xml:space="preserve"> do gradiente é </w:t>
      </w:r>
      <w:r>
        <w:rPr>
          <w:i/>
          <w:iCs/>
          <w:sz w:val="21"/>
          <w:szCs w:val="21"/>
        </w:rPr>
        <w:t xml:space="preserve">x</w:t>
      </w:r>
      <w:r>
        <w:rPr>
          <w:sz w:val="21"/>
          <w:szCs w:val="21"/>
        </w:rPr>
        <w:t xml:space="preserve"> multiplicado pelo número </w:t>
      </w:r>
      <w:r>
        <w:rPr>
          <w:i/>
          <w:iCs/>
          <w:sz w:val="21"/>
          <w:szCs w:val="21"/>
        </w:rPr>
        <w:t xml:space="preserve">(p_c − y_c)</w:t>
      </w:r>
      <w:r>
        <w:rPr>
          <w:sz w:val="21"/>
          <w:szCs w:val="21"/>
        </w:rPr>
        <w:t xml:space="preserve">.</w:t>
      </w:r>
    </w:p>
    <w:p>
      <w:pPr>
        <w:spacing w:after="120" w:line="300"/>
        <w:jc w:val="left"/>
      </w:pPr>
      <w:r>
        <w:rPr>
          <w:sz w:val="21"/>
          <w:szCs w:val="21"/>
        </w:rPr>
        <w:t xml:space="preserve">E o gradiente do </w:t>
      </w:r>
      <w:r>
        <w:rPr>
          <w:b/>
          <w:bCs/>
          <w:sz w:val="21"/>
          <w:szCs w:val="21"/>
        </w:rPr>
        <w:t xml:space="preserve">viés</w:t>
      </w:r>
      <w:r>
        <w:rPr>
          <w:sz w:val="21"/>
          <w:szCs w:val="21"/>
        </w:rPr>
        <w:t xml:space="preserve"> é justamente </w:t>
      </w:r>
      <w:r>
        <w:rPr>
          <w:i/>
          <w:iCs/>
          <w:sz w:val="21"/>
          <w:szCs w:val="21"/>
        </w:rPr>
        <w:t xml:space="preserve">(p − y)</w:t>
      </w:r>
      <w:r>
        <w:rPr>
          <w:sz w:val="21"/>
          <w:szCs w:val="21"/>
        </w:rPr>
        <w:t xml:space="preserve">. Logo, dividindo uma coluna do gradiente de pesos pelo gradiente do viés correspondente, obtemos: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x = ∇W[:, c] / ∇b[c]</w:t>
      </w:r>
    </w:p>
    <w:p>
      <w:pPr>
        <w:spacing w:after="120" w:line="300"/>
        <w:jc w:val="left"/>
      </w:pPr>
      <w:r>
        <w:rPr>
          <w:sz w:val="21"/>
          <w:szCs w:val="21"/>
        </w:rPr>
        <w:t xml:space="preserve">A entrada é recuperada </w:t>
      </w:r>
      <w:r>
        <w:rPr>
          <w:b/>
          <w:bCs/>
          <w:sz w:val="21"/>
          <w:szCs w:val="21"/>
        </w:rPr>
        <w:t xml:space="preserve">exatamente</w:t>
      </w:r>
      <w:r>
        <w:rPr>
          <w:sz w:val="21"/>
          <w:szCs w:val="21"/>
        </w:rPr>
        <w:t xml:space="preserve">, sem nenhum ruído.</w:t>
      </w:r>
    </w:p>
    <w:p>
      <w:pPr>
        <w:keepNext/>
        <w:spacing w:after="60" w:before="120"/>
        <w:jc w:val="center"/>
      </w:pPr>
      <w:r>
        <w:drawing>
          <wp:inline distT="0" distB="0" distL="0" distR="0">
            <wp:extent cx="5715000" cy="3105150"/>
            <wp:effectExtent t="0" r="0" b="0" l="0"/>
            <wp:docPr id="1" name="f7_inversao" descr="Figura 7.3 — Imagens de dígitos reconstruídas a partir do gradiente de um lote: com 1 exemplo, a reconstrução é perfeita; com lotes maiores, ela se mistura." title="f7_inver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B7280"/>
          <w:sz w:val="17"/>
          <w:szCs w:val="17"/>
        </w:rPr>
        <w:t xml:space="preserve">Figura 7.3 — Imagens de dígitos reconstruídas a partir do gradiente de um lote: com 1 exemplo, a reconstrução é perfeita; com lotes maiores, ela se mistura.</w:t>
      </w:r>
    </w:p>
    <w:p>
      <w:pPr>
        <w:pStyle w:val="Heading4"/>
        <w:keepNext/>
      </w:pPr>
      <w:r>
        <w:t xml:space="preserve">7.4.3 Pondo à prova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o atacante conhece o modelo global W, que foi enviado ao cliente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gradiente_do_lote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"O que o cliente envia: a soma dos gradientes dos exemplos do lote."</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última linha: gradiente do viés = soma de (p − y)</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escolhe a classe com maior sinal</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x = coluna de pesos / gradiente do viés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caso exato: lote de 1 exemplo</w:t>
            </w:r>
          </w:p>
          <w:p>
            <w:pPr>
              <w:spacing w:after="0" w:line="240"/>
            </w:pP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x_rec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gradiente_do_lote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"lote de 1: erro máximo de reconstrução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x_rec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lotes maiores: quanto a melhor correlação com algum exemplo do lote?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"{'tamanho do lote':&gt;16} | correlação média (melhor exemplo)"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gradiente_do_lote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"{B:&gt;16} | {np.mean(cors):.3f}"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O que vemos:</w:t>
      </w:r>
    </w:p>
    <w:p>
      <w:pPr>
        <w:pStyle w:val="ListParagraph"/>
        <w:numPr>
          <w:ilvl w:val="0"/>
          <w:numId w:val="2"/>
        </w:numPr>
        <w:spacing w:after="70" w:line="288"/>
      </w:pPr>
      <w:r>
        <w:rPr>
          <w:sz w:val="21"/>
          <w:szCs w:val="21"/>
        </w:rPr>
        <w:t xml:space="preserve">Com </w:t>
      </w:r>
      <w:r>
        <w:rPr>
          <w:b/>
          <w:bCs/>
          <w:sz w:val="21"/>
          <w:szCs w:val="21"/>
        </w:rPr>
        <w:t xml:space="preserve">um</w:t>
      </w:r>
      <w:r>
        <w:rPr>
          <w:sz w:val="21"/>
          <w:szCs w:val="21"/>
        </w:rPr>
        <w:t xml:space="preserve"> exemplo, a reconstrução é </w:t>
      </w:r>
      <w:r>
        <w:rPr>
          <w:b/>
          <w:bCs/>
          <w:sz w:val="21"/>
          <w:szCs w:val="21"/>
        </w:rPr>
        <w:t xml:space="preserve">exata</w:t>
      </w:r>
      <w:r>
        <w:rPr>
          <w:sz w:val="21"/>
          <w:szCs w:val="21"/>
        </w:rPr>
        <w:t xml:space="preserve"> (erro na casa do arredondamento).</w:t>
      </w:r>
    </w:p>
    <w:p>
      <w:pPr>
        <w:pStyle w:val="ListParagraph"/>
        <w:numPr>
          <w:ilvl w:val="0"/>
          <w:numId w:val="2"/>
        </w:numPr>
        <w:spacing w:after="70" w:line="288"/>
      </w:pPr>
      <w:r>
        <w:rPr>
          <w:sz w:val="21"/>
          <w:szCs w:val="21"/>
        </w:rPr>
        <w:t xml:space="preserve">Com lotes maiores, o gradiente é uma </w:t>
      </w:r>
      <w:r>
        <w:rPr>
          <w:b/>
          <w:bCs/>
          <w:sz w:val="21"/>
          <w:szCs w:val="21"/>
        </w:rPr>
        <w:t xml:space="preserve">soma</w:t>
      </w:r>
      <w:r>
        <w:rPr>
          <w:sz w:val="21"/>
          <w:szCs w:val="21"/>
        </w:rPr>
        <w:t xml:space="preserve"> de vários exemplos, e a reconstrução vira uma </w:t>
      </w:r>
      <w:r>
        <w:rPr>
          <w:b/>
          <w:bCs/>
          <w:sz w:val="21"/>
          <w:szCs w:val="21"/>
        </w:rPr>
        <w:t xml:space="preserve">mistura</w:t>
      </w:r>
      <w:r>
        <w:rPr>
          <w:sz w:val="21"/>
          <w:szCs w:val="21"/>
        </w:rPr>
        <w:t xml:space="preserve"> parecida com algum deles.</w:t>
      </w:r>
    </w:p>
    <w:p>
      <w:pPr>
        <w:pStyle w:val="ListParagraph"/>
        <w:numPr>
          <w:ilvl w:val="0"/>
          <w:numId w:val="2"/>
        </w:numPr>
        <w:spacing w:after="70" w:line="288"/>
      </w:pPr>
      <w:r>
        <w:rPr>
          <w:sz w:val="21"/>
          <w:szCs w:val="21"/>
        </w:rPr>
        <w:t xml:space="preserve">Mesmo com 32 exemplos, a imagem recuperada ainda se </w:t>
      </w:r>
      <w:r>
        <w:rPr>
          <w:b/>
          <w:bCs/>
          <w:sz w:val="21"/>
          <w:szCs w:val="21"/>
        </w:rPr>
        <w:t xml:space="preserve">parece bastante</w:t>
      </w:r>
      <w:r>
        <w:rPr>
          <w:sz w:val="21"/>
          <w:szCs w:val="21"/>
        </w:rPr>
        <w:t xml:space="preserve"> com algum dado real.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Este é o </w:t>
            </w:r>
            <w:r>
              <w:rPr>
                <w:b/>
                <w:bCs/>
                <w:sz w:val="20"/>
                <w:szCs w:val="20"/>
              </w:rPr>
              <w:t xml:space="preserve">melhor caso para o atacante</w:t>
            </w:r>
            <w:r>
              <w:rPr>
                <w:sz w:val="20"/>
                <w:szCs w:val="20"/>
              </w:rPr>
              <w:t xml:space="preserve">: modelo linear, um único passo de gradiente e acesso ao gradiente puro. Em redes profundas, com vários passos locais e muitos exemplos, o ataque é mais difícil, mas </w:t>
            </w:r>
            <w:r>
              <w:rPr>
                <w:b/>
                <w:bCs/>
                <w:sz w:val="20"/>
                <w:szCs w:val="20"/>
              </w:rPr>
              <w:t xml:space="preserve">não impossível</w:t>
            </w:r>
            <w:r>
              <w:rPr>
                <w:sz w:val="20"/>
                <w:szCs w:val="20"/>
              </w:rPr>
              <w:t xml:space="preserve">: os trabalhos citados reconstroem imagens reais de redes convolucionais.</w:t>
            </w:r>
          </w:p>
        </w:tc>
      </w:tr>
    </w:tbl>
    <w:p>
      <w:pPr>
        <w:spacing w:after="140" w:line="120"/>
      </w:pPr>
    </w:p>
    <w:p>
      <w:pPr>
        <w:pStyle w:val="Heading3"/>
        <w:keepNext/>
      </w:pPr>
      <w:r>
        <w:t xml:space="preserve">7.5 Inferência de pertencimento</w:t>
      </w:r>
    </w:p>
    <w:p>
      <w:pPr>
        <w:pStyle w:val="Heading4"/>
        <w:keepNext/>
      </w:pPr>
      <w:r>
        <w:t xml:space="preserve">7.5.1 A pergunta</w:t>
      </w:r>
    </w:p>
    <w:p>
      <w:pPr>
        <w:spacing w:after="120" w:line="300"/>
        <w:jc w:val="left"/>
      </w:pPr>
      <w:r>
        <w:rPr>
          <w:sz w:val="21"/>
          <w:szCs w:val="21"/>
        </w:rPr>
        <w:t xml:space="preserve">"O exemplo </w:t>
      </w:r>
      <w:r>
        <w:rPr>
          <w:i/>
          <w:iCs/>
          <w:sz w:val="21"/>
          <w:szCs w:val="21"/>
        </w:rPr>
        <w:t xml:space="preserve">z</w:t>
      </w:r>
      <w:r>
        <w:rPr>
          <w:sz w:val="21"/>
          <w:szCs w:val="21"/>
        </w:rPr>
        <w:t xml:space="preserve"> participou do treino?" Parece uma pergunta pequena, mas é grave: se o modelo foi treinado com prontuários de uma clínica de tratamento de uma doença, saber que </w:t>
      </w:r>
      <w:r>
        <w:rPr>
          <w:i/>
          <w:iCs/>
          <w:sz w:val="21"/>
          <w:szCs w:val="21"/>
        </w:rPr>
        <w:t xml:space="preserve">z</w:t>
      </w:r>
      <w:r>
        <w:rPr>
          <w:sz w:val="21"/>
          <w:szCs w:val="21"/>
        </w:rPr>
        <w:t xml:space="preserve"> foi usado revela que a pessoa é paciente.</w:t>
      </w:r>
    </w:p>
    <w:p>
      <w:pPr>
        <w:pStyle w:val="Heading4"/>
        <w:keepNext/>
      </w:pPr>
      <w:r>
        <w:t xml:space="preserve">7.5.2 O ataque mais simples: o limiar de perda</w:t>
      </w:r>
    </w:p>
    <w:p>
      <w:pPr>
        <w:spacing w:after="120" w:line="300"/>
        <w:jc w:val="left"/>
      </w:pPr>
      <w:r>
        <w:rPr>
          <w:sz w:val="21"/>
          <w:szCs w:val="21"/>
        </w:rPr>
        <w:t xml:space="preserve">Modelos tendem a ter </w:t>
      </w:r>
      <w:r>
        <w:rPr>
          <w:b/>
          <w:bCs/>
          <w:sz w:val="21"/>
          <w:szCs w:val="21"/>
        </w:rPr>
        <w:t xml:space="preserve">perda menor</w:t>
      </w:r>
      <w:r>
        <w:rPr>
          <w:sz w:val="21"/>
          <w:szCs w:val="21"/>
        </w:rPr>
        <w:t xml:space="preserve"> nos exemplos de treino do que em exemplos novos. O ataque do </w:t>
      </w:r>
      <w:r>
        <w:rPr>
          <w:b/>
          <w:bCs/>
          <w:sz w:val="21"/>
          <w:szCs w:val="21"/>
        </w:rPr>
        <w:t xml:space="preserve">limiar de perda</w:t>
      </w:r>
      <w:r>
        <w:rPr>
          <w:sz w:val="21"/>
          <w:szCs w:val="21"/>
        </w:rPr>
        <w:t xml:space="preserve"> diz "membro" se a perda do exemplo for baixa (Yeom et al., 2018). Ataques mais sofisticados treinam "modelos-sombra" (Shokri et al., 2017) ou calibram o limiar por exemplo (Carlini et al., 2022). Nasr et al. (2019) estudaram esses ataques em cenários federados.</w:t>
      </w:r>
    </w:p>
    <w:p>
      <w:pPr>
        <w:spacing w:after="120" w:line="300"/>
        <w:jc w:val="left"/>
      </w:pPr>
      <w:r>
        <w:rPr>
          <w:sz w:val="21"/>
          <w:szCs w:val="21"/>
        </w:rPr>
        <w:t xml:space="preserve">Mede-se o sucesso pela </w:t>
      </w:r>
      <w:r>
        <w:rPr>
          <w:b/>
          <w:bCs/>
          <w:sz w:val="21"/>
          <w:szCs w:val="21"/>
        </w:rPr>
        <w:t xml:space="preserve">AUC</w:t>
      </w:r>
      <w:r>
        <w:rPr>
          <w:sz w:val="21"/>
          <w:szCs w:val="21"/>
        </w:rPr>
        <w:t xml:space="preserve"> (área sob a curva ROC): 0,5 é "chute"; 1,0 é ataque perfeito.</w:t>
      </w:r>
    </w:p>
    <w:p>
      <w:pPr>
        <w:pStyle w:val="Heading4"/>
        <w:keepNext/>
      </w:pPr>
      <w:r>
        <w:t xml:space="preserve">7.5.3 Pondo à prova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"{'dados de treino':&gt;16}{'rodadas':&gt;9}{'acurácia treino':&gt;17}{'acurácia teste':&gt;16}{'AUC do ataque':&gt;15}"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n_membros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1347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a_te</w:t>
            </w:r>
            <w:r>
              <w:rPr>
                <w:rFonts w:ascii="Consolas" w:cs="Consolas" w:eastAsia="Consolas" w:hAnsi="Consolas"/>
                <w:color w:val="1F2937"/>
                <w:sz w:val="15"/>
                <w:szCs w:val="15"/>
              </w:rPr>
              <w:t xml:space="preserve"> =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n_membros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membros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6 clientes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membros x não membros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perda baixa =&gt; membro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"{n_membros:&gt;16}{rodadas:&gt;9}{np.mean(a_tr):&gt;17.3f}{np.mean(a_te):&gt;16.3f}{np.mean(aucs):&gt;15.3f}"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2133600"/>
            <wp:effectExtent t="0" r="0" b="0" l="0"/>
            <wp:docPr id="1" name="f7_membership" descr="Figura 7.4 — À esquerda: perdas de membros e não membros (ataque com poucos dados e muitas rodadas). À direita: a AUC do ataque cai quando há mais dados de treino." title="f7_memb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2133600"/>
                    </a:xfrm>
                    <a:prstGeom prst="rect">
                      <a:avLst/>
                    </a:prstGeom>
                  </pic:spPr>
                </pic:pic>
              </a:graphicData>
            </a:graphic>
          </wp:inline>
        </w:drawing>
      </w:r>
    </w:p>
    <w:p>
      <w:pPr>
        <w:spacing w:after="200"/>
        <w:jc w:val="center"/>
      </w:pPr>
      <w:r>
        <w:rPr>
          <w:i/>
          <w:iCs/>
          <w:color w:val="6B7280"/>
          <w:sz w:val="17"/>
          <w:szCs w:val="17"/>
        </w:rPr>
        <w:t xml:space="preserve">Figura 7.4 — À esquerda: perdas de membros e não membros (ataque com poucos dados e muitas rodadas). À direita: a AUC do ataque cai quando há mais dados de treino.</w:t>
      </w:r>
    </w:p>
    <w:p>
      <w:pPr>
        <w:spacing w:after="120" w:line="300"/>
        <w:jc w:val="left"/>
      </w:pPr>
      <w:r>
        <w:rPr>
          <w:sz w:val="21"/>
          <w:szCs w:val="21"/>
        </w:rPr>
        <w:t xml:space="preserve">Resultados:</w:t>
      </w:r>
    </w:p>
    <w:p>
      <w:pPr>
        <w:pStyle w:val="ListParagraph"/>
        <w:numPr>
          <w:ilvl w:val="0"/>
          <w:numId w:val="2"/>
        </w:numPr>
        <w:spacing w:after="70" w:line="288"/>
      </w:pPr>
      <w:r>
        <w:rPr>
          <w:sz w:val="21"/>
          <w:szCs w:val="21"/>
        </w:rPr>
        <w:t xml:space="preserve">Com </w:t>
      </w:r>
      <w:r>
        <w:rPr>
          <w:b/>
          <w:bCs/>
          <w:sz w:val="21"/>
          <w:szCs w:val="21"/>
        </w:rPr>
        <w:t xml:space="preserve">poucos dados e muito treino</w:t>
      </w:r>
      <w:r>
        <w:rPr>
          <w:sz w:val="21"/>
          <w:szCs w:val="21"/>
        </w:rPr>
        <w:t xml:space="preserve">, a AUC passa de </w:t>
      </w:r>
      <w:r>
        <w:rPr>
          <w:b/>
          <w:bCs/>
          <w:sz w:val="21"/>
          <w:szCs w:val="21"/>
        </w:rPr>
        <w:t xml:space="preserve">0,6</w:t>
      </w:r>
      <w:r>
        <w:rPr>
          <w:sz w:val="21"/>
          <w:szCs w:val="21"/>
        </w:rPr>
        <w:t xml:space="preserve">: o ataque acerta mais do que um chute.</w:t>
      </w:r>
    </w:p>
    <w:p>
      <w:pPr>
        <w:pStyle w:val="ListParagraph"/>
        <w:numPr>
          <w:ilvl w:val="0"/>
          <w:numId w:val="2"/>
        </w:numPr>
        <w:spacing w:after="70" w:line="288"/>
      </w:pPr>
      <w:r>
        <w:rPr>
          <w:sz w:val="21"/>
          <w:szCs w:val="21"/>
        </w:rPr>
        <w:t xml:space="preserve">Com </w:t>
      </w:r>
      <w:r>
        <w:rPr>
          <w:b/>
          <w:bCs/>
          <w:sz w:val="21"/>
          <w:szCs w:val="21"/>
        </w:rPr>
        <w:t xml:space="preserve">mais dados</w:t>
      </w:r>
      <w:r>
        <w:rPr>
          <w:sz w:val="21"/>
          <w:szCs w:val="21"/>
        </w:rPr>
        <w:t xml:space="preserve">, a AUC se aproxima de </w:t>
      </w:r>
      <w:r>
        <w:rPr>
          <w:b/>
          <w:bCs/>
          <w:sz w:val="21"/>
          <w:szCs w:val="21"/>
        </w:rPr>
        <w:t xml:space="preserve">0,5</w:t>
      </w:r>
      <w:r>
        <w:rPr>
          <w:sz w:val="21"/>
          <w:szCs w:val="21"/>
        </w:rPr>
        <w:t xml:space="preserve">: o modelo "decora" menos cada exemplo.</w:t>
      </w:r>
    </w:p>
    <w:p>
      <w:pPr>
        <w:pStyle w:val="ListParagraph"/>
        <w:numPr>
          <w:ilvl w:val="0"/>
          <w:numId w:val="2"/>
        </w:numPr>
        <w:spacing w:after="70" w:line="288"/>
      </w:pPr>
      <w:r>
        <w:rPr>
          <w:sz w:val="21"/>
          <w:szCs w:val="21"/>
        </w:rPr>
        <w:t xml:space="preserve">A lição: </w:t>
      </w:r>
      <w:r>
        <w:rPr>
          <w:b/>
          <w:bCs/>
          <w:sz w:val="21"/>
          <w:szCs w:val="21"/>
        </w:rPr>
        <w:t xml:space="preserve">sobreajuste e privacidade andam juntos</w:t>
      </w:r>
      <w:r>
        <w:rPr>
          <w:sz w:val="21"/>
          <w:szCs w:val="21"/>
        </w:rPr>
        <w:t xml:space="preserve">. Quanto mais o modelo decora, mais vaza.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Risco de pertencimento ↑ quando: poucos dados, muitas épocas, modelo grande, sobreajuste forte. Risco ↓ quando: mais dados, regularização, parada antecipada.</w:t>
            </w:r>
          </w:p>
        </w:tc>
      </w:tr>
    </w:tbl>
    <w:p>
      <w:pPr>
        <w:spacing w:after="140" w:line="120"/>
      </w:pPr>
    </w:p>
    <w:p>
      <w:pPr>
        <w:pStyle w:val="Heading3"/>
        <w:keepNext/>
      </w:pPr>
      <w:r>
        <w:t xml:space="preserve">7.6 Inferência de propriedades</w:t>
      </w:r>
    </w:p>
    <w:p>
      <w:pPr>
        <w:spacing w:after="120" w:line="300"/>
        <w:jc w:val="left"/>
      </w:pPr>
      <w:r>
        <w:rPr>
          <w:sz w:val="21"/>
          <w:szCs w:val="21"/>
        </w:rPr>
        <w:t xml:space="preserve">Em vez de perguntar sobre </w:t>
      </w:r>
      <w:r>
        <w:rPr>
          <w:b/>
          <w:bCs/>
          <w:sz w:val="21"/>
          <w:szCs w:val="21"/>
        </w:rPr>
        <w:t xml:space="preserve">um exemplo</w:t>
      </w:r>
      <w:r>
        <w:rPr>
          <w:sz w:val="21"/>
          <w:szCs w:val="21"/>
        </w:rPr>
        <w:t xml:space="preserve">, o atacante pergunta sobre uma </w:t>
      </w:r>
      <w:r>
        <w:rPr>
          <w:b/>
          <w:bCs/>
          <w:sz w:val="21"/>
          <w:szCs w:val="21"/>
        </w:rPr>
        <w:t xml:space="preserve">propriedade do conjunto</w:t>
      </w:r>
      <w:r>
        <w:rPr>
          <w:sz w:val="21"/>
          <w:szCs w:val="21"/>
        </w:rPr>
        <w:t xml:space="preserve">: "os dados deste cliente incluem pessoas de óculos?". Melis et al. (2019) mostraram que um participante pode inferir propriedades que </w:t>
      </w:r>
      <w:r>
        <w:rPr>
          <w:b/>
          <w:bCs/>
          <w:sz w:val="21"/>
          <w:szCs w:val="21"/>
        </w:rPr>
        <w:t xml:space="preserve">não têm relação com a tarefa</w:t>
      </w:r>
      <w:r>
        <w:rPr>
          <w:sz w:val="21"/>
          <w:szCs w:val="21"/>
        </w:rPr>
        <w:t xml:space="preserve"> do modelo, usando as atualizações do modelo compartilhado.</w:t>
      </w:r>
    </w:p>
    <w:p>
      <w:pPr>
        <w:pStyle w:val="Heading3"/>
        <w:keepNext/>
      </w:pPr>
      <w:r>
        <w:t xml:space="preserve">7.7 Memorização e extração</w:t>
      </w:r>
    </w:p>
    <w:p>
      <w:pPr>
        <w:spacing w:after="120" w:line="300"/>
        <w:jc w:val="left"/>
      </w:pPr>
      <w:r>
        <w:rPr>
          <w:sz w:val="21"/>
          <w:szCs w:val="21"/>
        </w:rPr>
        <w:t xml:space="preserve">Modelos grandes, em especial de linguagem, </w:t>
      </w:r>
      <w:r>
        <w:rPr>
          <w:b/>
          <w:bCs/>
          <w:sz w:val="21"/>
          <w:szCs w:val="21"/>
        </w:rPr>
        <w:t xml:space="preserve">memorizam trechos</w:t>
      </w:r>
      <w:r>
        <w:rPr>
          <w:sz w:val="21"/>
          <w:szCs w:val="21"/>
        </w:rPr>
        <w:t xml:space="preserve"> do treino. Carlini et al. (2021) extraíram, de um modelo de linguagem, sequências literais do treino, incluindo informações pessoais. Em modelos de fundação federados, esse risco continua presente (Capítulo 11).</w:t>
      </w:r>
    </w:p>
    <w:p>
      <w:pPr>
        <w:pStyle w:val="Heading3"/>
        <w:keepNext/>
      </w:pPr>
      <w:r>
        <w:t xml:space="preserve">7.8 Ataques ativos de um servidor malicioso</w:t>
      </w:r>
    </w:p>
    <w:p>
      <w:pPr>
        <w:spacing w:after="120" w:line="300"/>
        <w:jc w:val="left"/>
      </w:pPr>
      <w:r>
        <w:rPr>
          <w:sz w:val="21"/>
          <w:szCs w:val="21"/>
        </w:rPr>
        <w:t xml:space="preserve">Se o servidor trapaceia, ele pode </w:t>
      </w:r>
      <w:r>
        <w:rPr>
          <w:b/>
          <w:bCs/>
          <w:sz w:val="21"/>
          <w:szCs w:val="21"/>
        </w:rPr>
        <w:t xml:space="preserve">enviar modelos construídos para vazar</w:t>
      </w:r>
      <w:r>
        <w:rPr>
          <w:sz w:val="21"/>
          <w:szCs w:val="21"/>
        </w:rPr>
        <w:t xml:space="preserve">. Fowl et al. (2022) mostraram que um servidor pode inserir, no modelo enviado, uma camada que "captura" os dados de cada exemplo, mesmo com lotes grandes. Boenisch et al. (2023) estenderam o ataque. Isso reforça o recado: </w:t>
      </w:r>
      <w:r>
        <w:rPr>
          <w:b/>
          <w:bCs/>
          <w:sz w:val="21"/>
          <w:szCs w:val="21"/>
        </w:rPr>
        <w:t xml:space="preserve">não basta confiar no servidor</w:t>
      </w:r>
      <w:r>
        <w:rPr>
          <w:sz w:val="21"/>
          <w:szCs w:val="21"/>
        </w:rPr>
        <w:t xml:space="preserve">.</w:t>
      </w:r>
    </w:p>
    <w:p>
      <w:pPr>
        <w:pStyle w:val="Heading3"/>
        <w:keepNext/>
      </w:pPr>
      <w:r>
        <w:t xml:space="preserve">7.9 Por que isso acontece?</w:t>
      </w:r>
    </w:p>
    <w:p>
      <w:pPr>
        <w:pStyle w:val="ListParagraph"/>
        <w:numPr>
          <w:ilvl w:val="0"/>
          <w:numId w:val="2"/>
        </w:numPr>
        <w:spacing w:after="70" w:line="288"/>
      </w:pPr>
      <w:r>
        <w:rPr>
          <w:b/>
          <w:bCs/>
          <w:sz w:val="21"/>
          <w:szCs w:val="21"/>
        </w:rPr>
        <w:t xml:space="preserve">Gradientes carregam informação.</w:t>
      </w:r>
      <w:r>
        <w:rPr>
          <w:sz w:val="21"/>
          <w:szCs w:val="21"/>
        </w:rPr>
        <w:t xml:space="preserve"> Eles são funções diretas dos dados.</w:t>
      </w:r>
    </w:p>
    <w:p>
      <w:pPr>
        <w:pStyle w:val="ListParagraph"/>
        <w:numPr>
          <w:ilvl w:val="0"/>
          <w:numId w:val="2"/>
        </w:numPr>
        <w:spacing w:after="70" w:line="288"/>
      </w:pPr>
      <w:r>
        <w:rPr>
          <w:b/>
          <w:bCs/>
          <w:sz w:val="21"/>
          <w:szCs w:val="21"/>
        </w:rPr>
        <w:t xml:space="preserve">Modelos memorizam.</w:t>
      </w:r>
      <w:r>
        <w:rPr>
          <w:sz w:val="21"/>
          <w:szCs w:val="21"/>
        </w:rPr>
        <w:t xml:space="preserve"> Principalmente com poucos dados, muitos parâmetros e muito treino.</w:t>
      </w:r>
    </w:p>
    <w:p>
      <w:pPr>
        <w:pStyle w:val="ListParagraph"/>
        <w:numPr>
          <w:ilvl w:val="0"/>
          <w:numId w:val="2"/>
        </w:numPr>
        <w:spacing w:after="70" w:line="288"/>
      </w:pPr>
      <w:r>
        <w:rPr>
          <w:b/>
          <w:bCs/>
          <w:sz w:val="21"/>
          <w:szCs w:val="21"/>
        </w:rPr>
        <w:t xml:space="preserve">O servidor controla o protocolo.</w:t>
      </w:r>
      <w:r>
        <w:rPr>
          <w:sz w:val="21"/>
          <w:szCs w:val="21"/>
        </w:rPr>
        <w:t xml:space="preserve"> Ele escolhe o modelo enviado e vê as atualizações.</w:t>
      </w:r>
    </w:p>
    <w:p>
      <w:pPr>
        <w:pStyle w:val="ListParagraph"/>
        <w:numPr>
          <w:ilvl w:val="0"/>
          <w:numId w:val="2"/>
        </w:numPr>
        <w:spacing w:after="70" w:line="288"/>
      </w:pPr>
      <w:r>
        <w:rPr>
          <w:b/>
          <w:bCs/>
          <w:sz w:val="21"/>
          <w:szCs w:val="21"/>
        </w:rPr>
        <w:t xml:space="preserve">Clientes contribuem de forma desigual.</w:t>
      </w:r>
      <w:r>
        <w:rPr>
          <w:sz w:val="21"/>
          <w:szCs w:val="21"/>
        </w:rPr>
        <w:t xml:space="preserve"> Quem tem poucos dados é mais exposto.</w:t>
      </w:r>
    </w:p>
    <w:p>
      <w:pPr>
        <w:spacing w:after="60" w:line="120"/>
      </w:pPr>
    </w:p>
    <w:p>
      <w:pPr>
        <w:pStyle w:val="Heading3"/>
        <w:keepNext/>
      </w:pPr>
      <w:r>
        <w:t xml:space="preserve">7.10 O que ajuda, e o que não ajuda</w:t>
      </w:r>
    </w:p>
    <w:p>
      <w:pPr>
        <w:spacing w:after="120" w:line="300"/>
        <w:jc w:val="left"/>
      </w:pPr>
      <w:r>
        <w:rPr>
          <w:sz w:val="21"/>
          <w:szCs w:val="21"/>
        </w:rPr>
        <w:t xml:space="preserve">Algumas práticas </w:t>
      </w:r>
      <w:r>
        <w:rPr>
          <w:b/>
          <w:bCs/>
          <w:sz w:val="21"/>
          <w:szCs w:val="21"/>
        </w:rPr>
        <w:t xml:space="preserve">diminuem</w:t>
      </w:r>
      <w:r>
        <w:rPr>
          <w:sz w:val="21"/>
          <w:szCs w:val="21"/>
        </w:rPr>
        <w:t xml:space="preserve"> o risco, mas </w:t>
      </w:r>
      <w:r>
        <w:rPr>
          <w:b/>
          <w:bCs/>
          <w:sz w:val="21"/>
          <w:szCs w:val="21"/>
        </w:rPr>
        <w:t xml:space="preserve">não são garantias</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8"/>
        <w:gridCol w:w="5210"/>
      </w:tblGrid>
      <w:tr>
        <w:trPr>
          <w:cantSplit/>
          <w:tblHeader/>
        </w:trPr>
        <w:tc>
          <w:tcPr>
            <w:tcW w:type="dxa" w:w="44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Prática</w:t>
            </w:r>
          </w:p>
        </w:tc>
        <w:tc>
          <w:tcPr>
            <w:tcW w:type="dxa" w:w="521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Efeito</w:t>
            </w:r>
          </w:p>
        </w:tc>
      </w:tr>
      <w:tr>
        <w:trPr>
          <w:cantSplit/>
          <w:tblHeader w:val="false"/>
        </w:trPr>
        <w:tc>
          <w:tcPr>
            <w:tcW w:type="dxa" w:w="44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Lotes maiores e mais passos locais</w:t>
            </w:r>
          </w:p>
        </w:tc>
        <w:tc>
          <w:tcPr>
            <w:tcW w:type="dxa" w:w="521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Mistura mais exemplos, dificultando a reconstrução</w:t>
            </w:r>
          </w:p>
        </w:tc>
      </w:tr>
      <w:tr>
        <w:trPr>
          <w:cantSplit/>
          <w:tblHeader w:val="false"/>
        </w:trPr>
        <w:tc>
          <w:tcPr>
            <w:tcW w:type="dxa" w:w="44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Regularização e parada antecipada</w:t>
            </w:r>
          </w:p>
        </w:tc>
        <w:tc>
          <w:tcPr>
            <w:tcW w:type="dxa" w:w="521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Menos memorização</w:t>
            </w:r>
          </w:p>
        </w:tc>
      </w:tr>
      <w:tr>
        <w:trPr>
          <w:cantSplit/>
          <w:tblHeader w:val="false"/>
        </w:trPr>
        <w:tc>
          <w:tcPr>
            <w:tcW w:type="dxa" w:w="44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Compressão e esparsificação</w:t>
            </w:r>
          </w:p>
        </w:tc>
        <w:tc>
          <w:tcPr>
            <w:tcW w:type="dxa" w:w="521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Menos informação enviada</w:t>
            </w:r>
          </w:p>
        </w:tc>
      </w:tr>
      <w:tr>
        <w:trPr>
          <w:cantSplit/>
          <w:tblHeader w:val="false"/>
        </w:trPr>
        <w:tc>
          <w:tcPr>
            <w:tcW w:type="dxa" w:w="44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Agregação segura</w:t>
            </w:r>
          </w:p>
        </w:tc>
        <w:tc>
          <w:tcPr>
            <w:tcW w:type="dxa" w:w="521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servidor só vê a </w:t>
            </w:r>
            <w:r>
              <w:rPr>
                <w:b/>
                <w:bCs/>
                <w:sz w:val="18"/>
                <w:szCs w:val="18"/>
              </w:rPr>
              <w:t xml:space="preserve">soma</w:t>
            </w:r>
            <w:r>
              <w:rPr>
                <w:sz w:val="18"/>
                <w:szCs w:val="18"/>
              </w:rPr>
              <w:t xml:space="preserve"> das atualizações (Capítulo 8)</w:t>
            </w:r>
          </w:p>
        </w:tc>
      </w:tr>
      <w:tr>
        <w:trPr>
          <w:cantSplit/>
          <w:tblHeader w:val="false"/>
        </w:trPr>
        <w:tc>
          <w:tcPr>
            <w:tcW w:type="dxa" w:w="44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Privacidade diferencial</w:t>
            </w:r>
          </w:p>
        </w:tc>
        <w:tc>
          <w:tcPr>
            <w:tcW w:type="dxa" w:w="521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Garantia formal por meio de ruído (Capítulo 8)</w:t>
            </w:r>
          </w:p>
        </w:tc>
      </w:tr>
      <w:tr>
        <w:trPr>
          <w:cantSplit/>
          <w:tblHeader w:val="false"/>
        </w:trPr>
        <w:tc>
          <w:tcPr>
            <w:tcW w:type="dxa" w:w="44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Criptografia homomórfica</w:t>
            </w:r>
          </w:p>
        </w:tc>
        <w:tc>
          <w:tcPr>
            <w:tcW w:type="dxa" w:w="521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Cálculos sobre dados cifrados (Capítulo 8)</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Esconder o servidor da atualização individual </w:t>
            </w:r>
            <w:r>
              <w:rPr>
                <w:b/>
                <w:bCs/>
                <w:sz w:val="20"/>
                <w:szCs w:val="20"/>
              </w:rPr>
              <w:t xml:space="preserve">não protege</w:t>
            </w:r>
            <w:r>
              <w:rPr>
                <w:sz w:val="20"/>
                <w:szCs w:val="20"/>
              </w:rPr>
              <w:t xml:space="preserve"> contra o modelo final. A agregação segura, sozinha, não impede inferência de pertencimento contra o modelo publicado. Defesas se </w:t>
            </w:r>
            <w:r>
              <w:rPr>
                <w:b/>
                <w:bCs/>
                <w:sz w:val="20"/>
                <w:szCs w:val="20"/>
              </w:rPr>
              <w:t xml:space="preserve">combinam</w:t>
            </w:r>
            <w:r>
              <w:rPr>
                <w:sz w:val="20"/>
                <w:szCs w:val="20"/>
              </w:rPr>
              <w:t xml:space="preserve">.</w:t>
            </w:r>
          </w:p>
        </w:tc>
      </w:tr>
    </w:tbl>
    <w:p>
      <w:pPr>
        <w:spacing w:after="140" w:line="120"/>
      </w:pPr>
    </w:p>
    <w:p>
      <w:pPr>
        <w:pStyle w:val="Heading3"/>
        <w:keepNext/>
      </w:pPr>
      <w:r>
        <w:t xml:space="preserve">7.11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7</w:t>
            </w:r>
          </w:p>
          <w:p>
            <w:pPr>
              <w:pStyle w:val="ListParagraph"/>
              <w:numPr>
                <w:ilvl w:val="0"/>
                <w:numId w:val="2"/>
              </w:numPr>
              <w:spacing w:after="60" w:line="276"/>
            </w:pPr>
            <w:r>
              <w:rPr>
                <w:sz w:val="20"/>
                <w:szCs w:val="20"/>
              </w:rPr>
              <w:t xml:space="preserve">Atualizações </w:t>
            </w:r>
            <w:r>
              <w:rPr>
                <w:b/>
                <w:bCs/>
                <w:sz w:val="20"/>
                <w:szCs w:val="20"/>
              </w:rPr>
              <w:t xml:space="preserve">não são</w:t>
            </w:r>
            <w:r>
              <w:rPr>
                <w:sz w:val="20"/>
                <w:szCs w:val="20"/>
              </w:rPr>
              <w:t xml:space="preserve"> os dados, mas </w:t>
            </w:r>
            <w:r>
              <w:rPr>
                <w:b/>
                <w:bCs/>
                <w:sz w:val="20"/>
                <w:szCs w:val="20"/>
              </w:rPr>
              <w:t xml:space="preserve">carregam pistas</w:t>
            </w:r>
            <w:r>
              <w:rPr>
                <w:sz w:val="20"/>
                <w:szCs w:val="20"/>
              </w:rPr>
              <w:t xml:space="preserve">.</w:t>
            </w:r>
          </w:p>
          <w:p>
            <w:pPr>
              <w:pStyle w:val="ListParagraph"/>
              <w:numPr>
                <w:ilvl w:val="0"/>
                <w:numId w:val="2"/>
              </w:numPr>
              <w:spacing w:after="60" w:line="276"/>
            </w:pPr>
            <w:r>
              <w:rPr>
                <w:sz w:val="20"/>
                <w:szCs w:val="20"/>
              </w:rPr>
              <w:t xml:space="preserve">Adversários: servidor curioso ou malicioso, clientes maliciosos, observadores e usuários do modelo.</w:t>
            </w:r>
          </w:p>
          <w:p>
            <w:pPr>
              <w:pStyle w:val="ListParagraph"/>
              <w:numPr>
                <w:ilvl w:val="0"/>
                <w:numId w:val="2"/>
              </w:numPr>
              <w:spacing w:after="60" w:line="276"/>
            </w:pPr>
            <w:r>
              <w:rPr>
                <w:sz w:val="20"/>
                <w:szCs w:val="20"/>
              </w:rPr>
              <w:t xml:space="preserve">Ataques: </w:t>
            </w:r>
            <w:r>
              <w:rPr>
                <w:b/>
                <w:bCs/>
                <w:sz w:val="20"/>
                <w:szCs w:val="20"/>
              </w:rPr>
              <w:t xml:space="preserve">reconstrução</w:t>
            </w:r>
            <w:r>
              <w:rPr>
                <w:sz w:val="20"/>
                <w:szCs w:val="20"/>
              </w:rPr>
              <w:t xml:space="preserve">, </w:t>
            </w:r>
            <w:r>
              <w:rPr>
                <w:b/>
                <w:bCs/>
                <w:sz w:val="20"/>
                <w:szCs w:val="20"/>
              </w:rPr>
              <w:t xml:space="preserve">pertencimento</w:t>
            </w:r>
            <w:r>
              <w:rPr>
                <w:sz w:val="20"/>
                <w:szCs w:val="20"/>
              </w:rPr>
              <w:t xml:space="preserve">, </w:t>
            </w:r>
            <w:r>
              <w:rPr>
                <w:b/>
                <w:bCs/>
                <w:sz w:val="20"/>
                <w:szCs w:val="20"/>
              </w:rPr>
              <w:t xml:space="preserve">propriedades</w:t>
            </w:r>
            <w:r>
              <w:rPr>
                <w:sz w:val="20"/>
                <w:szCs w:val="20"/>
              </w:rPr>
              <w:t xml:space="preserve">, </w:t>
            </w:r>
            <w:r>
              <w:rPr>
                <w:b/>
                <w:bCs/>
                <w:sz w:val="20"/>
                <w:szCs w:val="20"/>
              </w:rPr>
              <w:t xml:space="preserve">memorização</w:t>
            </w:r>
            <w:r>
              <w:rPr>
                <w:sz w:val="20"/>
                <w:szCs w:val="20"/>
              </w:rPr>
              <w:t xml:space="preserve"> e </w:t>
            </w:r>
            <w:r>
              <w:rPr>
                <w:b/>
                <w:bCs/>
                <w:sz w:val="20"/>
                <w:szCs w:val="20"/>
              </w:rPr>
              <w:t xml:space="preserve">ativos</w:t>
            </w:r>
            <w:r>
              <w:rPr>
                <w:sz w:val="20"/>
                <w:szCs w:val="20"/>
              </w:rPr>
              <w:t xml:space="preserve">.</w:t>
            </w:r>
          </w:p>
          <w:p>
            <w:pPr>
              <w:pStyle w:val="ListParagraph"/>
              <w:numPr>
                <w:ilvl w:val="0"/>
                <w:numId w:val="2"/>
              </w:numPr>
              <w:spacing w:after="60" w:line="276"/>
            </w:pPr>
            <w:r>
              <w:rPr>
                <w:sz w:val="20"/>
                <w:szCs w:val="20"/>
              </w:rPr>
              <w:t xml:space="preserve">Na softmax, o gradiente de </w:t>
            </w:r>
            <w:r>
              <w:rPr>
                <w:b/>
                <w:bCs/>
                <w:sz w:val="20"/>
                <w:szCs w:val="20"/>
              </w:rPr>
              <w:t xml:space="preserve">um exemplo</w:t>
            </w:r>
            <w:r>
              <w:rPr>
                <w:sz w:val="20"/>
                <w:szCs w:val="20"/>
              </w:rPr>
              <w:t xml:space="preserve"> é x ⊗ (p − y): a entrada é recuperada </w:t>
            </w:r>
            <w:r>
              <w:rPr>
                <w:b/>
                <w:bCs/>
                <w:sz w:val="20"/>
                <w:szCs w:val="20"/>
              </w:rPr>
              <w:t xml:space="preserve">exatamente</w:t>
            </w:r>
            <w:r>
              <w:rPr>
                <w:sz w:val="20"/>
                <w:szCs w:val="20"/>
              </w:rPr>
              <w:t xml:space="preserve">.</w:t>
            </w:r>
          </w:p>
          <w:p>
            <w:pPr>
              <w:pStyle w:val="ListParagraph"/>
              <w:numPr>
                <w:ilvl w:val="0"/>
                <w:numId w:val="2"/>
              </w:numPr>
              <w:spacing w:after="60" w:line="276"/>
            </w:pPr>
            <w:r>
              <w:rPr>
                <w:sz w:val="20"/>
                <w:szCs w:val="20"/>
              </w:rPr>
              <w:t xml:space="preserve">A inferência de pertencimento explora a </w:t>
            </w:r>
            <w:r>
              <w:rPr>
                <w:b/>
                <w:bCs/>
                <w:sz w:val="20"/>
                <w:szCs w:val="20"/>
              </w:rPr>
              <w:t xml:space="preserve">perda menor</w:t>
            </w:r>
            <w:r>
              <w:rPr>
                <w:sz w:val="20"/>
                <w:szCs w:val="20"/>
              </w:rPr>
              <w:t xml:space="preserve"> nos exemplos de treino. Aumenta com sobreajuste e poucos dados.</w:t>
            </w:r>
          </w:p>
          <w:p>
            <w:pPr>
              <w:pStyle w:val="ListParagraph"/>
              <w:numPr>
                <w:ilvl w:val="0"/>
                <w:numId w:val="2"/>
              </w:numPr>
              <w:spacing w:after="60" w:line="276"/>
            </w:pPr>
            <w:r>
              <w:rPr>
                <w:sz w:val="20"/>
                <w:szCs w:val="20"/>
              </w:rPr>
              <w:t xml:space="preserve">Mitigações reduzem o risco; </w:t>
            </w:r>
            <w:r>
              <w:rPr>
                <w:b/>
                <w:bCs/>
                <w:sz w:val="20"/>
                <w:szCs w:val="20"/>
              </w:rPr>
              <w:t xml:space="preserve">garantias</w:t>
            </w:r>
            <w:r>
              <w:rPr>
                <w:sz w:val="20"/>
                <w:szCs w:val="20"/>
              </w:rPr>
              <w:t xml:space="preserve"> exigem privacidade diferencial e agregação segura.</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a ideia central da analogia dos "ajustes das receitas" no início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Atualizações são sempre inofensivas.</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nunca vê 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Atualizações de modelo não são os dados, mas carregam pistas sobre eles.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Receitas não podem ser alteradas.</w:t>
      </w:r>
    </w:p>
    <w:p>
      <w:pPr>
        <w:keepNext/>
        <w:spacing w:after="60" w:before="140" w:line="276"/>
      </w:pPr>
      <w:r>
        <w:rPr>
          <w:b/>
          <w:bCs/>
          <w:color w:val="4F46E5"/>
          <w:sz w:val="21"/>
          <w:szCs w:val="21"/>
        </w:rPr>
        <w:t xml:space="preserve">Questão 2. </w:t>
      </w:r>
      <w:r>
        <w:rPr>
          <w:sz w:val="21"/>
          <w:szCs w:val="21"/>
        </w:rPr>
        <w:t xml:space="preserve">O que é um modelo de ameaça?</w:t>
      </w:r>
    </w:p>
    <w:p>
      <w:pPr>
        <w:keepNext/>
        <w:keepLines/>
        <w:tabs>
          <w:tab w:val="left" w:pos="500"/>
        </w:tabs>
        <w:spacing w:after="30" w:line="264"/>
        <w:ind w:left="500" w:hanging="300"/>
      </w:pPr>
      <w:r>
        <w:rPr>
          <w:b/>
          <w:bCs/>
          <w:color w:val="6B7280"/>
          <w:sz w:val="20"/>
          <w:szCs w:val="20"/>
        </w:rPr>
        <w:t xml:space="preserve">a)	</w:t>
      </w:r>
      <w:r>
        <w:rPr>
          <w:sz w:val="20"/>
          <w:szCs w:val="20"/>
        </w:rPr>
        <w:t xml:space="preserve">Um método de compressão.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rede neural.</w:t>
      </w:r>
    </w:p>
    <w:p>
      <w:pPr>
        <w:keepNext/>
        <w:keepLines/>
        <w:tabs>
          <w:tab w:val="left" w:pos="500"/>
        </w:tabs>
        <w:spacing w:after="30" w:line="264"/>
        <w:ind w:left="500" w:hanging="300"/>
      </w:pPr>
      <w:r>
        <w:rPr>
          <w:b/>
          <w:bCs/>
          <w:color w:val="6B7280"/>
          <w:sz w:val="20"/>
          <w:szCs w:val="20"/>
        </w:rPr>
        <w:t xml:space="preserve">c)	</w:t>
      </w:r>
      <w:r>
        <w:rPr>
          <w:sz w:val="20"/>
          <w:szCs w:val="20"/>
        </w:rPr>
        <w:t xml:space="preserve">A descrição de quem é o adversário, o que ele sabe e o que pode fazer.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lista de todos os algoritmos de aprendizado.</w:t>
      </w:r>
    </w:p>
    <w:p>
      <w:pPr>
        <w:keepNext/>
        <w:spacing w:after="60" w:before="140" w:line="276"/>
      </w:pPr>
      <w:r>
        <w:rPr>
          <w:b/>
          <w:bCs/>
          <w:color w:val="4F46E5"/>
          <w:sz w:val="21"/>
          <w:szCs w:val="21"/>
        </w:rPr>
        <w:t xml:space="preserve">Questão 3. </w:t>
      </w:r>
      <w:r>
        <w:rPr>
          <w:sz w:val="21"/>
          <w:szCs w:val="21"/>
        </w:rPr>
        <w:t xml:space="preserve">Um servidor honesto-mas-curioso: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vê nada.</w:t>
      </w:r>
    </w:p>
    <w:p>
      <w:pPr>
        <w:keepNext/>
        <w:keepLines/>
        <w:tabs>
          <w:tab w:val="left" w:pos="500"/>
        </w:tabs>
        <w:spacing w:after="30" w:line="264"/>
        <w:ind w:left="500" w:hanging="300"/>
      </w:pPr>
      <w:r>
        <w:rPr>
          <w:b/>
          <w:bCs/>
          <w:color w:val="6B7280"/>
          <w:sz w:val="20"/>
          <w:szCs w:val="20"/>
        </w:rPr>
        <w:t xml:space="preserve">b)	</w:t>
      </w:r>
      <w:r>
        <w:rPr>
          <w:sz w:val="20"/>
          <w:szCs w:val="20"/>
        </w:rPr>
        <w:t xml:space="preserve">só envia dados falsos.</w:t>
      </w:r>
    </w:p>
    <w:p>
      <w:pPr>
        <w:keepNext/>
        <w:keepLines/>
        <w:tabs>
          <w:tab w:val="left" w:pos="500"/>
        </w:tabs>
        <w:spacing w:after="30" w:line="264"/>
        <w:ind w:left="500" w:hanging="300"/>
      </w:pPr>
      <w:r>
        <w:rPr>
          <w:b/>
          <w:bCs/>
          <w:color w:val="6B7280"/>
          <w:sz w:val="20"/>
          <w:szCs w:val="20"/>
        </w:rPr>
        <w:t xml:space="preserve">c)	</w:t>
      </w:r>
      <w:r>
        <w:rPr>
          <w:sz w:val="20"/>
          <w:szCs w:val="20"/>
        </w:rPr>
        <w:t xml:space="preserve">quebra o protocolo de propósito.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segue o protocolo, mas tenta aprender o que puder das atualizações.</w:t>
      </w:r>
    </w:p>
    <w:p>
      <w:pPr>
        <w:keepNext/>
        <w:spacing w:after="60" w:before="140" w:line="276"/>
      </w:pPr>
      <w:r>
        <w:rPr>
          <w:b/>
          <w:bCs/>
          <w:color w:val="4F46E5"/>
          <w:sz w:val="21"/>
          <w:szCs w:val="21"/>
        </w:rPr>
        <w:t xml:space="preserve">Questão 4. </w:t>
      </w:r>
      <w:r>
        <w:rPr>
          <w:sz w:val="21"/>
          <w:szCs w:val="21"/>
        </w:rPr>
        <w:t xml:space="preserve">Um servidor malicioso difere do honesto-mas-curioso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tem acesso às atualizações.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sempre um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pode quebrar o protocolo, por exemplo, enviando modelos manipulados.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atua depois do treino.</w:t>
      </w:r>
    </w:p>
    <w:p>
      <w:pPr>
        <w:keepNext/>
        <w:spacing w:after="60" w:before="140" w:line="276"/>
      </w:pPr>
      <w:r>
        <w:rPr>
          <w:b/>
          <w:bCs/>
          <w:color w:val="4F46E5"/>
          <w:sz w:val="21"/>
          <w:szCs w:val="21"/>
        </w:rPr>
        <w:t xml:space="preserve">Questão 5. </w:t>
      </w:r>
      <w:r>
        <w:rPr>
          <w:sz w:val="21"/>
          <w:szCs w:val="21"/>
        </w:rPr>
        <w:t xml:space="preserve">Quais itens trafegam e podem vazar informação em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Atualizações individuais, modelo global a cada rodada e modelo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 modelo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 código do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w:t>
      </w:r>
    </w:p>
    <w:p>
      <w:pPr>
        <w:keepNext/>
        <w:spacing w:after="60" w:before="140" w:line="276"/>
      </w:pPr>
      <w:r>
        <w:rPr>
          <w:b/>
          <w:bCs/>
          <w:color w:val="4F46E5"/>
          <w:sz w:val="21"/>
          <w:szCs w:val="21"/>
        </w:rPr>
        <w:t xml:space="preserve">Questão 6. </w:t>
      </w:r>
      <w:r>
        <w:rPr>
          <w:sz w:val="21"/>
          <w:szCs w:val="21"/>
        </w:rPr>
        <w:t xml:space="preserve">A inversão de gradientes tem como objetivo:</w:t>
      </w:r>
    </w:p>
    <w:p>
      <w:pPr>
        <w:keepNext/>
        <w:keepLines/>
        <w:tabs>
          <w:tab w:val="left" w:pos="500"/>
        </w:tabs>
        <w:spacing w:after="30" w:line="264"/>
        <w:ind w:left="500" w:hanging="300"/>
      </w:pPr>
      <w:r>
        <w:rPr>
          <w:b/>
          <w:bCs/>
          <w:color w:val="6B7280"/>
          <w:sz w:val="20"/>
          <w:szCs w:val="20"/>
        </w:rPr>
        <w:t xml:space="preserve">a)	</w:t>
      </w:r>
      <w:r>
        <w:rPr>
          <w:sz w:val="20"/>
          <w:szCs w:val="20"/>
        </w:rPr>
        <w:t xml:space="preserve">reconstruir os dados de treino a partir dos gradientes ou atualizações.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acelerar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criptografar os dados.</w:t>
      </w:r>
    </w:p>
    <w:p>
      <w:pPr>
        <w:keepNext/>
        <w:spacing w:after="60" w:before="140" w:line="276"/>
      </w:pPr>
      <w:r>
        <w:rPr>
          <w:b/>
          <w:bCs/>
          <w:color w:val="4F46E5"/>
          <w:sz w:val="21"/>
          <w:szCs w:val="21"/>
        </w:rPr>
        <w:t xml:space="preserve">Questão 7. </w:t>
      </w:r>
      <w:r>
        <w:rPr>
          <w:sz w:val="21"/>
          <w:szCs w:val="21"/>
        </w:rPr>
        <w:t xml:space="preserve">Quem mostrou que gradientes de redes neurais podem recuperar imagens de treino (DLG)?</w:t>
      </w:r>
    </w:p>
    <w:p>
      <w:pPr>
        <w:keepNext/>
        <w:keepLines/>
        <w:tabs>
          <w:tab w:val="left" w:pos="500"/>
        </w:tabs>
        <w:spacing w:after="30" w:line="264"/>
        <w:ind w:left="500" w:hanging="300"/>
      </w:pPr>
      <w:r>
        <w:rPr>
          <w:b/>
          <w:bCs/>
          <w:color w:val="6B7280"/>
          <w:sz w:val="20"/>
          <w:szCs w:val="20"/>
        </w:rPr>
        <w:t xml:space="preserve">a)	</w:t>
      </w:r>
      <w:r>
        <w:rPr>
          <w:sz w:val="20"/>
          <w:szCs w:val="20"/>
        </w:rPr>
        <w:t xml:space="preserve">McMahan et al. (2017).</w:t>
      </w:r>
    </w:p>
    <w:p>
      <w:pPr>
        <w:keepNext/>
        <w:keepLines/>
        <w:tabs>
          <w:tab w:val="left" w:pos="500"/>
        </w:tabs>
        <w:spacing w:after="30" w:line="264"/>
        <w:ind w:left="500" w:hanging="300"/>
      </w:pPr>
      <w:r>
        <w:rPr>
          <w:b/>
          <w:bCs/>
          <w:color w:val="6B7280"/>
          <w:sz w:val="20"/>
          <w:szCs w:val="20"/>
        </w:rPr>
        <w:t xml:space="preserve">b)	</w:t>
      </w:r>
      <w:r>
        <w:rPr>
          <w:sz w:val="20"/>
          <w:szCs w:val="20"/>
        </w:rPr>
        <w:t xml:space="preserve">Zhu et al. (2019).</w:t>
      </w:r>
    </w:p>
    <w:p>
      <w:pPr>
        <w:keepNext/>
        <w:keepLines/>
        <w:tabs>
          <w:tab w:val="left" w:pos="500"/>
        </w:tabs>
        <w:spacing w:after="30" w:line="264"/>
        <w:ind w:left="500" w:hanging="300"/>
      </w:pPr>
      <w:r>
        <w:rPr>
          <w:b/>
          <w:bCs/>
          <w:color w:val="6B7280"/>
          <w:sz w:val="20"/>
          <w:szCs w:val="20"/>
        </w:rPr>
        <w:t xml:space="preserve">c)	</w:t>
      </w:r>
      <w:r>
        <w:rPr>
          <w:sz w:val="20"/>
          <w:szCs w:val="20"/>
        </w:rPr>
        <w:t xml:space="preserve">Pedregosa et al. (2011).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Reddi et al. (2021).</w:t>
      </w:r>
    </w:p>
    <w:p>
      <w:pPr>
        <w:keepNext/>
        <w:spacing w:after="60" w:before="140" w:line="276"/>
      </w:pPr>
      <w:r>
        <w:rPr>
          <w:b/>
          <w:bCs/>
          <w:color w:val="4F46E5"/>
          <w:sz w:val="21"/>
          <w:szCs w:val="21"/>
        </w:rPr>
        <w:t xml:space="preserve">Questão 8. </w:t>
      </w:r>
      <w:r>
        <w:rPr>
          <w:sz w:val="21"/>
          <w:szCs w:val="21"/>
        </w:rPr>
        <w:t xml:space="preserve">Para um único exemplo na softmax, o gradiente em relação aos pesos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produto externo x ⊗ (p − y).</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p.</w:t>
      </w:r>
    </w:p>
    <w:p>
      <w:pPr>
        <w:keepNext/>
        <w:keepLines/>
        <w:tabs>
          <w:tab w:val="left" w:pos="500"/>
        </w:tabs>
        <w:spacing w:after="30" w:line="264"/>
        <w:ind w:left="500" w:hanging="300"/>
      </w:pPr>
      <w:r>
        <w:rPr>
          <w:b/>
          <w:bCs/>
          <w:color w:val="6B7280"/>
          <w:sz w:val="20"/>
          <w:szCs w:val="20"/>
        </w:rPr>
        <w:t xml:space="preserve">c)	</w:t>
      </w:r>
      <w:r>
        <w:rPr>
          <w:sz w:val="20"/>
          <w:szCs w:val="20"/>
        </w:rPr>
        <w:t xml:space="preserve">o rótulo 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soma dos pesos.</w:t>
      </w:r>
    </w:p>
    <w:p>
      <w:pPr>
        <w:keepNext/>
        <w:spacing w:after="60" w:before="140" w:line="276"/>
      </w:pPr>
      <w:r>
        <w:rPr>
          <w:b/>
          <w:bCs/>
          <w:color w:val="4F46E5"/>
          <w:sz w:val="21"/>
          <w:szCs w:val="21"/>
        </w:rPr>
        <w:t xml:space="preserve">Questão 9. </w:t>
      </w:r>
      <w:r>
        <w:rPr>
          <w:sz w:val="21"/>
          <w:szCs w:val="21"/>
        </w:rPr>
        <w:t xml:space="preserve">Na softmax com viés, o gradiente do viés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x.</w:t>
      </w:r>
    </w:p>
    <w:p>
      <w:pPr>
        <w:keepNext/>
        <w:keepLines/>
        <w:tabs>
          <w:tab w:val="left" w:pos="500"/>
        </w:tabs>
        <w:spacing w:after="30" w:line="264"/>
        <w:ind w:left="500" w:hanging="300"/>
      </w:pPr>
      <w:r>
        <w:rPr>
          <w:b/>
          <w:bCs/>
          <w:color w:val="6B7280"/>
          <w:sz w:val="20"/>
          <w:szCs w:val="20"/>
        </w:rPr>
        <w:t xml:space="preserve">c)	</w:t>
      </w:r>
      <w:r>
        <w:rPr>
          <w:sz w:val="20"/>
          <w:szCs w:val="20"/>
        </w:rPr>
        <w:t xml:space="preserve">(p − 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de x.</w:t>
      </w:r>
    </w:p>
    <w:p>
      <w:pPr>
        <w:keepNext/>
        <w:spacing w:after="60" w:before="140" w:line="276"/>
      </w:pPr>
      <w:r>
        <w:rPr>
          <w:b/>
          <w:bCs/>
          <w:color w:val="4F46E5"/>
          <w:sz w:val="21"/>
          <w:szCs w:val="21"/>
        </w:rPr>
        <w:t xml:space="preserve">Questão 10. </w:t>
      </w:r>
      <w:r>
        <w:rPr>
          <w:sz w:val="21"/>
          <w:szCs w:val="21"/>
        </w:rPr>
        <w:t xml:space="preserve">Como se recupera x exatamente a partir do gradiente de um único exemplo?</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é possível.</w:t>
      </w:r>
    </w:p>
    <w:p>
      <w:pPr>
        <w:keepNext/>
        <w:keepLines/>
        <w:tabs>
          <w:tab w:val="left" w:pos="500"/>
        </w:tabs>
        <w:spacing w:after="30" w:line="264"/>
        <w:ind w:left="500" w:hanging="300"/>
      </w:pPr>
      <w:r>
        <w:rPr>
          <w:b/>
          <w:bCs/>
          <w:color w:val="6B7280"/>
          <w:sz w:val="20"/>
          <w:szCs w:val="20"/>
        </w:rPr>
        <w:t xml:space="preserve">b)	</w:t>
      </w:r>
      <w:r>
        <w:rPr>
          <w:sz w:val="20"/>
          <w:szCs w:val="20"/>
        </w:rPr>
        <w:t xml:space="preserve">Somando todas as colunas.</w:t>
      </w:r>
    </w:p>
    <w:p>
      <w:pPr>
        <w:keepNext/>
        <w:keepLines/>
        <w:tabs>
          <w:tab w:val="left" w:pos="500"/>
        </w:tabs>
        <w:spacing w:after="30" w:line="264"/>
        <w:ind w:left="500" w:hanging="300"/>
      </w:pPr>
      <w:r>
        <w:rPr>
          <w:b/>
          <w:bCs/>
          <w:color w:val="6B7280"/>
          <w:sz w:val="20"/>
          <w:szCs w:val="20"/>
        </w:rPr>
        <w:t xml:space="preserve">c)	</w:t>
      </w:r>
      <w:r>
        <w:rPr>
          <w:sz w:val="20"/>
          <w:szCs w:val="20"/>
        </w:rPr>
        <w:t xml:space="preserve">Dividindo uma coluna do gradiente dos pesos pelo gradiente do viés correspondente.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Multiplicando por zero.</w:t>
      </w:r>
    </w:p>
    <w:p>
      <w:pPr>
        <w:keepNext/>
        <w:spacing w:after="60" w:before="140" w:line="276"/>
      </w:pPr>
      <w:r>
        <w:rPr>
          <w:b/>
          <w:bCs/>
          <w:color w:val="4F46E5"/>
          <w:sz w:val="21"/>
          <w:szCs w:val="21"/>
        </w:rPr>
        <w:t xml:space="preserve">Questão 11. </w:t>
      </w:r>
      <w:r>
        <w:rPr>
          <w:sz w:val="21"/>
          <w:szCs w:val="21"/>
        </w:rPr>
        <w:t xml:space="preserve">No experimento, com um lote de 1 exemplo, o erro de reconstrução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10%.</w:t>
      </w:r>
    </w:p>
    <w:p>
      <w:pPr>
        <w:keepNext/>
        <w:keepLines/>
        <w:tabs>
          <w:tab w:val="left" w:pos="500"/>
        </w:tabs>
        <w:spacing w:after="30" w:line="264"/>
        <w:ind w:left="500" w:hanging="300"/>
      </w:pPr>
      <w:r>
        <w:rPr>
          <w:b/>
          <w:bCs/>
          <w:color w:val="6B7280"/>
          <w:sz w:val="20"/>
          <w:szCs w:val="20"/>
        </w:rPr>
        <w:t xml:space="preserve">b)	</w:t>
      </w:r>
      <w:r>
        <w:rPr>
          <w:sz w:val="20"/>
          <w:szCs w:val="20"/>
        </w:rPr>
        <w:t xml:space="preserve">50%.</w:t>
      </w:r>
    </w:p>
    <w:p>
      <w:pPr>
        <w:keepNext/>
        <w:keepLines/>
        <w:tabs>
          <w:tab w:val="left" w:pos="500"/>
        </w:tabs>
        <w:spacing w:after="30" w:line="264"/>
        <w:ind w:left="500" w:hanging="300"/>
      </w:pPr>
      <w:r>
        <w:rPr>
          <w:b/>
          <w:bCs/>
          <w:color w:val="6B7280"/>
          <w:sz w:val="20"/>
          <w:szCs w:val="20"/>
        </w:rPr>
        <w:t xml:space="preserve">c)	</w:t>
      </w:r>
      <w:r>
        <w:rPr>
          <w:sz w:val="20"/>
          <w:szCs w:val="20"/>
        </w:rPr>
        <w:t xml:space="preserve">da ordem de 1e-16 (arredondamento).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w:t>
      </w:r>
    </w:p>
    <w:p>
      <w:pPr>
        <w:keepNext/>
        <w:spacing w:after="60" w:before="140" w:line="276"/>
      </w:pPr>
      <w:r>
        <w:rPr>
          <w:b/>
          <w:bCs/>
          <w:color w:val="4F46E5"/>
          <w:sz w:val="21"/>
          <w:szCs w:val="21"/>
        </w:rPr>
        <w:t xml:space="preserve">Questão 12. </w:t>
      </w:r>
      <w:r>
        <w:rPr>
          <w:sz w:val="21"/>
          <w:szCs w:val="21"/>
        </w:rPr>
        <w:t xml:space="preserve">O que acontece com a qualidade da reconstrução quando o lote cresce?</w:t>
      </w:r>
    </w:p>
    <w:p>
      <w:pPr>
        <w:keepNext/>
        <w:keepLines/>
        <w:tabs>
          <w:tab w:val="left" w:pos="500"/>
        </w:tabs>
        <w:spacing w:after="30" w:line="264"/>
        <w:ind w:left="500" w:hanging="300"/>
      </w:pPr>
      <w:r>
        <w:rPr>
          <w:b/>
          <w:bCs/>
          <w:color w:val="6B7280"/>
          <w:sz w:val="20"/>
          <w:szCs w:val="20"/>
        </w:rPr>
        <w:t xml:space="preserve">a)	</w:t>
      </w:r>
      <w:r>
        <w:rPr>
          <w:sz w:val="20"/>
          <w:szCs w:val="20"/>
        </w:rPr>
        <w:t xml:space="preserve">Ela fica perfeita.</w:t>
      </w:r>
    </w:p>
    <w:p>
      <w:pPr>
        <w:keepNext/>
        <w:keepLines/>
        <w:tabs>
          <w:tab w:val="left" w:pos="500"/>
        </w:tabs>
        <w:spacing w:after="30" w:line="264"/>
        <w:ind w:left="500" w:hanging="300"/>
      </w:pPr>
      <w:r>
        <w:rPr>
          <w:b/>
          <w:bCs/>
          <w:color w:val="6B7280"/>
          <w:sz w:val="20"/>
          <w:szCs w:val="20"/>
        </w:rPr>
        <w:t xml:space="preserve">b)	</w:t>
      </w:r>
      <w:r>
        <w:rPr>
          <w:sz w:val="20"/>
          <w:szCs w:val="20"/>
        </w:rPr>
        <w:t xml:space="preserve">Ela piora, pois o gradiente é uma soma de vários exemplos, mas ainda se parece com algum deles.</w:t>
      </w:r>
    </w:p>
    <w:p>
      <w:pPr>
        <w:keepNext/>
        <w:keepLines/>
        <w:tabs>
          <w:tab w:val="left" w:pos="500"/>
        </w:tabs>
        <w:spacing w:after="30" w:line="264"/>
        <w:ind w:left="500" w:hanging="300"/>
      </w:pPr>
      <w:r>
        <w:rPr>
          <w:b/>
          <w:bCs/>
          <w:color w:val="6B7280"/>
          <w:sz w:val="20"/>
          <w:szCs w:val="20"/>
        </w:rPr>
        <w:t xml:space="preserve">c)	</w:t>
      </w:r>
      <w:r>
        <w:rPr>
          <w:sz w:val="20"/>
          <w:szCs w:val="20"/>
        </w:rPr>
        <w:t xml:space="preserve">Ela melhora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Ela desaparece completamente.</w:t>
      </w:r>
    </w:p>
    <w:p>
      <w:pPr>
        <w:keepNext/>
        <w:spacing w:after="60" w:before="140" w:line="276"/>
      </w:pPr>
      <w:r>
        <w:rPr>
          <w:b/>
          <w:bCs/>
          <w:color w:val="4F46E5"/>
          <w:sz w:val="21"/>
          <w:szCs w:val="21"/>
        </w:rPr>
        <w:t xml:space="preserve">Questão 13. </w:t>
      </w:r>
      <w:r>
        <w:rPr>
          <w:sz w:val="21"/>
          <w:szCs w:val="21"/>
        </w:rPr>
        <w:t xml:space="preserve">Por que este experimento é considerado o melhor caso para o atacante?</w:t>
      </w:r>
    </w:p>
    <w:p>
      <w:pPr>
        <w:keepNext/>
        <w:keepLines/>
        <w:tabs>
          <w:tab w:val="left" w:pos="500"/>
        </w:tabs>
        <w:spacing w:after="30" w:line="264"/>
        <w:ind w:left="500" w:hanging="300"/>
      </w:pPr>
      <w:r>
        <w:rPr>
          <w:b/>
          <w:bCs/>
          <w:color w:val="6B7280"/>
          <w:sz w:val="20"/>
          <w:szCs w:val="20"/>
        </w:rPr>
        <w:t xml:space="preserve">a)	</w:t>
      </w:r>
      <w:r>
        <w:rPr>
          <w:sz w:val="20"/>
          <w:szCs w:val="20"/>
        </w:rPr>
        <w:t xml:space="preserve">Modelo linear, gradiente puro e um único passo.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servidor é honesto.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há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atacante tem muitos dados.</w:t>
      </w:r>
    </w:p>
    <w:p>
      <w:pPr>
        <w:keepNext/>
        <w:spacing w:after="60" w:before="140" w:line="276"/>
      </w:pPr>
      <w:r>
        <w:rPr>
          <w:b/>
          <w:bCs/>
          <w:color w:val="4F46E5"/>
          <w:sz w:val="21"/>
          <w:szCs w:val="21"/>
        </w:rPr>
        <w:t xml:space="preserve">Questão 14. </w:t>
      </w:r>
      <w:r>
        <w:rPr>
          <w:sz w:val="21"/>
          <w:szCs w:val="21"/>
        </w:rPr>
        <w:t xml:space="preserve">Qual o objetivo da inferência de pertencimento?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Reconstruir todas as imagens.</w:t>
      </w:r>
    </w:p>
    <w:p>
      <w:pPr>
        <w:keepNext/>
        <w:keepLines/>
        <w:tabs>
          <w:tab w:val="left" w:pos="500"/>
        </w:tabs>
        <w:spacing w:after="30" w:line="264"/>
        <w:ind w:left="500" w:hanging="300"/>
      </w:pPr>
      <w:r>
        <w:rPr>
          <w:b/>
          <w:bCs/>
          <w:color w:val="6B7280"/>
          <w:sz w:val="20"/>
          <w:szCs w:val="20"/>
        </w:rPr>
        <w:t xml:space="preserve">b)	</w:t>
      </w:r>
      <w:r>
        <w:rPr>
          <w:sz w:val="20"/>
          <w:szCs w:val="20"/>
        </w:rPr>
        <w:t xml:space="preserve">Escolher hiperparâmetros.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Medir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Descobrir se um exemplo específico foi usado no treino.</w:t>
      </w:r>
    </w:p>
    <w:p>
      <w:pPr>
        <w:keepNext/>
        <w:spacing w:after="60" w:before="140" w:line="276"/>
      </w:pPr>
      <w:r>
        <w:rPr>
          <w:b/>
          <w:bCs/>
          <w:color w:val="4F46E5"/>
          <w:sz w:val="21"/>
          <w:szCs w:val="21"/>
        </w:rPr>
        <w:t xml:space="preserve">Questão 15. </w:t>
      </w:r>
      <w:r>
        <w:rPr>
          <w:sz w:val="21"/>
          <w:szCs w:val="21"/>
        </w:rPr>
        <w:t xml:space="preserve">Por que a inferência de pertencimento é grave?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não envolve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Saber que alguém está em um conjunto pode revelar informação sensível, como estar em um tratamento.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aumenta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reduz o tamanho do modelo.</w:t>
      </w:r>
    </w:p>
    <w:p>
      <w:pPr>
        <w:keepNext/>
        <w:spacing w:after="60" w:before="140" w:line="276"/>
      </w:pPr>
      <w:r>
        <w:rPr>
          <w:b/>
          <w:bCs/>
          <w:color w:val="4F46E5"/>
          <w:sz w:val="21"/>
          <w:szCs w:val="21"/>
        </w:rPr>
        <w:t xml:space="preserve">Questão 16. </w:t>
      </w:r>
      <w:r>
        <w:rPr>
          <w:sz w:val="21"/>
          <w:szCs w:val="21"/>
        </w:rPr>
        <w:t xml:space="preserve">No ataque do limiar de perda, um exemplo é classificado como "membro"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seu tamanho é grande.</w:t>
      </w:r>
    </w:p>
    <w:p>
      <w:pPr>
        <w:keepNext/>
        <w:keepLines/>
        <w:tabs>
          <w:tab w:val="left" w:pos="500"/>
        </w:tabs>
        <w:spacing w:after="30" w:line="264"/>
        <w:ind w:left="500" w:hanging="300"/>
      </w:pPr>
      <w:r>
        <w:rPr>
          <w:b/>
          <w:bCs/>
          <w:color w:val="6B7280"/>
          <w:sz w:val="20"/>
          <w:szCs w:val="20"/>
        </w:rPr>
        <w:t xml:space="preserve">b)	</w:t>
      </w:r>
      <w:r>
        <w:rPr>
          <w:sz w:val="20"/>
          <w:szCs w:val="20"/>
        </w:rPr>
        <w:t xml:space="preserve">sua perda é baixa.</w:t>
      </w:r>
    </w:p>
    <w:p>
      <w:pPr>
        <w:keepNext/>
        <w:keepLines/>
        <w:tabs>
          <w:tab w:val="left" w:pos="500"/>
        </w:tabs>
        <w:spacing w:after="30" w:line="264"/>
        <w:ind w:left="500" w:hanging="300"/>
      </w:pPr>
      <w:r>
        <w:rPr>
          <w:b/>
          <w:bCs/>
          <w:color w:val="6B7280"/>
          <w:sz w:val="20"/>
          <w:szCs w:val="20"/>
        </w:rPr>
        <w:t xml:space="preserve">c)	</w:t>
      </w:r>
      <w:r>
        <w:rPr>
          <w:sz w:val="20"/>
          <w:szCs w:val="20"/>
        </w:rPr>
        <w:t xml:space="preserve">sua perda é alta.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seu rótulo é zero.</w:t>
      </w:r>
    </w:p>
    <w:p>
      <w:pPr>
        <w:keepNext/>
        <w:spacing w:after="60" w:before="140" w:line="276"/>
      </w:pPr>
      <w:r>
        <w:rPr>
          <w:b/>
          <w:bCs/>
          <w:color w:val="4F46E5"/>
          <w:sz w:val="21"/>
          <w:szCs w:val="21"/>
        </w:rPr>
        <w:t xml:space="preserve">Questão 17. </w:t>
      </w:r>
      <w:r>
        <w:rPr>
          <w:sz w:val="21"/>
          <w:szCs w:val="21"/>
        </w:rPr>
        <w:t xml:space="preserve">Uma AUC de 0,5 para o ataque de pertencimento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é perfeito.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o ataque equivale a um chute.</w:t>
      </w:r>
    </w:p>
    <w:p>
      <w:pPr>
        <w:keepNext/>
        <w:keepLines/>
        <w:tabs>
          <w:tab w:val="left" w:pos="500"/>
        </w:tabs>
        <w:spacing w:after="30" w:line="264"/>
        <w:ind w:left="500" w:hanging="300"/>
      </w:pPr>
      <w:r>
        <w:rPr>
          <w:b/>
          <w:bCs/>
          <w:color w:val="6B7280"/>
          <w:sz w:val="20"/>
          <w:szCs w:val="20"/>
        </w:rPr>
        <w:t xml:space="preserve">c)	</w:t>
      </w:r>
      <w:r>
        <w:rPr>
          <w:sz w:val="20"/>
          <w:szCs w:val="20"/>
        </w:rPr>
        <w:t xml:space="preserve">o ataque é perfeito.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ataque é pior que o acaso.</w:t>
      </w:r>
    </w:p>
    <w:p>
      <w:pPr>
        <w:keepNext/>
        <w:spacing w:after="60" w:before="140" w:line="276"/>
      </w:pPr>
      <w:r>
        <w:rPr>
          <w:b/>
          <w:bCs/>
          <w:color w:val="4F46E5"/>
          <w:sz w:val="21"/>
          <w:szCs w:val="21"/>
        </w:rPr>
        <w:t xml:space="preserve">Questão 18. </w:t>
      </w:r>
      <w:r>
        <w:rPr>
          <w:sz w:val="21"/>
          <w:szCs w:val="21"/>
        </w:rPr>
        <w:t xml:space="preserve">Uma AUC de 1,0 significa:</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há membros.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ataque falha sempre.</w:t>
      </w:r>
    </w:p>
    <w:p>
      <w:pPr>
        <w:keepNext/>
        <w:keepLines/>
        <w:tabs>
          <w:tab w:val="left" w:pos="500"/>
        </w:tabs>
        <w:spacing w:after="30" w:line="264"/>
        <w:ind w:left="500" w:hanging="300"/>
      </w:pPr>
      <w:r>
        <w:rPr>
          <w:b/>
          <w:bCs/>
          <w:color w:val="6B7280"/>
          <w:sz w:val="20"/>
          <w:szCs w:val="20"/>
        </w:rPr>
        <w:t xml:space="preserve">c)	</w:t>
      </w:r>
      <w:r>
        <w:rPr>
          <w:sz w:val="20"/>
          <w:szCs w:val="20"/>
        </w:rPr>
        <w:t xml:space="preserve">o ataque separa perfeitamente membros de não membros.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modelo está bem treinado.</w:t>
      </w:r>
    </w:p>
    <w:p>
      <w:pPr>
        <w:keepNext/>
        <w:spacing w:after="60" w:before="140" w:line="276"/>
      </w:pPr>
      <w:r>
        <w:rPr>
          <w:b/>
          <w:bCs/>
          <w:color w:val="4F46E5"/>
          <w:sz w:val="21"/>
          <w:szCs w:val="21"/>
        </w:rPr>
        <w:t xml:space="preserve">Questão 19. </w:t>
      </w:r>
      <w:r>
        <w:rPr>
          <w:sz w:val="21"/>
          <w:szCs w:val="21"/>
        </w:rPr>
        <w:t xml:space="preserve">No experimento de pertencimento, com poucos dados e muito treino a AUC foi de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0,99.</w:t>
      </w:r>
    </w:p>
    <w:p>
      <w:pPr>
        <w:keepNext/>
        <w:keepLines/>
        <w:tabs>
          <w:tab w:val="left" w:pos="500"/>
        </w:tabs>
        <w:spacing w:after="30" w:line="264"/>
        <w:ind w:left="500" w:hanging="300"/>
      </w:pPr>
      <w:r>
        <w:rPr>
          <w:b/>
          <w:bCs/>
          <w:color w:val="6B7280"/>
          <w:sz w:val="20"/>
          <w:szCs w:val="20"/>
        </w:rPr>
        <w:t xml:space="preserve">b)	</w:t>
      </w:r>
      <w:r>
        <w:rPr>
          <w:sz w:val="20"/>
          <w:szCs w:val="20"/>
        </w:rPr>
        <w:t xml:space="preserve">0,64.</w:t>
      </w:r>
    </w:p>
    <w:p>
      <w:pPr>
        <w:keepNext/>
        <w:keepLines/>
        <w:tabs>
          <w:tab w:val="left" w:pos="500"/>
        </w:tabs>
        <w:spacing w:after="30" w:line="264"/>
        <w:ind w:left="500" w:hanging="300"/>
      </w:pPr>
      <w:r>
        <w:rPr>
          <w:b/>
          <w:bCs/>
          <w:color w:val="6B7280"/>
          <w:sz w:val="20"/>
          <w:szCs w:val="20"/>
        </w:rPr>
        <w:t xml:space="preserve">c)	</w:t>
      </w:r>
      <w:r>
        <w:rPr>
          <w:sz w:val="20"/>
          <w:szCs w:val="20"/>
        </w:rPr>
        <w:t xml:space="preserve">0,50 exatamente.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0,10.</w:t>
      </w:r>
    </w:p>
    <w:p>
      <w:pPr>
        <w:keepNext/>
        <w:spacing w:after="60" w:before="140" w:line="276"/>
      </w:pPr>
      <w:r>
        <w:rPr>
          <w:b/>
          <w:bCs/>
          <w:color w:val="4F46E5"/>
          <w:sz w:val="21"/>
          <w:szCs w:val="21"/>
        </w:rPr>
        <w:t xml:space="preserve">Questão 20. </w:t>
      </w:r>
      <w:r>
        <w:rPr>
          <w:sz w:val="21"/>
          <w:szCs w:val="21"/>
        </w:rPr>
        <w:t xml:space="preserve">Com 1.347 exemplos de treino, a AUC do ataque foi de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0,10.</w:t>
      </w:r>
    </w:p>
    <w:p>
      <w:pPr>
        <w:keepNext/>
        <w:keepLines/>
        <w:tabs>
          <w:tab w:val="left" w:pos="500"/>
        </w:tabs>
        <w:spacing w:after="30" w:line="264"/>
        <w:ind w:left="500" w:hanging="300"/>
      </w:pPr>
      <w:r>
        <w:rPr>
          <w:b/>
          <w:bCs/>
          <w:color w:val="6B7280"/>
          <w:sz w:val="20"/>
          <w:szCs w:val="20"/>
        </w:rPr>
        <w:t xml:space="preserve">b)	</w:t>
      </w:r>
      <w:r>
        <w:rPr>
          <w:sz w:val="20"/>
          <w:szCs w:val="20"/>
        </w:rPr>
        <w:t xml:space="preserve">0,70.</w:t>
      </w:r>
    </w:p>
    <w:p>
      <w:pPr>
        <w:keepNext/>
        <w:keepLines/>
        <w:tabs>
          <w:tab w:val="left" w:pos="500"/>
        </w:tabs>
        <w:spacing w:after="30" w:line="264"/>
        <w:ind w:left="500" w:hanging="300"/>
      </w:pPr>
      <w:r>
        <w:rPr>
          <w:b/>
          <w:bCs/>
          <w:color w:val="6B7280"/>
          <w:sz w:val="20"/>
          <w:szCs w:val="20"/>
        </w:rPr>
        <w:t xml:space="preserve">c)	</w:t>
      </w:r>
      <w:r>
        <w:rPr>
          <w:sz w:val="20"/>
          <w:szCs w:val="20"/>
        </w:rPr>
        <w:t xml:space="preserve">0,90.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0,53.</w:t>
      </w:r>
    </w:p>
    <w:p>
      <w:pPr>
        <w:keepNext/>
        <w:spacing w:after="60" w:before="140" w:line="276"/>
      </w:pPr>
      <w:r>
        <w:rPr>
          <w:b/>
          <w:bCs/>
          <w:color w:val="4F46E5"/>
          <w:sz w:val="21"/>
          <w:szCs w:val="21"/>
        </w:rPr>
        <w:t xml:space="preserve">Questão 21. </w:t>
      </w:r>
      <w:r>
        <w:rPr>
          <w:sz w:val="21"/>
          <w:szCs w:val="21"/>
        </w:rPr>
        <w:t xml:space="preserve">Qual a relação entre sobreajuste e vazamento de pertencimento?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Quanto mais o modelo decora os exemplos, maior o risco.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há relação.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há relação em modelos lineares.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Quanto mais sobreajuste, menor o risco.</w:t>
      </w:r>
    </w:p>
    <w:p>
      <w:pPr>
        <w:keepNext/>
        <w:spacing w:after="60" w:before="140" w:line="276"/>
      </w:pPr>
      <w:r>
        <w:rPr>
          <w:b/>
          <w:bCs/>
          <w:color w:val="4F46E5"/>
          <w:sz w:val="21"/>
          <w:szCs w:val="21"/>
        </w:rPr>
        <w:t xml:space="preserve">Questão 22. </w:t>
      </w:r>
      <w:r>
        <w:rPr>
          <w:sz w:val="21"/>
          <w:szCs w:val="21"/>
        </w:rPr>
        <w:t xml:space="preserve">A inferência de propriedades (Melis et al., 2019) pergunta:</w:t>
      </w:r>
    </w:p>
    <w:p>
      <w:pPr>
        <w:keepNext/>
        <w:keepLines/>
        <w:tabs>
          <w:tab w:val="left" w:pos="500"/>
        </w:tabs>
        <w:spacing w:after="30" w:line="264"/>
        <w:ind w:left="500" w:hanging="300"/>
      </w:pPr>
      <w:r>
        <w:rPr>
          <w:b/>
          <w:bCs/>
          <w:color w:val="6B7280"/>
          <w:sz w:val="20"/>
          <w:szCs w:val="20"/>
        </w:rPr>
        <w:t xml:space="preserve">a)	</w:t>
      </w:r>
      <w:r>
        <w:rPr>
          <w:sz w:val="20"/>
          <w:szCs w:val="20"/>
        </w:rPr>
        <w:t xml:space="preserve">qual o rótulo de um exemplo.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qual a taxa de aprendizado.</w:t>
      </w:r>
    </w:p>
    <w:p>
      <w:pPr>
        <w:keepNext/>
        <w:keepLines/>
        <w:tabs>
          <w:tab w:val="left" w:pos="500"/>
        </w:tabs>
        <w:spacing w:after="30" w:line="264"/>
        <w:ind w:left="500" w:hanging="300"/>
      </w:pPr>
      <w:r>
        <w:rPr>
          <w:b/>
          <w:bCs/>
          <w:color w:val="6B7280"/>
          <w:sz w:val="20"/>
          <w:szCs w:val="20"/>
        </w:rPr>
        <w:t xml:space="preserve">c)	</w:t>
      </w:r>
      <w:r>
        <w:rPr>
          <w:sz w:val="20"/>
          <w:szCs w:val="20"/>
        </w:rPr>
        <w:t xml:space="preserve">se o conjunto de dados de um participante tem uma característica, mesmo sem relação com a tarefa.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quantos clientes existem.</w:t>
      </w:r>
    </w:p>
    <w:p>
      <w:pPr>
        <w:keepNext/>
        <w:spacing w:after="60" w:before="140" w:line="276"/>
      </w:pPr>
      <w:r>
        <w:rPr>
          <w:b/>
          <w:bCs/>
          <w:color w:val="4F46E5"/>
          <w:sz w:val="21"/>
          <w:szCs w:val="21"/>
        </w:rPr>
        <w:t xml:space="preserve">Questão 23. </w:t>
      </w:r>
      <w:r>
        <w:rPr>
          <w:sz w:val="21"/>
          <w:szCs w:val="21"/>
        </w:rPr>
        <w:t xml:space="preserve">Carlini et al. (2021) mostraram que modelos de linguagem podem:</w:t>
      </w:r>
    </w:p>
    <w:p>
      <w:pPr>
        <w:keepNext/>
        <w:keepLines/>
        <w:tabs>
          <w:tab w:val="left" w:pos="500"/>
        </w:tabs>
        <w:spacing w:after="30" w:line="264"/>
        <w:ind w:left="500" w:hanging="300"/>
      </w:pPr>
      <w:r>
        <w:rPr>
          <w:b/>
          <w:bCs/>
          <w:color w:val="6B7280"/>
          <w:sz w:val="20"/>
          <w:szCs w:val="20"/>
        </w:rPr>
        <w:t xml:space="preserve">a)	</w:t>
      </w:r>
      <w:r>
        <w:rPr>
          <w:sz w:val="20"/>
          <w:szCs w:val="20"/>
        </w:rPr>
        <w:t xml:space="preserve">ficar mais privados com mais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esquecer dados após cada época.</w:t>
      </w:r>
    </w:p>
    <w:p>
      <w:pPr>
        <w:keepNext/>
        <w:keepLines/>
        <w:tabs>
          <w:tab w:val="left" w:pos="500"/>
        </w:tabs>
        <w:spacing w:after="30" w:line="264"/>
        <w:ind w:left="500" w:hanging="300"/>
      </w:pPr>
      <w:r>
        <w:rPr>
          <w:b/>
          <w:bCs/>
          <w:color w:val="6B7280"/>
          <w:sz w:val="20"/>
          <w:szCs w:val="20"/>
        </w:rPr>
        <w:t xml:space="preserve">c)	</w:t>
      </w:r>
      <w:r>
        <w:rPr>
          <w:sz w:val="20"/>
          <w:szCs w:val="20"/>
        </w:rPr>
        <w:t xml:space="preserve">nunca memorizar.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memorizar e permitir a extração de sequências literais do treino.</w:t>
      </w:r>
    </w:p>
    <w:p>
      <w:pPr>
        <w:keepNext/>
        <w:spacing w:after="60" w:before="140" w:line="276"/>
      </w:pPr>
      <w:r>
        <w:rPr>
          <w:b/>
          <w:bCs/>
          <w:color w:val="4F46E5"/>
          <w:sz w:val="21"/>
          <w:szCs w:val="21"/>
        </w:rPr>
        <w:t xml:space="preserve">Questão 24. </w:t>
      </w:r>
      <w:r>
        <w:rPr>
          <w:sz w:val="21"/>
          <w:szCs w:val="21"/>
        </w:rPr>
        <w:t xml:space="preserve">Em um ataque ativo, um servidor malicioso pode:</w:t>
      </w:r>
    </w:p>
    <w:p>
      <w:pPr>
        <w:keepNext/>
        <w:keepLines/>
        <w:tabs>
          <w:tab w:val="left" w:pos="500"/>
        </w:tabs>
        <w:spacing w:after="30" w:line="264"/>
        <w:ind w:left="500" w:hanging="300"/>
      </w:pPr>
      <w:r>
        <w:rPr>
          <w:b/>
          <w:bCs/>
          <w:color w:val="6B7280"/>
          <w:sz w:val="20"/>
          <w:szCs w:val="20"/>
        </w:rPr>
        <w:t xml:space="preserve">a)	</w:t>
      </w:r>
      <w:r>
        <w:rPr>
          <w:sz w:val="20"/>
          <w:szCs w:val="20"/>
        </w:rPr>
        <w:t xml:space="preserve">apagar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corrigir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enviar modelos construídos para facilitar o vazamento.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observar.</w:t>
      </w:r>
    </w:p>
    <w:p>
      <w:pPr>
        <w:keepNext/>
        <w:spacing w:after="60" w:before="140" w:line="276"/>
      </w:pPr>
      <w:r>
        <w:rPr>
          <w:b/>
          <w:bCs/>
          <w:color w:val="4F46E5"/>
          <w:sz w:val="21"/>
          <w:szCs w:val="21"/>
        </w:rPr>
        <w:t xml:space="preserve">Questão 25. </w:t>
      </w:r>
      <w:r>
        <w:rPr>
          <w:sz w:val="21"/>
          <w:szCs w:val="21"/>
        </w:rPr>
        <w:t xml:space="preserve">Qual das práticas abaixo oferece garantia formal de privacidade?</w:t>
      </w:r>
    </w:p>
    <w:p>
      <w:pPr>
        <w:keepNext/>
        <w:keepLines/>
        <w:tabs>
          <w:tab w:val="left" w:pos="500"/>
        </w:tabs>
        <w:spacing w:after="30" w:line="264"/>
        <w:ind w:left="500" w:hanging="300"/>
      </w:pPr>
      <w:r>
        <w:rPr>
          <w:b/>
          <w:bCs/>
          <w:color w:val="6B7280"/>
          <w:sz w:val="20"/>
          <w:szCs w:val="20"/>
        </w:rPr>
        <w:t xml:space="preserve">a)	</w:t>
      </w:r>
      <w:r>
        <w:rPr>
          <w:sz w:val="20"/>
          <w:szCs w:val="20"/>
        </w:rPr>
        <w:t xml:space="preserve">Parar o treino mais cedo.</w:t>
      </w:r>
    </w:p>
    <w:p>
      <w:pPr>
        <w:keepNext/>
        <w:keepLines/>
        <w:tabs>
          <w:tab w:val="left" w:pos="500"/>
        </w:tabs>
        <w:spacing w:after="30" w:line="264"/>
        <w:ind w:left="500" w:hanging="300"/>
      </w:pPr>
      <w:r>
        <w:rPr>
          <w:b/>
          <w:bCs/>
          <w:color w:val="6B7280"/>
          <w:sz w:val="20"/>
          <w:szCs w:val="20"/>
        </w:rPr>
        <w:t xml:space="preserve">b)	</w:t>
      </w:r>
      <w:r>
        <w:rPr>
          <w:sz w:val="20"/>
          <w:szCs w:val="20"/>
        </w:rPr>
        <w:t xml:space="preserve">Privacidade diferencial.</w:t>
      </w:r>
    </w:p>
    <w:p>
      <w:pPr>
        <w:keepNext/>
        <w:keepLines/>
        <w:tabs>
          <w:tab w:val="left" w:pos="500"/>
        </w:tabs>
        <w:spacing w:after="30" w:line="264"/>
        <w:ind w:left="500" w:hanging="300"/>
      </w:pPr>
      <w:r>
        <w:rPr>
          <w:b/>
          <w:bCs/>
          <w:color w:val="6B7280"/>
          <w:sz w:val="20"/>
          <w:szCs w:val="20"/>
        </w:rPr>
        <w:t xml:space="preserve">c)	</w:t>
      </w:r>
      <w:r>
        <w:rPr>
          <w:sz w:val="20"/>
          <w:szCs w:val="20"/>
        </w:rPr>
        <w:t xml:space="preserve">Esparsificar atualizações.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lote.</w:t>
      </w:r>
    </w:p>
    <w:p>
      <w:pPr>
        <w:keepNext/>
        <w:spacing w:after="60" w:before="140" w:line="276"/>
      </w:pPr>
      <w:r>
        <w:rPr>
          <w:b/>
          <w:bCs/>
          <w:color w:val="4F46E5"/>
          <w:sz w:val="21"/>
          <w:szCs w:val="21"/>
        </w:rPr>
        <w:t xml:space="preserve">Questão 26. </w:t>
      </w:r>
      <w:r>
        <w:rPr>
          <w:sz w:val="21"/>
          <w:szCs w:val="21"/>
        </w:rPr>
        <w:t xml:space="preserve">A agregação segura, sozinha, protege contra:</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 ataque.</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observadores externos.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ver cada atualização individual, mas não contra inferência sobre o modelo final.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todos os ataques.</w:t>
      </w:r>
    </w:p>
    <w:p>
      <w:pPr>
        <w:keepNext/>
        <w:spacing w:after="60" w:before="140" w:line="276"/>
      </w:pPr>
      <w:r>
        <w:rPr>
          <w:b/>
          <w:bCs/>
          <w:color w:val="4F46E5"/>
          <w:sz w:val="21"/>
          <w:szCs w:val="21"/>
        </w:rPr>
        <w:t xml:space="preserve">Questão 27. </w:t>
      </w:r>
      <w:r>
        <w:rPr>
          <w:sz w:val="21"/>
          <w:szCs w:val="21"/>
        </w:rPr>
        <w:t xml:space="preserve">Qual o efeito de lotes maiores sobre a inversão de gradientes?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Facilitam a reconstrução.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Dificultam a reconstrução, pois o gradiente mistura mais exemplos.</w:t>
      </w:r>
    </w:p>
    <w:p>
      <w:pPr>
        <w:keepNext/>
        <w:keepLines/>
        <w:tabs>
          <w:tab w:val="left" w:pos="500"/>
        </w:tabs>
        <w:spacing w:after="30" w:line="264"/>
        <w:ind w:left="500" w:hanging="300"/>
      </w:pPr>
      <w:r>
        <w:rPr>
          <w:b/>
          <w:bCs/>
          <w:color w:val="6B7280"/>
          <w:sz w:val="20"/>
          <w:szCs w:val="20"/>
        </w:rPr>
        <w:t xml:space="preserve">c)	</w:t>
      </w:r>
      <w:r>
        <w:rPr>
          <w:sz w:val="20"/>
          <w:szCs w:val="20"/>
        </w:rPr>
        <w:t xml:space="preserve">Tornam a reconstrução exata.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Nenhum.</w:t>
      </w:r>
    </w:p>
    <w:p>
      <w:pPr>
        <w:keepNext/>
        <w:spacing w:after="60" w:before="140" w:line="276"/>
      </w:pPr>
      <w:r>
        <w:rPr>
          <w:b/>
          <w:bCs/>
          <w:color w:val="4F46E5"/>
          <w:sz w:val="21"/>
          <w:szCs w:val="21"/>
        </w:rPr>
        <w:t xml:space="preserve">Questão 28. </w:t>
      </w:r>
      <w:r>
        <w:rPr>
          <w:sz w:val="21"/>
          <w:szCs w:val="21"/>
        </w:rPr>
        <w:t xml:space="preserve">Qual dos clientes tende a ser mais exposto a ataques de pertencimento?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O que não participa.</w:t>
      </w:r>
    </w:p>
    <w:p>
      <w:pPr>
        <w:keepNext/>
        <w:keepLines/>
        <w:tabs>
          <w:tab w:val="left" w:pos="500"/>
        </w:tabs>
        <w:spacing w:after="30" w:line="264"/>
        <w:ind w:left="500" w:hanging="300"/>
      </w:pPr>
      <w:r>
        <w:rPr>
          <w:b/>
          <w:bCs/>
          <w:color w:val="6B7280"/>
          <w:sz w:val="20"/>
          <w:szCs w:val="20"/>
        </w:rPr>
        <w:t xml:space="preserve">b)	</w:t>
      </w:r>
      <w:r>
        <w:rPr>
          <w:sz w:val="20"/>
          <w:szCs w:val="20"/>
        </w:rPr>
        <w:t xml:space="preserve">O que tem muitos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que tem poucos dados e muito treino.</w:t>
      </w:r>
    </w:p>
    <w:p>
      <w:pPr>
        <w:keepNext/>
        <w:spacing w:after="60" w:before="140" w:line="276"/>
      </w:pPr>
      <w:r>
        <w:rPr>
          <w:b/>
          <w:bCs/>
          <w:color w:val="4F46E5"/>
          <w:sz w:val="21"/>
          <w:szCs w:val="21"/>
        </w:rPr>
        <w:t xml:space="preserve">Questão 29. </w:t>
      </w:r>
      <w:r>
        <w:rPr>
          <w:sz w:val="21"/>
          <w:szCs w:val="21"/>
        </w:rPr>
        <w:t xml:space="preserve">Por que os experimentos do capítulo devem ser feitos só com dados públicos?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dados públicos são melhores.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é mais rápido.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dados privados não funcionam.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Para evitar violar a privacidade de pessoas; ataques exigem autorização e aprovação ética.</w:t>
      </w:r>
    </w:p>
    <w:p>
      <w:pPr>
        <w:keepNext/>
        <w:spacing w:after="60" w:before="140" w:line="276"/>
      </w:pPr>
      <w:r>
        <w:rPr>
          <w:b/>
          <w:bCs/>
          <w:color w:val="4F46E5"/>
          <w:sz w:val="21"/>
          <w:szCs w:val="21"/>
        </w:rPr>
        <w:t xml:space="preserve">Questão 30. </w:t>
      </w:r>
      <w:r>
        <w:rPr>
          <w:sz w:val="21"/>
          <w:szCs w:val="21"/>
        </w:rPr>
        <w:t xml:space="preserve">Por que a parada antecipada (early stopping) pode ser considerada uma defesa barata contra inferência de pertencimento?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aumenta 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reduz a memorização do treino, diminuindo a diferença de perda entre membros e não membros.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elimina 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criptografa os dados.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analogia das receitas, por que enviar só as atualizações não garante privacidade.</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três tipos de adversário em aprendizado federado e o que cada um observa.</w:t>
      </w:r>
    </w:p>
    <w:p>
      <w:pPr>
        <w:keepLines/>
        <w:tabs>
          <w:tab w:val="left" w:pos="500"/>
        </w:tabs>
        <w:spacing w:after="80" w:before="120" w:line="288"/>
        <w:ind w:left="500" w:hanging="500"/>
      </w:pPr>
      <w:r>
        <w:rPr>
          <w:b/>
          <w:bCs/>
          <w:color w:val="4F46E5"/>
          <w:sz w:val="21"/>
          <w:szCs w:val="21"/>
        </w:rPr>
        <w:t xml:space="preserve">3.	</w:t>
      </w:r>
      <w:r>
        <w:rPr>
          <w:sz w:val="21"/>
          <w:szCs w:val="21"/>
        </w:rPr>
        <w:t xml:space="preserve">Diferencie servidor honesto-mas-curioso de servidor malicioso.</w:t>
      </w:r>
    </w:p>
    <w:p>
      <w:pPr>
        <w:keepLines/>
        <w:tabs>
          <w:tab w:val="left" w:pos="500"/>
        </w:tabs>
        <w:spacing w:after="80" w:before="120" w:line="288"/>
        <w:ind w:left="500" w:hanging="500"/>
      </w:pPr>
      <w:r>
        <w:rPr>
          <w:b/>
          <w:bCs/>
          <w:color w:val="4F46E5"/>
          <w:sz w:val="21"/>
          <w:szCs w:val="21"/>
        </w:rPr>
        <w:t xml:space="preserve">4.	</w:t>
      </w:r>
      <w:r>
        <w:rPr>
          <w:sz w:val="21"/>
          <w:szCs w:val="21"/>
        </w:rPr>
        <w:t xml:space="preserve">Liste as cinco famílias de ataques à privacidade apresentadas e a pergunta que cada uma busca responder.</w:t>
      </w:r>
    </w:p>
    <w:p>
      <w:pPr>
        <w:keepLines/>
        <w:tabs>
          <w:tab w:val="left" w:pos="500"/>
        </w:tabs>
        <w:spacing w:after="80" w:before="120" w:line="288"/>
        <w:ind w:left="500" w:hanging="500"/>
      </w:pPr>
      <w:r>
        <w:rPr>
          <w:b/>
          <w:bCs/>
          <w:color w:val="4F46E5"/>
          <w:sz w:val="21"/>
          <w:szCs w:val="21"/>
        </w:rPr>
        <w:t xml:space="preserve">5.	</w:t>
      </w:r>
      <w:r>
        <w:rPr>
          <w:sz w:val="21"/>
          <w:szCs w:val="21"/>
        </w:rPr>
        <w:t xml:space="preserve">Demonstre por que o gradiente de um exemplo na softmax revela a entrada.</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por que o ataque do experimento é um "melhor caso" para o atacante e o que muda em redes profundas.</w:t>
      </w:r>
    </w:p>
    <w:p>
      <w:pPr>
        <w:keepLines/>
        <w:tabs>
          <w:tab w:val="left" w:pos="500"/>
        </w:tabs>
        <w:spacing w:after="80" w:before="120" w:line="288"/>
        <w:ind w:left="500" w:hanging="500"/>
      </w:pPr>
      <w:r>
        <w:rPr>
          <w:b/>
          <w:bCs/>
          <w:color w:val="4F46E5"/>
          <w:sz w:val="21"/>
          <w:szCs w:val="21"/>
        </w:rPr>
        <w:t xml:space="preserve">7.	</w:t>
      </w:r>
      <w:r>
        <w:rPr>
          <w:sz w:val="21"/>
          <w:szCs w:val="21"/>
        </w:rPr>
        <w:t xml:space="preserve">Interprete a tabela de correlação por tamanho de lote (1 a 32).</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o ataque do limiar de perda e como medir seu sucesso.</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mais dados de treino reduzem o risco de inferência de pertencimento?</w:t>
      </w:r>
    </w:p>
    <w:p>
      <w:pPr>
        <w:keepLines/>
        <w:tabs>
          <w:tab w:val="left" w:pos="500"/>
        </w:tabs>
        <w:spacing w:after="80" w:before="120" w:line="288"/>
        <w:ind w:left="500" w:hanging="500"/>
      </w:pPr>
      <w:r>
        <w:rPr>
          <w:b/>
          <w:bCs/>
          <w:color w:val="4F46E5"/>
          <w:sz w:val="21"/>
          <w:szCs w:val="21"/>
        </w:rPr>
        <w:t xml:space="preserve">10.	</w:t>
      </w:r>
      <w:r>
        <w:rPr>
          <w:sz w:val="21"/>
          <w:szCs w:val="21"/>
        </w:rPr>
        <w:t xml:space="preserve">Relacione sobreajuste, tamanho do modelo e privacidade.</w:t>
      </w:r>
    </w:p>
    <w:p>
      <w:pPr>
        <w:keepLines/>
        <w:tabs>
          <w:tab w:val="left" w:pos="500"/>
        </w:tabs>
        <w:spacing w:after="80" w:before="120" w:line="288"/>
        <w:ind w:left="500" w:hanging="500"/>
      </w:pPr>
      <w:r>
        <w:rPr>
          <w:b/>
          <w:bCs/>
          <w:color w:val="4F46E5"/>
          <w:sz w:val="21"/>
          <w:szCs w:val="21"/>
        </w:rPr>
        <w:t xml:space="preserve">11.	</w:t>
      </w:r>
      <w:r>
        <w:rPr>
          <w:sz w:val="21"/>
          <w:szCs w:val="21"/>
        </w:rPr>
        <w:t xml:space="preserve">O que é inferência de propriedades e dê um exemplo.</w:t>
      </w:r>
    </w:p>
    <w:p>
      <w:pPr>
        <w:keepLines/>
        <w:tabs>
          <w:tab w:val="left" w:pos="500"/>
        </w:tabs>
        <w:spacing w:after="80" w:before="120" w:line="288"/>
        <w:ind w:left="500" w:hanging="500"/>
      </w:pPr>
      <w:r>
        <w:rPr>
          <w:b/>
          <w:bCs/>
          <w:color w:val="4F46E5"/>
          <w:sz w:val="21"/>
          <w:szCs w:val="21"/>
        </w:rPr>
        <w:t xml:space="preserve">12.	</w:t>
      </w:r>
      <w:r>
        <w:rPr>
          <w:sz w:val="21"/>
          <w:szCs w:val="21"/>
        </w:rPr>
        <w:t xml:space="preserve">Explique por que modelos de linguagem representam um risco de memorização.</w:t>
      </w:r>
    </w:p>
    <w:p>
      <w:pPr>
        <w:keepLines/>
        <w:tabs>
          <w:tab w:val="left" w:pos="500"/>
        </w:tabs>
        <w:spacing w:after="80" w:before="120" w:line="288"/>
        <w:ind w:left="500" w:hanging="500"/>
      </w:pPr>
      <w:r>
        <w:rPr>
          <w:b/>
          <w:bCs/>
          <w:color w:val="4F46E5"/>
          <w:sz w:val="21"/>
          <w:szCs w:val="21"/>
        </w:rPr>
        <w:t xml:space="preserve">13.	</w:t>
      </w:r>
      <w:r>
        <w:rPr>
          <w:sz w:val="21"/>
          <w:szCs w:val="21"/>
        </w:rPr>
        <w:t xml:space="preserve">Descreva em linhas gerais um ataque ativo de servidor malicioso.</w:t>
      </w:r>
    </w:p>
    <w:p>
      <w:pPr>
        <w:keepLines/>
        <w:tabs>
          <w:tab w:val="left" w:pos="500"/>
        </w:tabs>
        <w:spacing w:after="80" w:before="120" w:line="288"/>
        <w:ind w:left="500" w:hanging="500"/>
      </w:pPr>
      <w:r>
        <w:rPr>
          <w:b/>
          <w:bCs/>
          <w:color w:val="4F46E5"/>
          <w:sz w:val="21"/>
          <w:szCs w:val="21"/>
        </w:rPr>
        <w:t xml:space="preserve">14.	</w:t>
      </w:r>
      <w:r>
        <w:rPr>
          <w:sz w:val="21"/>
          <w:szCs w:val="21"/>
        </w:rPr>
        <w:t xml:space="preserve">Diferencie mitigação e garantia de privacidade, com exemplos.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Por que a agregação segura não basta para proteger contra inferência de pertencimento sobre o modelo final?</w:t>
      </w:r>
    </w:p>
    <w:p>
      <w:pPr>
        <w:keepLines/>
        <w:tabs>
          <w:tab w:val="left" w:pos="500"/>
        </w:tabs>
        <w:spacing w:after="80" w:before="120" w:line="288"/>
        <w:ind w:left="500" w:hanging="500"/>
      </w:pPr>
      <w:r>
        <w:rPr>
          <w:b/>
          <w:bCs/>
          <w:color w:val="4F46E5"/>
          <w:sz w:val="21"/>
          <w:szCs w:val="21"/>
        </w:rPr>
        <w:t xml:space="preserve">16.	</w:t>
      </w:r>
      <w:r>
        <w:rPr>
          <w:sz w:val="21"/>
          <w:szCs w:val="21"/>
        </w:rPr>
        <w:t xml:space="preserve">Como o tamanho do lote e o número de passos locais afetam o risco de reconstrução?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clientes com poucos dados são mais expostos?</w:t>
      </w:r>
    </w:p>
    <w:p>
      <w:pPr>
        <w:keepLines/>
        <w:tabs>
          <w:tab w:val="left" w:pos="500"/>
        </w:tabs>
        <w:spacing w:after="80" w:before="120" w:line="288"/>
        <w:ind w:left="500" w:hanging="500"/>
      </w:pPr>
      <w:r>
        <w:rPr>
          <w:b/>
          <w:bCs/>
          <w:color w:val="4F46E5"/>
          <w:sz w:val="21"/>
          <w:szCs w:val="21"/>
        </w:rPr>
        <w:t xml:space="preserve">18.	</w:t>
      </w:r>
      <w:r>
        <w:rPr>
          <w:sz w:val="21"/>
          <w:szCs w:val="21"/>
        </w:rPr>
        <w:t xml:space="preserve">Quais cuidados éticos devem existir ao testar ataques de privacidade?</w:t>
      </w:r>
    </w:p>
    <w:p>
      <w:pPr>
        <w:keepLines/>
        <w:tabs>
          <w:tab w:val="left" w:pos="500"/>
        </w:tabs>
        <w:spacing w:after="80" w:before="120" w:line="288"/>
        <w:ind w:left="500" w:hanging="500"/>
      </w:pPr>
      <w:r>
        <w:rPr>
          <w:b/>
          <w:bCs/>
          <w:color w:val="4F46E5"/>
          <w:sz w:val="21"/>
          <w:szCs w:val="21"/>
        </w:rPr>
        <w:t xml:space="preserve">19.	</w:t>
      </w:r>
      <w:r>
        <w:rPr>
          <w:sz w:val="21"/>
          <w:szCs w:val="21"/>
        </w:rPr>
        <w:t xml:space="preserve">Cite duas práticas de projeto que diminuem o risco de vazamento e uma limitação de cada uma.</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o que você aprendeu sobre ameaças à privacidade, indicando o que faria na prática.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Reconstruindo cinco dígitos, um por vez</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Treine um modelo global com FedAvg (10 clientes IID, 10 rodadas, </w:t>
      </w:r>
      <w:r>
        <w:rPr>
          <w:rFonts w:ascii="Consolas" w:cs="Consolas" w:eastAsia="Consolas" w:hAnsi="Consolas"/>
          <w:color w:val="B91C1C"/>
          <w:sz w:val="19"/>
          <w:szCs w:val="19"/>
          <w:shd w:fill="F3F4F6" w:color="auto" w:val="clear"/>
        </w:rPr>
        <w:t xml:space="preserve">epocas=2</w:t>
      </w:r>
      <w:r>
        <w:rPr>
          <w:sz w:val="21"/>
          <w:szCs w:val="21"/>
        </w:rPr>
        <w:t xml:space="preserve">). Para cinco exemplos de treino escolhidos ao acaso, calcule o gradiente de </w:t>
      </w:r>
      <w:r>
        <w:rPr>
          <w:b/>
          <w:bCs/>
          <w:sz w:val="21"/>
          <w:szCs w:val="21"/>
        </w:rPr>
        <w:t xml:space="preserve">um</w:t>
      </w:r>
      <w:r>
        <w:rPr>
          <w:sz w:val="21"/>
          <w:szCs w:val="21"/>
        </w:rPr>
        <w:t xml:space="preserve"> exemplo e reconstrua a entrada com a fórmula </w:t>
      </w:r>
      <w:r>
        <w:rPr>
          <w:rFonts w:ascii="Consolas" w:cs="Consolas" w:eastAsia="Consolas" w:hAnsi="Consolas"/>
          <w:color w:val="B91C1C"/>
          <w:sz w:val="19"/>
          <w:szCs w:val="19"/>
          <w:shd w:fill="F3F4F6" w:color="auto" w:val="clear"/>
        </w:rPr>
        <w:t xml:space="preserve">x = ∇W[:, c] / ∇b[c]</w:t>
      </w:r>
      <w:r>
        <w:rPr>
          <w:sz w:val="21"/>
          <w:szCs w:val="21"/>
        </w:rPr>
        <w:t xml:space="preserve">. Mostre o erro máximo de cada reconstrução e a classe prevista (índice </w:t>
      </w:r>
      <w:r>
        <w:rPr>
          <w:rFonts w:ascii="Consolas" w:cs="Consolas" w:eastAsia="Consolas" w:hAnsi="Consolas"/>
          <w:color w:val="B91C1C"/>
          <w:sz w:val="19"/>
          <w:szCs w:val="19"/>
          <w:shd w:fill="F3F4F6" w:color="auto" w:val="clear"/>
        </w:rPr>
        <w:t xml:space="preserve">c</w:t>
      </w:r>
      <w:r>
        <w:rPr>
          <w:sz w:val="21"/>
          <w:szCs w:val="21"/>
        </w:rPr>
        <w:t xml:space="preserve"> usado).</w:t>
      </w:r>
    </w:p>
    <w:p>
      <w:pPr>
        <w:spacing w:after="120" w:line="300"/>
        <w:jc w:val="left"/>
      </w:pPr>
      <w:r>
        <w:rPr>
          <w:i/>
          <w:iCs/>
          <w:sz w:val="21"/>
          <w:szCs w:val="21"/>
        </w:rPr>
        <w:t xml:space="preserve">Pergunta:</w:t>
      </w:r>
      <w:r>
        <w:rPr>
          <w:sz w:val="21"/>
          <w:szCs w:val="21"/>
        </w:rPr>
        <w:t xml:space="preserve"> o que acontece com o erro se o modelo for inicializado com zeros (sem nenhum treino)?</w:t>
      </w:r>
    </w:p>
    <w:p>
      <w:pPr>
        <w:pStyle w:val="Heading4"/>
        <w:keepNext/>
      </w:pPr>
      <w:r>
        <w:t xml:space="preserve">Exercício 2 — Atualização com vários passos locais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Simule um cliente com </w:t>
      </w:r>
      <w:r>
        <w:rPr>
          <w:rFonts w:ascii="Consolas" w:cs="Consolas" w:eastAsia="Consolas" w:hAnsi="Consolas"/>
          <w:color w:val="B91C1C"/>
          <w:sz w:val="19"/>
          <w:szCs w:val="19"/>
          <w:shd w:fill="F3F4F6" w:color="auto" w:val="clear"/>
        </w:rPr>
        <w:t xml:space="preserve">n</w:t>
      </w:r>
      <w:r>
        <w:rPr>
          <w:sz w:val="21"/>
          <w:szCs w:val="21"/>
        </w:rPr>
        <w:t xml:space="preserve"> exemplos (n ∈ {1, 8, 32}) que treina </w:t>
      </w:r>
      <w:r>
        <w:rPr>
          <w:rFonts w:ascii="Consolas" w:cs="Consolas" w:eastAsia="Consolas" w:hAnsi="Consolas"/>
          <w:color w:val="B91C1C"/>
          <w:sz w:val="19"/>
          <w:szCs w:val="19"/>
          <w:shd w:fill="F3F4F6" w:color="auto" w:val="clear"/>
        </w:rPr>
        <w:t xml:space="preserve">E</w:t>
      </w:r>
      <w:r>
        <w:rPr>
          <w:sz w:val="21"/>
          <w:szCs w:val="21"/>
        </w:rPr>
        <w:t xml:space="preserve"> épocas (E ∈ {1, 5, 20}) com lote igual a </w:t>
      </w:r>
      <w:r>
        <w:rPr>
          <w:rFonts w:ascii="Consolas" w:cs="Consolas" w:eastAsia="Consolas" w:hAnsi="Consolas"/>
          <w:color w:val="B91C1C"/>
          <w:sz w:val="19"/>
          <w:szCs w:val="19"/>
          <w:shd w:fill="F3F4F6" w:color="auto" w:val="clear"/>
        </w:rPr>
        <w:t xml:space="preserve">n</w:t>
      </w:r>
      <w:r>
        <w:rPr>
          <w:sz w:val="21"/>
          <w:szCs w:val="21"/>
        </w:rPr>
        <w:t xml:space="preserve"> (um passo por época), </w:t>
      </w:r>
      <w:r>
        <w:rPr>
          <w:rFonts w:ascii="Consolas" w:cs="Consolas" w:eastAsia="Consolas" w:hAnsi="Consolas"/>
          <w:color w:val="B91C1C"/>
          <w:sz w:val="19"/>
          <w:szCs w:val="19"/>
          <w:shd w:fill="F3F4F6" w:color="auto" w:val="clear"/>
        </w:rPr>
        <w:t xml:space="preserve">eta=0.1</w:t>
      </w:r>
      <w:r>
        <w:rPr>
          <w:sz w:val="21"/>
          <w:szCs w:val="21"/>
        </w:rPr>
        <w:t xml:space="preserve">. O atacante observa a atualização </w:t>
      </w:r>
      <w:r>
        <w:rPr>
          <w:rFonts w:ascii="Consolas" w:cs="Consolas" w:eastAsia="Consolas" w:hAnsi="Consolas"/>
          <w:color w:val="B91C1C"/>
          <w:sz w:val="19"/>
          <w:szCs w:val="19"/>
          <w:shd w:fill="F3F4F6" w:color="auto" w:val="clear"/>
        </w:rPr>
        <w:t xml:space="preserve">(W − W_local)/eta</w:t>
      </w:r>
      <w:r>
        <w:rPr>
          <w:sz w:val="21"/>
          <w:szCs w:val="21"/>
        </w:rPr>
        <w:t xml:space="preserve"> e tenta reconstruir a entrada como se fosse um gradiente. Para cada combinação, reporte a melhor correlação com algum exemplo do cliente (média de 20 repetições).</w:t>
      </w:r>
    </w:p>
    <w:p>
      <w:pPr>
        <w:spacing w:after="120" w:line="300"/>
        <w:jc w:val="left"/>
      </w:pPr>
      <w:r>
        <w:rPr>
          <w:i/>
          <w:iCs/>
          <w:sz w:val="21"/>
          <w:szCs w:val="21"/>
        </w:rPr>
        <w:t xml:space="preserve">Pergunta:</w:t>
      </w:r>
      <w:r>
        <w:rPr>
          <w:sz w:val="21"/>
          <w:szCs w:val="21"/>
        </w:rPr>
        <w:t xml:space="preserve"> o que ocorre quando o cliente tem apenas 1 exemplo, mesmo com muitas épocas?</w:t>
      </w:r>
    </w:p>
    <w:p>
      <w:pPr>
        <w:pStyle w:val="Heading4"/>
        <w:keepNext/>
      </w:pPr>
      <w:r>
        <w:t xml:space="preserve">Exercício 3 — Quanto tempo de treino é demais?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150 exemplos de treino, 6 clientes IID e </w:t>
      </w:r>
      <w:r>
        <w:rPr>
          <w:rFonts w:ascii="Consolas" w:cs="Consolas" w:eastAsia="Consolas" w:hAnsi="Consolas"/>
          <w:color w:val="B91C1C"/>
          <w:sz w:val="19"/>
          <w:szCs w:val="19"/>
          <w:shd w:fill="F3F4F6" w:color="auto" w:val="clear"/>
        </w:rPr>
        <w:t xml:space="preserve">epocas=5</w:t>
      </w:r>
      <w:r>
        <w:rPr>
          <w:sz w:val="21"/>
          <w:szCs w:val="21"/>
        </w:rPr>
        <w:t xml:space="preserve">, treine por 5, 20 e 80 rodadas. Para cada duração, meça a acurácia no treino e no teste e a AUC do ataque do limiar de perda (membros contra o </w:t>
      </w:r>
      <w:r>
        <w:rPr>
          <w:rFonts w:ascii="Consolas" w:cs="Consolas" w:eastAsia="Consolas" w:hAnsi="Consolas"/>
          <w:color w:val="B91C1C"/>
          <w:sz w:val="19"/>
          <w:szCs w:val="19"/>
          <w:shd w:fill="F3F4F6" w:color="auto" w:val="clear"/>
        </w:rPr>
        <w:t xml:space="preserve">Xte</w:t>
      </w:r>
      <w:r>
        <w:rPr>
          <w:sz w:val="21"/>
          <w:szCs w:val="21"/>
        </w:rPr>
        <w:t xml:space="preserve">), em 5 sementes.</w:t>
      </w:r>
    </w:p>
    <w:p>
      <w:pPr>
        <w:spacing w:after="120" w:line="300"/>
        <w:jc w:val="left"/>
      </w:pPr>
      <w:r>
        <w:rPr>
          <w:i/>
          <w:iCs/>
          <w:sz w:val="21"/>
          <w:szCs w:val="21"/>
        </w:rPr>
        <w:t xml:space="preserve">Pergunta:</w:t>
      </w:r>
      <w:r>
        <w:rPr>
          <w:sz w:val="21"/>
          <w:szCs w:val="21"/>
        </w:rPr>
        <w:t xml:space="preserve"> o risco de pertencimento aumenta com o treino? E a acurácia no teste?</w:t>
      </w:r>
    </w:p>
    <w:p>
      <w:pPr>
        <w:pStyle w:val="Heading4"/>
        <w:keepNext/>
      </w:pPr>
      <w:r>
        <w:t xml:space="preserve">Exercício 4 — Escolhendo o limiar do atacante</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Use o modelo federado do Exercício 3 (80 rodadas, 5 épocas, semente 0). Calcule, para o limiar de perda igual à </w:t>
      </w:r>
      <w:r>
        <w:rPr>
          <w:b/>
          <w:bCs/>
          <w:sz w:val="21"/>
          <w:szCs w:val="21"/>
        </w:rPr>
        <w:t xml:space="preserve">mediana das perdas dos membros</w:t>
      </w:r>
      <w:r>
        <w:rPr>
          <w:sz w:val="21"/>
          <w:szCs w:val="21"/>
        </w:rPr>
        <w:t xml:space="preserve">, a taxa de verdadeiros positivos (membros marcados como membros) e a taxa de falsos positivos (não membros marcados como membros). Use também </w:t>
      </w:r>
      <w:r>
        <w:rPr>
          <w:rFonts w:ascii="Consolas" w:cs="Consolas" w:eastAsia="Consolas" w:hAnsi="Consolas"/>
          <w:color w:val="B91C1C"/>
          <w:sz w:val="19"/>
          <w:szCs w:val="19"/>
          <w:shd w:fill="F3F4F6" w:color="auto" w:val="clear"/>
        </w:rPr>
        <w:t xml:space="preserve">roc_curve</w:t>
      </w:r>
      <w:r>
        <w:rPr>
          <w:sz w:val="21"/>
          <w:szCs w:val="21"/>
        </w:rPr>
        <w:t xml:space="preserve"> para encontrar o limiar que maximiza </w:t>
      </w:r>
      <w:r>
        <w:rPr>
          <w:rFonts w:ascii="Consolas" w:cs="Consolas" w:eastAsia="Consolas" w:hAnsi="Consolas"/>
          <w:color w:val="B91C1C"/>
          <w:sz w:val="19"/>
          <w:szCs w:val="19"/>
          <w:shd w:fill="F3F4F6" w:color="auto" w:val="clear"/>
        </w:rPr>
        <w:t xml:space="preserve">TPR − FPR</w:t>
      </w:r>
      <w:r>
        <w:rPr>
          <w:sz w:val="21"/>
          <w:szCs w:val="21"/>
        </w:rPr>
        <w:t xml:space="preserve">.</w:t>
      </w:r>
    </w:p>
    <w:p>
      <w:pPr>
        <w:spacing w:after="120" w:line="300"/>
        <w:jc w:val="left"/>
      </w:pPr>
      <w:r>
        <w:rPr>
          <w:i/>
          <w:iCs/>
          <w:sz w:val="21"/>
          <w:szCs w:val="21"/>
        </w:rPr>
        <w:t xml:space="preserve">Pergunta:</w:t>
      </w:r>
      <w:r>
        <w:rPr>
          <w:sz w:val="21"/>
          <w:szCs w:val="21"/>
        </w:rPr>
        <w:t xml:space="preserve"> o ataque erra muito? Ele serve para acusar alguém individualmente?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w:t>
            </w:r>
            <w:r>
              <w:rPr>
                <w:sz w:val="20"/>
                <w:szCs w:val="20"/>
              </w:rPr>
              <w:t xml:space="preserve"> e </w:t>
            </w:r>
            <w:r>
              <w:rPr>
                <w:i/>
                <w:iCs/>
                <w:sz w:val="20"/>
                <w:szCs w:val="20"/>
              </w:rPr>
              <w:t xml:space="preserve">Heart Disease</w:t>
            </w:r>
            <w:r>
              <w:rPr>
                <w:sz w:val="20"/>
                <w:szCs w:val="20"/>
              </w:rPr>
              <w:t xml:space="preserve">, para auditar modelos com dados tabulares sensíveis.</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Heart Failure Prediction</w:t>
            </w:r>
            <w:r>
              <w:rPr>
                <w:sz w:val="20"/>
                <w:szCs w:val="20"/>
              </w:rPr>
              <w:t xml:space="preserve"> e </w:t>
            </w:r>
            <w:r>
              <w:rPr>
                <w:i/>
                <w:iCs/>
                <w:sz w:val="20"/>
                <w:szCs w:val="20"/>
              </w:rPr>
              <w:t xml:space="preserve">Credit Card Fraud Detection</w:t>
            </w:r>
            <w:r>
              <w:rPr>
                <w:sz w:val="20"/>
                <w:szCs w:val="20"/>
              </w:rPr>
              <w:t xml:space="preserve">, para estudar vazamento em dados desbalanceados.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Auditoria de privacidade: qual configuração aprovar?</w:t>
      </w:r>
    </w:p>
    <w:p>
      <w:pPr>
        <w:spacing w:after="120" w:line="300"/>
        <w:jc w:val="left"/>
      </w:pPr>
      <w:r>
        <w:rPr>
          <w:b/>
          <w:bCs/>
          <w:sz w:val="21"/>
          <w:szCs w:val="21"/>
        </w:rPr>
        <w:t xml:space="preserve">Contexto.</w:t>
      </w:r>
      <w:r>
        <w:rPr>
          <w:sz w:val="21"/>
          <w:szCs w:val="21"/>
        </w:rPr>
        <w:t xml:space="preserve"> Uma clínica (fictícia) quer treinar um modelo federado e precisa de um </w:t>
      </w:r>
      <w:r>
        <w:rPr>
          <w:b/>
          <w:bCs/>
          <w:sz w:val="21"/>
          <w:szCs w:val="21"/>
        </w:rPr>
        <w:t xml:space="preserve">parecer de risco</w:t>
      </w:r>
      <w:r>
        <w:rPr>
          <w:sz w:val="21"/>
          <w:szCs w:val="21"/>
        </w:rPr>
        <w:t xml:space="preserve"> antes de liberar o modelo. O comitê de ética aceita o modelo se a </w:t>
      </w:r>
      <w:r>
        <w:rPr>
          <w:b/>
          <w:bCs/>
          <w:sz w:val="21"/>
          <w:szCs w:val="21"/>
        </w:rPr>
        <w:t xml:space="preserve">AUC do ataque de pertencimento</w:t>
      </w:r>
      <w:r>
        <w:rPr>
          <w:sz w:val="21"/>
          <w:szCs w:val="21"/>
        </w:rPr>
        <w:t xml:space="preserve"> for menor que </w:t>
      </w:r>
      <w:r>
        <w:rPr>
          <w:b/>
          <w:bCs/>
          <w:sz w:val="21"/>
          <w:szCs w:val="21"/>
        </w:rPr>
        <w:t xml:space="preserve">0,58</w:t>
      </w:r>
      <w:r>
        <w:rPr>
          <w:sz w:val="21"/>
          <w:szCs w:val="21"/>
        </w:rPr>
        <w:t xml:space="preserve"> e se a acurácia de teste for a maior possível dentro desse limite.</w:t>
      </w:r>
    </w:p>
    <w:p>
      <w:pPr>
        <w:spacing w:after="120" w:line="300"/>
        <w:jc w:val="left"/>
      </w:pPr>
      <w:r>
        <w:rPr>
          <w:b/>
          <w:bCs/>
          <w:sz w:val="21"/>
          <w:szCs w:val="21"/>
        </w:rPr>
        <w:t xml:space="preserve">Tarefas.</w:t>
      </w:r>
    </w:p>
    <w:p>
      <w:pPr>
        <w:pStyle w:val="ListParagraph"/>
        <w:numPr>
          <w:ilvl w:val="0"/>
          <w:numId w:val="16"/>
        </w:numPr>
        <w:spacing w:after="70" w:line="288"/>
      </w:pPr>
      <w:r>
        <w:rPr>
          <w:sz w:val="21"/>
          <w:szCs w:val="21"/>
        </w:rPr>
        <w:t xml:space="preserve">Considere as configurações: número de exemplos de treino ∈ {150, 600}; rodadas ∈ {10, 50}; épocas locais ∈ {2, 20}. Use 6 clientes IID.</w:t>
      </w:r>
    </w:p>
    <w:p>
      <w:pPr>
        <w:pStyle w:val="ListParagraph"/>
        <w:numPr>
          <w:ilvl w:val="0"/>
          <w:numId w:val="16"/>
        </w:numPr>
        <w:spacing w:after="70" w:line="288"/>
      </w:pPr>
      <w:r>
        <w:rPr>
          <w:sz w:val="21"/>
          <w:szCs w:val="21"/>
        </w:rPr>
        <w:t xml:space="preserve">Para cada configuração, em 5 sementes, calcule a acurácia de treino e de teste e a </w:t>
      </w:r>
      <w:r>
        <w:rPr>
          <w:b/>
          <w:bCs/>
          <w:sz w:val="21"/>
          <w:szCs w:val="21"/>
        </w:rPr>
        <w:t xml:space="preserve">média e o desvio da AUC</w:t>
      </w:r>
      <w:r>
        <w:rPr>
          <w:sz w:val="21"/>
          <w:szCs w:val="21"/>
        </w:rPr>
        <w:t xml:space="preserve"> do ataque do limiar de perda.</w:t>
      </w:r>
    </w:p>
    <w:p>
      <w:pPr>
        <w:pStyle w:val="ListParagraph"/>
        <w:numPr>
          <w:ilvl w:val="0"/>
          <w:numId w:val="16"/>
        </w:numPr>
        <w:spacing w:after="70" w:line="288"/>
      </w:pPr>
      <w:r>
        <w:rPr>
          <w:sz w:val="21"/>
          <w:szCs w:val="21"/>
        </w:rPr>
        <w:t xml:space="preserve">Marque como </w:t>
      </w:r>
      <w:r>
        <w:rPr>
          <w:b/>
          <w:bCs/>
          <w:sz w:val="21"/>
          <w:szCs w:val="21"/>
        </w:rPr>
        <w:t xml:space="preserve">aprovada</w:t>
      </w:r>
      <w:r>
        <w:rPr>
          <w:sz w:val="21"/>
          <w:szCs w:val="21"/>
        </w:rPr>
        <w:t xml:space="preserve"> a configuração com AUC média &lt; 0,58.</w:t>
      </w:r>
    </w:p>
    <w:p>
      <w:pPr>
        <w:pStyle w:val="ListParagraph"/>
        <w:numPr>
          <w:ilvl w:val="0"/>
          <w:numId w:val="16"/>
        </w:numPr>
        <w:spacing w:after="70" w:line="288"/>
      </w:pPr>
      <w:r>
        <w:rPr>
          <w:sz w:val="21"/>
          <w:szCs w:val="21"/>
        </w:rPr>
        <w:t xml:space="preserve">Entre as aprovadas, indique a de maior acurácia de teste.</w:t>
      </w:r>
    </w:p>
    <w:p>
      <w:pPr>
        <w:pStyle w:val="ListParagraph"/>
        <w:numPr>
          <w:ilvl w:val="0"/>
          <w:numId w:val="16"/>
        </w:numPr>
        <w:spacing w:after="70" w:line="288"/>
      </w:pPr>
      <w:r>
        <w:rPr>
          <w:sz w:val="21"/>
          <w:szCs w:val="21"/>
        </w:rPr>
        <w:t xml:space="preserve">Escreva o parecer de risco em até cinco linhas, citando duas limitações da auditoria (por exemplo: o ataque usado é o mais simples; defesas formais não foram avaliadas).</w:t>
      </w:r>
    </w:p>
    <w:p>
      <w:pPr>
        <w:spacing w:after="60" w:line="120"/>
      </w:pPr>
    </w:p>
    <w:p>
      <w:pPr>
        <w:spacing w:after="120" w:line="300"/>
        <w:jc w:val="left"/>
      </w:pPr>
      <w:r>
        <w:rPr>
          <w:b/>
          <w:bCs/>
          <w:sz w:val="21"/>
          <w:szCs w:val="21"/>
        </w:rPr>
        <w:t xml:space="preserve">Entregáveis.</w:t>
      </w:r>
      <w:r>
        <w:rPr>
          <w:sz w:val="21"/>
          <w:szCs w:val="21"/>
        </w:rPr>
        <w:t xml:space="preserve"> Código, tabela com AUC, acurácia e status e o parecer.</w:t>
      </w:r>
    </w:p>
    <w:p>
      <w:pPr>
        <w:spacing w:after="120" w:line="300"/>
        <w:jc w:val="left"/>
      </w:pPr>
      <w:r>
        <w:rPr>
          <w:i/>
          <w:iCs/>
          <w:color w:val="6B7280"/>
          <w:sz w:val="21"/>
          <w:szCs w:val="21"/>
        </w:rPr>
        <w:t xml:space="preserve">A solução de referência está no Apêndice E.</w:t>
      </w:r>
    </w:p>
    <w:p>
      <w:pPr>
        <w:sectPr>
          <w:headerReference w:type="default" r:id="rId23"/>
          <w:footerReference w:type="default" r:id="rId24"/>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8" descr="Faixa decorativa do capítulo 8"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8 — Protegendo os Dados: Privacidade Diferencial, Agregação Segura e Criptografia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Explicar a ideia da privacidade diferencial e interpretar os parâmetros ε e δ.</w:t>
            </w:r>
          </w:p>
          <w:p>
            <w:pPr>
              <w:pStyle w:val="ListParagraph"/>
              <w:numPr>
                <w:ilvl w:val="0"/>
                <w:numId w:val="2"/>
              </w:numPr>
              <w:spacing w:after="50" w:line="276"/>
            </w:pPr>
            <w:r>
              <w:rPr>
                <w:sz w:val="20"/>
                <w:szCs w:val="20"/>
              </w:rPr>
              <w:t xml:space="preserve">Aplicar corte (</w:t>
            </w:r>
            <w:r>
              <w:rPr>
                <w:i/>
                <w:iCs/>
                <w:sz w:val="20"/>
                <w:szCs w:val="20"/>
              </w:rPr>
              <w:t xml:space="preserve">clipping</w:t>
            </w:r>
            <w:r>
              <w:rPr>
                <w:sz w:val="20"/>
                <w:szCs w:val="20"/>
              </w:rPr>
              <w:t xml:space="preserve">) e ruído gaussiano a atualizações federadas e medir a troca entre privacidade e acurácia.</w:t>
            </w:r>
          </w:p>
          <w:p>
            <w:pPr>
              <w:pStyle w:val="ListParagraph"/>
              <w:numPr>
                <w:ilvl w:val="0"/>
                <w:numId w:val="2"/>
              </w:numPr>
              <w:spacing w:after="50" w:line="276"/>
            </w:pPr>
            <w:r>
              <w:rPr>
                <w:sz w:val="20"/>
                <w:szCs w:val="20"/>
              </w:rPr>
              <w:t xml:space="preserve">Calcular um limite de ε com contabilidade de Rényi.</w:t>
            </w:r>
          </w:p>
          <w:p>
            <w:pPr>
              <w:pStyle w:val="ListParagraph"/>
              <w:numPr>
                <w:ilvl w:val="0"/>
                <w:numId w:val="2"/>
              </w:numPr>
              <w:spacing w:after="50" w:line="276"/>
            </w:pPr>
            <w:r>
              <w:rPr>
                <w:sz w:val="20"/>
                <w:szCs w:val="20"/>
              </w:rPr>
              <w:t xml:space="preserve">Explicar e simular a agregação segura por máscaras que se cancelam.</w:t>
            </w:r>
          </w:p>
          <w:p>
            <w:pPr>
              <w:pStyle w:val="ListParagraph"/>
              <w:numPr>
                <w:ilvl w:val="0"/>
                <w:numId w:val="2"/>
              </w:numPr>
              <w:spacing w:after="50" w:line="276"/>
            </w:pPr>
            <w:r>
              <w:rPr>
                <w:sz w:val="20"/>
                <w:szCs w:val="20"/>
              </w:rPr>
              <w:t xml:space="preserve">Descrever a criptografia homomórfica aditiva e a computação multipartidária.</w:t>
            </w:r>
          </w:p>
          <w:p>
            <w:pPr>
              <w:pStyle w:val="ListParagraph"/>
              <w:numPr>
                <w:ilvl w:val="0"/>
                <w:numId w:val="2"/>
              </w:numPr>
              <w:spacing w:after="50" w:line="276"/>
            </w:pPr>
            <w:r>
              <w:rPr>
                <w:sz w:val="20"/>
                <w:szCs w:val="20"/>
              </w:rPr>
              <w:t xml:space="preserve">Combinar defesas e reconhecer o que cada uma protege e o que não protege.</w:t>
            </w:r>
          </w:p>
        </w:tc>
      </w:tr>
    </w:tbl>
    <w:p>
      <w:pPr>
        <w:spacing w:after="200" w:line="120"/>
      </w:pPr>
    </w:p>
    <w:p>
      <w:pPr>
        <w:pStyle w:val="Heading3"/>
        <w:keepNext/>
      </w:pPr>
      <w:r>
        <w:t xml:space="preserve">8.1 Camadas de defesa</w:t>
      </w:r>
    </w:p>
    <w:p>
      <w:pPr>
        <w:spacing w:after="120" w:line="300"/>
        <w:jc w:val="left"/>
      </w:pPr>
      <w:r>
        <w:rPr>
          <w:sz w:val="21"/>
          <w:szCs w:val="21"/>
        </w:rPr>
        <w:t xml:space="preserve">No Capítulo 7, vimos que atualizações vazam informação. Agora, as defesas.</w:t>
      </w:r>
    </w:p>
    <w:p>
      <w:pPr>
        <w:spacing w:after="120" w:line="300"/>
        <w:jc w:val="left"/>
      </w:pPr>
      <w:r>
        <w:rPr>
          <w:sz w:val="21"/>
          <w:szCs w:val="21"/>
        </w:rPr>
        <w:t xml:space="preserve">Pense em proteger uma casa. Você usa </w:t>
      </w:r>
      <w:r>
        <w:rPr>
          <w:b/>
          <w:bCs/>
          <w:sz w:val="21"/>
          <w:szCs w:val="21"/>
        </w:rPr>
        <w:t xml:space="preserve">várias camadas</w:t>
      </w:r>
      <w:r>
        <w:rPr>
          <w:sz w:val="21"/>
          <w:szCs w:val="21"/>
        </w:rPr>
        <w:t xml:space="preserve">: portão, fechadura, alarme, câmera. Nenhuma sozinha basta, e cada uma protege contra um tipo de invasor.</w:t>
      </w:r>
    </w:p>
    <w:p>
      <w:pPr>
        <w:spacing w:after="120" w:line="300"/>
        <w:jc w:val="left"/>
      </w:pPr>
      <w:r>
        <w:rPr>
          <w:sz w:val="21"/>
          <w:szCs w:val="21"/>
        </w:rPr>
        <w:t xml:space="preserve">Em aprendizado federado, temos três grandes camadas:</w:t>
      </w:r>
    </w:p>
    <w:p>
      <w:pPr>
        <w:pStyle w:val="ListParagraph"/>
        <w:numPr>
          <w:ilvl w:val="0"/>
          <w:numId w:val="2"/>
        </w:numPr>
        <w:spacing w:after="70" w:line="288"/>
      </w:pPr>
      <w:r>
        <w:rPr>
          <w:b/>
          <w:bCs/>
          <w:sz w:val="21"/>
          <w:szCs w:val="21"/>
        </w:rPr>
        <w:t xml:space="preserve">Privacidade diferencial:</w:t>
      </w:r>
      <w:r>
        <w:rPr>
          <w:sz w:val="21"/>
          <w:szCs w:val="21"/>
        </w:rPr>
        <w:t xml:space="preserve"> adiciona </w:t>
      </w:r>
      <w:r>
        <w:rPr>
          <w:b/>
          <w:bCs/>
          <w:sz w:val="21"/>
          <w:szCs w:val="21"/>
        </w:rPr>
        <w:t xml:space="preserve">ruído</w:t>
      </w:r>
      <w:r>
        <w:rPr>
          <w:sz w:val="21"/>
          <w:szCs w:val="21"/>
        </w:rPr>
        <w:t xml:space="preserve"> para esconder a contribuição de cada indivíduo. É a única com </w:t>
      </w:r>
      <w:r>
        <w:rPr>
          <w:b/>
          <w:bCs/>
          <w:sz w:val="21"/>
          <w:szCs w:val="21"/>
        </w:rPr>
        <w:t xml:space="preserve">garantia matemática</w:t>
      </w:r>
      <w:r>
        <w:rPr>
          <w:sz w:val="21"/>
          <w:szCs w:val="21"/>
        </w:rPr>
        <w:t xml:space="preserve"> sobre o que o modelo final revela.</w:t>
      </w:r>
    </w:p>
    <w:p>
      <w:pPr>
        <w:pStyle w:val="ListParagraph"/>
        <w:numPr>
          <w:ilvl w:val="0"/>
          <w:numId w:val="2"/>
        </w:numPr>
        <w:spacing w:after="70" w:line="288"/>
      </w:pPr>
      <w:r>
        <w:rPr>
          <w:b/>
          <w:bCs/>
          <w:sz w:val="21"/>
          <w:szCs w:val="21"/>
        </w:rPr>
        <w:t xml:space="preserve">Agregação segura:</w:t>
      </w:r>
      <w:r>
        <w:rPr>
          <w:sz w:val="21"/>
          <w:szCs w:val="21"/>
        </w:rPr>
        <w:t xml:space="preserve"> faz o servidor ver só a </w:t>
      </w:r>
      <w:r>
        <w:rPr>
          <w:b/>
          <w:bCs/>
          <w:sz w:val="21"/>
          <w:szCs w:val="21"/>
        </w:rPr>
        <w:t xml:space="preserve">soma</w:t>
      </w:r>
      <w:r>
        <w:rPr>
          <w:sz w:val="21"/>
          <w:szCs w:val="21"/>
        </w:rPr>
        <w:t xml:space="preserve"> das atualizações, e nunca cada uma isolada.</w:t>
      </w:r>
    </w:p>
    <w:p>
      <w:pPr>
        <w:pStyle w:val="ListParagraph"/>
        <w:numPr>
          <w:ilvl w:val="0"/>
          <w:numId w:val="2"/>
        </w:numPr>
        <w:spacing w:after="70" w:line="288"/>
      </w:pPr>
      <w:r>
        <w:rPr>
          <w:b/>
          <w:bCs/>
          <w:sz w:val="21"/>
          <w:szCs w:val="21"/>
        </w:rPr>
        <w:t xml:space="preserve">Criptografia homomórfica e computação multipartidária:</w:t>
      </w:r>
      <w:r>
        <w:rPr>
          <w:sz w:val="21"/>
          <w:szCs w:val="21"/>
        </w:rPr>
        <w:t xml:space="preserve"> permitem </w:t>
      </w:r>
      <w:r>
        <w:rPr>
          <w:b/>
          <w:bCs/>
          <w:sz w:val="21"/>
          <w:szCs w:val="21"/>
        </w:rPr>
        <w:t xml:space="preserve">calcular sobre dados cifrados</w:t>
      </w:r>
      <w:r>
        <w:rPr>
          <w:sz w:val="21"/>
          <w:szCs w:val="21"/>
        </w:rPr>
        <w:t xml:space="preserve"> ou repartidos.</w:t>
      </w:r>
    </w:p>
    <w:p>
      <w:pPr>
        <w:spacing w:after="60" w:line="120"/>
      </w:pPr>
    </w:p>
    <w:p>
      <w:pPr>
        <w:keepNext/>
        <w:spacing w:after="60" w:before="120"/>
        <w:jc w:val="center"/>
      </w:pPr>
      <w:r>
        <w:drawing>
          <wp:inline distT="0" distB="0" distL="0" distR="0">
            <wp:extent cx="5715000" cy="2609850"/>
            <wp:effectExtent t="0" r="0" b="0" l="0"/>
            <wp:docPr id="1" name="f8_camadas" descr="Figura 8.1 — Camadas de defesa: cada uma protege contra um adversário diferente. Combinadas, cobrem mais riscos." title="f8_ca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8.1 — Camadas de defesa: cada uma protege contra um adversário diferente. Combinadas, cobrem mais riscos.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Pesquisas sobre temas delicados (por exemplo, "você já colou em uma prova?") sofrem com respostas falsas. Um truque antigo é o das </w:t>
            </w:r>
            <w:r>
              <w:rPr>
                <w:b/>
                <w:bCs/>
                <w:sz w:val="20"/>
                <w:szCs w:val="20"/>
              </w:rPr>
              <w:t xml:space="preserve">moedas</w:t>
            </w:r>
            <w:r>
              <w:rPr>
                <w:sz w:val="20"/>
                <w:szCs w:val="20"/>
              </w:rPr>
              <w:t xml:space="preserve">: antes de responder, cada pessoa joga uma moeda em segredo. É a mesma ideia da privacidade diferencial, e vamos testá-la já.</w:t>
            </w:r>
          </w:p>
        </w:tc>
      </w:tr>
    </w:tbl>
    <w:p>
      <w:pPr>
        <w:spacing w:after="140" w:line="120"/>
      </w:pPr>
    </w:p>
    <w:p>
      <w:pPr>
        <w:pStyle w:val="Heading3"/>
        <w:keepNext/>
      </w:pPr>
      <w:r>
        <w:t xml:space="preserve">8.2 Privacidade diferencial</w:t>
      </w:r>
    </w:p>
    <w:p>
      <w:pPr>
        <w:pStyle w:val="Heading4"/>
        <w:keepNext/>
      </w:pPr>
      <w:r>
        <w:t xml:space="preserve">8.2.1 A intuição: a pesquisa da moeda</w:t>
      </w:r>
    </w:p>
    <w:p>
      <w:pPr>
        <w:spacing w:after="120" w:line="300"/>
        <w:jc w:val="left"/>
      </w:pPr>
      <w:r>
        <w:rPr>
          <w:sz w:val="21"/>
          <w:szCs w:val="21"/>
        </w:rPr>
        <w:t xml:space="preserve">Queremos saber que </w:t>
      </w:r>
      <w:r>
        <w:rPr>
          <w:b/>
          <w:bCs/>
          <w:sz w:val="21"/>
          <w:szCs w:val="21"/>
        </w:rPr>
        <w:t xml:space="preserve">fração de pessoas</w:t>
      </w:r>
      <w:r>
        <w:rPr>
          <w:sz w:val="21"/>
          <w:szCs w:val="21"/>
        </w:rPr>
        <w:t xml:space="preserve"> fez algo constrangedor. Cada pessoa joga uma moeda em segredo:</w:t>
      </w:r>
    </w:p>
    <w:p>
      <w:pPr>
        <w:pStyle w:val="ListParagraph"/>
        <w:numPr>
          <w:ilvl w:val="0"/>
          <w:numId w:val="2"/>
        </w:numPr>
        <w:spacing w:after="70" w:line="288"/>
      </w:pPr>
      <w:r>
        <w:rPr>
          <w:b/>
          <w:bCs/>
          <w:sz w:val="21"/>
          <w:szCs w:val="21"/>
        </w:rPr>
        <w:t xml:space="preserve">Cara:</w:t>
      </w:r>
      <w:r>
        <w:rPr>
          <w:sz w:val="21"/>
          <w:szCs w:val="21"/>
        </w:rPr>
        <w:t xml:space="preserve"> responde a verdade.</w:t>
      </w:r>
    </w:p>
    <w:p>
      <w:pPr>
        <w:pStyle w:val="ListParagraph"/>
        <w:numPr>
          <w:ilvl w:val="0"/>
          <w:numId w:val="2"/>
        </w:numPr>
        <w:spacing w:after="70" w:line="288"/>
      </w:pPr>
      <w:r>
        <w:rPr>
          <w:b/>
          <w:bCs/>
          <w:sz w:val="21"/>
          <w:szCs w:val="21"/>
        </w:rPr>
        <w:t xml:space="preserve">Coroa:</w:t>
      </w:r>
      <w:r>
        <w:rPr>
          <w:sz w:val="21"/>
          <w:szCs w:val="21"/>
        </w:rPr>
        <w:t xml:space="preserve"> joga outra moeda e responde "sim" (cara) ou "não" (coroa), ao acaso.</w:t>
      </w:r>
    </w:p>
    <w:p>
      <w:pPr>
        <w:spacing w:after="60" w:line="120"/>
      </w:pPr>
    </w:p>
    <w:p>
      <w:pPr>
        <w:spacing w:after="120" w:line="300"/>
        <w:jc w:val="left"/>
      </w:pPr>
      <w:r>
        <w:rPr>
          <w:sz w:val="21"/>
          <w:szCs w:val="21"/>
        </w:rPr>
        <w:t xml:space="preserve">Quem vê uma resposta "sim" </w:t>
      </w:r>
      <w:r>
        <w:rPr>
          <w:b/>
          <w:bCs/>
          <w:sz w:val="21"/>
          <w:szCs w:val="21"/>
        </w:rPr>
        <w:t xml:space="preserve">não sabe</w:t>
      </w:r>
      <w:r>
        <w:rPr>
          <w:sz w:val="21"/>
          <w:szCs w:val="21"/>
        </w:rPr>
        <w:t xml:space="preserve"> se é verdade ou sorteio. Cada indivíduo tem </w:t>
      </w:r>
      <w:r>
        <w:rPr>
          <w:b/>
          <w:bCs/>
          <w:sz w:val="21"/>
          <w:szCs w:val="21"/>
        </w:rPr>
        <w:t xml:space="preserve">negação plausível</w:t>
      </w:r>
      <w:r>
        <w:rPr>
          <w:sz w:val="21"/>
          <w:szCs w:val="21"/>
        </w:rPr>
        <w:t xml:space="preserve">. Mas o pesquisador, olhando para </w:t>
      </w:r>
      <w:r>
        <w:rPr>
          <w:b/>
          <w:bCs/>
          <w:sz w:val="21"/>
          <w:szCs w:val="21"/>
        </w:rPr>
        <w:t xml:space="preserve">muitas</w:t>
      </w:r>
      <w:r>
        <w:rPr>
          <w:sz w:val="21"/>
          <w:szCs w:val="21"/>
        </w:rPr>
        <w:t xml:space="preserve"> respostas, consegue estimar a fração verdadeira, porque conhece o sorteio. Este é o método da </w:t>
      </w:r>
      <w:r>
        <w:rPr>
          <w:b/>
          <w:bCs/>
          <w:sz w:val="21"/>
          <w:szCs w:val="21"/>
        </w:rPr>
        <w:t xml:space="preserve">resposta aleatorizada</w:t>
      </w:r>
      <w:r>
        <w:rPr>
          <w:sz w:val="21"/>
          <w:szCs w:val="21"/>
        </w:rPr>
        <w:t xml:space="preserve"> (Warner, 1965).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taxa_verdadeira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0.30</w:t>
            </w:r>
          </w:p>
          <w:p>
            <w:pPr>
              <w:spacing w:after="0" w:line="240"/>
            </w:pPr>
            <w:r>
              <w:rPr>
                <w:rFonts w:ascii="Consolas" w:cs="Consolas" w:eastAsia="Consolas" w:hAnsi="Consolas"/>
                <w:b w:val="false"/>
                <w:bCs w:val="false"/>
                <w:color w:val="1F2937"/>
                <w:sz w:val="15"/>
                <w:szCs w:val="15"/>
              </w:rPr>
              <w:t xml:space="preserve">verdade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taxa_verdadeira</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quem "fez" de fato (segredo)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moeda1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cara: responde a verdade</w:t>
            </w:r>
          </w:p>
          <w:p>
            <w:pPr>
              <w:spacing w:after="0" w:line="240"/>
            </w:pPr>
            <w:r>
              <w:rPr>
                <w:rFonts w:ascii="Consolas" w:cs="Consolas" w:eastAsia="Consolas" w:hAnsi="Consolas"/>
                <w:color w:val="1F2937"/>
                <w:sz w:val="15"/>
                <w:szCs w:val="15"/>
              </w:rPr>
              <w:t xml:space="preserve">moeda2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coroa: resposta sorteada</w:t>
            </w:r>
          </w:p>
          <w:p>
            <w:pPr>
              <w:spacing w:after="0" w:line="240"/>
            </w:pP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(moeda1, </w:t>
            </w:r>
            <w:r>
              <w:rPr>
                <w:rFonts w:ascii="Consolas" w:cs="Consolas" w:eastAsia="Consolas" w:hAnsi="Consolas"/>
                <w:b w:val="false"/>
                <w:bCs w:val="false"/>
                <w:color w:val="1F2937"/>
                <w:sz w:val="15"/>
                <w:szCs w:val="15"/>
              </w:rPr>
              <w:t xml:space="preserve">verdade</w:t>
            </w:r>
            <w:r>
              <w:rPr>
                <w:rFonts w:ascii="Consolas" w:cs="Consolas" w:eastAsia="Consolas" w:hAnsi="Consolas"/>
                <w:color w:val="1F2937"/>
                <w:sz w:val="15"/>
                <w:szCs w:val="15"/>
              </w:rPr>
              <w:t xml:space="preserve">, moeda2)            </w:t>
            </w:r>
            <w:r>
              <w:rPr>
                <w:rFonts w:ascii="Consolas" w:cs="Consolas" w:eastAsia="Consolas" w:hAnsi="Consolas"/>
                <w:i/>
                <w:iCs/>
                <w:color w:val="6B7280"/>
                <w:sz w:val="15"/>
                <w:szCs w:val="15"/>
              </w:rPr>
              <w:t xml:space="preserve"># o que o pesquisador recebe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observado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estimado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observado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desfaz o efeito do sorteio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"taxa verdadeira  : {taxa_verdadeira:.3f}"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"taxa observada   : {observado:.3f}   (enviesada pelo ruído)"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"taxa estimada    : {estimado:.3f}   (corrigida)"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o que um indivíduo "sim" revela? probabilidades de resposta</w:t>
            </w:r>
          </w:p>
          <w:p>
            <w:pPr>
              <w:spacing w:after="0" w:line="240"/>
            </w:pPr>
            <w:r>
              <w:rPr>
                <w:rFonts w:ascii="Consolas" w:cs="Consolas" w:eastAsia="Consolas" w:hAnsi="Consolas"/>
                <w:b w:val="false"/>
                <w:bCs w:val="false"/>
                <w:color w:val="1F2937"/>
                <w:sz w:val="15"/>
                <w:szCs w:val="15"/>
              </w:rPr>
              <w:t xml:space="preserve">p_sim_dado_sim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p>
          <w:p>
            <w:pPr>
              <w:spacing w:after="0" w:line="240"/>
            </w:pPr>
            <w:r>
              <w:rPr>
                <w:rFonts w:ascii="Consolas" w:cs="Consolas" w:eastAsia="Consolas" w:hAnsi="Consolas"/>
                <w:b w:val="false"/>
                <w:bCs w:val="false"/>
                <w:color w:val="1F2937"/>
                <w:sz w:val="15"/>
                <w:szCs w:val="15"/>
              </w:rPr>
              <w:t xml:space="preserve">p_sim_dado_nao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"P(responder sim | fez)     = {p_sim_dado_sim:.2f}"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"P(responder sim | não fez) = {p_sim_dado_nao:.2f}"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"razão = {p_sim_dado_sim / p_sim_dado_nao:.1f}  -&gt;  ε = ln(razão) = {np.log(p_sim_dado_sim / p_sim_dado_nao):.3f}"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A </w:t>
      </w:r>
      <w:r>
        <w:rPr>
          <w:b/>
          <w:bCs/>
          <w:sz w:val="21"/>
          <w:szCs w:val="21"/>
        </w:rPr>
        <w:t xml:space="preserve">razão</w:t>
      </w:r>
      <w:r>
        <w:rPr>
          <w:sz w:val="21"/>
          <w:szCs w:val="21"/>
        </w:rPr>
        <w:t xml:space="preserve"> entre as probabilidades de responder "sim" para quem fez e para quem não fez é 3. O logaritmo dessa razão, </w:t>
      </w:r>
      <w:r>
        <w:rPr>
          <w:b/>
          <w:bCs/>
          <w:sz w:val="21"/>
          <w:szCs w:val="21"/>
        </w:rPr>
        <w:t xml:space="preserve">ε ≈ 1,1</w:t>
      </w:r>
      <w:r>
        <w:rPr>
          <w:sz w:val="21"/>
          <w:szCs w:val="21"/>
        </w:rPr>
        <w:t xml:space="preserve">, mede o </w:t>
      </w:r>
      <w:r>
        <w:rPr>
          <w:b/>
          <w:bCs/>
          <w:sz w:val="21"/>
          <w:szCs w:val="21"/>
        </w:rPr>
        <w:t xml:space="preserve">vazamento</w:t>
      </w:r>
      <w:r>
        <w:rPr>
          <w:sz w:val="21"/>
          <w:szCs w:val="21"/>
        </w:rPr>
        <w:t xml:space="preserve"> do mecanismo. É o parâmetro central da privacidade diferencial.</w:t>
      </w:r>
    </w:p>
    <w:p>
      <w:pPr>
        <w:pStyle w:val="Heading4"/>
        <w:keepNext/>
      </w:pPr>
      <w:r>
        <w:t xml:space="preserve">8.2.2 A definição</w:t>
      </w:r>
    </w:p>
    <w:p>
      <w:pPr>
        <w:spacing w:after="120" w:line="300"/>
        <w:jc w:val="left"/>
      </w:pPr>
      <w:r>
        <w:rPr>
          <w:sz w:val="21"/>
          <w:szCs w:val="21"/>
        </w:rPr>
        <w:t xml:space="preserve">A </w:t>
      </w:r>
      <w:r>
        <w:rPr>
          <w:b/>
          <w:bCs/>
          <w:sz w:val="21"/>
          <w:szCs w:val="21"/>
        </w:rPr>
        <w:t xml:space="preserve">privacidade diferencial</w:t>
      </w:r>
      <w:r>
        <w:rPr>
          <w:sz w:val="21"/>
          <w:szCs w:val="21"/>
        </w:rPr>
        <w:t xml:space="preserve"> (</w:t>
      </w:r>
      <w:r>
        <w:rPr>
          <w:i/>
          <w:iCs/>
          <w:sz w:val="21"/>
          <w:szCs w:val="21"/>
        </w:rPr>
        <w:t xml:space="preserve">differential privacy</w:t>
      </w:r>
      <w:r>
        <w:rPr>
          <w:sz w:val="21"/>
          <w:szCs w:val="21"/>
        </w:rPr>
        <w:t xml:space="preserve">, DP) foi proposta por Dwork et al. (2006) e é detalhada em Dwork e Roth (2014). Um mecanismo aleatório </w:t>
      </w:r>
      <w:r>
        <w:rPr>
          <w:i/>
          <w:iCs/>
          <w:sz w:val="21"/>
          <w:szCs w:val="21"/>
        </w:rPr>
        <w:t xml:space="preserve">M</w:t>
      </w:r>
      <w:r>
        <w:rPr>
          <w:sz w:val="21"/>
          <w:szCs w:val="21"/>
        </w:rPr>
        <w:t xml:space="preserve"> é </w:t>
      </w:r>
      <w:r>
        <w:rPr>
          <w:b/>
          <w:bCs/>
          <w:sz w:val="21"/>
          <w:szCs w:val="21"/>
        </w:rPr>
        <w:t xml:space="preserve">(ε, δ)-diferencialmente privado</w:t>
      </w:r>
      <w:r>
        <w:rPr>
          <w:sz w:val="21"/>
          <w:szCs w:val="21"/>
        </w:rPr>
        <w:t xml:space="preserve"> se, para quaisquer dois conjuntos de dados </w:t>
      </w:r>
      <w:r>
        <w:rPr>
          <w:i/>
          <w:iCs/>
          <w:sz w:val="21"/>
          <w:szCs w:val="21"/>
        </w:rPr>
        <w:t xml:space="preserve">D</w:t>
      </w:r>
      <w:r>
        <w:rPr>
          <w:sz w:val="21"/>
          <w:szCs w:val="21"/>
        </w:rPr>
        <w:t xml:space="preserve"> e </w:t>
      </w:r>
      <w:r>
        <w:rPr>
          <w:i/>
          <w:iCs/>
          <w:sz w:val="21"/>
          <w:szCs w:val="21"/>
        </w:rPr>
        <w:t xml:space="preserve">D'</w:t>
      </w:r>
      <w:r>
        <w:rPr>
          <w:sz w:val="21"/>
          <w:szCs w:val="21"/>
        </w:rPr>
        <w:t xml:space="preserve"> que diferem em </w:t>
      </w:r>
      <w:r>
        <w:rPr>
          <w:b/>
          <w:bCs/>
          <w:sz w:val="21"/>
          <w:szCs w:val="21"/>
        </w:rPr>
        <w:t xml:space="preserve">um único indivíduo</w:t>
      </w:r>
      <w:r>
        <w:rPr>
          <w:sz w:val="21"/>
          <w:szCs w:val="21"/>
        </w:rPr>
        <w:t xml:space="preserve"> e para qualquer conjunto de saídas </w:t>
      </w:r>
      <w:r>
        <w:rPr>
          <w:i/>
          <w:iCs/>
          <w:sz w:val="21"/>
          <w:szCs w:val="21"/>
        </w:rPr>
        <w:t xml:space="preserve">S</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 M(D) ∈ S ] ≤ e^ε · P[ M(D') ∈ S ] + δ</w:t>
      </w:r>
    </w:p>
    <w:p>
      <w:pPr>
        <w:spacing w:after="120" w:line="300"/>
        <w:jc w:val="left"/>
      </w:pPr>
      <w:r>
        <w:rPr>
          <w:sz w:val="21"/>
          <w:szCs w:val="21"/>
        </w:rPr>
        <w:t xml:space="preserve">Em palavras: </w:t>
      </w:r>
      <w:r>
        <w:rPr>
          <w:b/>
          <w:bCs/>
          <w:sz w:val="21"/>
          <w:szCs w:val="21"/>
        </w:rPr>
        <w:t xml:space="preserve">a presença ou ausência de qualquer pessoa muda muito pouco a distribuição das saídas</w:t>
      </w:r>
      <w:r>
        <w:rPr>
          <w:sz w:val="21"/>
          <w:szCs w:val="21"/>
        </w:rPr>
        <w:t xml:space="preserve">. Se a saída quase não depende de você estar nos dados, ela quase nada revela sobre você.</w:t>
      </w:r>
    </w:p>
    <w:p>
      <w:pPr>
        <w:pStyle w:val="ListParagraph"/>
        <w:numPr>
          <w:ilvl w:val="0"/>
          <w:numId w:val="2"/>
        </w:numPr>
        <w:spacing w:after="70" w:line="288"/>
      </w:pPr>
      <w:r>
        <w:rPr>
          <w:b/>
          <w:bCs/>
          <w:sz w:val="21"/>
          <w:szCs w:val="21"/>
        </w:rPr>
        <w:t xml:space="preserve">ε</w:t>
      </w:r>
      <w:r>
        <w:rPr>
          <w:sz w:val="21"/>
          <w:szCs w:val="21"/>
        </w:rPr>
        <w:t xml:space="preserve"> (épsilon): o "orçamento de privacidade". </w:t>
      </w:r>
      <w:r>
        <w:rPr>
          <w:b/>
          <w:bCs/>
          <w:sz w:val="21"/>
          <w:szCs w:val="21"/>
        </w:rPr>
        <w:t xml:space="preserve">Menor é mais privado.</w:t>
      </w:r>
      <w:r>
        <w:rPr>
          <w:sz w:val="21"/>
          <w:szCs w:val="21"/>
        </w:rPr>
        <w:t xml:space="preserve"> Valores de 0,1 a 1 são considerados fortes; acima de 10, a garantia é fraca.</w:t>
      </w:r>
    </w:p>
    <w:p>
      <w:pPr>
        <w:pStyle w:val="ListParagraph"/>
        <w:numPr>
          <w:ilvl w:val="0"/>
          <w:numId w:val="2"/>
        </w:numPr>
        <w:spacing w:after="70" w:line="288"/>
      </w:pPr>
      <w:r>
        <w:rPr>
          <w:b/>
          <w:bCs/>
          <w:sz w:val="21"/>
          <w:szCs w:val="21"/>
        </w:rPr>
        <w:t xml:space="preserve">δ</w:t>
      </w:r>
      <w:r>
        <w:rPr>
          <w:sz w:val="21"/>
          <w:szCs w:val="21"/>
        </w:rPr>
        <w:t xml:space="preserve"> (delta): uma pequena probabilidade de falha da garantia. Costuma ser menor que 1/n, onde n é o número de pessoas.</w:t>
      </w:r>
    </w:p>
    <w:p>
      <w:pPr>
        <w:spacing w:after="60" w:line="120"/>
      </w:pPr>
    </w:p>
    <w:p>
      <w:pPr>
        <w:keepNext/>
        <w:spacing w:after="60" w:before="120"/>
        <w:jc w:val="center"/>
      </w:pPr>
      <w:r>
        <w:drawing>
          <wp:inline distT="0" distB="0" distL="0" distR="0">
            <wp:extent cx="5715000" cy="1895475"/>
            <wp:effectExtent t="0" r="0" b="0" l="0"/>
            <wp:docPr id="1" name="f8_dp" descr="Figura 8.2 — Duas distribuições de saída: com os dados de uma pessoa (azul) e sem eles (laranja). Com pouco ruído, elas se distinguem; com muito ruído, quase se sobrepõem, e é isso que a DP exige." title="f8_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1895475"/>
                    </a:xfrm>
                    <a:prstGeom prst="rect">
                      <a:avLst/>
                    </a:prstGeom>
                  </pic:spPr>
                </pic:pic>
              </a:graphicData>
            </a:graphic>
          </wp:inline>
        </w:drawing>
      </w:r>
    </w:p>
    <w:p>
      <w:pPr>
        <w:spacing w:after="200"/>
        <w:jc w:val="center"/>
      </w:pPr>
      <w:r>
        <w:rPr>
          <w:i/>
          <w:iCs/>
          <w:color w:val="6B7280"/>
          <w:sz w:val="17"/>
          <w:szCs w:val="17"/>
        </w:rPr>
        <w:t xml:space="preserve">Figura 8.2 — Duas distribuições de saída: com os dados de uma pessoa (azul) e sem eles (laranja). Com pouco ruído, elas se distinguem; com muito ruído, quase se sobrepõem, e é isso que a DP exige.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Um ponto sutil: ε não diz "quanto dos dados vaza", e sim </w:t>
            </w:r>
            <w:r>
              <w:rPr>
                <w:b/>
                <w:bCs/>
                <w:sz w:val="20"/>
                <w:szCs w:val="20"/>
              </w:rPr>
              <w:t xml:space="preserve">quanto a saída pode mudar</w:t>
            </w:r>
            <w:r>
              <w:rPr>
                <w:sz w:val="20"/>
                <w:szCs w:val="20"/>
              </w:rPr>
              <w:t xml:space="preserve"> por causa de uma pessoa. A garantia vale </w:t>
            </w:r>
            <w:r>
              <w:rPr>
                <w:b/>
                <w:bCs/>
                <w:sz w:val="20"/>
                <w:szCs w:val="20"/>
              </w:rPr>
              <w:t xml:space="preserve">para qualquer adversário</w:t>
            </w:r>
            <w:r>
              <w:rPr>
                <w:sz w:val="20"/>
                <w:szCs w:val="20"/>
              </w:rPr>
              <w:t xml:space="preserve">, com qualquer informação auxiliar, o que a torna muito forte.</w:t>
            </w:r>
          </w:p>
        </w:tc>
      </w:tr>
    </w:tbl>
    <w:p>
      <w:pPr>
        <w:spacing w:after="140" w:line="120"/>
      </w:pPr>
    </w:p>
    <w:p>
      <w:pPr>
        <w:pStyle w:val="Heading4"/>
        <w:keepNext/>
      </w:pPr>
      <w:r>
        <w:t xml:space="preserve">8.2.3 Como se obtém DP: sensibilidade e ruído</w:t>
      </w:r>
    </w:p>
    <w:p>
      <w:pPr>
        <w:spacing w:after="120" w:line="300"/>
        <w:jc w:val="left"/>
      </w:pPr>
      <w:r>
        <w:rPr>
          <w:sz w:val="21"/>
          <w:szCs w:val="21"/>
        </w:rPr>
        <w:t xml:space="preserve">Para responder a uma consulta numérica </w:t>
      </w:r>
      <w:r>
        <w:rPr>
          <w:i/>
          <w:iCs/>
          <w:sz w:val="21"/>
          <w:szCs w:val="21"/>
        </w:rPr>
        <w:t xml:space="preserve">f</w:t>
      </w:r>
      <w:r>
        <w:rPr>
          <w:sz w:val="21"/>
          <w:szCs w:val="21"/>
        </w:rPr>
        <w:t xml:space="preserve"> (por exemplo, a soma de atualizações), calculamos a </w:t>
      </w:r>
      <w:r>
        <w:rPr>
          <w:b/>
          <w:bCs/>
          <w:sz w:val="21"/>
          <w:szCs w:val="21"/>
        </w:rPr>
        <w:t xml:space="preserve">sensibilidade</w:t>
      </w:r>
      <w:r>
        <w:rPr>
          <w:sz w:val="21"/>
          <w:szCs w:val="21"/>
        </w:rPr>
        <w:t xml:space="preserve">: o </w:t>
      </w:r>
      <w:r>
        <w:rPr>
          <w:b/>
          <w:bCs/>
          <w:sz w:val="21"/>
          <w:szCs w:val="21"/>
        </w:rPr>
        <w:t xml:space="preserve">máximo</w:t>
      </w:r>
      <w:r>
        <w:rPr>
          <w:sz w:val="21"/>
          <w:szCs w:val="21"/>
        </w:rPr>
        <w:t xml:space="preserve"> que </w:t>
      </w:r>
      <w:r>
        <w:rPr>
          <w:i/>
          <w:iCs/>
          <w:sz w:val="21"/>
          <w:szCs w:val="21"/>
        </w:rPr>
        <w:t xml:space="preserve">f</w:t>
      </w:r>
      <w:r>
        <w:rPr>
          <w:sz w:val="21"/>
          <w:szCs w:val="21"/>
        </w:rPr>
        <w:t xml:space="preserve"> pode mudar quando uma pessoa entra ou sai.</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Δ = max ‖ f(D) − f(D') ‖</w:t>
      </w:r>
    </w:p>
    <w:p>
      <w:pPr>
        <w:spacing w:after="120" w:line="300"/>
        <w:jc w:val="left"/>
      </w:pPr>
      <w:r>
        <w:rPr>
          <w:sz w:val="21"/>
          <w:szCs w:val="21"/>
        </w:rPr>
        <w:t xml:space="preserve">O </w:t>
      </w:r>
      <w:r>
        <w:rPr>
          <w:b/>
          <w:bCs/>
          <w:sz w:val="21"/>
          <w:szCs w:val="21"/>
        </w:rPr>
        <w:t xml:space="preserve">mecanismo gaussiano</w:t>
      </w:r>
      <w:r>
        <w:rPr>
          <w:sz w:val="21"/>
          <w:szCs w:val="21"/>
        </w:rPr>
        <w:t xml:space="preserve"> soma ruído normal com desvio padrão proporcional à sensibilidade: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M(D) = f(D) + N( 0 , σ² ),    σ = z · Δ</w:t>
      </w:r>
    </w:p>
    <w:p>
      <w:pPr>
        <w:spacing w:after="120" w:line="300"/>
        <w:jc w:val="left"/>
      </w:pPr>
      <w:r>
        <w:rPr>
          <w:sz w:val="21"/>
          <w:szCs w:val="21"/>
        </w:rPr>
        <w:t xml:space="preserve">Aqui, </w:t>
      </w:r>
      <w:r>
        <w:rPr>
          <w:i/>
          <w:iCs/>
          <w:sz w:val="21"/>
          <w:szCs w:val="21"/>
        </w:rPr>
        <w:t xml:space="preserve">z</w:t>
      </w:r>
      <w:r>
        <w:rPr>
          <w:sz w:val="21"/>
          <w:szCs w:val="21"/>
        </w:rPr>
        <w:t xml:space="preserve"> é o </w:t>
      </w:r>
      <w:r>
        <w:rPr>
          <w:b/>
          <w:bCs/>
          <w:sz w:val="21"/>
          <w:szCs w:val="21"/>
        </w:rPr>
        <w:t xml:space="preserve">multiplicador de ruído</w:t>
      </w:r>
      <w:r>
        <w:rPr>
          <w:sz w:val="21"/>
          <w:szCs w:val="21"/>
        </w:rPr>
        <w:t xml:space="preserve">. Quanto maior </w:t>
      </w:r>
      <w:r>
        <w:rPr>
          <w:i/>
          <w:iCs/>
          <w:sz w:val="21"/>
          <w:szCs w:val="21"/>
        </w:rPr>
        <w:t xml:space="preserve">z</w:t>
      </w:r>
      <w:r>
        <w:rPr>
          <w:sz w:val="21"/>
          <w:szCs w:val="21"/>
        </w:rPr>
        <w:t xml:space="preserve">, maior a privacidade e menor a utilidade. Para uma única aplicação do mecanismo, uma escolha clássica é </w:t>
      </w:r>
      <w:r>
        <w:rPr>
          <w:i/>
          <w:iCs/>
          <w:sz w:val="21"/>
          <w:szCs w:val="21"/>
        </w:rPr>
        <w:t xml:space="preserve">σ = Δ · √(2 ln(1,25/δ)) / ε</w:t>
      </w:r>
      <w:r>
        <w:rPr>
          <w:sz w:val="21"/>
          <w:szCs w:val="21"/>
        </w:rPr>
        <w:t xml:space="preserve">, válida para ε &lt; 1 (Dwork e Roth, 2014).</w:t>
      </w:r>
    </w:p>
    <w:p>
      <w:pPr>
        <w:pStyle w:val="Heading4"/>
        <w:keepNext/>
      </w:pPr>
      <w:r>
        <w:t xml:space="preserve">8.2.4 Local, central e distribuída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4058"/>
        <w:gridCol w:w="2130"/>
        <w:gridCol w:w="1929"/>
      </w:tblGrid>
      <w:tr>
        <w:trPr>
          <w:cantSplit/>
          <w:tblHeader/>
        </w:trPr>
        <w:tc>
          <w:tcPr>
            <w:tcW w:type="dxa" w:w="1521"/>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Modelo</w:t>
            </w:r>
          </w:p>
        </w:tc>
        <w:tc>
          <w:tcPr>
            <w:tcW w:type="dxa" w:w="405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Quem adiciona ruído</w:t>
            </w:r>
          </w:p>
        </w:tc>
        <w:tc>
          <w:tcPr>
            <w:tcW w:type="dxa" w:w="213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Confiança necessária</w:t>
            </w:r>
          </w:p>
        </w:tc>
        <w:tc>
          <w:tcPr>
            <w:tcW w:type="dxa" w:w="192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Utilidade</w:t>
            </w:r>
          </w:p>
        </w:tc>
      </w:tr>
      <w:tr>
        <w:trPr>
          <w:cantSplit/>
          <w:tblHeader w:val="false"/>
        </w:trPr>
        <w:tc>
          <w:tcPr>
            <w:tcW w:type="dxa" w:w="15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Local</w:t>
            </w:r>
          </w:p>
        </w:tc>
        <w:tc>
          <w:tcPr>
            <w:tcW w:type="dxa" w:w="4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Cada cliente, antes de enviar</w:t>
            </w:r>
          </w:p>
        </w:tc>
        <w:tc>
          <w:tcPr>
            <w:tcW w:type="dxa" w:w="2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Nenhuma no servidor</w:t>
            </w:r>
          </w:p>
        </w:tc>
        <w:tc>
          <w:tcPr>
            <w:tcW w:type="dxa" w:w="19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Menor (muito ruído)</w:t>
            </w:r>
          </w:p>
        </w:tc>
      </w:tr>
      <w:tr>
        <w:trPr>
          <w:cantSplit/>
          <w:tblHeader w:val="false"/>
        </w:trPr>
        <w:tc>
          <w:tcPr>
            <w:tcW w:type="dxa" w:w="1521"/>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Central</w:t>
            </w:r>
          </w:p>
        </w:tc>
        <w:tc>
          <w:tcPr>
            <w:tcW w:type="dxa" w:w="405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O servidor, após agregar</w:t>
            </w:r>
          </w:p>
        </w:tc>
        <w:tc>
          <w:tcPr>
            <w:tcW w:type="dxa" w:w="2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Servidor confiável</w:t>
            </w:r>
          </w:p>
        </w:tc>
        <w:tc>
          <w:tcPr>
            <w:tcW w:type="dxa" w:w="192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Maior</w:t>
            </w:r>
          </w:p>
        </w:tc>
      </w:tr>
      <w:tr>
        <w:trPr>
          <w:cantSplit/>
          <w:tblHeader w:val="false"/>
        </w:trPr>
        <w:tc>
          <w:tcPr>
            <w:tcW w:type="dxa" w:w="1521"/>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Distribuída</w:t>
            </w:r>
          </w:p>
        </w:tc>
        <w:tc>
          <w:tcPr>
            <w:tcW w:type="dxa" w:w="405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Cada cliente, com ruído parcial + agregação segura</w:t>
            </w:r>
          </w:p>
        </w:tc>
        <w:tc>
          <w:tcPr>
            <w:tcW w:type="dxa" w:w="2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Servidor só vê a soma</w:t>
            </w:r>
          </w:p>
        </w:tc>
        <w:tc>
          <w:tcPr>
            <w:tcW w:type="dxa" w:w="192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Próxima da central</w:t>
            </w:r>
          </w:p>
        </w:tc>
      </w:tr>
    </w:tbl>
    <w:p>
      <w:pPr>
        <w:spacing w:after="160" w:line="120"/>
      </w:pPr>
    </w:p>
    <w:p>
      <w:pPr>
        <w:spacing w:after="120" w:line="300"/>
        <w:jc w:val="left"/>
      </w:pPr>
      <w:r>
        <w:rPr>
          <w:sz w:val="21"/>
          <w:szCs w:val="21"/>
        </w:rPr>
        <w:t xml:space="preserve">Na terceira linha, cada cliente soma uma </w:t>
      </w:r>
      <w:r>
        <w:rPr>
          <w:b/>
          <w:bCs/>
          <w:sz w:val="21"/>
          <w:szCs w:val="21"/>
        </w:rPr>
        <w:t xml:space="preserve">parte</w:t>
      </w:r>
      <w:r>
        <w:rPr>
          <w:sz w:val="21"/>
          <w:szCs w:val="21"/>
        </w:rPr>
        <w:t xml:space="preserve"> do ruído, e a </w:t>
      </w:r>
      <w:r>
        <w:rPr>
          <w:b/>
          <w:bCs/>
          <w:sz w:val="21"/>
          <w:szCs w:val="21"/>
        </w:rPr>
        <w:t xml:space="preserve">agregação segura</w:t>
      </w:r>
      <w:r>
        <w:rPr>
          <w:sz w:val="21"/>
          <w:szCs w:val="21"/>
        </w:rPr>
        <w:t xml:space="preserve"> faz o servidor ver só a soma já ruidosa. A soma de ruídos gaussianos independentes é gaussiana, e o total tem a variância necessária (Kairouz; Liu; Steinke, 2021).</w:t>
      </w:r>
    </w:p>
    <w:p>
      <w:pPr>
        <w:pStyle w:val="Heading4"/>
        <w:keepNext/>
      </w:pPr>
      <w:r>
        <w:t xml:space="preserve">8.2.5 DP em aprendizado federado</w:t>
      </w:r>
    </w:p>
    <w:p>
      <w:pPr>
        <w:spacing w:after="120" w:line="300"/>
        <w:jc w:val="left"/>
      </w:pPr>
      <w:r>
        <w:rPr>
          <w:sz w:val="21"/>
          <w:szCs w:val="21"/>
        </w:rPr>
        <w:t xml:space="preserve">Há dois níveis de proteção.</w:t>
      </w:r>
    </w:p>
    <w:p>
      <w:pPr>
        <w:pStyle w:val="ListParagraph"/>
        <w:numPr>
          <w:ilvl w:val="0"/>
          <w:numId w:val="2"/>
        </w:numPr>
        <w:spacing w:after="70" w:line="288"/>
      </w:pPr>
      <w:r>
        <w:rPr>
          <w:b/>
          <w:bCs/>
          <w:sz w:val="21"/>
          <w:szCs w:val="21"/>
        </w:rPr>
        <w:t xml:space="preserve">DP no nível do exemplo:</w:t>
      </w:r>
      <w:r>
        <w:rPr>
          <w:sz w:val="21"/>
          <w:szCs w:val="21"/>
        </w:rPr>
        <w:t xml:space="preserve"> esconde um exemplo individual (a ideia do DP-SGD, de Abadi et al., 2016).</w:t>
      </w:r>
    </w:p>
    <w:p>
      <w:pPr>
        <w:pStyle w:val="ListParagraph"/>
        <w:numPr>
          <w:ilvl w:val="0"/>
          <w:numId w:val="2"/>
        </w:numPr>
        <w:spacing w:after="70" w:line="288"/>
      </w:pPr>
      <w:r>
        <w:rPr>
          <w:b/>
          <w:bCs/>
          <w:sz w:val="21"/>
          <w:szCs w:val="21"/>
        </w:rPr>
        <w:t xml:space="preserve">DP no nível do cliente (ou usuário):</w:t>
      </w:r>
      <w:r>
        <w:rPr>
          <w:sz w:val="21"/>
          <w:szCs w:val="21"/>
        </w:rPr>
        <w:t xml:space="preserve"> esconde </w:t>
      </w:r>
      <w:r>
        <w:rPr>
          <w:b/>
          <w:bCs/>
          <w:sz w:val="21"/>
          <w:szCs w:val="21"/>
        </w:rPr>
        <w:t xml:space="preserve">a participação inteira</w:t>
      </w:r>
      <w:r>
        <w:rPr>
          <w:sz w:val="21"/>
          <w:szCs w:val="21"/>
        </w:rPr>
        <w:t xml:space="preserve"> de um cliente, com todos os seus dados. Esta é a mais natural em aprendizado federado (McMahan et al., 2018).</w:t>
      </w:r>
    </w:p>
    <w:p>
      <w:pPr>
        <w:spacing w:after="60" w:line="120"/>
      </w:pPr>
    </w:p>
    <w:p>
      <w:pPr>
        <w:spacing w:after="120" w:line="300"/>
        <w:jc w:val="left"/>
      </w:pPr>
      <w:r>
        <w:rPr>
          <w:sz w:val="21"/>
          <w:szCs w:val="21"/>
        </w:rPr>
        <w:t xml:space="preserve">O algoritmo do </w:t>
      </w:r>
      <w:r>
        <w:rPr>
          <w:b/>
          <w:bCs/>
          <w:sz w:val="21"/>
          <w:szCs w:val="21"/>
        </w:rPr>
        <w:t xml:space="preserve">DP-FedAvg</w:t>
      </w:r>
      <w:r>
        <w:rPr>
          <w:sz w:val="21"/>
          <w:szCs w:val="21"/>
        </w:rPr>
        <w:t xml:space="preserve"> tem dois ingredientes:</w:t>
      </w:r>
    </w:p>
    <w:p>
      <w:pPr>
        <w:pStyle w:val="ListParagraph"/>
        <w:numPr>
          <w:ilvl w:val="0"/>
          <w:numId w:val="17"/>
        </w:numPr>
        <w:spacing w:after="70" w:line="288"/>
      </w:pPr>
      <w:r>
        <w:rPr>
          <w:b/>
          <w:bCs/>
          <w:sz w:val="21"/>
          <w:szCs w:val="21"/>
        </w:rPr>
        <w:t xml:space="preserve">Corte (</w:t>
      </w:r>
      <w:r>
        <w:rPr>
          <w:b/>
          <w:bCs/>
          <w:i/>
          <w:iCs/>
          <w:sz w:val="21"/>
          <w:szCs w:val="21"/>
        </w:rPr>
        <w:t xml:space="preserve">clipping</w:t>
      </w:r>
      <w:r>
        <w:rPr>
          <w:b/>
          <w:bCs/>
          <w:sz w:val="21"/>
          <w:szCs w:val="21"/>
        </w:rPr>
        <w:t xml:space="preserve">):</w:t>
      </w:r>
      <w:r>
        <w:rPr>
          <w:sz w:val="21"/>
          <w:szCs w:val="21"/>
        </w:rPr>
        <w:t xml:space="preserve"> cada atualização é encolhida para ter norma no máximo </w:t>
      </w:r>
      <w:r>
        <w:rPr>
          <w:i/>
          <w:iCs/>
          <w:sz w:val="21"/>
          <w:szCs w:val="21"/>
        </w:rPr>
        <w:t xml:space="preserve">S</w:t>
      </w:r>
      <w:r>
        <w:rPr>
          <w:sz w:val="21"/>
          <w:szCs w:val="21"/>
        </w:rPr>
        <w:t xml:space="preserve">. Isso </w:t>
      </w:r>
      <w:r>
        <w:rPr>
          <w:b/>
          <w:bCs/>
          <w:sz w:val="21"/>
          <w:szCs w:val="21"/>
        </w:rPr>
        <w:t xml:space="preserve">limita a sensibilidade</w:t>
      </w:r>
      <w:r>
        <w:rPr>
          <w:sz w:val="21"/>
          <w:szCs w:val="21"/>
        </w:rPr>
        <w:t xml:space="preserve">: nenhum cliente consegue mudar a soma por mais que </w:t>
      </w:r>
      <w:r>
        <w:rPr>
          <w:i/>
          <w:iCs/>
          <w:sz w:val="21"/>
          <w:szCs w:val="21"/>
        </w:rPr>
        <w:t xml:space="preserve">S</w:t>
      </w:r>
      <w:r>
        <w:rPr>
          <w:sz w:val="21"/>
          <w:szCs w:val="21"/>
        </w:rPr>
        <w:t xml:space="preserve">.</w:t>
      </w:r>
    </w:p>
    <w:p>
      <w:pPr>
        <w:pStyle w:val="ListParagraph"/>
        <w:numPr>
          <w:ilvl w:val="0"/>
          <w:numId w:val="17"/>
        </w:numPr>
        <w:spacing w:after="70" w:line="288"/>
      </w:pPr>
      <w:r>
        <w:rPr>
          <w:b/>
          <w:bCs/>
          <w:sz w:val="21"/>
          <w:szCs w:val="21"/>
        </w:rPr>
        <w:t xml:space="preserve">Ruído:</w:t>
      </w:r>
      <w:r>
        <w:rPr>
          <w:sz w:val="21"/>
          <w:szCs w:val="21"/>
        </w:rPr>
        <w:t xml:space="preserve"> soma-se ao total das atualizações cortadas um ruído gaussiano com desvio </w:t>
      </w:r>
      <w:r>
        <w:rPr>
          <w:i/>
          <w:iCs/>
          <w:sz w:val="21"/>
          <w:szCs w:val="21"/>
        </w:rPr>
        <w:t xml:space="preserve">z · S</w:t>
      </w:r>
      <w:r>
        <w:rPr>
          <w:sz w:val="21"/>
          <w:szCs w:val="21"/>
        </w:rPr>
        <w:t xml:space="preserve">. Dividindo por </w:t>
      </w:r>
      <w:r>
        <w:rPr>
          <w:i/>
          <w:iCs/>
          <w:sz w:val="21"/>
          <w:szCs w:val="21"/>
        </w:rPr>
        <w:t xml:space="preserve">m</w:t>
      </w:r>
      <w:r>
        <w:rPr>
          <w:sz w:val="21"/>
          <w:szCs w:val="21"/>
        </w:rPr>
        <w:t xml:space="preserve"> (número de clientes), obtém-se a média ruidosa.</w:t>
      </w:r>
    </w:p>
    <w:p>
      <w:pPr>
        <w:spacing w:after="60" w:line="120"/>
      </w:pP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 + ( Σ</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corte</w:t>
      </w:r>
      <w:r>
        <w:rPr>
          <w:rFonts w:ascii="Cambria Math" w:cs="Cambria Math" w:eastAsia="Cambria Math" w:hAnsi="Cambria Math"/>
          <w:color w:val="312E81"/>
          <w:sz w:val="23"/>
          <w:szCs w:val="23"/>
          <w:vertAlign w:val="subscript"/>
        </w:rPr>
        <w:t xml:space="preserve">S</w:t>
      </w:r>
      <w:r>
        <w:rPr>
          <w:rFonts w:ascii="Cambria Math" w:cs="Cambria Math" w:eastAsia="Cambria Math" w:hAnsi="Cambria Math"/>
          <w:color w:val="312E81"/>
          <w:sz w:val="23"/>
          <w:szCs w:val="23"/>
        </w:rPr>
        <w:t xml:space="preserve">( Δ</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 N( 0 , (z·S)² ) ) / m</w:t>
      </w:r>
    </w:p>
    <w:p>
      <w:pPr>
        <w:keepNext/>
        <w:spacing w:after="60" w:before="120"/>
        <w:jc w:val="center"/>
      </w:pPr>
      <w:r>
        <w:drawing>
          <wp:inline distT="0" distB="0" distL="0" distR="0">
            <wp:extent cx="5715000" cy="2390775"/>
            <wp:effectExtent t="0" r="0" b="0" l="0"/>
            <wp:docPr id="1" name="f8_dpfedavg" descr="Figura 8.3 — DP-FedAvg: cada cliente corta sua atualização à norma S; o servidor soma, adiciona ruído gaussiano e divide pelo número de clientes." title="f8_dpfeda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B7280"/>
          <w:sz w:val="17"/>
          <w:szCs w:val="17"/>
        </w:rPr>
        <w:t xml:space="preserve">Figura 8.3 — DP-FedAvg: cada cliente corta sua atualização à norma S; o servidor soma, adiciona ruído gaussiano e divide pelo número de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O corte é um </w:t>
            </w:r>
            <w:r>
              <w:rPr>
                <w:b/>
                <w:bCs/>
                <w:sz w:val="20"/>
                <w:szCs w:val="20"/>
              </w:rPr>
              <w:t xml:space="preserve">compromisso</w:t>
            </w:r>
            <w:r>
              <w:rPr>
                <w:sz w:val="20"/>
                <w:szCs w:val="20"/>
              </w:rPr>
              <w:t xml:space="preserve">: se </w:t>
            </w:r>
            <w:r>
              <w:rPr>
                <w:i/>
                <w:iCs/>
                <w:sz w:val="20"/>
                <w:szCs w:val="20"/>
              </w:rPr>
              <w:t xml:space="preserve">S</w:t>
            </w:r>
            <w:r>
              <w:rPr>
                <w:sz w:val="20"/>
                <w:szCs w:val="20"/>
              </w:rPr>
              <w:t xml:space="preserve"> for pequeno demais, você apaga informação útil; se for grande demais, precisa de mais ruído para proteger. Um bom ponto de partida é um valor próximo à </w:t>
            </w:r>
            <w:r>
              <w:rPr>
                <w:b/>
                <w:bCs/>
                <w:sz w:val="20"/>
                <w:szCs w:val="20"/>
              </w:rPr>
              <w:t xml:space="preserve">mediana</w:t>
            </w:r>
            <w:r>
              <w:rPr>
                <w:sz w:val="20"/>
                <w:szCs w:val="20"/>
              </w:rPr>
              <w:t xml:space="preserve"> das normas das atualizações.</w:t>
            </w:r>
          </w:p>
        </w:tc>
      </w:tr>
    </w:tbl>
    <w:p>
      <w:pPr>
        <w:spacing w:after="140" w:line="120"/>
      </w:pPr>
    </w:p>
    <w:p>
      <w:pPr>
        <w:pStyle w:val="Heading4"/>
        <w:keepNext/>
      </w:pPr>
      <w:r>
        <w:t xml:space="preserve">8.2.6 Contabilidade de privacidade</w:t>
      </w:r>
    </w:p>
    <w:p>
      <w:pPr>
        <w:spacing w:after="120" w:line="300"/>
        <w:jc w:val="left"/>
      </w:pPr>
      <w:r>
        <w:rPr>
          <w:sz w:val="21"/>
          <w:szCs w:val="21"/>
        </w:rPr>
        <w:t xml:space="preserve">Cada rodada consome parte do orçamento. Com muitas rodadas, </w:t>
      </w:r>
      <w:r>
        <w:rPr>
          <w:b/>
          <w:bCs/>
          <w:sz w:val="21"/>
          <w:szCs w:val="21"/>
        </w:rPr>
        <w:t xml:space="preserve">os ε se acumulam</w:t>
      </w:r>
      <w:r>
        <w:rPr>
          <w:sz w:val="21"/>
          <w:szCs w:val="21"/>
        </w:rPr>
        <w:t xml:space="preserve">. Calcular o ε total é o papel da </w:t>
      </w:r>
      <w:r>
        <w:rPr>
          <w:b/>
          <w:bCs/>
          <w:sz w:val="21"/>
          <w:szCs w:val="21"/>
        </w:rPr>
        <w:t xml:space="preserve">contabilidade de privacidade</w:t>
      </w:r>
      <w:r>
        <w:rPr>
          <w:sz w:val="21"/>
          <w:szCs w:val="21"/>
        </w:rPr>
        <w:t xml:space="preserve"> (</w:t>
      </w:r>
      <w:r>
        <w:rPr>
          <w:i/>
          <w:iCs/>
          <w:sz w:val="21"/>
          <w:szCs w:val="21"/>
        </w:rPr>
        <w:t xml:space="preserve">privacy accounting</w:t>
      </w:r>
      <w:r>
        <w:rPr>
          <w:sz w:val="21"/>
          <w:szCs w:val="21"/>
        </w:rPr>
        <w:t xml:space="preserve">).</w:t>
      </w:r>
    </w:p>
    <w:p>
      <w:pPr>
        <w:spacing w:after="120" w:line="300"/>
        <w:jc w:val="left"/>
      </w:pPr>
      <w:r>
        <w:rPr>
          <w:sz w:val="21"/>
          <w:szCs w:val="21"/>
        </w:rPr>
        <w:t xml:space="preserve">Um método prático é a </w:t>
      </w:r>
      <w:r>
        <w:rPr>
          <w:b/>
          <w:bCs/>
          <w:sz w:val="21"/>
          <w:szCs w:val="21"/>
        </w:rPr>
        <w:t xml:space="preserve">contabilidade de Rényi</w:t>
      </w:r>
      <w:r>
        <w:rPr>
          <w:sz w:val="21"/>
          <w:szCs w:val="21"/>
        </w:rPr>
        <w:t xml:space="preserve"> (Mironov, 2017). Para o mecanismo gaussiano com multiplicador </w:t>
      </w:r>
      <w:r>
        <w:rPr>
          <w:i/>
          <w:iCs/>
          <w:sz w:val="21"/>
          <w:szCs w:val="21"/>
        </w:rPr>
        <w:t xml:space="preserve">z</w:t>
      </w:r>
      <w:r>
        <w:rPr>
          <w:sz w:val="21"/>
          <w:szCs w:val="21"/>
        </w:rPr>
        <w:t xml:space="preserve">, aplicado </w:t>
      </w:r>
      <w:r>
        <w:rPr>
          <w:i/>
          <w:iCs/>
          <w:sz w:val="21"/>
          <w:szCs w:val="21"/>
        </w:rPr>
        <w:t xml:space="preserve">T</w:t>
      </w:r>
      <w:r>
        <w:rPr>
          <w:sz w:val="21"/>
          <w:szCs w:val="21"/>
        </w:rPr>
        <w:t xml:space="preserve"> vezes, cada ordem α fornece o limite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ε(α) = T · α / ( 2 z² ) + ln( 1/δ ) / ( α − 1 )</w:t>
      </w:r>
    </w:p>
    <w:p>
      <w:pPr>
        <w:spacing w:after="120" w:line="300"/>
        <w:jc w:val="left"/>
      </w:pPr>
      <w:r>
        <w:rPr>
          <w:sz w:val="21"/>
          <w:szCs w:val="21"/>
        </w:rPr>
        <w:t xml:space="preserve">O ε final é o </w:t>
      </w:r>
      <w:r>
        <w:rPr>
          <w:b/>
          <w:bCs/>
          <w:sz w:val="21"/>
          <w:szCs w:val="21"/>
        </w:rPr>
        <w:t xml:space="preserve">menor</w:t>
      </w:r>
      <w:r>
        <w:rPr>
          <w:sz w:val="21"/>
          <w:szCs w:val="21"/>
        </w:rPr>
        <w:t xml:space="preserve"> valor sobre todos os α &gt; 1. A função abaixo, que também está em </w:t>
      </w:r>
      <w:r>
        <w:rPr>
          <w:rFonts w:ascii="Consolas" w:cs="Consolas" w:eastAsia="Consolas" w:hAnsi="Consolas"/>
          <w:color w:val="B91C1C"/>
          <w:sz w:val="19"/>
          <w:szCs w:val="19"/>
          <w:shd w:fill="F3F4F6" w:color="auto" w:val="clear"/>
        </w:rPr>
        <w:t xml:space="preserve">privacidade.py</w:t>
      </w:r>
      <w:r>
        <w:rPr>
          <w:sz w:val="21"/>
          <w:szCs w:val="21"/>
        </w:rPr>
        <w:t xml:space="preserve">, calcula isso.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epsilon_rdp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alfas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alfas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"{'z (ruído)':&gt;10}{'ε após 30 rodadas':&gt;20}{'ε após 300 rodadas':&gt;21}"</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"{z:&gt;10}{epsilon_rdp(z, 30):&gt;20.1f}{epsilon_rdp(z, 300):&gt;21.1f}"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Esse cálculo assume </w:t>
            </w:r>
            <w:r>
              <w:rPr>
                <w:b/>
                <w:bCs/>
                <w:sz w:val="20"/>
                <w:szCs w:val="20"/>
              </w:rPr>
              <w:t xml:space="preserve">participação total</w:t>
            </w:r>
            <w:r>
              <w:rPr>
                <w:sz w:val="20"/>
                <w:szCs w:val="20"/>
              </w:rPr>
              <w:t xml:space="preserve"> dos clientes em cada rodada e </w:t>
            </w:r>
            <w:r>
              <w:rPr>
                <w:b/>
                <w:bCs/>
                <w:sz w:val="20"/>
                <w:szCs w:val="20"/>
              </w:rPr>
              <w:t xml:space="preserve">ignora</w:t>
            </w:r>
            <w:r>
              <w:rPr>
                <w:sz w:val="20"/>
                <w:szCs w:val="20"/>
              </w:rPr>
              <w:t xml:space="preserve"> o ganho de privacidade que o sorteio de clientes traz (a "amplificação por subamostragem"). Por isso, é um </w:t>
            </w:r>
            <w:r>
              <w:rPr>
                <w:b/>
                <w:bCs/>
                <w:sz w:val="20"/>
                <w:szCs w:val="20"/>
              </w:rPr>
              <w:t xml:space="preserve">limite superior</w:t>
            </w:r>
            <w:r>
              <w:rPr>
                <w:sz w:val="20"/>
                <w:szCs w:val="20"/>
              </w:rPr>
              <w:t xml:space="preserve"> (conservador). Bibliotecas como Opacus e TensorFlow Privacy fazem contas mais justas. Aqui, o objetivo é o raciocínio.</w:t>
            </w:r>
          </w:p>
        </w:tc>
      </w:tr>
    </w:tbl>
    <w:p>
      <w:pPr>
        <w:spacing w:after="140" w:line="120"/>
      </w:pPr>
    </w:p>
    <w:p>
      <w:pPr>
        <w:pStyle w:val="Heading4"/>
        <w:keepNext/>
      </w:pPr>
      <w:r>
        <w:t xml:space="preserve">8.2.7 A biblioteca privacidade.py</w:t>
      </w:r>
    </w:p>
    <w:p>
      <w:pPr>
        <w:spacing w:after="120" w:line="300"/>
        <w:jc w:val="left"/>
      </w:pPr>
      <w:r>
        <w:rPr>
          <w:sz w:val="21"/>
          <w:szCs w:val="21"/>
        </w:rPr>
        <w:t xml:space="preserve">Salve o código abaixo como </w:t>
      </w:r>
      <w:r>
        <w:rPr>
          <w:rFonts w:ascii="Consolas" w:cs="Consolas" w:eastAsia="Consolas" w:hAnsi="Consolas"/>
          <w:b/>
          <w:bCs/>
          <w:color w:val="B91C1C"/>
          <w:sz w:val="19"/>
          <w:szCs w:val="19"/>
          <w:shd w:fill="F3F4F6" w:color="auto" w:val="clear"/>
        </w:rPr>
        <w:t xml:space="preserve">privacidade.py</w:t>
      </w:r>
      <w:r>
        <w:rPr>
          <w:sz w:val="21"/>
          <w:szCs w:val="21"/>
        </w:rPr>
        <w:t xml:space="preserve">, junto da </w:t>
      </w:r>
      <w:r>
        <w:rPr>
          <w:rFonts w:ascii="Consolas" w:cs="Consolas" w:eastAsia="Consolas" w:hAnsi="Consolas"/>
          <w:color w:val="B91C1C"/>
          <w:sz w:val="19"/>
          <w:szCs w:val="19"/>
          <w:shd w:fill="F3F4F6" w:color="auto" w:val="clear"/>
        </w:rPr>
        <w:t xml:space="preserve">fedlib.py</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epsilon_rdp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superior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epsilon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aplica</w:t>
            </w:r>
            <w:r>
              <w:rPr>
                <w:rFonts w:ascii="Consolas" w:cs="Consolas" w:eastAsia="Consolas" w:hAnsi="Consolas"/>
                <w:color w:val="1F2937"/>
                <w:sz w:val="15"/>
                <w:szCs w:val="15"/>
              </w:rPr>
              <w:t xml:space="preserve">çõ</w:t>
            </w:r>
            <w:r>
              <w:rPr>
                <w:rFonts w:ascii="Consolas" w:cs="Consolas" w:eastAsia="Consolas" w:hAnsi="Consolas"/>
                <w:b w:val="false"/>
                <w:bCs w:val="false"/>
                <w:color w:val="1F2937"/>
                <w:sz w:val="15"/>
                <w:szCs w:val="15"/>
              </w:rPr>
              <w:t xml:space="preserve">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mecanismo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gaussiano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multiplicador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w:t>
            </w:r>
            <w:r>
              <w:rPr>
                <w:rFonts w:ascii="Consolas" w:cs="Consolas" w:eastAsia="Consolas" w:hAnsi="Consolas"/>
                <w:color w:val="1F2937"/>
                <w:sz w:val="15"/>
                <w:szCs w:val="15"/>
              </w:rPr>
              <w:t xml:space="preserve">í</w:t>
            </w:r>
            <w:r>
              <w:rPr>
                <w:rFonts w:ascii="Consolas" w:cs="Consolas" w:eastAsia="Consolas" w:hAnsi="Consolas"/>
                <w:b w:val="false"/>
                <w:bCs w:val="false"/>
                <w:color w:val="1F2937"/>
                <w:sz w:val="15"/>
                <w:szCs w:val="15"/>
              </w:rPr>
              <w:t xml:space="preserv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participa</w:t>
            </w:r>
            <w:r>
              <w:rPr>
                <w:rFonts w:ascii="Consolas" w:cs="Consolas" w:eastAsia="Consolas" w:hAnsi="Consolas"/>
                <w:color w:val="1F2937"/>
                <w:sz w:val="15"/>
                <w:szCs w:val="15"/>
              </w:rPr>
              <w:t xml:space="preserve">çã</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amplifica</w:t>
            </w:r>
            <w:r>
              <w:rPr>
                <w:rFonts w:ascii="Consolas" w:cs="Consolas" w:eastAsia="Consolas" w:hAnsi="Consolas"/>
                <w:color w:val="1F2937"/>
                <w:sz w:val="15"/>
                <w:szCs w:val="15"/>
              </w:rPr>
              <w:t xml:space="preserve">çã</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contabilidade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é</w:t>
            </w:r>
            <w:r>
              <w:rPr>
                <w:rFonts w:ascii="Consolas" w:cs="Consolas" w:eastAsia="Consolas" w:hAnsi="Consolas"/>
                <w:b w:val="false"/>
                <w:bCs w:val="false"/>
                <w:color w:val="1F2937"/>
                <w:sz w:val="15"/>
                <w:szCs w:val="15"/>
              </w:rPr>
              <w:t xml:space="preserve">nyi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Mironov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2017</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"inf"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alfas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alfas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fedavg_dp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"FedAvg com privacidade diferencial no nível do cliente: corta cada atualização à norma S e soma ruído gaussiano."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norma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norma</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corte (clipping)</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ruído calibrado pela sensibilidade 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ruido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p>
        </w:tc>
      </w:tr>
    </w:tbl>
    <w:p>
      <w:pPr>
        <w:spacing w:after="140" w:line="120"/>
      </w:pPr>
    </w:p>
    <w:p>
      <w:pPr>
        <w:pStyle w:val="Heading4"/>
        <w:keepNext/>
      </w:pPr>
      <w:r>
        <w:t xml:space="preserve">8.2.8 O experimento: privacidade contra utilidade</w:t>
      </w:r>
    </w:p>
    <w:p>
      <w:pPr>
        <w:spacing w:after="120" w:line="300"/>
        <w:jc w:val="left"/>
      </w:pPr>
      <w:r>
        <w:rPr>
          <w:sz w:val="21"/>
          <w:szCs w:val="21"/>
        </w:rPr>
        <w:t xml:space="preserve">Treinamos o DP-FedAvg com </w:t>
      </w:r>
      <w:r>
        <w:rPr>
          <w:b/>
          <w:bCs/>
          <w:sz w:val="21"/>
          <w:szCs w:val="21"/>
        </w:rPr>
        <w:t xml:space="preserve">20 clientes</w:t>
      </w:r>
      <w:r>
        <w:rPr>
          <w:sz w:val="21"/>
          <w:szCs w:val="21"/>
        </w:rPr>
        <w:t xml:space="preserve"> e com </w:t>
      </w:r>
      <w:r>
        <w:rPr>
          <w:b/>
          <w:bCs/>
          <w:sz w:val="21"/>
          <w:szCs w:val="21"/>
        </w:rPr>
        <w:t xml:space="preserve">100 clientes</w:t>
      </w:r>
      <w:r>
        <w:rPr>
          <w:sz w:val="21"/>
          <w:szCs w:val="21"/>
        </w:rPr>
        <w:t xml:space="preserve">, variando o multiplicador de ruído </w:t>
      </w:r>
      <w:r>
        <w:rPr>
          <w:i/>
          <w:iCs/>
          <w:sz w:val="21"/>
          <w:szCs w:val="21"/>
        </w:rPr>
        <w:t xml:space="preserve">z</w:t>
      </w:r>
      <w:r>
        <w:rPr>
          <w:sz w:val="21"/>
          <w:szCs w:val="21"/>
        </w:rPr>
        <w:t xml:space="preserve"> e usando </w:t>
      </w:r>
      <w:r>
        <w:rPr>
          <w:i/>
          <w:iCs/>
          <w:sz w:val="21"/>
          <w:szCs w:val="21"/>
        </w:rPr>
        <w:t xml:space="preserve">S</w:t>
      </w:r>
      <w:r>
        <w:rPr>
          <w:sz w:val="21"/>
          <w:szCs w:val="21"/>
        </w:rPr>
        <w:t xml:space="preserve"> = 0,5 (as normas típicas das atualizações são cerca de 1,5, então o corte age). Resultados com 3 sementes e 30 rodadas.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privacidade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"{'clientes':&gt;9}{'z':&gt;6}{'ε (30 rodadas)':&gt;16}{'acurácia':&gt;10}"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fedavg_dp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"{epsilon_rdp(z, 30):.1f}"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"{K:&gt;9}{z:&gt;6}{eps:&gt;16}{np.mean(acc):&gt;10.3f}"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695950" cy="3590925"/>
            <wp:effectExtent t="0" r="0" b="0" l="0"/>
            <wp:docPr id="1" name="f8_tradeoff" descr="Figura 8.4 — Acurácia contra ε para 20 e 100 clientes. Com mais clientes, o mesmo ruído é &quot;diluído&quot; na média, e a acurácia sofre menos." title="f8_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695950" cy="3590925"/>
                    </a:xfrm>
                    <a:prstGeom prst="rect">
                      <a:avLst/>
                    </a:prstGeom>
                  </pic:spPr>
                </pic:pic>
              </a:graphicData>
            </a:graphic>
          </wp:inline>
        </w:drawing>
      </w:r>
    </w:p>
    <w:p>
      <w:pPr>
        <w:spacing w:after="200"/>
        <w:jc w:val="center"/>
      </w:pPr>
      <w:r>
        <w:rPr>
          <w:i/>
          <w:iCs/>
          <w:color w:val="6B7280"/>
          <w:sz w:val="17"/>
          <w:szCs w:val="17"/>
        </w:rPr>
        <w:t xml:space="preserve">Figura 8.4 — Acurácia contra ε para 20 e 100 clientes. Com mais clientes, o mesmo ruído é "diluído" na média, e a acurácia sofre menos.</w:t>
      </w:r>
    </w:p>
    <w:p>
      <w:pPr>
        <w:spacing w:after="120" w:line="300"/>
        <w:jc w:val="left"/>
      </w:pPr>
      <w:r>
        <w:rPr>
          <w:sz w:val="21"/>
          <w:szCs w:val="21"/>
        </w:rPr>
        <w:t xml:space="preserve">O que aprendemos:</w:t>
      </w:r>
    </w:p>
    <w:p>
      <w:pPr>
        <w:pStyle w:val="ListParagraph"/>
        <w:numPr>
          <w:ilvl w:val="0"/>
          <w:numId w:val="2"/>
        </w:numPr>
        <w:spacing w:after="70" w:line="288"/>
      </w:pPr>
      <w:r>
        <w:rPr>
          <w:sz w:val="21"/>
          <w:szCs w:val="21"/>
        </w:rPr>
        <w:t xml:space="preserve">Com </w:t>
      </w:r>
      <w:r>
        <w:rPr>
          <w:b/>
          <w:bCs/>
          <w:sz w:val="21"/>
          <w:szCs w:val="21"/>
        </w:rPr>
        <w:t xml:space="preserve">20 clientes</w:t>
      </w:r>
      <w:r>
        <w:rPr>
          <w:sz w:val="21"/>
          <w:szCs w:val="21"/>
        </w:rPr>
        <w:t xml:space="preserve"> e </w:t>
      </w:r>
      <w:r>
        <w:rPr>
          <w:i/>
          <w:iCs/>
          <w:sz w:val="21"/>
          <w:szCs w:val="21"/>
        </w:rPr>
        <w:t xml:space="preserve">z</w:t>
      </w:r>
      <w:r>
        <w:rPr>
          <w:sz w:val="21"/>
          <w:szCs w:val="21"/>
        </w:rPr>
        <w:t xml:space="preserve"> = 3 (ε ≈ 10), a acurácia cai bastante. O ruído, dividido por poucos clientes, pesa muito.</w:t>
      </w:r>
    </w:p>
    <w:p>
      <w:pPr>
        <w:pStyle w:val="ListParagraph"/>
        <w:numPr>
          <w:ilvl w:val="0"/>
          <w:numId w:val="2"/>
        </w:numPr>
        <w:spacing w:after="70" w:line="288"/>
      </w:pPr>
      <w:r>
        <w:rPr>
          <w:sz w:val="21"/>
          <w:szCs w:val="21"/>
        </w:rPr>
        <w:t xml:space="preserve">Com </w:t>
      </w:r>
      <w:r>
        <w:rPr>
          <w:b/>
          <w:bCs/>
          <w:sz w:val="21"/>
          <w:szCs w:val="21"/>
        </w:rPr>
        <w:t xml:space="preserve">100 clientes</w:t>
      </w:r>
      <w:r>
        <w:rPr>
          <w:sz w:val="21"/>
          <w:szCs w:val="21"/>
        </w:rPr>
        <w:t xml:space="preserve">, o mesmo ruído quase não atrapalha. O ruído da média diminui com </w:t>
      </w:r>
      <w:r>
        <w:rPr>
          <w:i/>
          <w:iCs/>
          <w:sz w:val="21"/>
          <w:szCs w:val="21"/>
        </w:rPr>
        <w:t xml:space="preserve">m</w:t>
      </w:r>
      <w:r>
        <w:rPr>
          <w:sz w:val="21"/>
          <w:szCs w:val="21"/>
        </w:rPr>
        <w:t xml:space="preserve">.</w:t>
      </w:r>
    </w:p>
    <w:p>
      <w:pPr>
        <w:pStyle w:val="ListParagraph"/>
        <w:numPr>
          <w:ilvl w:val="0"/>
          <w:numId w:val="2"/>
        </w:numPr>
        <w:spacing w:after="70" w:line="288"/>
      </w:pPr>
      <w:r>
        <w:rPr>
          <w:sz w:val="21"/>
          <w:szCs w:val="21"/>
        </w:rPr>
        <w:t xml:space="preserve">Mesmo com </w:t>
      </w:r>
      <w:r>
        <w:rPr>
          <w:i/>
          <w:iCs/>
          <w:sz w:val="21"/>
          <w:szCs w:val="21"/>
        </w:rPr>
        <w:t xml:space="preserve">z</w:t>
      </w:r>
      <w:r>
        <w:rPr>
          <w:sz w:val="21"/>
          <w:szCs w:val="21"/>
        </w:rPr>
        <w:t xml:space="preserve"> = 3, o limite obtido é ε ≈ 10: uma garantia </w:t>
      </w:r>
      <w:r>
        <w:rPr>
          <w:b/>
          <w:bCs/>
          <w:sz w:val="21"/>
          <w:szCs w:val="21"/>
        </w:rPr>
        <w:t xml:space="preserve">fraca</w:t>
      </w:r>
      <w:r>
        <w:rPr>
          <w:sz w:val="21"/>
          <w:szCs w:val="21"/>
        </w:rPr>
        <w:t xml:space="preserve">. Para ε &lt; 1, seria preciso um ruído bem maior e, portanto, </w:t>
      </w:r>
      <w:r>
        <w:rPr>
          <w:b/>
          <w:bCs/>
          <w:sz w:val="21"/>
          <w:szCs w:val="21"/>
        </w:rPr>
        <w:t xml:space="preserve">muito mais clientes</w:t>
      </w:r>
      <w:r>
        <w:rPr>
          <w:sz w:val="21"/>
          <w:szCs w:val="21"/>
        </w:rPr>
        <w:t xml:space="preserve">.</w:t>
      </w:r>
    </w:p>
    <w:p>
      <w:pPr>
        <w:pStyle w:val="ListParagraph"/>
        <w:numPr>
          <w:ilvl w:val="0"/>
          <w:numId w:val="2"/>
        </w:numPr>
        <w:spacing w:after="70" w:line="288"/>
      </w:pPr>
      <w:r>
        <w:rPr>
          <w:sz w:val="21"/>
          <w:szCs w:val="21"/>
        </w:rPr>
        <w:t xml:space="preserve">Privacidade forte (ε &lt; 1) </w:t>
      </w:r>
      <w:r>
        <w:rPr>
          <w:b/>
          <w:bCs/>
          <w:sz w:val="21"/>
          <w:szCs w:val="21"/>
        </w:rPr>
        <w:t xml:space="preserve">exige muitos clientes</w:t>
      </w:r>
      <w:r>
        <w:rPr>
          <w:sz w:val="21"/>
          <w:szCs w:val="21"/>
        </w:rPr>
        <w:t xml:space="preserve">. Em aplicações reais de celulares, são milhares ou milhões.</w:t>
      </w:r>
    </w:p>
    <w:p>
      <w:pPr>
        <w:pStyle w:val="ListParagraph"/>
        <w:numPr>
          <w:ilvl w:val="0"/>
          <w:numId w:val="2"/>
        </w:numPr>
        <w:spacing w:after="70" w:line="288"/>
      </w:pPr>
      <w:r>
        <w:rPr>
          <w:sz w:val="21"/>
          <w:szCs w:val="21"/>
        </w:rPr>
        <w:t xml:space="preserve">Privacidade tem </w:t>
      </w:r>
      <w:r>
        <w:rPr>
          <w:b/>
          <w:bCs/>
          <w:sz w:val="21"/>
          <w:szCs w:val="21"/>
        </w:rPr>
        <w:t xml:space="preserve">preço</w:t>
      </w:r>
      <w:r>
        <w:rPr>
          <w:sz w:val="21"/>
          <w:szCs w:val="21"/>
        </w:rPr>
        <w:t xml:space="preserve"> em utilidade; a decisão de quanto pagar é uma escolha </w:t>
      </w:r>
      <w:r>
        <w:rPr>
          <w:b/>
          <w:bCs/>
          <w:sz w:val="21"/>
          <w:szCs w:val="21"/>
        </w:rPr>
        <w:t xml:space="preserve">social e jurídica</w:t>
      </w:r>
      <w:r>
        <w:rPr>
          <w:sz w:val="21"/>
          <w:szCs w:val="21"/>
        </w:rPr>
        <w:t xml:space="preserve">, e não só técnica.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ε menor = mais privacidade = mais ruído = menor acurácia. Mais clientes e mais dados tornam a privacidade "mais barata". Corte e ruído limitam a influência de cada cliente.</w:t>
            </w:r>
          </w:p>
        </w:tc>
      </w:tr>
    </w:tbl>
    <w:p>
      <w:pPr>
        <w:spacing w:after="140" w:line="120"/>
      </w:pPr>
    </w:p>
    <w:p>
      <w:pPr>
        <w:pStyle w:val="Heading4"/>
        <w:keepNext/>
      </w:pPr>
      <w:r>
        <w:t xml:space="preserve">8.2.9 DP contra os ataques do Capítulo 7</w:t>
      </w:r>
    </w:p>
    <w:p>
      <w:pPr>
        <w:spacing w:after="120" w:line="300"/>
        <w:jc w:val="left"/>
      </w:pPr>
      <w:r>
        <w:rPr>
          <w:sz w:val="21"/>
          <w:szCs w:val="21"/>
        </w:rPr>
        <w:t xml:space="preserve">Vamos refazer a </w:t>
      </w:r>
      <w:r>
        <w:rPr>
          <w:b/>
          <w:bCs/>
          <w:sz w:val="21"/>
          <w:szCs w:val="21"/>
        </w:rPr>
        <w:t xml:space="preserve">inversão de gradientes</w:t>
      </w:r>
      <w:r>
        <w:rPr>
          <w:sz w:val="21"/>
          <w:szCs w:val="21"/>
        </w:rPr>
        <w:t xml:space="preserve"> do Capítulo 7, agora com defesa. O cliente corta o gradiente de um exemplo à norma </w:t>
      </w:r>
      <w:r>
        <w:rPr>
          <w:i/>
          <w:iCs/>
          <w:sz w:val="21"/>
          <w:szCs w:val="21"/>
        </w:rPr>
        <w:t xml:space="preserve">C</w:t>
      </w:r>
      <w:r>
        <w:rPr>
          <w:sz w:val="21"/>
          <w:szCs w:val="21"/>
        </w:rPr>
        <w:t xml:space="preserve"> e soma ruído gaussiano de desvio </w:t>
      </w:r>
      <w:r>
        <w:rPr>
          <w:i/>
          <w:iCs/>
          <w:sz w:val="21"/>
          <w:szCs w:val="21"/>
        </w:rPr>
        <w:t xml:space="preserve">σ</w:t>
      </w:r>
      <w:r>
        <w:rPr>
          <w:sz w:val="21"/>
          <w:szCs w:val="21"/>
        </w:rPr>
        <w:t xml:space="preserve">. O atacante usa a mesma fórmula de reconstrução.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"{'σ do ruído':&gt;11} | correlação média da reconstrução (30 exemplos)"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corte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ruído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"{sigma:&gt;11} | {np.mean(cors):.3f}"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Sem ruído, a reconstrução é perfeita (correlação 1,0). Com ruído crescente, ela se degrada, e para valores grandes de </w:t>
      </w:r>
      <w:r>
        <w:rPr>
          <w:i/>
          <w:iCs/>
          <w:sz w:val="21"/>
          <w:szCs w:val="21"/>
        </w:rPr>
        <w:t xml:space="preserve">σ</w:t>
      </w:r>
      <w:r>
        <w:rPr>
          <w:sz w:val="21"/>
          <w:szCs w:val="21"/>
        </w:rPr>
        <w:t xml:space="preserve">, vira </w:t>
      </w:r>
      <w:r>
        <w:rPr>
          <w:b/>
          <w:bCs/>
          <w:sz w:val="21"/>
          <w:szCs w:val="21"/>
        </w:rPr>
        <w:t xml:space="preserve">ruído puro</w:t>
      </w:r>
      <w:r>
        <w:rPr>
          <w:sz w:val="21"/>
          <w:szCs w:val="21"/>
        </w:rPr>
        <w:t xml:space="preserve">. É a DP em ação: ela transforma a certeza do atacante em incerteza.</w:t>
      </w:r>
    </w:p>
    <w:p>
      <w:pPr>
        <w:pStyle w:val="Heading3"/>
        <w:keepNext/>
      </w:pPr>
      <w:r>
        <w:t xml:space="preserve">8.3 Agregação segura</w:t>
      </w:r>
    </w:p>
    <w:p>
      <w:pPr>
        <w:pStyle w:val="Heading4"/>
        <w:keepNext/>
      </w:pPr>
      <w:r>
        <w:t xml:space="preserve">8.3.1 A ideia: máscaras que se cancelam</w:t>
      </w:r>
    </w:p>
    <w:p>
      <w:pPr>
        <w:spacing w:after="120" w:line="300"/>
        <w:jc w:val="left"/>
      </w:pPr>
      <w:r>
        <w:rPr>
          <w:sz w:val="21"/>
          <w:szCs w:val="21"/>
        </w:rPr>
        <w:t xml:space="preserve">A DP protege contra quem vê o </w:t>
      </w:r>
      <w:r>
        <w:rPr>
          <w:b/>
          <w:bCs/>
          <w:sz w:val="21"/>
          <w:szCs w:val="21"/>
        </w:rPr>
        <w:t xml:space="preserve">resultado</w:t>
      </w:r>
      <w:r>
        <w:rPr>
          <w:sz w:val="21"/>
          <w:szCs w:val="21"/>
        </w:rPr>
        <w:t xml:space="preserve">. Mas, durante o treino, o servidor vê as atualizações </w:t>
      </w:r>
      <w:r>
        <w:rPr>
          <w:b/>
          <w:bCs/>
          <w:sz w:val="21"/>
          <w:szCs w:val="21"/>
        </w:rPr>
        <w:t xml:space="preserve">individuais</w:t>
      </w:r>
      <w:r>
        <w:rPr>
          <w:sz w:val="21"/>
          <w:szCs w:val="21"/>
        </w:rPr>
        <w:t xml:space="preserve">. A </w:t>
      </w:r>
      <w:r>
        <w:rPr>
          <w:b/>
          <w:bCs/>
          <w:sz w:val="21"/>
          <w:szCs w:val="21"/>
        </w:rPr>
        <w:t xml:space="preserve">agregação segura</w:t>
      </w:r>
      <w:r>
        <w:rPr>
          <w:sz w:val="21"/>
          <w:szCs w:val="21"/>
        </w:rPr>
        <w:t xml:space="preserve"> (</w:t>
      </w:r>
      <w:r>
        <w:rPr>
          <w:i/>
          <w:iCs/>
          <w:sz w:val="21"/>
          <w:szCs w:val="21"/>
        </w:rPr>
        <w:t xml:space="preserve">secure aggregation</w:t>
      </w:r>
      <w:r>
        <w:rPr>
          <w:sz w:val="21"/>
          <w:szCs w:val="21"/>
        </w:rPr>
        <w:t xml:space="preserve">, Bonawitz et al., 2017) resolve isso de modo engenhoso.</w:t>
      </w:r>
    </w:p>
    <w:p>
      <w:pPr>
        <w:spacing w:after="120" w:line="300"/>
        <w:jc w:val="left"/>
      </w:pPr>
      <w:r>
        <w:rPr>
          <w:sz w:val="21"/>
          <w:szCs w:val="21"/>
        </w:rPr>
        <w:t xml:space="preserve">Imagine que cada par de clientes combina, em segredo, </w:t>
      </w:r>
      <w:r>
        <w:rPr>
          <w:b/>
          <w:bCs/>
          <w:sz w:val="21"/>
          <w:szCs w:val="21"/>
        </w:rPr>
        <w:t xml:space="preserve">um número aleatório</w:t>
      </w:r>
      <w:r>
        <w:rPr>
          <w:sz w:val="21"/>
          <w:szCs w:val="21"/>
        </w:rPr>
        <w:t xml:space="preserve"> </w:t>
      </w:r>
      <w:r>
        <w:rPr>
          <w:i/>
          <w:iCs/>
          <w:sz w:val="21"/>
          <w:szCs w:val="21"/>
        </w:rPr>
        <w:t xml:space="preserve">s</w:t>
      </w:r>
      <w:r>
        <w:rPr>
          <w:sz w:val="21"/>
          <w:szCs w:val="21"/>
        </w:rPr>
        <w:t xml:space="preserve">. O cliente de menor índice </w:t>
      </w:r>
      <w:r>
        <w:rPr>
          <w:b/>
          <w:bCs/>
          <w:sz w:val="21"/>
          <w:szCs w:val="21"/>
        </w:rPr>
        <w:t xml:space="preserve">soma</w:t>
      </w:r>
      <w:r>
        <w:rPr>
          <w:sz w:val="21"/>
          <w:szCs w:val="21"/>
        </w:rPr>
        <w:t xml:space="preserve"> </w:t>
      </w:r>
      <w:r>
        <w:rPr>
          <w:i/>
          <w:iCs/>
          <w:sz w:val="21"/>
          <w:szCs w:val="21"/>
        </w:rPr>
        <w:t xml:space="preserve">s</w:t>
      </w:r>
      <w:r>
        <w:rPr>
          <w:sz w:val="21"/>
          <w:szCs w:val="21"/>
        </w:rPr>
        <w:t xml:space="preserve"> à sua atualização, e o de maior índice </w:t>
      </w:r>
      <w:r>
        <w:rPr>
          <w:b/>
          <w:bCs/>
          <w:sz w:val="21"/>
          <w:szCs w:val="21"/>
        </w:rPr>
        <w:t xml:space="preserve">subtrai</w:t>
      </w:r>
      <w:r>
        <w:rPr>
          <w:sz w:val="21"/>
          <w:szCs w:val="21"/>
        </w:rPr>
        <w:t xml:space="preserve"> </w:t>
      </w:r>
      <w:r>
        <w:rPr>
          <w:i/>
          <w:iCs/>
          <w:sz w:val="21"/>
          <w:szCs w:val="21"/>
        </w:rPr>
        <w:t xml:space="preserve">s</w:t>
      </w:r>
      <w:r>
        <w:rPr>
          <w:sz w:val="21"/>
          <w:szCs w:val="21"/>
        </w:rPr>
        <w:t xml:space="preserve">. Para o servidor, cada atualização está </w:t>
      </w:r>
      <w:r>
        <w:rPr>
          <w:b/>
          <w:bCs/>
          <w:sz w:val="21"/>
          <w:szCs w:val="21"/>
        </w:rPr>
        <w:t xml:space="preserve">mascarada</w:t>
      </w:r>
      <w:r>
        <w:rPr>
          <w:sz w:val="21"/>
          <w:szCs w:val="21"/>
        </w:rPr>
        <w:t xml:space="preserve"> e parece ruído puro. Mas, ao </w:t>
      </w:r>
      <w:r>
        <w:rPr>
          <w:b/>
          <w:bCs/>
          <w:sz w:val="21"/>
          <w:szCs w:val="21"/>
        </w:rPr>
        <w:t xml:space="preserve">somar tudo</w:t>
      </w:r>
      <w:r>
        <w:rPr>
          <w:sz w:val="21"/>
          <w:szCs w:val="21"/>
        </w:rPr>
        <w:t xml:space="preserve">, as máscaras se </w:t>
      </w:r>
      <w:r>
        <w:rPr>
          <w:b/>
          <w:bCs/>
          <w:sz w:val="21"/>
          <w:szCs w:val="21"/>
        </w:rPr>
        <w:t xml:space="preserve">cancelam</w:t>
      </w:r>
      <w:r>
        <w:rPr>
          <w:sz w:val="21"/>
          <w:szCs w:val="21"/>
        </w:rPr>
        <w:t xml:space="preserv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 u</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12</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13</w:t>
      </w:r>
      <w:r>
        <w:rPr>
          <w:rFonts w:ascii="Cambria Math" w:cs="Cambria Math" w:eastAsia="Cambria Math" w:hAnsi="Cambria Math"/>
          <w:color w:val="312E81"/>
          <w:sz w:val="23"/>
          <w:szCs w:val="23"/>
        </w:rPr>
        <w:t xml:space="preserve"> ) + ( u</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12</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23</w:t>
      </w:r>
      <w:r>
        <w:rPr>
          <w:rFonts w:ascii="Cambria Math" w:cs="Cambria Math" w:eastAsia="Cambria Math" w:hAnsi="Cambria Math"/>
          <w:color w:val="312E81"/>
          <w:sz w:val="23"/>
          <w:szCs w:val="23"/>
        </w:rPr>
        <w:t xml:space="preserve"> ) + ( u</w:t>
      </w:r>
      <w:r>
        <w:rPr>
          <w:rFonts w:ascii="Cambria Math" w:cs="Cambria Math" w:eastAsia="Cambria Math" w:hAnsi="Cambria Math"/>
          <w:color w:val="312E81"/>
          <w:sz w:val="23"/>
          <w:szCs w:val="23"/>
          <w:vertAlign w:val="subscript"/>
        </w:rPr>
        <w:t xml:space="preserve">3</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13</w:t>
      </w:r>
      <w:r>
        <w:rPr>
          <w:rFonts w:ascii="Cambria Math" w:cs="Cambria Math" w:eastAsia="Cambria Math" w:hAnsi="Cambria Math"/>
          <w:color w:val="312E81"/>
          <w:sz w:val="23"/>
          <w:szCs w:val="23"/>
        </w:rPr>
        <w:t xml:space="preserve"> − s</w:t>
      </w:r>
      <w:r>
        <w:rPr>
          <w:rFonts w:ascii="Cambria Math" w:cs="Cambria Math" w:eastAsia="Cambria Math" w:hAnsi="Cambria Math"/>
          <w:color w:val="312E81"/>
          <w:sz w:val="23"/>
          <w:szCs w:val="23"/>
          <w:vertAlign w:val="subscript"/>
        </w:rPr>
        <w:t xml:space="preserve">23</w:t>
      </w:r>
      <w:r>
        <w:rPr>
          <w:rFonts w:ascii="Cambria Math" w:cs="Cambria Math" w:eastAsia="Cambria Math" w:hAnsi="Cambria Math"/>
          <w:color w:val="312E81"/>
          <w:sz w:val="23"/>
          <w:szCs w:val="23"/>
        </w:rPr>
        <w:t xml:space="preserve"> ) = u</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 u</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 u</w:t>
      </w:r>
      <w:r>
        <w:rPr>
          <w:rFonts w:ascii="Cambria Math" w:cs="Cambria Math" w:eastAsia="Cambria Math" w:hAnsi="Cambria Math"/>
          <w:color w:val="312E81"/>
          <w:sz w:val="23"/>
          <w:szCs w:val="23"/>
          <w:vertAlign w:val="subscript"/>
        </w:rPr>
        <w:t xml:space="preserve">3</w:t>
      </w:r>
    </w:p>
    <w:p>
      <w:pPr>
        <w:spacing w:after="120" w:line="300"/>
        <w:jc w:val="left"/>
      </w:pPr>
      <w:r>
        <w:rPr>
          <w:sz w:val="21"/>
          <w:szCs w:val="21"/>
        </w:rPr>
        <w:t xml:space="preserve">O servidor obtém </w:t>
      </w:r>
      <w:r>
        <w:rPr>
          <w:b/>
          <w:bCs/>
          <w:sz w:val="21"/>
          <w:szCs w:val="21"/>
        </w:rPr>
        <w:t xml:space="preserve">apenas a soma</w:t>
      </w:r>
      <w:r>
        <w:rPr>
          <w:sz w:val="21"/>
          <w:szCs w:val="21"/>
        </w:rPr>
        <w:t xml:space="preserve">.</w:t>
      </w:r>
    </w:p>
    <w:p>
      <w:pPr>
        <w:keepNext/>
        <w:spacing w:after="60" w:before="120"/>
        <w:jc w:val="center"/>
      </w:pPr>
      <w:r>
        <w:drawing>
          <wp:inline distT="0" distB="0" distL="0" distR="0">
            <wp:extent cx="5715000" cy="2743200"/>
            <wp:effectExtent t="0" r="0" b="0" l="0"/>
            <wp:docPr id="1" name="f8_secagg" descr="Figura 8.5 — Agregação segura com três clientes: cada par compartilha um segredo; o cliente de índice menor soma e o de índice maior subtrai. As máscaras desaparecem na soma." title="f8_sec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6B7280"/>
          <w:sz w:val="17"/>
          <w:szCs w:val="17"/>
        </w:rPr>
        <w:t xml:space="preserve">Figura 8.5 — Agregação segura com três clientes: cada par compartilha um segredo; o cliente de índice menor soma e o de índice maior subtrai. As máscaras desaparecem na soma.</w:t>
      </w:r>
    </w:p>
    <w:p>
      <w:pPr>
        <w:pStyle w:val="Heading4"/>
        <w:keepNext/>
      </w:pPr>
      <w:r>
        <w:t xml:space="preserve">8.3.2 Simulação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p>
          <w:p>
            <w:pPr>
              <w:spacing w:after="0" w:line="240"/>
            </w:pPr>
            <w:r>
              <w:rPr>
                <w:rFonts w:ascii="Consolas" w:cs="Consolas" w:eastAsia="Consolas" w:hAnsi="Consolas"/>
                <w:b w:val="false"/>
                <w:bCs w:val="false"/>
                <w:color w:val="1F2937"/>
                <w:sz w:val="15"/>
                <w:szCs w:val="15"/>
              </w:rPr>
              <w:t xml:space="preserve">atualizacoes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segredo compartilhado por cada par (i, j), com i &lt; j; na prática, vem de um acordo de chaves</w:t>
            </w:r>
          </w:p>
          <w:p>
            <w:pPr>
              <w:spacing w:after="0" w:line="240"/>
            </w:pPr>
            <w:r>
              <w:rPr>
                <w:rFonts w:ascii="Consolas" w:cs="Consolas" w:eastAsia="Consolas" w:hAnsi="Consolas"/>
                <w:b w:val="false"/>
                <w:bCs w:val="false"/>
                <w:color w:val="1F2937"/>
                <w:sz w:val="15"/>
                <w:szCs w:val="15"/>
              </w:rPr>
              <w:t xml:space="preserve">segredo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&lt;&lt; </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segredo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máscara grande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enviado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atualizacoes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que o servidor recebe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 0, original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atualizacoes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 0, mascarado:"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enviado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"soma verdadeira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atualizacoes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"soma no servidor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enviado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"somas iguais?"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enviado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atualizacoes</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8.3.3 O que falta no protocolo real</w:t>
      </w:r>
    </w:p>
    <w:p>
      <w:pPr>
        <w:spacing w:after="120" w:line="300"/>
        <w:jc w:val="left"/>
      </w:pPr>
      <w:r>
        <w:rPr>
          <w:sz w:val="21"/>
          <w:szCs w:val="21"/>
        </w:rPr>
        <w:t xml:space="preserve">O protocolo de Bonawitz et al. (2017) resolve problemas que a nossa simulação ignora:</w:t>
      </w:r>
    </w:p>
    <w:p>
      <w:pPr>
        <w:pStyle w:val="ListParagraph"/>
        <w:numPr>
          <w:ilvl w:val="0"/>
          <w:numId w:val="2"/>
        </w:numPr>
        <w:spacing w:after="70" w:line="288"/>
      </w:pPr>
      <w:r>
        <w:rPr>
          <w:b/>
          <w:bCs/>
          <w:sz w:val="21"/>
          <w:szCs w:val="21"/>
        </w:rPr>
        <w:t xml:space="preserve">Acordo de chaves:</w:t>
      </w:r>
      <w:r>
        <w:rPr>
          <w:sz w:val="21"/>
          <w:szCs w:val="21"/>
        </w:rPr>
        <w:t xml:space="preserve"> os pares geram seus segredos com o protocolo de Diffie-Hellman, sem confiar no servidor.</w:t>
      </w:r>
    </w:p>
    <w:p>
      <w:pPr>
        <w:pStyle w:val="ListParagraph"/>
        <w:numPr>
          <w:ilvl w:val="0"/>
          <w:numId w:val="2"/>
        </w:numPr>
        <w:spacing w:after="70" w:line="288"/>
      </w:pPr>
      <w:r>
        <w:rPr>
          <w:b/>
          <w:bCs/>
          <w:sz w:val="21"/>
          <w:szCs w:val="21"/>
        </w:rPr>
        <w:t xml:space="preserve">Clientes que somem:</w:t>
      </w:r>
      <w:r>
        <w:rPr>
          <w:sz w:val="21"/>
          <w:szCs w:val="21"/>
        </w:rPr>
        <w:t xml:space="preserve"> se um cliente sai no meio, suas máscaras não se cancelam. O protocolo usa </w:t>
      </w:r>
      <w:r>
        <w:rPr>
          <w:b/>
          <w:bCs/>
          <w:sz w:val="21"/>
          <w:szCs w:val="21"/>
        </w:rPr>
        <w:t xml:space="preserve">compartilhamento de segredos</w:t>
      </w:r>
      <w:r>
        <w:rPr>
          <w:sz w:val="21"/>
          <w:szCs w:val="21"/>
        </w:rPr>
        <w:t xml:space="preserve"> (Shamir, 1979) para que os outros reconstruam as máscaras do que sumiu.</w:t>
      </w:r>
    </w:p>
    <w:p>
      <w:pPr>
        <w:pStyle w:val="ListParagraph"/>
        <w:numPr>
          <w:ilvl w:val="0"/>
          <w:numId w:val="2"/>
        </w:numPr>
        <w:spacing w:after="70" w:line="288"/>
      </w:pPr>
      <w:r>
        <w:rPr>
          <w:b/>
          <w:bCs/>
          <w:sz w:val="21"/>
          <w:szCs w:val="21"/>
        </w:rPr>
        <w:t xml:space="preserve">Servidor malicioso:</w:t>
      </w:r>
      <w:r>
        <w:rPr>
          <w:sz w:val="21"/>
          <w:szCs w:val="21"/>
        </w:rPr>
        <w:t xml:space="preserve"> uma </w:t>
      </w:r>
      <w:r>
        <w:rPr>
          <w:b/>
          <w:bCs/>
          <w:sz w:val="21"/>
          <w:szCs w:val="21"/>
        </w:rPr>
        <w:t xml:space="preserve">dupla máscara</w:t>
      </w:r>
      <w:r>
        <w:rPr>
          <w:sz w:val="21"/>
          <w:szCs w:val="21"/>
        </w:rPr>
        <w:t xml:space="preserve"> evita que o servidor engane os clientes para revelar atualizações.</w:t>
      </w:r>
    </w:p>
    <w:p>
      <w:pPr>
        <w:pStyle w:val="ListParagraph"/>
        <w:numPr>
          <w:ilvl w:val="0"/>
          <w:numId w:val="2"/>
        </w:numPr>
        <w:spacing w:after="70" w:line="288"/>
      </w:pPr>
      <w:r>
        <w:rPr>
          <w:b/>
          <w:bCs/>
          <w:sz w:val="21"/>
          <w:szCs w:val="21"/>
        </w:rPr>
        <w:t xml:space="preserve">Custo:</w:t>
      </w:r>
      <w:r>
        <w:rPr>
          <w:sz w:val="21"/>
          <w:szCs w:val="21"/>
        </w:rPr>
        <w:t xml:space="preserve"> cresce com o quadrado do número de clientes (cada par troca segredos). Versões posteriores reduzem isso.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 agregação segura esconde cada atualização </w:t>
            </w:r>
            <w:r>
              <w:rPr>
                <w:b/>
                <w:bCs/>
                <w:sz w:val="20"/>
                <w:szCs w:val="20"/>
              </w:rPr>
              <w:t xml:space="preserve">individual</w:t>
            </w:r>
            <w:r>
              <w:rPr>
                <w:sz w:val="20"/>
                <w:szCs w:val="20"/>
              </w:rPr>
              <w:t xml:space="preserve">, mas </w:t>
            </w:r>
            <w:r>
              <w:rPr>
                <w:b/>
                <w:bCs/>
                <w:sz w:val="20"/>
                <w:szCs w:val="20"/>
              </w:rPr>
              <w:t xml:space="preserve">não impede</w:t>
            </w:r>
            <w:r>
              <w:rPr>
                <w:sz w:val="20"/>
                <w:szCs w:val="20"/>
              </w:rPr>
              <w:t xml:space="preserve"> que o </w:t>
            </w:r>
            <w:r>
              <w:rPr>
                <w:b/>
                <w:bCs/>
                <w:sz w:val="20"/>
                <w:szCs w:val="20"/>
              </w:rPr>
              <w:t xml:space="preserve">resultado</w:t>
            </w:r>
            <w:r>
              <w:rPr>
                <w:sz w:val="20"/>
                <w:szCs w:val="20"/>
              </w:rPr>
              <w:t xml:space="preserve"> (a soma ou o modelo final) vaze informação. Para essa proteção, é preciso privacidade diferencial. Por isso, as duas se combinam.</w:t>
            </w:r>
          </w:p>
        </w:tc>
      </w:tr>
    </w:tbl>
    <w:p>
      <w:pPr>
        <w:spacing w:after="140" w:line="120"/>
      </w:pPr>
    </w:p>
    <w:p>
      <w:pPr>
        <w:pStyle w:val="Heading3"/>
        <w:keepNext/>
      </w:pPr>
      <w:r>
        <w:t xml:space="preserve">8.4 Criptografia homomórfica e computação multipartidária</w:t>
      </w:r>
    </w:p>
    <w:p>
      <w:pPr>
        <w:pStyle w:val="Heading4"/>
        <w:keepNext/>
      </w:pPr>
      <w:r>
        <w:t xml:space="preserve">8.4.1 Calcular sem abrir o cofre</w:t>
      </w:r>
    </w:p>
    <w:p>
      <w:pPr>
        <w:spacing w:after="120" w:line="300"/>
        <w:jc w:val="left"/>
      </w:pPr>
      <w:r>
        <w:rPr>
          <w:sz w:val="21"/>
          <w:szCs w:val="21"/>
        </w:rPr>
        <w:t xml:space="preserve">A </w:t>
      </w:r>
      <w:r>
        <w:rPr>
          <w:b/>
          <w:bCs/>
          <w:sz w:val="21"/>
          <w:szCs w:val="21"/>
        </w:rPr>
        <w:t xml:space="preserve">criptografia homomórfica</w:t>
      </w:r>
      <w:r>
        <w:rPr>
          <w:sz w:val="21"/>
          <w:szCs w:val="21"/>
        </w:rPr>
        <w:t xml:space="preserve"> permite operar sobre dados </w:t>
      </w:r>
      <w:r>
        <w:rPr>
          <w:b/>
          <w:bCs/>
          <w:sz w:val="21"/>
          <w:szCs w:val="21"/>
        </w:rPr>
        <w:t xml:space="preserve">cifrados</w:t>
      </w:r>
      <w:r>
        <w:rPr>
          <w:sz w:val="21"/>
          <w:szCs w:val="21"/>
        </w:rPr>
        <w:t xml:space="preserve">, obtendo um resultado cifrado que, ao ser decifrado, equivale à operação feita sobre os dados originais. É como trabalhar com luvas dentro de um cofre trancado.</w:t>
      </w:r>
    </w:p>
    <w:p>
      <w:pPr>
        <w:spacing w:after="120" w:line="300"/>
        <w:jc w:val="left"/>
      </w:pPr>
      <w:r>
        <w:rPr>
          <w:sz w:val="21"/>
          <w:szCs w:val="21"/>
        </w:rPr>
        <w:t xml:space="preserve">Há três níveis. A criptografia </w:t>
      </w:r>
      <w:r>
        <w:rPr>
          <w:b/>
          <w:bCs/>
          <w:sz w:val="21"/>
          <w:szCs w:val="21"/>
        </w:rPr>
        <w:t xml:space="preserve">parcialmente homomórfica</w:t>
      </w:r>
      <w:r>
        <w:rPr>
          <w:sz w:val="21"/>
          <w:szCs w:val="21"/>
        </w:rPr>
        <w:t xml:space="preserve"> suporta uma única operação, como a </w:t>
      </w:r>
      <w:r>
        <w:rPr>
          <w:b/>
          <w:bCs/>
          <w:sz w:val="21"/>
          <w:szCs w:val="21"/>
        </w:rPr>
        <w:t xml:space="preserve">soma</w:t>
      </w:r>
      <w:r>
        <w:rPr>
          <w:sz w:val="21"/>
          <w:szCs w:val="21"/>
        </w:rPr>
        <w:t xml:space="preserve"> (por exemplo, o esquema de Paillier, 1999). A </w:t>
      </w:r>
      <w:r>
        <w:rPr>
          <w:b/>
          <w:bCs/>
          <w:sz w:val="21"/>
          <w:szCs w:val="21"/>
        </w:rPr>
        <w:t xml:space="preserve">totalmente homomórfica</w:t>
      </w:r>
      <w:r>
        <w:rPr>
          <w:sz w:val="21"/>
          <w:szCs w:val="21"/>
        </w:rPr>
        <w:t xml:space="preserve"> suporta somas e multiplicações arbitrárias (Gentry, 2009), mas é muito mais custosa.</w:t>
      </w:r>
    </w:p>
    <w:p>
      <w:pPr>
        <w:spacing w:after="120" w:line="300"/>
        <w:jc w:val="left"/>
      </w:pPr>
      <w:r>
        <w:rPr>
          <w:sz w:val="21"/>
          <w:szCs w:val="21"/>
        </w:rPr>
        <w:t xml:space="preserve">Para o aprendizado federado, a </w:t>
      </w:r>
      <w:r>
        <w:rPr>
          <w:b/>
          <w:bCs/>
          <w:sz w:val="21"/>
          <w:szCs w:val="21"/>
        </w:rPr>
        <w:t xml:space="preserve">soma</w:t>
      </w:r>
      <w:r>
        <w:rPr>
          <w:sz w:val="21"/>
          <w:szCs w:val="21"/>
        </w:rPr>
        <w:t xml:space="preserve"> costuma bastar: os clientes cifram suas atualizações, o servidor soma os textos cifrados, e só quem tem a chave decifra a soma.</w:t>
      </w:r>
    </w:p>
    <w:p>
      <w:pPr>
        <w:pStyle w:val="Heading4"/>
        <w:keepNext/>
      </w:pPr>
      <w:r>
        <w:t xml:space="preserve">8.4.2 Um Paillier de brinquedo</w:t>
      </w:r>
    </w:p>
    <w:p>
      <w:pPr>
        <w:spacing w:after="120" w:line="300"/>
        <w:jc w:val="left"/>
      </w:pPr>
      <w:r>
        <w:rPr>
          <w:sz w:val="21"/>
          <w:szCs w:val="21"/>
        </w:rPr>
        <w:t xml:space="preserve">O código abaixo implementa o esquema de Paillier com chaves </w:t>
      </w:r>
      <w:r>
        <w:rPr>
          <w:b/>
          <w:bCs/>
          <w:sz w:val="21"/>
          <w:szCs w:val="21"/>
        </w:rPr>
        <w:t xml:space="preserve">minúsculas e inseguras</w:t>
      </w:r>
      <w:r>
        <w:rPr>
          <w:sz w:val="21"/>
          <w:szCs w:val="21"/>
        </w:rPr>
        <w:t xml:space="preserve">, só para mostrar a propriedade aditiva. </w:t>
      </w:r>
      <w:r>
        <w:rPr>
          <w:b/>
          <w:bCs/>
          <w:sz w:val="21"/>
          <w:szCs w:val="21"/>
        </w:rPr>
        <w:t xml:space="preserve">Nunca use este código em produção.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eh_primo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break</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getrandbits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&lt;&lt;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eh_primo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primo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primo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chaves minúsculas: INSEGURO, só didático</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n2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lcm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n2)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cifrar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while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gcd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n2) * </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n2)) % n2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decifrar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n2)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três clientes com valores inteiros (na prática, atualizações em ponto fixo)</w:t>
            </w:r>
          </w:p>
          <w:p>
            <w:pPr>
              <w:spacing w:after="0" w:line="240"/>
            </w:pP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345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cifrados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cifrar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"textos cifrados (parecem aleatórios):"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cifrados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produto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cifrados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produto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produto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n2            </w:t>
            </w:r>
            <w:r>
              <w:rPr>
                <w:rFonts w:ascii="Consolas" w:cs="Consolas" w:eastAsia="Consolas" w:hAnsi="Consolas"/>
                <w:i/>
                <w:iCs/>
                <w:color w:val="6B7280"/>
                <w:sz w:val="15"/>
                <w:szCs w:val="15"/>
              </w:rPr>
              <w:t xml:space="preserve"># multiplicar cifrados = somar os valores originais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"soma decifrada:"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decifrar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produto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 soma verdadeira:"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8.4.3 Computação multipartidária</w:t>
      </w:r>
    </w:p>
    <w:p>
      <w:pPr>
        <w:spacing w:after="120" w:line="300"/>
        <w:jc w:val="left"/>
      </w:pPr>
      <w:r>
        <w:rPr>
          <w:sz w:val="21"/>
          <w:szCs w:val="21"/>
        </w:rPr>
        <w:t xml:space="preserve">A </w:t>
      </w:r>
      <w:r>
        <w:rPr>
          <w:b/>
          <w:bCs/>
          <w:sz w:val="21"/>
          <w:szCs w:val="21"/>
        </w:rPr>
        <w:t xml:space="preserve">computação multipartidária segura</w:t>
      </w:r>
      <w:r>
        <w:rPr>
          <w:sz w:val="21"/>
          <w:szCs w:val="21"/>
        </w:rPr>
        <w:t xml:space="preserve"> (</w:t>
      </w:r>
      <w:r>
        <w:rPr>
          <w:i/>
          <w:iCs/>
          <w:sz w:val="21"/>
          <w:szCs w:val="21"/>
        </w:rPr>
        <w:t xml:space="preserve">secure multiparty computation</w:t>
      </w:r>
      <w:r>
        <w:rPr>
          <w:sz w:val="21"/>
          <w:szCs w:val="21"/>
        </w:rPr>
        <w:t xml:space="preserve">, SMPC) permite que várias partes calculem juntas uma função dos seus dados privados, </w:t>
      </w:r>
      <w:r>
        <w:rPr>
          <w:b/>
          <w:bCs/>
          <w:sz w:val="21"/>
          <w:szCs w:val="21"/>
        </w:rPr>
        <w:t xml:space="preserve">sem revelar</w:t>
      </w:r>
      <w:r>
        <w:rPr>
          <w:sz w:val="21"/>
          <w:szCs w:val="21"/>
        </w:rPr>
        <w:t xml:space="preserve"> as entradas. Técnicas comuns usam </w:t>
      </w:r>
      <w:r>
        <w:rPr>
          <w:b/>
          <w:bCs/>
          <w:sz w:val="21"/>
          <w:szCs w:val="21"/>
        </w:rPr>
        <w:t xml:space="preserve">compartilhamento de segredos</w:t>
      </w:r>
      <w:r>
        <w:rPr>
          <w:sz w:val="21"/>
          <w:szCs w:val="21"/>
        </w:rPr>
        <w:t xml:space="preserve">: cada valor é dividido em partes aleatórias, e nenhuma parte sozinha revela nada. A agregação segura é, na verdade, um caso especial de SMPC.</w:t>
      </w:r>
    </w:p>
    <w:p>
      <w:pPr>
        <w:pStyle w:val="Heading4"/>
        <w:keepNext/>
      </w:pPr>
      <w:r>
        <w:t xml:space="preserve">8.4.4 Ambientes de execução confiáveis</w:t>
      </w:r>
    </w:p>
    <w:p>
      <w:pPr>
        <w:spacing w:after="120" w:line="300"/>
        <w:jc w:val="left"/>
      </w:pPr>
      <w:r>
        <w:rPr>
          <w:sz w:val="21"/>
          <w:szCs w:val="21"/>
        </w:rPr>
        <w:t xml:space="preserve">Outra alternativa é rodar a agregação em um </w:t>
      </w:r>
      <w:r>
        <w:rPr>
          <w:b/>
          <w:bCs/>
          <w:sz w:val="21"/>
          <w:szCs w:val="21"/>
        </w:rPr>
        <w:t xml:space="preserve">ambiente de execução confiável</w:t>
      </w:r>
      <w:r>
        <w:rPr>
          <w:sz w:val="21"/>
          <w:szCs w:val="21"/>
        </w:rPr>
        <w:t xml:space="preserve"> (</w:t>
      </w:r>
      <w:r>
        <w:rPr>
          <w:i/>
          <w:iCs/>
          <w:sz w:val="21"/>
          <w:szCs w:val="21"/>
        </w:rPr>
        <w:t xml:space="preserve">trusted execution environment</w:t>
      </w:r>
      <w:r>
        <w:rPr>
          <w:sz w:val="21"/>
          <w:szCs w:val="21"/>
        </w:rPr>
        <w:t xml:space="preserve">, TEE): uma área protegida do processador em que nem o dono da máquina enxerga o que está sendo calculado. Funciona bem na prática, mas </w:t>
      </w:r>
      <w:r>
        <w:rPr>
          <w:b/>
          <w:bCs/>
          <w:sz w:val="21"/>
          <w:szCs w:val="21"/>
        </w:rPr>
        <w:t xml:space="preserve">exige confiar no fabricante</w:t>
      </w:r>
      <w:r>
        <w:rPr>
          <w:sz w:val="21"/>
          <w:szCs w:val="21"/>
        </w:rPr>
        <w:t xml:space="preserve"> do hardware.</w:t>
      </w:r>
    </w:p>
    <w:p>
      <w:pPr>
        <w:pStyle w:val="Heading3"/>
        <w:keepNext/>
      </w:pPr>
      <w:r>
        <w:t xml:space="preserve">8.5 Comparando as defesas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6"/>
        <w:gridCol w:w="2898"/>
        <w:gridCol w:w="2898"/>
        <w:gridCol w:w="1886"/>
      </w:tblGrid>
      <w:tr>
        <w:trPr>
          <w:cantSplit/>
          <w:tblHeader/>
        </w:trPr>
        <w:tc>
          <w:tcPr>
            <w:tcW w:type="dxa" w:w="195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Defesa</w:t>
            </w:r>
          </w:p>
        </w:tc>
        <w:tc>
          <w:tcPr>
            <w:tcW w:type="dxa" w:w="289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Protege contra</w:t>
            </w:r>
          </w:p>
        </w:tc>
        <w:tc>
          <w:tcPr>
            <w:tcW w:type="dxa" w:w="289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Não protege contra</w:t>
            </w:r>
          </w:p>
        </w:tc>
        <w:tc>
          <w:tcPr>
            <w:tcW w:type="dxa" w:w="188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Custo</w:t>
            </w:r>
          </w:p>
        </w:tc>
      </w:tr>
      <w:tr>
        <w:trPr>
          <w:cantSplit/>
          <w:tblHeader w:val="false"/>
        </w:trPr>
        <w:tc>
          <w:tcPr>
            <w:tcW w:type="dxa" w:w="19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Privacidade diferencial</w:t>
            </w:r>
          </w:p>
        </w:tc>
        <w:tc>
          <w:tcPr>
            <w:tcW w:type="dxa" w:w="28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Inferência sobre o modelo final e sobre as atualizações</w:t>
            </w:r>
          </w:p>
        </w:tc>
        <w:tc>
          <w:tcPr>
            <w:tcW w:type="dxa" w:w="28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 (mas custa utilidade)</w:t>
            </w:r>
          </w:p>
        </w:tc>
        <w:tc>
          <w:tcPr>
            <w:tcW w:type="dxa" w:w="188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Perda de acurácia</w:t>
            </w:r>
          </w:p>
        </w:tc>
      </w:tr>
      <w:tr>
        <w:trPr>
          <w:cantSplit/>
          <w:tblHeader w:val="false"/>
        </w:trPr>
        <w:tc>
          <w:tcPr>
            <w:tcW w:type="dxa" w:w="195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Agregação segura</w:t>
            </w:r>
          </w:p>
        </w:tc>
        <w:tc>
          <w:tcPr>
            <w:tcW w:type="dxa" w:w="28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Servidor ver atualizações individuais</w:t>
            </w:r>
          </w:p>
        </w:tc>
        <w:tc>
          <w:tcPr>
            <w:tcW w:type="dxa" w:w="28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Vazamento pelo modelo final</w:t>
            </w:r>
          </w:p>
        </w:tc>
        <w:tc>
          <w:tcPr>
            <w:tcW w:type="dxa" w:w="188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Comunicação e complexidade</w:t>
            </w:r>
          </w:p>
        </w:tc>
      </w:tr>
      <w:tr>
        <w:trPr>
          <w:cantSplit/>
          <w:tblHeader w:val="false"/>
        </w:trPr>
        <w:tc>
          <w:tcPr>
            <w:tcW w:type="dxa" w:w="19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Homomórfica</w:t>
            </w:r>
          </w:p>
        </w:tc>
        <w:tc>
          <w:tcPr>
            <w:tcW w:type="dxa" w:w="28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Servidor ver atualizações individuais</w:t>
            </w:r>
          </w:p>
        </w:tc>
        <w:tc>
          <w:tcPr>
            <w:tcW w:type="dxa" w:w="28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Vazamento pelo resultado</w:t>
            </w:r>
          </w:p>
        </w:tc>
        <w:tc>
          <w:tcPr>
            <w:tcW w:type="dxa" w:w="188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Computação alta</w:t>
            </w:r>
          </w:p>
        </w:tc>
      </w:tr>
      <w:tr>
        <w:trPr>
          <w:cantSplit/>
          <w:tblHeader w:val="false"/>
        </w:trPr>
        <w:tc>
          <w:tcPr>
            <w:tcW w:type="dxa" w:w="195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SMPC</w:t>
            </w:r>
          </w:p>
        </w:tc>
        <w:tc>
          <w:tcPr>
            <w:tcW w:type="dxa" w:w="28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Revelação de entradas</w:t>
            </w:r>
          </w:p>
        </w:tc>
        <w:tc>
          <w:tcPr>
            <w:tcW w:type="dxa" w:w="289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Vazamento pelo resultado</w:t>
            </w:r>
          </w:p>
        </w:tc>
        <w:tc>
          <w:tcPr>
            <w:tcW w:type="dxa" w:w="188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Comunicação alta</w:t>
            </w:r>
          </w:p>
        </w:tc>
      </w:tr>
      <w:tr>
        <w:trPr>
          <w:cantSplit/>
          <w:tblHeader w:val="false"/>
        </w:trPr>
        <w:tc>
          <w:tcPr>
            <w:tcW w:type="dxa" w:w="195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TEE</w:t>
            </w:r>
          </w:p>
        </w:tc>
        <w:tc>
          <w:tcPr>
            <w:tcW w:type="dxa" w:w="28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Operador da máquina</w:t>
            </w:r>
          </w:p>
        </w:tc>
        <w:tc>
          <w:tcPr>
            <w:tcW w:type="dxa" w:w="289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Falhas do hardware, ataques de canal lateral</w:t>
            </w:r>
          </w:p>
        </w:tc>
        <w:tc>
          <w:tcPr>
            <w:tcW w:type="dxa" w:w="188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Confiança no fabricante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pStyle w:val="ListParagraph"/>
              <w:numPr>
                <w:ilvl w:val="0"/>
                <w:numId w:val="2"/>
              </w:numPr>
              <w:spacing w:after="60" w:line="276"/>
            </w:pPr>
            <w:r>
              <w:rPr>
                <w:b/>
                <w:bCs/>
                <w:sz w:val="20"/>
                <w:szCs w:val="20"/>
              </w:rPr>
              <w:t xml:space="preserve">DP</w:t>
            </w:r>
            <w:r>
              <w:rPr>
                <w:sz w:val="20"/>
                <w:szCs w:val="20"/>
              </w:rPr>
              <w:t xml:space="preserve"> protege o </w:t>
            </w:r>
            <w:r>
              <w:rPr>
                <w:b/>
                <w:bCs/>
                <w:sz w:val="20"/>
                <w:szCs w:val="20"/>
              </w:rPr>
              <w:t xml:space="preserve">resultado</w:t>
            </w:r>
            <w:r>
              <w:rPr>
                <w:sz w:val="20"/>
                <w:szCs w:val="20"/>
              </w:rPr>
              <w:t xml:space="preserve"> e dá </w:t>
            </w:r>
            <w:r>
              <w:rPr>
                <w:b/>
                <w:bCs/>
                <w:sz w:val="20"/>
                <w:szCs w:val="20"/>
              </w:rPr>
              <w:t xml:space="preserve">garantia formal</w:t>
            </w:r>
            <w:r>
              <w:rPr>
                <w:sz w:val="20"/>
                <w:szCs w:val="20"/>
              </w:rPr>
              <w:t xml:space="preserve">.</w:t>
            </w:r>
          </w:p>
          <w:p>
            <w:pPr>
              <w:pStyle w:val="ListParagraph"/>
              <w:numPr>
                <w:ilvl w:val="0"/>
                <w:numId w:val="2"/>
              </w:numPr>
              <w:spacing w:after="60" w:line="276"/>
            </w:pPr>
            <w:r>
              <w:rPr>
                <w:b/>
                <w:bCs/>
                <w:sz w:val="20"/>
                <w:szCs w:val="20"/>
              </w:rPr>
              <w:t xml:space="preserve">Agregação segura, homomórfica e SMPC</w:t>
            </w:r>
            <w:r>
              <w:rPr>
                <w:sz w:val="20"/>
                <w:szCs w:val="20"/>
              </w:rPr>
              <w:t xml:space="preserve"> protegem o </w:t>
            </w:r>
            <w:r>
              <w:rPr>
                <w:b/>
                <w:bCs/>
                <w:sz w:val="20"/>
                <w:szCs w:val="20"/>
              </w:rPr>
              <w:t xml:space="preserve">caminho</w:t>
            </w:r>
            <w:r>
              <w:rPr>
                <w:sz w:val="20"/>
                <w:szCs w:val="20"/>
              </w:rPr>
              <w:t xml:space="preserve"> (as atualizações individuais).</w:t>
            </w:r>
          </w:p>
          <w:p>
            <w:pPr>
              <w:pStyle w:val="ListParagraph"/>
              <w:numPr>
                <w:ilvl w:val="0"/>
                <w:numId w:val="2"/>
              </w:numPr>
              <w:spacing w:after="60" w:line="276"/>
            </w:pPr>
            <w:r>
              <w:rPr>
                <w:sz w:val="20"/>
                <w:szCs w:val="20"/>
              </w:rPr>
              <w:t xml:space="preserve">A melhor prática combina as duas famílias: </w:t>
            </w:r>
            <w:r>
              <w:rPr>
                <w:b/>
                <w:bCs/>
                <w:sz w:val="20"/>
                <w:szCs w:val="20"/>
              </w:rPr>
              <w:t xml:space="preserve">DP distribuída + agregação segura</w:t>
            </w:r>
            <w:r>
              <w:rPr>
                <w:sz w:val="20"/>
                <w:szCs w:val="20"/>
              </w:rPr>
              <w:t xml:space="preserve">.</w:t>
            </w:r>
          </w:p>
        </w:tc>
      </w:tr>
    </w:tbl>
    <w:p>
      <w:pPr>
        <w:spacing w:after="140" w:line="120"/>
      </w:pPr>
    </w:p>
    <w:p>
      <w:pPr>
        <w:pStyle w:val="Heading3"/>
        <w:keepNext/>
      </w:pPr>
      <w:r>
        <w:t xml:space="preserve">8.6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8</w:t>
            </w:r>
          </w:p>
          <w:p>
            <w:pPr>
              <w:pStyle w:val="ListParagraph"/>
              <w:numPr>
                <w:ilvl w:val="0"/>
                <w:numId w:val="2"/>
              </w:numPr>
              <w:spacing w:after="60" w:line="276"/>
            </w:pPr>
            <w:r>
              <w:rPr>
                <w:b/>
                <w:bCs/>
                <w:sz w:val="20"/>
                <w:szCs w:val="20"/>
              </w:rPr>
              <w:t xml:space="preserve">DP:</w:t>
            </w:r>
            <w:r>
              <w:rPr>
                <w:sz w:val="20"/>
                <w:szCs w:val="20"/>
              </w:rPr>
              <w:t xml:space="preserve"> a saída quase não muda se uma pessoa entra ou sai. ε menor = mais privacidade.</w:t>
            </w:r>
          </w:p>
          <w:p>
            <w:pPr>
              <w:pStyle w:val="ListParagraph"/>
              <w:numPr>
                <w:ilvl w:val="0"/>
                <w:numId w:val="2"/>
              </w:numPr>
              <w:spacing w:after="60" w:line="276"/>
            </w:pPr>
            <w:r>
              <w:rPr>
                <w:b/>
                <w:bCs/>
                <w:sz w:val="20"/>
                <w:szCs w:val="20"/>
              </w:rPr>
              <w:t xml:space="preserve">DP-FedAvg:</w:t>
            </w:r>
            <w:r>
              <w:rPr>
                <w:sz w:val="20"/>
                <w:szCs w:val="20"/>
              </w:rPr>
              <w:t xml:space="preserve"> corte da atualização à norma S + ruído gaussiano z·S.</w:t>
            </w:r>
          </w:p>
          <w:p>
            <w:pPr>
              <w:pStyle w:val="ListParagraph"/>
              <w:numPr>
                <w:ilvl w:val="0"/>
                <w:numId w:val="2"/>
              </w:numPr>
              <w:spacing w:after="60" w:line="276"/>
            </w:pPr>
            <w:r>
              <w:rPr>
                <w:sz w:val="20"/>
                <w:szCs w:val="20"/>
              </w:rPr>
              <w:t xml:space="preserve">Contabilidade de Rényi: ε cresce com o número de rodadas e diminui com z.</w:t>
            </w:r>
          </w:p>
          <w:p>
            <w:pPr>
              <w:pStyle w:val="ListParagraph"/>
              <w:numPr>
                <w:ilvl w:val="0"/>
                <w:numId w:val="2"/>
              </w:numPr>
              <w:spacing w:after="60" w:line="276"/>
            </w:pPr>
            <w:r>
              <w:rPr>
                <w:sz w:val="20"/>
                <w:szCs w:val="20"/>
              </w:rPr>
              <w:t xml:space="preserve">Privacidade forte exige </w:t>
            </w:r>
            <w:r>
              <w:rPr>
                <w:b/>
                <w:bCs/>
                <w:sz w:val="20"/>
                <w:szCs w:val="20"/>
              </w:rPr>
              <w:t xml:space="preserve">muitos clientes</w:t>
            </w:r>
            <w:r>
              <w:rPr>
                <w:sz w:val="20"/>
                <w:szCs w:val="20"/>
              </w:rPr>
              <w:t xml:space="preserve">; há um preço em acurácia.</w:t>
            </w:r>
          </w:p>
          <w:p>
            <w:pPr>
              <w:pStyle w:val="ListParagraph"/>
              <w:numPr>
                <w:ilvl w:val="0"/>
                <w:numId w:val="2"/>
              </w:numPr>
              <w:spacing w:after="60" w:line="276"/>
            </w:pPr>
            <w:r>
              <w:rPr>
                <w:b/>
                <w:bCs/>
                <w:sz w:val="20"/>
                <w:szCs w:val="20"/>
              </w:rPr>
              <w:t xml:space="preserve">Agregação segura:</w:t>
            </w:r>
            <w:r>
              <w:rPr>
                <w:sz w:val="20"/>
                <w:szCs w:val="20"/>
              </w:rPr>
              <w:t xml:space="preserve"> máscaras de pares que se cancelam na soma.</w:t>
            </w:r>
          </w:p>
          <w:p>
            <w:pPr>
              <w:pStyle w:val="ListParagraph"/>
              <w:numPr>
                <w:ilvl w:val="0"/>
                <w:numId w:val="2"/>
              </w:numPr>
              <w:spacing w:after="60" w:line="276"/>
            </w:pPr>
            <w:r>
              <w:rPr>
                <w:b/>
                <w:bCs/>
                <w:sz w:val="20"/>
                <w:szCs w:val="20"/>
              </w:rPr>
              <w:t xml:space="preserve">Homomórfica:</w:t>
            </w:r>
            <w:r>
              <w:rPr>
                <w:sz w:val="20"/>
                <w:szCs w:val="20"/>
              </w:rPr>
              <w:t xml:space="preserve"> somar cifrados = cifrar a soma. </w:t>
            </w:r>
            <w:r>
              <w:rPr>
                <w:b/>
                <w:bCs/>
                <w:sz w:val="20"/>
                <w:szCs w:val="20"/>
              </w:rPr>
              <w:t xml:space="preserve">SMPC:</w:t>
            </w:r>
            <w:r>
              <w:rPr>
                <w:sz w:val="20"/>
                <w:szCs w:val="20"/>
              </w:rPr>
              <w:t xml:space="preserve"> compartilhamento de segredos.</w:t>
            </w:r>
          </w:p>
          <w:p>
            <w:pPr>
              <w:pStyle w:val="ListParagraph"/>
              <w:numPr>
                <w:ilvl w:val="0"/>
                <w:numId w:val="2"/>
              </w:numPr>
              <w:spacing w:after="60" w:line="276"/>
            </w:pPr>
            <w:r>
              <w:rPr>
                <w:sz w:val="20"/>
                <w:szCs w:val="20"/>
              </w:rPr>
              <w:t xml:space="preserve">Defesas se combinam: nenhuma protege tudo.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defesa oferece garantia matemática formal sobre o que o modelo revela de cada indivíduo?</w:t>
      </w:r>
    </w:p>
    <w:p>
      <w:pPr>
        <w:keepNext/>
        <w:keepLines/>
        <w:tabs>
          <w:tab w:val="left" w:pos="500"/>
        </w:tabs>
        <w:spacing w:after="30" w:line="264"/>
        <w:ind w:left="500" w:hanging="300"/>
      </w:pPr>
      <w:r>
        <w:rPr>
          <w:b/>
          <w:bCs/>
          <w:color w:val="6B7280"/>
          <w:sz w:val="20"/>
          <w:szCs w:val="20"/>
        </w:rPr>
        <w:t xml:space="preserve">a)	</w:t>
      </w:r>
      <w:r>
        <w:rPr>
          <w:sz w:val="20"/>
          <w:szCs w:val="20"/>
        </w:rPr>
        <w:t xml:space="preserve">Privacidade diferencial.</w:t>
      </w:r>
    </w:p>
    <w:p>
      <w:pPr>
        <w:keepNext/>
        <w:keepLines/>
        <w:tabs>
          <w:tab w:val="left" w:pos="500"/>
        </w:tabs>
        <w:spacing w:after="30" w:line="264"/>
        <w:ind w:left="500" w:hanging="300"/>
      </w:pPr>
      <w:r>
        <w:rPr>
          <w:b/>
          <w:bCs/>
          <w:color w:val="6B7280"/>
          <w:sz w:val="20"/>
          <w:szCs w:val="20"/>
        </w:rPr>
        <w:t xml:space="preserve">b)	</w:t>
      </w:r>
      <w:r>
        <w:rPr>
          <w:sz w:val="20"/>
          <w:szCs w:val="20"/>
        </w:rPr>
        <w:t xml:space="preserve">Agregação segura.</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Compressão das atualizações.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Aumento do lote.</w:t>
      </w:r>
    </w:p>
    <w:p>
      <w:pPr>
        <w:keepNext/>
        <w:spacing w:after="60" w:before="140" w:line="276"/>
      </w:pPr>
      <w:r>
        <w:rPr>
          <w:b/>
          <w:bCs/>
          <w:color w:val="4F46E5"/>
          <w:sz w:val="21"/>
          <w:szCs w:val="21"/>
        </w:rPr>
        <w:t xml:space="preserve">Questão 2. </w:t>
      </w:r>
      <w:r>
        <w:rPr>
          <w:sz w:val="21"/>
          <w:szCs w:val="21"/>
        </w:rPr>
        <w:t xml:space="preserve">Na pesquisa da moeda (resposta aleatorizada), por que cada pessoa tem "negação plausível"?</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resposta "sim" pode ter vindo do sorteio, e não da verdade.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as respostas são criptografadas.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ninguém responde.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pesquisador ignora as respostas.</w:t>
      </w:r>
    </w:p>
    <w:p>
      <w:pPr>
        <w:keepNext/>
        <w:spacing w:after="60" w:before="140" w:line="276"/>
      </w:pPr>
      <w:r>
        <w:rPr>
          <w:b/>
          <w:bCs/>
          <w:color w:val="4F46E5"/>
          <w:sz w:val="21"/>
          <w:szCs w:val="21"/>
        </w:rPr>
        <w:t xml:space="preserve">Questão 3. </w:t>
      </w:r>
      <w:r>
        <w:rPr>
          <w:sz w:val="21"/>
          <w:szCs w:val="21"/>
        </w:rPr>
        <w:t xml:space="preserve">No experimento da moeda, a taxa verdadeira era 0,30 e a observada 0,41. A estimativa corrigida é obtida por:</w:t>
      </w:r>
    </w:p>
    <w:p>
      <w:pPr>
        <w:keepNext/>
        <w:keepLines/>
        <w:tabs>
          <w:tab w:val="left" w:pos="500"/>
        </w:tabs>
        <w:spacing w:after="30" w:line="264"/>
        <w:ind w:left="500" w:hanging="300"/>
      </w:pPr>
      <w:r>
        <w:rPr>
          <w:b/>
          <w:bCs/>
          <w:color w:val="6B7280"/>
          <w:sz w:val="20"/>
          <w:szCs w:val="20"/>
        </w:rPr>
        <w:t xml:space="preserve">a)	</w:t>
      </w:r>
      <w:r>
        <w:rPr>
          <w:sz w:val="20"/>
          <w:szCs w:val="20"/>
        </w:rPr>
        <w:t xml:space="preserve">observada − 0,3.</w:t>
      </w:r>
    </w:p>
    <w:p>
      <w:pPr>
        <w:keepNext/>
        <w:keepLines/>
        <w:tabs>
          <w:tab w:val="left" w:pos="500"/>
        </w:tabs>
        <w:spacing w:after="30" w:line="264"/>
        <w:ind w:left="500" w:hanging="300"/>
      </w:pPr>
      <w:r>
        <w:rPr>
          <w:b/>
          <w:bCs/>
          <w:color w:val="6B7280"/>
          <w:sz w:val="20"/>
          <w:szCs w:val="20"/>
        </w:rPr>
        <w:t xml:space="preserve">b)	</w:t>
      </w:r>
      <w:r>
        <w:rPr>
          <w:sz w:val="20"/>
          <w:szCs w:val="20"/>
        </w:rPr>
        <w:t xml:space="preserve">observada + 0,5.</w:t>
      </w:r>
    </w:p>
    <w:p>
      <w:pPr>
        <w:keepNext/>
        <w:keepLines/>
        <w:tabs>
          <w:tab w:val="left" w:pos="500"/>
        </w:tabs>
        <w:spacing w:after="30" w:line="264"/>
        <w:ind w:left="500" w:hanging="300"/>
      </w:pPr>
      <w:r>
        <w:rPr>
          <w:b/>
          <w:bCs/>
          <w:color w:val="6B7280"/>
          <w:sz w:val="20"/>
          <w:szCs w:val="20"/>
        </w:rPr>
        <w:t xml:space="preserve">c)	</w:t>
      </w:r>
      <w:r>
        <w:rPr>
          <w:sz w:val="20"/>
          <w:szCs w:val="20"/>
        </w:rPr>
        <w:t xml:space="preserve">observada × 0,5.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2 × observada − 0,5.</w:t>
      </w:r>
    </w:p>
    <w:p>
      <w:pPr>
        <w:keepNext/>
        <w:spacing w:after="60" w:before="140" w:line="276"/>
      </w:pPr>
      <w:r>
        <w:rPr>
          <w:b/>
          <w:bCs/>
          <w:color w:val="4F46E5"/>
          <w:sz w:val="21"/>
          <w:szCs w:val="21"/>
        </w:rPr>
        <w:t xml:space="preserve">Questão 4. </w:t>
      </w:r>
      <w:r>
        <w:rPr>
          <w:sz w:val="21"/>
          <w:szCs w:val="21"/>
        </w:rPr>
        <w:t xml:space="preserve">Na resposta aleatorizada com duas moedas, P(sim | fez) = 0,75 e P(sim | não fez) = 0,25. Qual o valor de ε?</w:t>
      </w:r>
    </w:p>
    <w:p>
      <w:pPr>
        <w:keepNext/>
        <w:keepLines/>
        <w:tabs>
          <w:tab w:val="left" w:pos="500"/>
        </w:tabs>
        <w:spacing w:after="30" w:line="264"/>
        <w:ind w:left="500" w:hanging="300"/>
      </w:pPr>
      <w:r>
        <w:rPr>
          <w:b/>
          <w:bCs/>
          <w:color w:val="6B7280"/>
          <w:sz w:val="20"/>
          <w:szCs w:val="20"/>
        </w:rPr>
        <w:t xml:space="preserve">a)	</w:t>
      </w:r>
      <w:r>
        <w:rPr>
          <w:sz w:val="20"/>
          <w:szCs w:val="20"/>
        </w:rPr>
        <w:t xml:space="preserve">ln 3 ≈ 1,1.</w:t>
      </w:r>
    </w:p>
    <w:p>
      <w:pPr>
        <w:keepNext/>
        <w:keepLines/>
        <w:tabs>
          <w:tab w:val="left" w:pos="500"/>
        </w:tabs>
        <w:spacing w:after="30" w:line="264"/>
        <w:ind w:left="500" w:hanging="300"/>
      </w:pPr>
      <w:r>
        <w:rPr>
          <w:b/>
          <w:bCs/>
          <w:color w:val="6B7280"/>
          <w:sz w:val="20"/>
          <w:szCs w:val="20"/>
        </w:rPr>
        <w:t xml:space="preserve">b)	</w:t>
      </w:r>
      <w:r>
        <w:rPr>
          <w:sz w:val="20"/>
          <w:szCs w:val="20"/>
        </w:rPr>
        <w:t xml:space="preserve">0.</w:t>
      </w:r>
    </w:p>
    <w:p>
      <w:pPr>
        <w:keepNext/>
        <w:keepLines/>
        <w:tabs>
          <w:tab w:val="left" w:pos="500"/>
        </w:tabs>
        <w:spacing w:after="30" w:line="264"/>
        <w:ind w:left="500" w:hanging="300"/>
      </w:pPr>
      <w:r>
        <w:rPr>
          <w:b/>
          <w:bCs/>
          <w:color w:val="6B7280"/>
          <w:sz w:val="20"/>
          <w:szCs w:val="20"/>
        </w:rPr>
        <w:t xml:space="preserve">c)	</w:t>
      </w:r>
      <w:r>
        <w:rPr>
          <w:sz w:val="20"/>
          <w:szCs w:val="20"/>
        </w:rPr>
        <w:t xml:space="preserve">0,25.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3.</w:t>
      </w:r>
    </w:p>
    <w:p>
      <w:pPr>
        <w:keepNext/>
        <w:spacing w:after="60" w:before="140" w:line="276"/>
      </w:pPr>
      <w:r>
        <w:rPr>
          <w:b/>
          <w:bCs/>
          <w:color w:val="4F46E5"/>
          <w:sz w:val="21"/>
          <w:szCs w:val="21"/>
        </w:rPr>
        <w:t xml:space="preserve">Questão 5. </w:t>
      </w:r>
      <w:r>
        <w:rPr>
          <w:sz w:val="21"/>
          <w:szCs w:val="21"/>
        </w:rPr>
        <w:t xml:space="preserve">Na definição de (ε, δ)-DP, o que significa um ε pequeno?</w:t>
      </w:r>
    </w:p>
    <w:p>
      <w:pPr>
        <w:keepNext/>
        <w:keepLines/>
        <w:tabs>
          <w:tab w:val="left" w:pos="500"/>
        </w:tabs>
        <w:spacing w:after="30" w:line="264"/>
        <w:ind w:left="500" w:hanging="300"/>
      </w:pPr>
      <w:r>
        <w:rPr>
          <w:b/>
          <w:bCs/>
          <w:color w:val="6B7280"/>
          <w:sz w:val="20"/>
          <w:szCs w:val="20"/>
        </w:rPr>
        <w:t xml:space="preserve">a)	</w:t>
      </w:r>
      <w:r>
        <w:rPr>
          <w:sz w:val="20"/>
          <w:szCs w:val="20"/>
        </w:rPr>
        <w:t xml:space="preserve">Mais acurácia garantida.</w:t>
      </w:r>
    </w:p>
    <w:p>
      <w:pPr>
        <w:keepNext/>
        <w:keepLines/>
        <w:tabs>
          <w:tab w:val="left" w:pos="500"/>
        </w:tabs>
        <w:spacing w:after="30" w:line="264"/>
        <w:ind w:left="500" w:hanging="300"/>
      </w:pPr>
      <w:r>
        <w:rPr>
          <w:b/>
          <w:bCs/>
          <w:color w:val="6B7280"/>
          <w:sz w:val="20"/>
          <w:szCs w:val="20"/>
        </w:rPr>
        <w:t xml:space="preserve">b)	</w:t>
      </w:r>
      <w:r>
        <w:rPr>
          <w:sz w:val="20"/>
          <w:szCs w:val="20"/>
        </w:rPr>
        <w:t xml:space="preserve">Menos privacidade.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Mais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Mais privacidade: a saída quase não muda com a presença de um indivíduo.</w:t>
      </w:r>
    </w:p>
    <w:p>
      <w:pPr>
        <w:keepNext/>
        <w:spacing w:after="60" w:before="140" w:line="276"/>
      </w:pPr>
      <w:r>
        <w:rPr>
          <w:b/>
          <w:bCs/>
          <w:color w:val="4F46E5"/>
          <w:sz w:val="21"/>
          <w:szCs w:val="21"/>
        </w:rPr>
        <w:t xml:space="preserve">Questão 6. </w:t>
      </w:r>
      <w:r>
        <w:rPr>
          <w:sz w:val="21"/>
          <w:szCs w:val="21"/>
        </w:rPr>
        <w:t xml:space="preserve">O parâmetro δ na (ε, δ)-DP representa:</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pequena probabilidade de falha da garantia.</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de aprendizado.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tamanho do lote.</w:t>
      </w:r>
    </w:p>
    <w:p>
      <w:pPr>
        <w:keepNext/>
        <w:spacing w:after="60" w:before="140" w:line="276"/>
      </w:pPr>
      <w:r>
        <w:rPr>
          <w:b/>
          <w:bCs/>
          <w:color w:val="4F46E5"/>
          <w:sz w:val="21"/>
          <w:szCs w:val="21"/>
        </w:rPr>
        <w:t xml:space="preserve">Questão 7. </w:t>
      </w:r>
      <w:r>
        <w:rPr>
          <w:sz w:val="21"/>
          <w:szCs w:val="21"/>
        </w:rPr>
        <w:t xml:space="preserve">Em geral, valores de ε considerados fracos em termos de garantia 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exatamente 0.</w:t>
      </w:r>
    </w:p>
    <w:p>
      <w:pPr>
        <w:keepNext/>
        <w:keepLines/>
        <w:tabs>
          <w:tab w:val="left" w:pos="500"/>
        </w:tabs>
        <w:spacing w:after="30" w:line="264"/>
        <w:ind w:left="500" w:hanging="300"/>
      </w:pPr>
      <w:r>
        <w:rPr>
          <w:b/>
          <w:bCs/>
          <w:color w:val="6B7280"/>
          <w:sz w:val="20"/>
          <w:szCs w:val="20"/>
        </w:rPr>
        <w:t xml:space="preserve">b)	</w:t>
      </w:r>
      <w:r>
        <w:rPr>
          <w:sz w:val="20"/>
          <w:szCs w:val="20"/>
        </w:rPr>
        <w:t xml:space="preserve">acima de 10.</w:t>
      </w:r>
    </w:p>
    <w:p>
      <w:pPr>
        <w:keepNext/>
        <w:keepLines/>
        <w:tabs>
          <w:tab w:val="left" w:pos="500"/>
        </w:tabs>
        <w:spacing w:after="30" w:line="264"/>
        <w:ind w:left="500" w:hanging="300"/>
      </w:pPr>
      <w:r>
        <w:rPr>
          <w:b/>
          <w:bCs/>
          <w:color w:val="6B7280"/>
          <w:sz w:val="20"/>
          <w:szCs w:val="20"/>
        </w:rPr>
        <w:t xml:space="preserve">c)	</w:t>
      </w:r>
      <w:r>
        <w:rPr>
          <w:sz w:val="20"/>
          <w:szCs w:val="20"/>
        </w:rPr>
        <w:t xml:space="preserve">entre 0,1 e 1.</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menores que 0,01.</w:t>
      </w:r>
    </w:p>
    <w:p>
      <w:pPr>
        <w:keepNext/>
        <w:spacing w:after="60" w:before="140" w:line="276"/>
      </w:pPr>
      <w:r>
        <w:rPr>
          <w:b/>
          <w:bCs/>
          <w:color w:val="4F46E5"/>
          <w:sz w:val="21"/>
          <w:szCs w:val="21"/>
        </w:rPr>
        <w:t xml:space="preserve">Questão 8. </w:t>
      </w:r>
      <w:r>
        <w:rPr>
          <w:sz w:val="21"/>
          <w:szCs w:val="21"/>
        </w:rPr>
        <w:t xml:space="preserve">O que é sensibilidade (Δ) de uma consulta f?</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de f.</w:t>
      </w:r>
    </w:p>
    <w:p>
      <w:pPr>
        <w:keepNext/>
        <w:keepLines/>
        <w:tabs>
          <w:tab w:val="left" w:pos="500"/>
        </w:tabs>
        <w:spacing w:after="30" w:line="264"/>
        <w:ind w:left="500" w:hanging="300"/>
      </w:pPr>
      <w:r>
        <w:rPr>
          <w:b/>
          <w:bCs/>
          <w:color w:val="6B7280"/>
          <w:sz w:val="20"/>
          <w:szCs w:val="20"/>
        </w:rPr>
        <w:t xml:space="preserve">c)	</w:t>
      </w:r>
      <w:r>
        <w:rPr>
          <w:sz w:val="20"/>
          <w:szCs w:val="20"/>
        </w:rPr>
        <w:t xml:space="preserve">O máximo que f pode mudar quando uma pessoa entra ou sai do conjunto.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taxa de erro.</w:t>
      </w:r>
    </w:p>
    <w:p>
      <w:pPr>
        <w:keepNext/>
        <w:spacing w:after="60" w:before="140" w:line="276"/>
      </w:pPr>
      <w:r>
        <w:rPr>
          <w:b/>
          <w:bCs/>
          <w:color w:val="4F46E5"/>
          <w:sz w:val="21"/>
          <w:szCs w:val="21"/>
        </w:rPr>
        <w:t xml:space="preserve">Questão 9. </w:t>
      </w:r>
      <w:r>
        <w:rPr>
          <w:sz w:val="21"/>
          <w:szCs w:val="21"/>
        </w:rPr>
        <w:t xml:space="preserve">No mecanismo gaussiano, o desvio padrão do ruído é:</w:t>
      </w:r>
    </w:p>
    <w:p>
      <w:pPr>
        <w:keepNext/>
        <w:keepLines/>
        <w:tabs>
          <w:tab w:val="left" w:pos="500"/>
        </w:tabs>
        <w:spacing w:after="30" w:line="264"/>
        <w:ind w:left="500" w:hanging="300"/>
      </w:pPr>
      <w:r>
        <w:rPr>
          <w:b/>
          <w:bCs/>
          <w:color w:val="6B7280"/>
          <w:sz w:val="20"/>
          <w:szCs w:val="20"/>
        </w:rPr>
        <w:t xml:space="preserve">a)	</w:t>
      </w:r>
      <w:r>
        <w:rPr>
          <w:sz w:val="20"/>
          <w:szCs w:val="20"/>
        </w:rPr>
        <w:t xml:space="preserve">σ = Δ / z.</w:t>
      </w:r>
    </w:p>
    <w:p>
      <w:pPr>
        <w:keepNext/>
        <w:keepLines/>
        <w:tabs>
          <w:tab w:val="left" w:pos="500"/>
        </w:tabs>
        <w:spacing w:after="30" w:line="264"/>
        <w:ind w:left="500" w:hanging="300"/>
      </w:pPr>
      <w:r>
        <w:rPr>
          <w:b/>
          <w:bCs/>
          <w:color w:val="6B7280"/>
          <w:sz w:val="20"/>
          <w:szCs w:val="20"/>
        </w:rPr>
        <w:t xml:space="preserve">b)	</w:t>
      </w:r>
      <w:r>
        <w:rPr>
          <w:sz w:val="20"/>
          <w:szCs w:val="20"/>
        </w:rPr>
        <w:t xml:space="preserve">σ = z · Δ.</w:t>
      </w:r>
    </w:p>
    <w:p>
      <w:pPr>
        <w:keepNext/>
        <w:keepLines/>
        <w:tabs>
          <w:tab w:val="left" w:pos="500"/>
        </w:tabs>
        <w:spacing w:after="30" w:line="264"/>
        <w:ind w:left="500" w:hanging="300"/>
      </w:pPr>
      <w:r>
        <w:rPr>
          <w:b/>
          <w:bCs/>
          <w:color w:val="6B7280"/>
          <w:sz w:val="20"/>
          <w:szCs w:val="20"/>
        </w:rPr>
        <w:t xml:space="preserve">c)	</w:t>
      </w:r>
      <w:r>
        <w:rPr>
          <w:sz w:val="20"/>
          <w:szCs w:val="20"/>
        </w:rPr>
        <w:t xml:space="preserve">σ = 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σ = z + Δ.</w:t>
      </w:r>
    </w:p>
    <w:p>
      <w:pPr>
        <w:keepNext/>
        <w:spacing w:after="60" w:before="140" w:line="276"/>
      </w:pPr>
      <w:r>
        <w:rPr>
          <w:b/>
          <w:bCs/>
          <w:color w:val="4F46E5"/>
          <w:sz w:val="21"/>
          <w:szCs w:val="21"/>
        </w:rPr>
        <w:t xml:space="preserve">Questão 10. </w:t>
      </w:r>
      <w:r>
        <w:rPr>
          <w:sz w:val="21"/>
          <w:szCs w:val="21"/>
        </w:rPr>
        <w:t xml:space="preserve">Aumentar o multiplicador de ruído z produz:</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nenhuma mudança.</w:t>
      </w:r>
    </w:p>
    <w:p>
      <w:pPr>
        <w:keepNext/>
        <w:keepLines/>
        <w:tabs>
          <w:tab w:val="left" w:pos="500"/>
        </w:tabs>
        <w:spacing w:after="30" w:line="264"/>
        <w:ind w:left="500" w:hanging="300"/>
      </w:pPr>
      <w:r>
        <w:rPr>
          <w:b/>
          <w:bCs/>
          <w:color w:val="6B7280"/>
          <w:sz w:val="20"/>
          <w:szCs w:val="20"/>
        </w:rPr>
        <w:t xml:space="preserve">b)	</w:t>
      </w:r>
      <w:r>
        <w:rPr>
          <w:sz w:val="20"/>
          <w:szCs w:val="20"/>
        </w:rPr>
        <w:t xml:space="preserve">mais privacidade e menos utilidade (acurácia).</w:t>
      </w:r>
    </w:p>
    <w:p>
      <w:pPr>
        <w:keepNext/>
        <w:keepLines/>
        <w:tabs>
          <w:tab w:val="left" w:pos="500"/>
        </w:tabs>
        <w:spacing w:after="30" w:line="264"/>
        <w:ind w:left="500" w:hanging="300"/>
      </w:pPr>
      <w:r>
        <w:rPr>
          <w:b/>
          <w:bCs/>
          <w:color w:val="6B7280"/>
          <w:sz w:val="20"/>
          <w:szCs w:val="20"/>
        </w:rPr>
        <w:t xml:space="preserve">c)	</w:t>
      </w:r>
      <w:r>
        <w:rPr>
          <w:sz w:val="20"/>
          <w:szCs w:val="20"/>
        </w:rPr>
        <w:t xml:space="preserve">menos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menos privacidade e mais utilidade.</w:t>
      </w:r>
    </w:p>
    <w:p>
      <w:pPr>
        <w:keepNext/>
        <w:spacing w:after="60" w:before="140" w:line="276"/>
      </w:pPr>
      <w:r>
        <w:rPr>
          <w:b/>
          <w:bCs/>
          <w:color w:val="4F46E5"/>
          <w:sz w:val="21"/>
          <w:szCs w:val="21"/>
        </w:rPr>
        <w:t xml:space="preserve">Questão 11. </w:t>
      </w:r>
      <w:r>
        <w:rPr>
          <w:sz w:val="21"/>
          <w:szCs w:val="21"/>
        </w:rPr>
        <w:t xml:space="preserve">Na DP local, o ruído é adicionado: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 cada cliente, antes de enviar.</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no modelo final.</w:t>
      </w:r>
    </w:p>
    <w:p>
      <w:pPr>
        <w:keepNext/>
        <w:keepLines/>
        <w:tabs>
          <w:tab w:val="left" w:pos="500"/>
        </w:tabs>
        <w:spacing w:after="30" w:line="264"/>
        <w:ind w:left="500" w:hanging="300"/>
      </w:pPr>
      <w:r>
        <w:rPr>
          <w:b/>
          <w:bCs/>
          <w:color w:val="6B7280"/>
          <w:sz w:val="20"/>
          <w:szCs w:val="20"/>
        </w:rPr>
        <w:t xml:space="preserve">c)	</w:t>
      </w:r>
      <w:r>
        <w:rPr>
          <w:sz w:val="20"/>
          <w:szCs w:val="20"/>
        </w:rPr>
        <w:t xml:space="preserve">pelo servidor, após agregar.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pelo observador de rede.</w:t>
      </w:r>
    </w:p>
    <w:p>
      <w:pPr>
        <w:keepNext/>
        <w:spacing w:after="60" w:before="140" w:line="276"/>
      </w:pPr>
      <w:r>
        <w:rPr>
          <w:b/>
          <w:bCs/>
          <w:color w:val="4F46E5"/>
          <w:sz w:val="21"/>
          <w:szCs w:val="21"/>
        </w:rPr>
        <w:t xml:space="preserve">Questão 12. </w:t>
      </w:r>
      <w:r>
        <w:rPr>
          <w:sz w:val="21"/>
          <w:szCs w:val="21"/>
        </w:rPr>
        <w:t xml:space="preserve">Na DP central, o ruído é adicionado:</w:t>
      </w:r>
    </w:p>
    <w:p>
      <w:pPr>
        <w:keepNext/>
        <w:keepLines/>
        <w:tabs>
          <w:tab w:val="left" w:pos="500"/>
        </w:tabs>
        <w:spacing w:after="30" w:line="264"/>
        <w:ind w:left="500" w:hanging="300"/>
      </w:pPr>
      <w:r>
        <w:rPr>
          <w:b/>
          <w:bCs/>
          <w:color w:val="6B7280"/>
          <w:sz w:val="20"/>
          <w:szCs w:val="20"/>
        </w:rPr>
        <w:t xml:space="preserve">a)	</w:t>
      </w:r>
      <w:r>
        <w:rPr>
          <w:sz w:val="20"/>
          <w:szCs w:val="20"/>
        </w:rPr>
        <w:t xml:space="preserve">pelo usuário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por um terceiro anônimo.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cada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pelo servidor, após agregar, exigindo confiança nele.</w:t>
      </w:r>
    </w:p>
    <w:p>
      <w:pPr>
        <w:keepNext/>
        <w:spacing w:after="60" w:before="140" w:line="276"/>
      </w:pPr>
      <w:r>
        <w:rPr>
          <w:b/>
          <w:bCs/>
          <w:color w:val="4F46E5"/>
          <w:sz w:val="21"/>
          <w:szCs w:val="21"/>
        </w:rPr>
        <w:t xml:space="preserve">Questão 13. </w:t>
      </w:r>
      <w:r>
        <w:rPr>
          <w:sz w:val="21"/>
          <w:szCs w:val="21"/>
        </w:rPr>
        <w:t xml:space="preserve">Na DP distribuída:</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cliente soma uma parte do ruído e a agregação segura faz o servidor ver só a soma ruidosa.</w:t>
      </w:r>
    </w:p>
    <w:p>
      <w:pPr>
        <w:keepNext/>
        <w:keepLines/>
        <w:tabs>
          <w:tab w:val="left" w:pos="500"/>
        </w:tabs>
        <w:spacing w:after="30" w:line="264"/>
        <w:ind w:left="500" w:hanging="300"/>
      </w:pPr>
      <w:r>
        <w:rPr>
          <w:b/>
          <w:bCs/>
          <w:color w:val="6B7280"/>
          <w:sz w:val="20"/>
          <w:szCs w:val="20"/>
        </w:rPr>
        <w:t xml:space="preserve">b)	</w:t>
      </w:r>
      <w:r>
        <w:rPr>
          <w:sz w:val="20"/>
          <w:szCs w:val="20"/>
        </w:rPr>
        <w:t xml:space="preserve">o ruído é removido na soma.</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o servidor adiciona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ninguém adiciona ruído.</w:t>
      </w:r>
    </w:p>
    <w:p>
      <w:pPr>
        <w:keepNext/>
        <w:spacing w:after="60" w:before="140" w:line="276"/>
      </w:pPr>
      <w:r>
        <w:rPr>
          <w:b/>
          <w:bCs/>
          <w:color w:val="4F46E5"/>
          <w:sz w:val="21"/>
          <w:szCs w:val="21"/>
        </w:rPr>
        <w:t xml:space="preserve">Questão 14. </w:t>
      </w:r>
      <w:r>
        <w:rPr>
          <w:sz w:val="21"/>
          <w:szCs w:val="21"/>
        </w:rPr>
        <w:t xml:space="preserve">DP no nível do cliente protege:</w:t>
      </w:r>
    </w:p>
    <w:p>
      <w:pPr>
        <w:keepNext/>
        <w:keepLines/>
        <w:tabs>
          <w:tab w:val="left" w:pos="500"/>
        </w:tabs>
        <w:spacing w:after="30" w:line="264"/>
        <w:ind w:left="500" w:hanging="300"/>
      </w:pPr>
      <w:r>
        <w:rPr>
          <w:b/>
          <w:bCs/>
          <w:color w:val="6B7280"/>
          <w:sz w:val="20"/>
          <w:szCs w:val="20"/>
        </w:rPr>
        <w:t xml:space="preserve">a)	</w:t>
      </w:r>
      <w:r>
        <w:rPr>
          <w:sz w:val="20"/>
          <w:szCs w:val="20"/>
        </w:rPr>
        <w:t xml:space="preserve">a participação inteira de um cliente, com todos os seus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um exemplo.</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servidor.</w:t>
      </w:r>
    </w:p>
    <w:p>
      <w:pPr>
        <w:keepNext/>
        <w:spacing w:after="60" w:before="140" w:line="276"/>
      </w:pPr>
      <w:r>
        <w:rPr>
          <w:b/>
          <w:bCs/>
          <w:color w:val="4F46E5"/>
          <w:sz w:val="21"/>
          <w:szCs w:val="21"/>
        </w:rPr>
        <w:t xml:space="preserve">Questão 15. </w:t>
      </w:r>
      <w:r>
        <w:rPr>
          <w:sz w:val="21"/>
          <w:szCs w:val="21"/>
        </w:rPr>
        <w:t xml:space="preserve">Qual o papel do corte (clipping) no DP-FedAvg?</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a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Limitar a sensibilidade: nenhuma atualização muda a soma por mais que S.</w:t>
      </w:r>
    </w:p>
    <w:p>
      <w:pPr>
        <w:keepNext/>
        <w:keepLines/>
        <w:tabs>
          <w:tab w:val="left" w:pos="500"/>
        </w:tabs>
        <w:spacing w:after="30" w:line="264"/>
        <w:ind w:left="500" w:hanging="300"/>
      </w:pPr>
      <w:r>
        <w:rPr>
          <w:b/>
          <w:bCs/>
          <w:color w:val="6B7280"/>
          <w:sz w:val="20"/>
          <w:szCs w:val="20"/>
        </w:rPr>
        <w:t xml:space="preserve">c)	</w:t>
      </w:r>
      <w:r>
        <w:rPr>
          <w:sz w:val="20"/>
          <w:szCs w:val="20"/>
        </w:rPr>
        <w:t xml:space="preserve">Comprimir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Criptografar a atualização.</w:t>
      </w:r>
    </w:p>
    <w:p>
      <w:pPr>
        <w:keepNext/>
        <w:spacing w:after="60" w:before="140" w:line="276"/>
      </w:pPr>
      <w:r>
        <w:rPr>
          <w:b/>
          <w:bCs/>
          <w:color w:val="4F46E5"/>
          <w:sz w:val="21"/>
          <w:szCs w:val="21"/>
        </w:rPr>
        <w:t xml:space="preserve">Questão 16. </w:t>
      </w:r>
      <w:r>
        <w:rPr>
          <w:sz w:val="21"/>
          <w:szCs w:val="21"/>
        </w:rPr>
        <w:t xml:space="preserve">No DP-FedAvg, o ruído gaussiano tem desvio padrão:</w:t>
      </w:r>
    </w:p>
    <w:p>
      <w:pPr>
        <w:keepNext/>
        <w:keepLines/>
        <w:tabs>
          <w:tab w:val="left" w:pos="500"/>
        </w:tabs>
        <w:spacing w:after="30" w:line="264"/>
        <w:ind w:left="500" w:hanging="300"/>
      </w:pPr>
      <w:r>
        <w:rPr>
          <w:b/>
          <w:bCs/>
          <w:color w:val="6B7280"/>
          <w:sz w:val="20"/>
          <w:szCs w:val="20"/>
        </w:rPr>
        <w:t xml:space="preserve">a)	</w:t>
      </w:r>
      <w:r>
        <w:rPr>
          <w:sz w:val="20"/>
          <w:szCs w:val="20"/>
        </w:rPr>
        <w:t xml:space="preserve">z.</w:t>
      </w:r>
    </w:p>
    <w:p>
      <w:pPr>
        <w:keepNext/>
        <w:keepLines/>
        <w:tabs>
          <w:tab w:val="left" w:pos="500"/>
        </w:tabs>
        <w:spacing w:after="30" w:line="264"/>
        <w:ind w:left="500" w:hanging="300"/>
      </w:pPr>
      <w:r>
        <w:rPr>
          <w:b/>
          <w:bCs/>
          <w:color w:val="6B7280"/>
          <w:sz w:val="20"/>
          <w:szCs w:val="20"/>
        </w:rPr>
        <w:t xml:space="preserve">b)	</w:t>
      </w:r>
      <w:r>
        <w:rPr>
          <w:sz w:val="20"/>
          <w:szCs w:val="20"/>
        </w:rPr>
        <w:t xml:space="preserve">z · S.</w:t>
      </w:r>
    </w:p>
    <w:p>
      <w:pPr>
        <w:keepNext/>
        <w:keepLines/>
        <w:tabs>
          <w:tab w:val="left" w:pos="500"/>
        </w:tabs>
        <w:spacing w:after="30" w:line="264"/>
        <w:ind w:left="500" w:hanging="300"/>
      </w:pPr>
      <w:r>
        <w:rPr>
          <w:b/>
          <w:bCs/>
          <w:color w:val="6B7280"/>
          <w:sz w:val="20"/>
          <w:szCs w:val="20"/>
        </w:rPr>
        <w:t xml:space="preserve">c)	</w:t>
      </w:r>
      <w:r>
        <w:rPr>
          <w:sz w:val="20"/>
          <w:szCs w:val="20"/>
        </w:rPr>
        <w:t xml:space="preserve">S².</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 / z.</w:t>
      </w:r>
    </w:p>
    <w:p>
      <w:pPr>
        <w:keepNext/>
        <w:spacing w:after="60" w:before="140" w:line="276"/>
      </w:pPr>
      <w:r>
        <w:rPr>
          <w:b/>
          <w:bCs/>
          <w:color w:val="4F46E5"/>
          <w:sz w:val="21"/>
          <w:szCs w:val="21"/>
        </w:rPr>
        <w:t xml:space="preserve">Questão 17. </w:t>
      </w:r>
      <w:r>
        <w:rPr>
          <w:sz w:val="21"/>
          <w:szCs w:val="21"/>
        </w:rPr>
        <w:t xml:space="preserve">O que acontece se o valor de corte S for pequeno demais?</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fica perfeito.</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falha.</w:t>
      </w:r>
    </w:p>
    <w:p>
      <w:pPr>
        <w:keepNext/>
        <w:keepLines/>
        <w:tabs>
          <w:tab w:val="left" w:pos="500"/>
        </w:tabs>
        <w:spacing w:after="30" w:line="264"/>
        <w:ind w:left="500" w:hanging="300"/>
      </w:pPr>
      <w:r>
        <w:rPr>
          <w:b/>
          <w:bCs/>
          <w:color w:val="6B7280"/>
          <w:sz w:val="20"/>
          <w:szCs w:val="20"/>
        </w:rPr>
        <w:t xml:space="preserve">c)	</w:t>
      </w:r>
      <w:r>
        <w:rPr>
          <w:sz w:val="20"/>
          <w:szCs w:val="20"/>
        </w:rPr>
        <w:t xml:space="preserve">O ruído deixa de ser necessário.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Apaga-se parte da informação útil das atualizações.</w:t>
      </w:r>
    </w:p>
    <w:p>
      <w:pPr>
        <w:keepNext/>
        <w:spacing w:after="60" w:before="140" w:line="276"/>
      </w:pPr>
      <w:r>
        <w:rPr>
          <w:b/>
          <w:bCs/>
          <w:color w:val="4F46E5"/>
          <w:sz w:val="21"/>
          <w:szCs w:val="21"/>
        </w:rPr>
        <w:t xml:space="preserve">Questão 18. </w:t>
      </w:r>
      <w:r>
        <w:rPr>
          <w:sz w:val="21"/>
          <w:szCs w:val="21"/>
        </w:rPr>
        <w:t xml:space="preserve">Um bom ponto de partida para escolher S é:</w:t>
      </w:r>
    </w:p>
    <w:p>
      <w:pPr>
        <w:keepNext/>
        <w:keepLines/>
        <w:tabs>
          <w:tab w:val="left" w:pos="500"/>
        </w:tabs>
        <w:spacing w:after="30" w:line="264"/>
        <w:ind w:left="500" w:hanging="300"/>
      </w:pPr>
      <w:r>
        <w:rPr>
          <w:b/>
          <w:bCs/>
          <w:color w:val="6B7280"/>
          <w:sz w:val="20"/>
          <w:szCs w:val="20"/>
        </w:rPr>
        <w:t xml:space="preserve">a)	</w:t>
      </w:r>
      <w:r>
        <w:rPr>
          <w:sz w:val="20"/>
          <w:szCs w:val="20"/>
        </w:rPr>
        <w:t xml:space="preserve">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valor próximo à mediana das normas das atualizações.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infinito.</w:t>
      </w:r>
    </w:p>
    <w:p>
      <w:pPr>
        <w:keepNext/>
        <w:spacing w:after="60" w:before="140" w:line="276"/>
      </w:pPr>
      <w:r>
        <w:rPr>
          <w:b/>
          <w:bCs/>
          <w:color w:val="4F46E5"/>
          <w:sz w:val="21"/>
          <w:szCs w:val="21"/>
        </w:rPr>
        <w:t xml:space="preserve">Questão 19. </w:t>
      </w:r>
      <w:r>
        <w:rPr>
          <w:sz w:val="21"/>
          <w:szCs w:val="21"/>
        </w:rPr>
        <w:t xml:space="preserve">A contabilidade de privacidade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medir a taxa de aprendizado.</w:t>
      </w:r>
    </w:p>
    <w:p>
      <w:pPr>
        <w:keepNext/>
        <w:keepLines/>
        <w:tabs>
          <w:tab w:val="left" w:pos="500"/>
        </w:tabs>
        <w:spacing w:after="30" w:line="264"/>
        <w:ind w:left="500" w:hanging="300"/>
      </w:pPr>
      <w:r>
        <w:rPr>
          <w:b/>
          <w:bCs/>
          <w:color w:val="6B7280"/>
          <w:sz w:val="20"/>
          <w:szCs w:val="20"/>
        </w:rPr>
        <w:t xml:space="preserve">b)	</w:t>
      </w:r>
      <w:r>
        <w:rPr>
          <w:sz w:val="20"/>
          <w:szCs w:val="20"/>
        </w:rPr>
        <w:t xml:space="preserve">contar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calcular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calcular o ε acumulado ao longo de muitas rodadas.</w:t>
      </w:r>
    </w:p>
    <w:p>
      <w:pPr>
        <w:keepNext/>
        <w:spacing w:after="60" w:before="140" w:line="276"/>
      </w:pPr>
      <w:r>
        <w:rPr>
          <w:b/>
          <w:bCs/>
          <w:color w:val="4F46E5"/>
          <w:sz w:val="21"/>
          <w:szCs w:val="21"/>
        </w:rPr>
        <w:t xml:space="preserve">Questão 20. </w:t>
      </w:r>
      <w:r>
        <w:rPr>
          <w:sz w:val="21"/>
          <w:szCs w:val="21"/>
        </w:rPr>
        <w:t xml:space="preserve">Na contabilidade de Rényi para o mecanismo gaussiano, ε(α) é:</w:t>
      </w:r>
    </w:p>
    <w:p>
      <w:pPr>
        <w:keepNext/>
        <w:keepLines/>
        <w:tabs>
          <w:tab w:val="left" w:pos="500"/>
        </w:tabs>
        <w:spacing w:after="30" w:line="264"/>
        <w:ind w:left="500" w:hanging="300"/>
      </w:pPr>
      <w:r>
        <w:rPr>
          <w:b/>
          <w:bCs/>
          <w:color w:val="6B7280"/>
          <w:sz w:val="20"/>
          <w:szCs w:val="20"/>
        </w:rPr>
        <w:t xml:space="preserve">a)	</w:t>
      </w:r>
      <w:r>
        <w:rPr>
          <w:sz w:val="20"/>
          <w:szCs w:val="20"/>
        </w:rPr>
        <w:t xml:space="preserve">T·α/(2z²) + ln(1/δ)/(α − 1), e usa-se o menor valor sobre α.</w:t>
      </w:r>
    </w:p>
    <w:p>
      <w:pPr>
        <w:keepNext/>
        <w:keepLines/>
        <w:tabs>
          <w:tab w:val="left" w:pos="500"/>
        </w:tabs>
        <w:spacing w:after="30" w:line="264"/>
        <w:ind w:left="500" w:hanging="300"/>
      </w:pPr>
      <w:r>
        <w:rPr>
          <w:b/>
          <w:bCs/>
          <w:color w:val="6B7280"/>
          <w:sz w:val="20"/>
          <w:szCs w:val="20"/>
        </w:rPr>
        <w:t xml:space="preserve">b)	</w:t>
      </w:r>
      <w:r>
        <w:rPr>
          <w:sz w:val="20"/>
          <w:szCs w:val="20"/>
        </w:rPr>
        <w:t xml:space="preserve">α · δ.</w:t>
      </w:r>
    </w:p>
    <w:p>
      <w:pPr>
        <w:keepNext/>
        <w:keepLines/>
        <w:tabs>
          <w:tab w:val="left" w:pos="500"/>
        </w:tabs>
        <w:spacing w:after="30" w:line="264"/>
        <w:ind w:left="500" w:hanging="300"/>
      </w:pPr>
      <w:r>
        <w:rPr>
          <w:b/>
          <w:bCs/>
          <w:color w:val="6B7280"/>
          <w:sz w:val="20"/>
          <w:szCs w:val="20"/>
        </w:rPr>
        <w:t xml:space="preserve">c)	</w:t>
      </w:r>
      <w:r>
        <w:rPr>
          <w:sz w:val="20"/>
          <w:szCs w:val="20"/>
        </w:rPr>
        <w:t xml:space="preserve">T / z.</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z · T.</w:t>
      </w:r>
    </w:p>
    <w:p>
      <w:pPr>
        <w:keepNext/>
        <w:spacing w:after="60" w:before="140" w:line="276"/>
      </w:pPr>
      <w:r>
        <w:rPr>
          <w:b/>
          <w:bCs/>
          <w:color w:val="4F46E5"/>
          <w:sz w:val="21"/>
          <w:szCs w:val="21"/>
        </w:rPr>
        <w:t xml:space="preserve">Questão 21. </w:t>
      </w:r>
      <w:r>
        <w:rPr>
          <w:sz w:val="21"/>
          <w:szCs w:val="21"/>
        </w:rPr>
        <w:t xml:space="preserve">Para z = 3 e 30 rodadas (δ = 10⁻⁵), o limite de ε obtido foi de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0,1.</w:t>
      </w:r>
    </w:p>
    <w:p>
      <w:pPr>
        <w:keepNext/>
        <w:keepLines/>
        <w:tabs>
          <w:tab w:val="left" w:pos="500"/>
        </w:tabs>
        <w:spacing w:after="30" w:line="264"/>
        <w:ind w:left="500" w:hanging="300"/>
      </w:pPr>
      <w:r>
        <w:rPr>
          <w:b/>
          <w:bCs/>
          <w:color w:val="6B7280"/>
          <w:sz w:val="20"/>
          <w:szCs w:val="20"/>
        </w:rPr>
        <w:t xml:space="preserve">b)	</w:t>
      </w:r>
      <w:r>
        <w:rPr>
          <w:sz w:val="20"/>
          <w:szCs w:val="20"/>
        </w:rPr>
        <w:t xml:space="preserve">254.</w:t>
      </w:r>
    </w:p>
    <w:p>
      <w:pPr>
        <w:keepNext/>
        <w:keepLines/>
        <w:tabs>
          <w:tab w:val="left" w:pos="500"/>
        </w:tabs>
        <w:spacing w:after="30" w:line="264"/>
        <w:ind w:left="500" w:hanging="300"/>
      </w:pPr>
      <w:r>
        <w:rPr>
          <w:b/>
          <w:bCs/>
          <w:color w:val="6B7280"/>
          <w:sz w:val="20"/>
          <w:szCs w:val="20"/>
        </w:rPr>
        <w:t xml:space="preserve">c)	</w:t>
      </w:r>
      <w:r>
        <w:rPr>
          <w:sz w:val="20"/>
          <w:szCs w:val="20"/>
        </w:rPr>
        <w:t xml:space="preserve">1.000.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10,4.</w:t>
      </w:r>
    </w:p>
    <w:p>
      <w:pPr>
        <w:keepNext/>
        <w:spacing w:after="60" w:before="140" w:line="276"/>
      </w:pPr>
      <w:r>
        <w:rPr>
          <w:b/>
          <w:bCs/>
          <w:color w:val="4F46E5"/>
          <w:sz w:val="21"/>
          <w:szCs w:val="21"/>
        </w:rPr>
        <w:t xml:space="preserve">Questão 22. </w:t>
      </w:r>
      <w:r>
        <w:rPr>
          <w:sz w:val="21"/>
          <w:szCs w:val="21"/>
        </w:rPr>
        <w:t xml:space="preserve">Por que o cálculo de ε do livro é um limite superior?</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ignora a amplificação de privacidade pelo sorteio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usa criptografia.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ε é sempre maior.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usa poucos clientes.</w:t>
      </w:r>
    </w:p>
    <w:p>
      <w:pPr>
        <w:keepNext/>
        <w:spacing w:after="60" w:before="140" w:line="276"/>
      </w:pPr>
      <w:r>
        <w:rPr>
          <w:b/>
          <w:bCs/>
          <w:color w:val="4F46E5"/>
          <w:sz w:val="21"/>
          <w:szCs w:val="21"/>
        </w:rPr>
        <w:t xml:space="preserve">Questão 23. </w:t>
      </w:r>
      <w:r>
        <w:rPr>
          <w:sz w:val="21"/>
          <w:szCs w:val="21"/>
        </w:rPr>
        <w:t xml:space="preserve">No experimento, com 20 clientes e z = 3, a acurácia caiu para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0,10.</w:t>
      </w:r>
    </w:p>
    <w:p>
      <w:pPr>
        <w:keepNext/>
        <w:keepLines/>
        <w:tabs>
          <w:tab w:val="left" w:pos="500"/>
        </w:tabs>
        <w:spacing w:after="30" w:line="264"/>
        <w:ind w:left="500" w:hanging="300"/>
      </w:pPr>
      <w:r>
        <w:rPr>
          <w:b/>
          <w:bCs/>
          <w:color w:val="6B7280"/>
          <w:sz w:val="20"/>
          <w:szCs w:val="20"/>
        </w:rPr>
        <w:t xml:space="preserve">b)	</w:t>
      </w:r>
      <w:r>
        <w:rPr>
          <w:sz w:val="20"/>
          <w:szCs w:val="20"/>
        </w:rPr>
        <w:t xml:space="preserve">0,96.</w:t>
      </w:r>
    </w:p>
    <w:p>
      <w:pPr>
        <w:keepNext/>
        <w:keepLines/>
        <w:tabs>
          <w:tab w:val="left" w:pos="500"/>
        </w:tabs>
        <w:spacing w:after="30" w:line="264"/>
        <w:ind w:left="500" w:hanging="300"/>
      </w:pPr>
      <w:r>
        <w:rPr>
          <w:b/>
          <w:bCs/>
          <w:color w:val="6B7280"/>
          <w:sz w:val="20"/>
          <w:szCs w:val="20"/>
        </w:rPr>
        <w:t xml:space="preserve">c)	</w:t>
      </w:r>
      <w:r>
        <w:rPr>
          <w:sz w:val="20"/>
          <w:szCs w:val="20"/>
        </w:rPr>
        <w:t xml:space="preserve">0,87.</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0,50.</w:t>
      </w:r>
    </w:p>
    <w:p>
      <w:pPr>
        <w:keepNext/>
        <w:spacing w:after="60" w:before="140" w:line="276"/>
      </w:pPr>
      <w:r>
        <w:rPr>
          <w:b/>
          <w:bCs/>
          <w:color w:val="4F46E5"/>
          <w:sz w:val="21"/>
          <w:szCs w:val="21"/>
        </w:rPr>
        <w:t xml:space="preserve">Questão 24. </w:t>
      </w:r>
      <w:r>
        <w:rPr>
          <w:sz w:val="21"/>
          <w:szCs w:val="21"/>
        </w:rPr>
        <w:t xml:space="preserve">Com 100 clientes e z = 3, a acurácia foi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0,10.</w:t>
      </w:r>
    </w:p>
    <w:p>
      <w:pPr>
        <w:keepNext/>
        <w:keepLines/>
        <w:tabs>
          <w:tab w:val="left" w:pos="500"/>
        </w:tabs>
        <w:spacing w:after="30" w:line="264"/>
        <w:ind w:left="500" w:hanging="300"/>
      </w:pPr>
      <w:r>
        <w:rPr>
          <w:b/>
          <w:bCs/>
          <w:color w:val="6B7280"/>
          <w:sz w:val="20"/>
          <w:szCs w:val="20"/>
        </w:rPr>
        <w:t xml:space="preserve">b)	</w:t>
      </w:r>
      <w:r>
        <w:rPr>
          <w:sz w:val="20"/>
          <w:szCs w:val="20"/>
        </w:rPr>
        <w:t xml:space="preserve">0,70.</w:t>
      </w:r>
    </w:p>
    <w:p>
      <w:pPr>
        <w:keepNext/>
        <w:keepLines/>
        <w:tabs>
          <w:tab w:val="left" w:pos="500"/>
        </w:tabs>
        <w:spacing w:after="30" w:line="264"/>
        <w:ind w:left="500" w:hanging="300"/>
      </w:pPr>
      <w:r>
        <w:rPr>
          <w:b/>
          <w:bCs/>
          <w:color w:val="6B7280"/>
          <w:sz w:val="20"/>
          <w:szCs w:val="20"/>
        </w:rPr>
        <w:t xml:space="preserve">c)	</w:t>
      </w:r>
      <w:r>
        <w:rPr>
          <w:sz w:val="20"/>
          <w:szCs w:val="20"/>
        </w:rPr>
        <w:t xml:space="preserve">0,50.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0,93.</w:t>
      </w:r>
    </w:p>
    <w:p>
      <w:pPr>
        <w:keepNext/>
        <w:spacing w:after="60" w:before="140" w:line="276"/>
      </w:pPr>
      <w:r>
        <w:rPr>
          <w:b/>
          <w:bCs/>
          <w:color w:val="4F46E5"/>
          <w:sz w:val="21"/>
          <w:szCs w:val="21"/>
        </w:rPr>
        <w:t xml:space="preserve">Questão 25. </w:t>
      </w:r>
      <w:r>
        <w:rPr>
          <w:sz w:val="21"/>
          <w:szCs w:val="21"/>
        </w:rPr>
        <w:t xml:space="preserve">Qual a conclusão sobre o número de clientes em DP?</w:t>
      </w:r>
    </w:p>
    <w:p>
      <w:pPr>
        <w:keepNext/>
        <w:keepLines/>
        <w:tabs>
          <w:tab w:val="left" w:pos="500"/>
        </w:tabs>
        <w:spacing w:after="30" w:line="264"/>
        <w:ind w:left="500" w:hanging="300"/>
      </w:pPr>
      <w:r>
        <w:rPr>
          <w:b/>
          <w:bCs/>
          <w:color w:val="6B7280"/>
          <w:sz w:val="20"/>
          <w:szCs w:val="20"/>
        </w:rPr>
        <w:t xml:space="preserve">a)	</w:t>
      </w:r>
      <w:r>
        <w:rPr>
          <w:sz w:val="20"/>
          <w:szCs w:val="20"/>
        </w:rPr>
        <w:t xml:space="preserve">Mais clientes pioram a privacidade.</w:t>
      </w:r>
    </w:p>
    <w:p>
      <w:pPr>
        <w:keepNext/>
        <w:keepLines/>
        <w:tabs>
          <w:tab w:val="left" w:pos="500"/>
        </w:tabs>
        <w:spacing w:after="30" w:line="264"/>
        <w:ind w:left="500" w:hanging="300"/>
      </w:pPr>
      <w:r>
        <w:rPr>
          <w:b/>
          <w:bCs/>
          <w:color w:val="6B7280"/>
          <w:sz w:val="20"/>
          <w:szCs w:val="20"/>
        </w:rPr>
        <w:t xml:space="preserve">b)	</w:t>
      </w:r>
      <w:r>
        <w:rPr>
          <w:sz w:val="20"/>
          <w:szCs w:val="20"/>
        </w:rPr>
        <w:t xml:space="preserve">Privacidade forte exige muitos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Poucos clientes bastam.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clientes não importa.</w:t>
      </w:r>
    </w:p>
    <w:p>
      <w:pPr>
        <w:keepNext/>
        <w:spacing w:after="60" w:before="140" w:line="276"/>
      </w:pPr>
      <w:r>
        <w:rPr>
          <w:b/>
          <w:bCs/>
          <w:color w:val="4F46E5"/>
          <w:sz w:val="21"/>
          <w:szCs w:val="21"/>
        </w:rPr>
        <w:t xml:space="preserve">Questão 26. </w:t>
      </w:r>
      <w:r>
        <w:rPr>
          <w:sz w:val="21"/>
          <w:szCs w:val="21"/>
        </w:rPr>
        <w:t xml:space="preserve">Na agregação segura por máscaras, o que acontece ao somar as mensagens de todos os clientes?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As máscaras se cancelam e o servidor obtém a soma verdadeira.</w:t>
      </w:r>
    </w:p>
    <w:p>
      <w:pPr>
        <w:keepNext/>
        <w:keepLines/>
        <w:tabs>
          <w:tab w:val="left" w:pos="500"/>
        </w:tabs>
        <w:spacing w:after="30" w:line="264"/>
        <w:ind w:left="500" w:hanging="300"/>
      </w:pPr>
      <w:r>
        <w:rPr>
          <w:b/>
          <w:bCs/>
          <w:color w:val="6B7280"/>
          <w:sz w:val="20"/>
          <w:szCs w:val="20"/>
        </w:rPr>
        <w:t xml:space="preserve">b)	</w:t>
      </w:r>
      <w:r>
        <w:rPr>
          <w:sz w:val="20"/>
          <w:szCs w:val="20"/>
        </w:rPr>
        <w:t xml:space="preserve">O servidor obtém apenas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As atualizações são destruídas.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servidor obtém cada atualização individual.</w:t>
      </w:r>
    </w:p>
    <w:p>
      <w:pPr>
        <w:keepNext/>
        <w:spacing w:after="60" w:before="140" w:line="276"/>
      </w:pPr>
      <w:r>
        <w:rPr>
          <w:b/>
          <w:bCs/>
          <w:color w:val="4F46E5"/>
          <w:sz w:val="21"/>
          <w:szCs w:val="21"/>
        </w:rPr>
        <w:t xml:space="preserve">Questão 27. </w:t>
      </w:r>
      <w:r>
        <w:rPr>
          <w:sz w:val="21"/>
          <w:szCs w:val="21"/>
        </w:rPr>
        <w:t xml:space="preserve">Qual das opções NÃO é um problema que o protocolo real de agregação segura resolve em relação à simulação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Acordo de chaves entre pares.</w:t>
      </w:r>
    </w:p>
    <w:p>
      <w:pPr>
        <w:keepNext/>
        <w:keepLines/>
        <w:tabs>
          <w:tab w:val="left" w:pos="500"/>
        </w:tabs>
        <w:spacing w:after="30" w:line="264"/>
        <w:ind w:left="500" w:hanging="300"/>
      </w:pPr>
      <w:r>
        <w:rPr>
          <w:b/>
          <w:bCs/>
          <w:color w:val="6B7280"/>
          <w:sz w:val="20"/>
          <w:szCs w:val="20"/>
        </w:rPr>
        <w:t xml:space="preserve">b)	</w:t>
      </w:r>
      <w:r>
        <w:rPr>
          <w:sz w:val="20"/>
          <w:szCs w:val="20"/>
        </w:rPr>
        <w:t xml:space="preserve">Servidor malicioso.</w:t>
      </w:r>
    </w:p>
    <w:p>
      <w:pPr>
        <w:keepNext/>
        <w:keepLines/>
        <w:tabs>
          <w:tab w:val="left" w:pos="500"/>
        </w:tabs>
        <w:spacing w:after="30" w:line="264"/>
        <w:ind w:left="500" w:hanging="300"/>
      </w:pPr>
      <w:r>
        <w:rPr>
          <w:b/>
          <w:bCs/>
          <w:color w:val="6B7280"/>
          <w:sz w:val="20"/>
          <w:szCs w:val="20"/>
        </w:rPr>
        <w:t xml:space="preserve">c)	</w:t>
      </w:r>
      <w:r>
        <w:rPr>
          <w:sz w:val="20"/>
          <w:szCs w:val="20"/>
        </w:rPr>
        <w:t xml:space="preserve">Clientes que desistem no meio.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Esconder o modelo final do usuário.</w:t>
      </w:r>
    </w:p>
    <w:p>
      <w:pPr>
        <w:keepNext/>
        <w:spacing w:after="60" w:before="140" w:line="276"/>
      </w:pPr>
      <w:r>
        <w:rPr>
          <w:b/>
          <w:bCs/>
          <w:color w:val="4F46E5"/>
          <w:sz w:val="21"/>
          <w:szCs w:val="21"/>
        </w:rPr>
        <w:t xml:space="preserve">Questão 28. </w:t>
      </w:r>
      <w:r>
        <w:rPr>
          <w:sz w:val="21"/>
          <w:szCs w:val="21"/>
        </w:rPr>
        <w:t xml:space="preserve">Por que a agregação segura isolada não impede a inferência de pertencimento sobre o modelo final?</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é lenta.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não envolve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usa pouca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protege atualizações individuais, mas o resultado agregado ainda pode vazar informação.</w:t>
      </w:r>
    </w:p>
    <w:p>
      <w:pPr>
        <w:keepNext/>
        <w:spacing w:after="60" w:before="140" w:line="276"/>
      </w:pPr>
      <w:r>
        <w:rPr>
          <w:b/>
          <w:bCs/>
          <w:color w:val="4F46E5"/>
          <w:sz w:val="21"/>
          <w:szCs w:val="21"/>
        </w:rPr>
        <w:t xml:space="preserve">Questão 29. </w:t>
      </w:r>
      <w:r>
        <w:rPr>
          <w:sz w:val="21"/>
          <w:szCs w:val="21"/>
        </w:rPr>
        <w:t xml:space="preserve">A criptografia parcialmente homomórfica, como o Paillier, permite:</w:t>
      </w:r>
    </w:p>
    <w:p>
      <w:pPr>
        <w:keepNext/>
        <w:keepLines/>
        <w:tabs>
          <w:tab w:val="left" w:pos="500"/>
        </w:tabs>
        <w:spacing w:after="30" w:line="264"/>
        <w:ind w:left="500" w:hanging="300"/>
      </w:pPr>
      <w:r>
        <w:rPr>
          <w:b/>
          <w:bCs/>
          <w:color w:val="6B7280"/>
          <w:sz w:val="20"/>
          <w:szCs w:val="20"/>
        </w:rPr>
        <w:t xml:space="preserve">a)	</w:t>
      </w:r>
      <w:r>
        <w:rPr>
          <w:sz w:val="20"/>
          <w:szCs w:val="20"/>
        </w:rPr>
        <w:t xml:space="preserve">somar valores cifrados sem decifrá-los.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comprimir dados.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multiplicar e somar quaisquer valores.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decifrar sem chave.</w:t>
      </w:r>
    </w:p>
    <w:p>
      <w:pPr>
        <w:keepNext/>
        <w:spacing w:after="60" w:before="140" w:line="276"/>
      </w:pPr>
      <w:r>
        <w:rPr>
          <w:b/>
          <w:bCs/>
          <w:color w:val="4F46E5"/>
          <w:sz w:val="21"/>
          <w:szCs w:val="21"/>
        </w:rPr>
        <w:t xml:space="preserve">Questão 30. </w:t>
      </w:r>
      <w:r>
        <w:rPr>
          <w:sz w:val="21"/>
          <w:szCs w:val="21"/>
        </w:rPr>
        <w:t xml:space="preserve">Por que o ruído da média no DP-FedAvg diminui quando há mais clientes?</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o ruído é removido pelo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 corte desaparece.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cada cliente envia menos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 ruído é somado à soma das atualizações e depois dividido por m.</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pesquisa da moeda, a ideia de privacidade diferencial.</w:t>
      </w:r>
    </w:p>
    <w:p>
      <w:pPr>
        <w:keepLines/>
        <w:tabs>
          <w:tab w:val="left" w:pos="500"/>
        </w:tabs>
        <w:spacing w:after="80" w:before="120" w:line="288"/>
        <w:ind w:left="500" w:hanging="500"/>
      </w:pPr>
      <w:r>
        <w:rPr>
          <w:b/>
          <w:bCs/>
          <w:color w:val="4F46E5"/>
          <w:sz w:val="21"/>
          <w:szCs w:val="21"/>
        </w:rPr>
        <w:t xml:space="preserve">2.	</w:t>
      </w:r>
      <w:r>
        <w:rPr>
          <w:sz w:val="21"/>
          <w:szCs w:val="21"/>
        </w:rPr>
        <w:t xml:space="preserve">Defina (ε, δ)-privacidade diferencial em palavras e interprete ε.</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o que é sensibilidade e como o mecanismo gaussiano a utiliza.</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Compare DP local, central e distribuída quanto a confiança e utilidade.</w:t>
      </w:r>
    </w:p>
    <w:p>
      <w:pPr>
        <w:keepLines/>
        <w:tabs>
          <w:tab w:val="left" w:pos="500"/>
        </w:tabs>
        <w:spacing w:after="80" w:before="120" w:line="288"/>
        <w:ind w:left="500" w:hanging="500"/>
      </w:pPr>
      <w:r>
        <w:rPr>
          <w:b/>
          <w:bCs/>
          <w:color w:val="4F46E5"/>
          <w:sz w:val="21"/>
          <w:szCs w:val="21"/>
        </w:rPr>
        <w:t xml:space="preserve">5.	</w:t>
      </w:r>
      <w:r>
        <w:rPr>
          <w:sz w:val="21"/>
          <w:szCs w:val="21"/>
        </w:rPr>
        <w:t xml:space="preserve">Descreva os dois ingredientes do DP-FedAvg e o papel de cada um.</w:t>
      </w:r>
    </w:p>
    <w:p>
      <w:pPr>
        <w:keepLines/>
        <w:tabs>
          <w:tab w:val="left" w:pos="500"/>
        </w:tabs>
        <w:spacing w:after="80" w:before="120" w:line="288"/>
        <w:ind w:left="500" w:hanging="500"/>
      </w:pPr>
      <w:r>
        <w:rPr>
          <w:b/>
          <w:bCs/>
          <w:color w:val="4F46E5"/>
          <w:sz w:val="21"/>
          <w:szCs w:val="21"/>
        </w:rPr>
        <w:t xml:space="preserve">6.	</w:t>
      </w:r>
      <w:r>
        <w:rPr>
          <w:sz w:val="21"/>
          <w:szCs w:val="21"/>
        </w:rPr>
        <w:t xml:space="preserve">Por que privacidade forte exige muitos clientes? Use o experimento como argumento.</w:t>
      </w:r>
    </w:p>
    <w:p>
      <w:pPr>
        <w:keepLines/>
        <w:tabs>
          <w:tab w:val="left" w:pos="500"/>
        </w:tabs>
        <w:spacing w:after="80" w:before="120" w:line="288"/>
        <w:ind w:left="500" w:hanging="500"/>
      </w:pPr>
      <w:r>
        <w:rPr>
          <w:b/>
          <w:bCs/>
          <w:color w:val="4F46E5"/>
          <w:sz w:val="21"/>
          <w:szCs w:val="21"/>
        </w:rPr>
        <w:t xml:space="preserve">7.	</w:t>
      </w:r>
      <w:r>
        <w:rPr>
          <w:sz w:val="21"/>
          <w:szCs w:val="21"/>
        </w:rPr>
        <w:t xml:space="preserve">Calcule o desvio padrão do ruído somado à soma de atualizações com S = 0,5 e z = 4, e o desvio do ruído na média de m = 50 clientes.</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por que os ε se acumulam ao longo das rodadas.</w:t>
      </w:r>
    </w:p>
    <w:p>
      <w:pPr>
        <w:keepLines/>
        <w:tabs>
          <w:tab w:val="left" w:pos="500"/>
        </w:tabs>
        <w:spacing w:after="80" w:before="120" w:line="288"/>
        <w:ind w:left="500" w:hanging="500"/>
      </w:pPr>
      <w:r>
        <w:rPr>
          <w:b/>
          <w:bCs/>
          <w:color w:val="4F46E5"/>
          <w:sz w:val="21"/>
          <w:szCs w:val="21"/>
        </w:rPr>
        <w:t xml:space="preserve">9.	</w:t>
      </w:r>
      <w:r>
        <w:rPr>
          <w:sz w:val="21"/>
          <w:szCs w:val="21"/>
        </w:rPr>
        <w:t xml:space="preserve">Interprete a tabela de ε para z = 0,5 até 10 e 30 contra 300 rodadas.</w:t>
      </w:r>
    </w:p>
    <w:p>
      <w:pPr>
        <w:keepLines/>
        <w:tabs>
          <w:tab w:val="left" w:pos="500"/>
        </w:tabs>
        <w:spacing w:after="80" w:before="120" w:line="288"/>
        <w:ind w:left="500" w:hanging="500"/>
      </w:pPr>
      <w:r>
        <w:rPr>
          <w:b/>
          <w:bCs/>
          <w:color w:val="4F46E5"/>
          <w:sz w:val="21"/>
          <w:szCs w:val="21"/>
        </w:rPr>
        <w:t xml:space="preserve">10.	</w:t>
      </w:r>
      <w:r>
        <w:rPr>
          <w:sz w:val="21"/>
          <w:szCs w:val="21"/>
        </w:rPr>
        <w:t xml:space="preserve">Por que o ε calculado no livro é conservador?</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como a agregação segura por máscaras funciona com três clientes.</w:t>
      </w:r>
    </w:p>
    <w:p>
      <w:pPr>
        <w:keepLines/>
        <w:tabs>
          <w:tab w:val="left" w:pos="500"/>
        </w:tabs>
        <w:spacing w:after="80" w:before="120" w:line="288"/>
        <w:ind w:left="500" w:hanging="500"/>
      </w:pPr>
      <w:r>
        <w:rPr>
          <w:b/>
          <w:bCs/>
          <w:color w:val="4F46E5"/>
          <w:sz w:val="21"/>
          <w:szCs w:val="21"/>
        </w:rPr>
        <w:t xml:space="preserve">12.	</w:t>
      </w:r>
      <w:r>
        <w:rPr>
          <w:sz w:val="21"/>
          <w:szCs w:val="21"/>
        </w:rPr>
        <w:t xml:space="preserve">Quais problemas o protocolo real de agregação segura resolve além da simulação simples?</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agregação segura e DP se complementam.</w:t>
      </w:r>
    </w:p>
    <w:p>
      <w:pPr>
        <w:keepLines/>
        <w:tabs>
          <w:tab w:val="left" w:pos="500"/>
        </w:tabs>
        <w:spacing w:after="80" w:before="120" w:line="288"/>
        <w:ind w:left="500" w:hanging="500"/>
      </w:pPr>
      <w:r>
        <w:rPr>
          <w:b/>
          <w:bCs/>
          <w:color w:val="4F46E5"/>
          <w:sz w:val="21"/>
          <w:szCs w:val="21"/>
        </w:rPr>
        <w:t xml:space="preserve">14.	</w:t>
      </w:r>
      <w:r>
        <w:rPr>
          <w:sz w:val="21"/>
          <w:szCs w:val="21"/>
        </w:rPr>
        <w:t xml:space="preserve">Explique a propriedade homomórfica aditiva do esquema de Paillier no exemplo do capítulo.</w:t>
      </w:r>
    </w:p>
    <w:p>
      <w:pPr>
        <w:keepLines/>
        <w:tabs>
          <w:tab w:val="left" w:pos="500"/>
        </w:tabs>
        <w:spacing w:after="80" w:before="120" w:line="288"/>
        <w:ind w:left="500" w:hanging="500"/>
      </w:pPr>
      <w:r>
        <w:rPr>
          <w:b/>
          <w:bCs/>
          <w:color w:val="4F46E5"/>
          <w:sz w:val="21"/>
          <w:szCs w:val="21"/>
        </w:rPr>
        <w:t xml:space="preserve">15.	</w:t>
      </w:r>
      <w:r>
        <w:rPr>
          <w:sz w:val="21"/>
          <w:szCs w:val="21"/>
        </w:rPr>
        <w:t xml:space="preserve">O que é computação multipartidária segura e como se relaciona com a agregação segura?</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Qual a diferença entre criptografia parcialmente e totalmente homomórfica?</w:t>
      </w:r>
    </w:p>
    <w:p>
      <w:pPr>
        <w:keepLines/>
        <w:tabs>
          <w:tab w:val="left" w:pos="500"/>
        </w:tabs>
        <w:spacing w:after="80" w:before="120" w:line="288"/>
        <w:ind w:left="500" w:hanging="500"/>
      </w:pPr>
      <w:r>
        <w:rPr>
          <w:b/>
          <w:bCs/>
          <w:color w:val="4F46E5"/>
          <w:sz w:val="21"/>
          <w:szCs w:val="21"/>
        </w:rPr>
        <w:t xml:space="preserve">17.	</w:t>
      </w:r>
      <w:r>
        <w:rPr>
          <w:sz w:val="21"/>
          <w:szCs w:val="21"/>
        </w:rPr>
        <w:t xml:space="preserve">Descreva um ambiente de execução confiável (TEE) e sua principal limitação.</w:t>
      </w:r>
    </w:p>
    <w:p>
      <w:pPr>
        <w:keepLines/>
        <w:tabs>
          <w:tab w:val="left" w:pos="500"/>
        </w:tabs>
        <w:spacing w:after="80" w:before="120" w:line="288"/>
        <w:ind w:left="500" w:hanging="500"/>
      </w:pPr>
      <w:r>
        <w:rPr>
          <w:b/>
          <w:bCs/>
          <w:color w:val="4F46E5"/>
          <w:sz w:val="21"/>
          <w:szCs w:val="21"/>
        </w:rPr>
        <w:t xml:space="preserve">18.	</w:t>
      </w:r>
      <w:r>
        <w:rPr>
          <w:sz w:val="21"/>
          <w:szCs w:val="21"/>
        </w:rPr>
        <w:t xml:space="preserve">Interprete o experimento de defesa contra inversão de gradientes.</w:t>
      </w:r>
    </w:p>
    <w:p>
      <w:pPr>
        <w:keepLines/>
        <w:tabs>
          <w:tab w:val="left" w:pos="500"/>
        </w:tabs>
        <w:spacing w:after="80" w:before="120" w:line="288"/>
        <w:ind w:left="500" w:hanging="500"/>
      </w:pPr>
      <w:r>
        <w:rPr>
          <w:b/>
          <w:bCs/>
          <w:color w:val="4F46E5"/>
          <w:sz w:val="21"/>
          <w:szCs w:val="21"/>
        </w:rPr>
        <w:t xml:space="preserve">19.	</w:t>
      </w:r>
      <w:r>
        <w:rPr>
          <w:sz w:val="21"/>
          <w:szCs w:val="21"/>
        </w:rPr>
        <w:t xml:space="preserve">Dê um exemplo de decisão de projeto em que privacidade e acurácia entram em conflito e como você a resolveria.</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as defesas estudadas e o que cada uma protege.</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Resposta aleatorizada: privacidade contra precisão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Generalize a pesquisa da moeda: com probabilidade </w:t>
      </w:r>
      <w:r>
        <w:rPr>
          <w:rFonts w:ascii="Consolas" w:cs="Consolas" w:eastAsia="Consolas" w:hAnsi="Consolas"/>
          <w:color w:val="B91C1C"/>
          <w:sz w:val="19"/>
          <w:szCs w:val="19"/>
          <w:shd w:fill="F3F4F6" w:color="auto" w:val="clear"/>
        </w:rPr>
        <w:t xml:space="preserve">p</w:t>
      </w:r>
      <w:r>
        <w:rPr>
          <w:sz w:val="21"/>
          <w:szCs w:val="21"/>
        </w:rPr>
        <w:t xml:space="preserve"> a pessoa responde a verdade; com probabilidade </w:t>
      </w:r>
      <w:r>
        <w:rPr>
          <w:rFonts w:ascii="Consolas" w:cs="Consolas" w:eastAsia="Consolas" w:hAnsi="Consolas"/>
          <w:color w:val="B91C1C"/>
          <w:sz w:val="19"/>
          <w:szCs w:val="19"/>
          <w:shd w:fill="F3F4F6" w:color="auto" w:val="clear"/>
        </w:rPr>
        <w:t xml:space="preserve">1 − p</w:t>
      </w:r>
      <w:r>
        <w:rPr>
          <w:sz w:val="21"/>
          <w:szCs w:val="21"/>
        </w:rPr>
        <w:t xml:space="preserve">, responde "sim" ou "não" por sorteio (50% cada). Para p ∈ {0,25; 0,5; 0,75}, calcule o ε do mecanismo e o erro quadrático médio (RMSE) da estimativa da taxa verdadeira (0,30) com n = 2.000 respostas, repetindo 300 vezes.</w:t>
      </w:r>
    </w:p>
    <w:p>
      <w:pPr>
        <w:spacing w:after="120" w:line="300"/>
        <w:jc w:val="left"/>
      </w:pPr>
      <w:r>
        <w:rPr>
          <w:i/>
          <w:iCs/>
          <w:sz w:val="21"/>
          <w:szCs w:val="21"/>
        </w:rPr>
        <w:t xml:space="preserve">Pergunta:</w:t>
      </w:r>
      <w:r>
        <w:rPr>
          <w:sz w:val="21"/>
          <w:szCs w:val="21"/>
        </w:rPr>
        <w:t xml:space="preserve"> o que ocorre com o erro quando a privacidade aumenta (ε menor)?</w:t>
      </w:r>
    </w:p>
    <w:p>
      <w:pPr>
        <w:pStyle w:val="Heading4"/>
        <w:keepNext/>
      </w:pPr>
      <w:r>
        <w:t xml:space="preserve">Exercício 2 — Qual ruído preciso para ε = 2?</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Usando </w:t>
      </w:r>
      <w:r>
        <w:rPr>
          <w:rFonts w:ascii="Consolas" w:cs="Consolas" w:eastAsia="Consolas" w:hAnsi="Consolas"/>
          <w:color w:val="B91C1C"/>
          <w:sz w:val="19"/>
          <w:szCs w:val="19"/>
          <w:shd w:fill="F3F4F6" w:color="auto" w:val="clear"/>
        </w:rPr>
        <w:t xml:space="preserve">epsilon_rdp</w:t>
      </w:r>
      <w:r>
        <w:rPr>
          <w:sz w:val="21"/>
          <w:szCs w:val="21"/>
        </w:rPr>
        <w:t xml:space="preserve"> (de </w:t>
      </w:r>
      <w:r>
        <w:rPr>
          <w:rFonts w:ascii="Consolas" w:cs="Consolas" w:eastAsia="Consolas" w:hAnsi="Consolas"/>
          <w:color w:val="B91C1C"/>
          <w:sz w:val="19"/>
          <w:szCs w:val="19"/>
          <w:shd w:fill="F3F4F6" w:color="auto" w:val="clear"/>
        </w:rPr>
        <w:t xml:space="preserve">privacidade.py</w:t>
      </w:r>
      <w:r>
        <w:rPr>
          <w:sz w:val="21"/>
          <w:szCs w:val="21"/>
        </w:rPr>
        <w:t xml:space="preserve">), encontre por bisseção o menor multiplicador de ruído </w:t>
      </w:r>
      <w:r>
        <w:rPr>
          <w:rFonts w:ascii="Consolas" w:cs="Consolas" w:eastAsia="Consolas" w:hAnsi="Consolas"/>
          <w:color w:val="B91C1C"/>
          <w:sz w:val="19"/>
          <w:szCs w:val="19"/>
          <w:shd w:fill="F3F4F6" w:color="auto" w:val="clear"/>
        </w:rPr>
        <w:t xml:space="preserve">z</w:t>
      </w:r>
      <w:r>
        <w:rPr>
          <w:sz w:val="21"/>
          <w:szCs w:val="21"/>
        </w:rPr>
        <w:t xml:space="preserve"> que garante ε ≤ 2 com δ = 10⁻⁵ para 10, 30, 100 e 300 rodadas.</w:t>
      </w:r>
    </w:p>
    <w:p>
      <w:pPr>
        <w:spacing w:after="120" w:line="300"/>
        <w:jc w:val="left"/>
      </w:pPr>
      <w:r>
        <w:rPr>
          <w:i/>
          <w:iCs/>
          <w:sz w:val="21"/>
          <w:szCs w:val="21"/>
        </w:rPr>
        <w:t xml:space="preserve">Pergunta:</w:t>
      </w:r>
      <w:r>
        <w:rPr>
          <w:sz w:val="21"/>
          <w:szCs w:val="21"/>
        </w:rPr>
        <w:t xml:space="preserve"> como o ruído necessário cresce com o número de rodadas?</w:t>
      </w:r>
    </w:p>
    <w:p>
      <w:pPr>
        <w:pStyle w:val="Heading4"/>
        <w:keepNext/>
      </w:pPr>
      <w:r>
        <w:t xml:space="preserve">Exercício 3 — Escolhendo a norma de corte S</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50 clientes IID, </w:t>
      </w:r>
      <w:r>
        <w:rPr>
          <w:rFonts w:ascii="Consolas" w:cs="Consolas" w:eastAsia="Consolas" w:hAnsi="Consolas"/>
          <w:color w:val="B91C1C"/>
          <w:sz w:val="19"/>
          <w:szCs w:val="19"/>
          <w:shd w:fill="F3F4F6" w:color="auto" w:val="clear"/>
        </w:rPr>
        <w:t xml:space="preserve">z = 1</w:t>
      </w:r>
      <w:r>
        <w:rPr>
          <w:sz w:val="21"/>
          <w:szCs w:val="21"/>
        </w:rPr>
        <w:t xml:space="preserve">, 30 rodadas e 3 sementes, rode </w:t>
      </w:r>
      <w:r>
        <w:rPr>
          <w:rFonts w:ascii="Consolas" w:cs="Consolas" w:eastAsia="Consolas" w:hAnsi="Consolas"/>
          <w:color w:val="B91C1C"/>
          <w:sz w:val="19"/>
          <w:szCs w:val="19"/>
          <w:shd w:fill="F3F4F6" w:color="auto" w:val="clear"/>
        </w:rPr>
        <w:t xml:space="preserve">fedavg_dp</w:t>
      </w:r>
      <w:r>
        <w:rPr>
          <w:sz w:val="21"/>
          <w:szCs w:val="21"/>
        </w:rPr>
        <w:t xml:space="preserve"> para S ∈ {0,1; 0,5; 2; 5}. Calcule a acurácia final média. Mostre também a norma média das atualizações sem corte (mediana na primeira rodada).</w:t>
      </w:r>
    </w:p>
    <w:p>
      <w:pPr>
        <w:spacing w:after="120" w:line="300"/>
        <w:jc w:val="left"/>
      </w:pPr>
      <w:r>
        <w:rPr>
          <w:i/>
          <w:iCs/>
          <w:sz w:val="21"/>
          <w:szCs w:val="21"/>
        </w:rPr>
        <w:t xml:space="preserve">Pergunta:</w:t>
      </w:r>
      <w:r>
        <w:rPr>
          <w:sz w:val="21"/>
          <w:szCs w:val="21"/>
        </w:rPr>
        <w:t xml:space="preserve"> por que nem um S muito pequeno nem um muito grande é o melhor?</w:t>
      </w:r>
    </w:p>
    <w:p>
      <w:pPr>
        <w:pStyle w:val="Heading4"/>
        <w:keepNext/>
      </w:pPr>
      <w:r>
        <w:t xml:space="preserve">Exercício 4 — Agregação segura e clientes que desistem</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Simule 6 clientes com a agregação segura por máscaras. O cliente 3 envia a mensagem mascarada, mas </w:t>
      </w:r>
      <w:r>
        <w:rPr>
          <w:b/>
          <w:bCs/>
          <w:sz w:val="21"/>
          <w:szCs w:val="21"/>
        </w:rPr>
        <w:t xml:space="preserve">desiste</w:t>
      </w:r>
      <w:r>
        <w:rPr>
          <w:sz w:val="21"/>
          <w:szCs w:val="21"/>
        </w:rPr>
        <w:t xml:space="preserve"> antes de a rodada terminar (o servidor não recebe a dele). (a) Mostre que a soma recebida </w:t>
      </w:r>
      <w:r>
        <w:rPr>
          <w:b/>
          <w:bCs/>
          <w:sz w:val="21"/>
          <w:szCs w:val="21"/>
        </w:rPr>
        <w:t xml:space="preserve">não</w:t>
      </w:r>
      <w:r>
        <w:rPr>
          <w:sz w:val="21"/>
          <w:szCs w:val="21"/>
        </w:rPr>
        <w:t xml:space="preserve"> é a soma das atualizações dos sobreviventes. (b) Implemente a </w:t>
      </w:r>
      <w:r>
        <w:rPr>
          <w:b/>
          <w:bCs/>
          <w:sz w:val="21"/>
          <w:szCs w:val="21"/>
        </w:rPr>
        <w:t xml:space="preserve">correção</w:t>
      </w:r>
      <w:r>
        <w:rPr>
          <w:sz w:val="21"/>
          <w:szCs w:val="21"/>
        </w:rPr>
        <w:t xml:space="preserve">: o servidor, ao receber (por compartilhamento de segredos) as sementes do cliente que desistiu, subtrai as máscaras residuais. Verifique que a soma corrigida é exata.</w:t>
      </w:r>
    </w:p>
    <w:p>
      <w:pPr>
        <w:spacing w:after="120" w:line="300"/>
        <w:jc w:val="left"/>
      </w:pPr>
      <w:r>
        <w:rPr>
          <w:i/>
          <w:iCs/>
          <w:sz w:val="21"/>
          <w:szCs w:val="21"/>
        </w:rPr>
        <w:t xml:space="preserve">Pergunta:</w:t>
      </w:r>
      <w:r>
        <w:rPr>
          <w:sz w:val="21"/>
          <w:szCs w:val="21"/>
        </w:rPr>
        <w:t xml:space="preserve"> por que as máscaras não se cancelam quando alguém some?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w:t>
            </w:r>
            <w:r>
              <w:rPr>
                <w:sz w:val="20"/>
                <w:szCs w:val="20"/>
              </w:rPr>
              <w:t xml:space="preserve"> e </w:t>
            </w:r>
            <w:r>
              <w:rPr>
                <w:i/>
                <w:iCs/>
                <w:sz w:val="20"/>
                <w:szCs w:val="20"/>
              </w:rPr>
              <w:t xml:space="preserve">Statlog (German Credit Data)</w:t>
            </w:r>
            <w:r>
              <w:rPr>
                <w:sz w:val="20"/>
                <w:szCs w:val="20"/>
              </w:rPr>
              <w:t xml:space="preserve">, para estudar DP em dados financeiros e censitários.</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Heart Failure Prediction</w:t>
            </w:r>
            <w:r>
              <w:rPr>
                <w:sz w:val="20"/>
                <w:szCs w:val="20"/>
              </w:rPr>
              <w:t xml:space="preserve"> e </w:t>
            </w:r>
            <w:r>
              <w:rPr>
                <w:i/>
                <w:iCs/>
                <w:sz w:val="20"/>
                <w:szCs w:val="20"/>
              </w:rPr>
              <w:t xml:space="preserve">Credit Card Fraud Detection</w:t>
            </w:r>
            <w:r>
              <w:rPr>
                <w:sz w:val="20"/>
                <w:szCs w:val="20"/>
              </w:rPr>
              <w:t xml:space="preserv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Orçamento de privacidade da clínica</w:t>
      </w:r>
    </w:p>
    <w:p>
      <w:pPr>
        <w:spacing w:after="120" w:line="300"/>
        <w:jc w:val="left"/>
      </w:pPr>
      <w:r>
        <w:rPr>
          <w:b/>
          <w:bCs/>
          <w:sz w:val="21"/>
          <w:szCs w:val="21"/>
        </w:rPr>
        <w:t xml:space="preserve">Contexto.</w:t>
      </w:r>
      <w:r>
        <w:rPr>
          <w:sz w:val="21"/>
          <w:szCs w:val="21"/>
        </w:rPr>
        <w:t xml:space="preserve"> Uma clínica (fictícia) treinará um modelo federado com os dados de poucos pacientes por cliente. O comitê de ética quer entender o </w:t>
      </w:r>
      <w:r>
        <w:rPr>
          <w:b/>
          <w:bCs/>
          <w:sz w:val="21"/>
          <w:szCs w:val="21"/>
        </w:rPr>
        <w:t xml:space="preserve">preço</w:t>
      </w:r>
      <w:r>
        <w:rPr>
          <w:sz w:val="21"/>
          <w:szCs w:val="21"/>
        </w:rPr>
        <w:t xml:space="preserve"> de proteger o modelo: o quanto cada nível de privacidade diminui a acurácia e o quanto reduz o risco de inferência de pertencimento (Capítulo 7).</w:t>
      </w:r>
    </w:p>
    <w:p>
      <w:pPr>
        <w:spacing w:after="120" w:line="300"/>
        <w:jc w:val="left"/>
      </w:pPr>
      <w:r>
        <w:rPr>
          <w:b/>
          <w:bCs/>
          <w:sz w:val="21"/>
          <w:szCs w:val="21"/>
        </w:rPr>
        <w:t xml:space="preserve">Tarefas.</w:t>
      </w:r>
    </w:p>
    <w:p>
      <w:pPr>
        <w:pStyle w:val="ListParagraph"/>
        <w:numPr>
          <w:ilvl w:val="0"/>
          <w:numId w:val="18"/>
        </w:numPr>
        <w:spacing w:after="70" w:line="288"/>
      </w:pPr>
      <w:r>
        <w:rPr>
          <w:sz w:val="21"/>
          <w:szCs w:val="21"/>
        </w:rPr>
        <w:t xml:space="preserve">Considere dois cenários: (A) 150 pacientes divididos em 30 clientes; (B) 300 pacientes em 50 clientes.</w:t>
      </w:r>
    </w:p>
    <w:p>
      <w:pPr>
        <w:pStyle w:val="ListParagraph"/>
        <w:numPr>
          <w:ilvl w:val="0"/>
          <w:numId w:val="18"/>
        </w:numPr>
        <w:spacing w:after="70" w:line="288"/>
      </w:pPr>
      <w:r>
        <w:rPr>
          <w:sz w:val="21"/>
          <w:szCs w:val="21"/>
        </w:rPr>
        <w:t xml:space="preserve">Para z ∈ {0; 1; 3; 5,8}, rode </w:t>
      </w:r>
      <w:r>
        <w:rPr>
          <w:rFonts w:ascii="Consolas" w:cs="Consolas" w:eastAsia="Consolas" w:hAnsi="Consolas"/>
          <w:color w:val="B91C1C"/>
          <w:sz w:val="19"/>
          <w:szCs w:val="19"/>
          <w:shd w:fill="F3F4F6" w:color="auto" w:val="clear"/>
        </w:rPr>
        <w:t xml:space="preserve">fedavg_dp</w:t>
      </w:r>
      <w:r>
        <w:rPr>
          <w:sz w:val="21"/>
          <w:szCs w:val="21"/>
        </w:rPr>
        <w:t xml:space="preserve"> (S = 0,5, 50 rodadas, </w:t>
      </w:r>
      <w:r>
        <w:rPr>
          <w:rFonts w:ascii="Consolas" w:cs="Consolas" w:eastAsia="Consolas" w:hAnsi="Consolas"/>
          <w:color w:val="B91C1C"/>
          <w:sz w:val="19"/>
          <w:szCs w:val="19"/>
          <w:shd w:fill="F3F4F6" w:color="auto" w:val="clear"/>
        </w:rPr>
        <w:t xml:space="preserve">epocas=10</w:t>
      </w:r>
      <w:r>
        <w:rPr>
          <w:sz w:val="21"/>
          <w:szCs w:val="21"/>
        </w:rPr>
        <w:t xml:space="preserve">) com 5 sementes e relate: acurácia no teste, </w:t>
      </w:r>
      <w:r>
        <w:rPr>
          <w:b/>
          <w:bCs/>
          <w:sz w:val="21"/>
          <w:szCs w:val="21"/>
        </w:rPr>
        <w:t xml:space="preserve">AUC</w:t>
      </w:r>
      <w:r>
        <w:rPr>
          <w:sz w:val="21"/>
          <w:szCs w:val="21"/>
        </w:rPr>
        <w:t xml:space="preserve"> do ataque do limiar de perda (membros contra </w:t>
      </w:r>
      <w:r>
        <w:rPr>
          <w:rFonts w:ascii="Consolas" w:cs="Consolas" w:eastAsia="Consolas" w:hAnsi="Consolas"/>
          <w:color w:val="B91C1C"/>
          <w:sz w:val="19"/>
          <w:szCs w:val="19"/>
          <w:shd w:fill="F3F4F6" w:color="auto" w:val="clear"/>
        </w:rPr>
        <w:t xml:space="preserve">Xte</w:t>
      </w:r>
      <w:r>
        <w:rPr>
          <w:sz w:val="21"/>
          <w:szCs w:val="21"/>
        </w:rPr>
        <w:t xml:space="preserve">) e o ε (use </w:t>
      </w:r>
      <w:r>
        <w:rPr>
          <w:rFonts w:ascii="Consolas" w:cs="Consolas" w:eastAsia="Consolas" w:hAnsi="Consolas"/>
          <w:color w:val="B91C1C"/>
          <w:sz w:val="19"/>
          <w:szCs w:val="19"/>
          <w:shd w:fill="F3F4F6" w:color="auto" w:val="clear"/>
        </w:rPr>
        <w:t xml:space="preserve">epsilon_rdp(z, 50)</w:t>
      </w:r>
      <w:r>
        <w:rPr>
          <w:sz w:val="21"/>
          <w:szCs w:val="21"/>
        </w:rPr>
        <w:t xml:space="preserve">).</w:t>
      </w:r>
    </w:p>
    <w:p>
      <w:pPr>
        <w:pStyle w:val="ListParagraph"/>
        <w:numPr>
          <w:ilvl w:val="0"/>
          <w:numId w:val="18"/>
        </w:numPr>
        <w:spacing w:after="70" w:line="288"/>
      </w:pPr>
      <w:r>
        <w:rPr>
          <w:sz w:val="21"/>
          <w:szCs w:val="21"/>
        </w:rPr>
        <w:t xml:space="preserve">Monte uma tabela com os dois cenários.</w:t>
      </w:r>
    </w:p>
    <w:p>
      <w:pPr>
        <w:pStyle w:val="ListParagraph"/>
        <w:numPr>
          <w:ilvl w:val="0"/>
          <w:numId w:val="18"/>
        </w:numPr>
        <w:spacing w:after="70" w:line="288"/>
      </w:pPr>
      <w:r>
        <w:rPr>
          <w:sz w:val="21"/>
          <w:szCs w:val="21"/>
        </w:rPr>
        <w:t xml:space="preserve">Escreva um parecer de cinco linhas: que nível de privacidade a clínica consegue pagar em cada cenário? O que seria necessário para ter ε baixo sem perder acurácia?</w:t>
      </w:r>
    </w:p>
    <w:p>
      <w:pPr>
        <w:spacing w:after="60" w:line="120"/>
      </w:pPr>
    </w:p>
    <w:p>
      <w:pPr>
        <w:spacing w:after="120" w:line="300"/>
        <w:jc w:val="left"/>
      </w:pPr>
      <w:r>
        <w:rPr>
          <w:b/>
          <w:bCs/>
          <w:sz w:val="21"/>
          <w:szCs w:val="21"/>
        </w:rPr>
        <w:t xml:space="preserve">Entregáveis.</w:t>
      </w:r>
      <w:r>
        <w:rPr>
          <w:sz w:val="21"/>
          <w:szCs w:val="21"/>
        </w:rPr>
        <w:t xml:space="preserve"> Código, tabela e parecer.</w:t>
      </w:r>
    </w:p>
    <w:p>
      <w:pPr>
        <w:spacing w:after="120" w:line="300"/>
        <w:jc w:val="left"/>
      </w:pPr>
      <w:r>
        <w:rPr>
          <w:i/>
          <w:iCs/>
          <w:color w:val="6B7280"/>
          <w:sz w:val="21"/>
          <w:szCs w:val="21"/>
        </w:rPr>
        <w:t xml:space="preserve">A solução de referência está no Apêndice E.</w:t>
      </w:r>
    </w:p>
    <w:p>
      <w:pPr>
        <w:sectPr>
          <w:headerReference w:type="default" r:id="rId25"/>
          <w:footerReference w:type="default" r:id="rId26"/>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9" descr="Faixa decorativa do capítulo 9"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9 — Quando Alguém Trapaceia: Robustez e Ataques de Envenenamento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ataques de envenenamento de dados e de modelo, e ataques não direcionados e direcionados (</w:t>
            </w:r>
            <w:r>
              <w:rPr>
                <w:i/>
                <w:iCs/>
                <w:sz w:val="20"/>
                <w:szCs w:val="20"/>
              </w:rPr>
              <w:t xml:space="preserve">backdoor</w:t>
            </w:r>
            <w:r>
              <w:rPr>
                <w:sz w:val="20"/>
                <w:szCs w:val="20"/>
              </w:rPr>
              <w:t xml:space="preserve">).</w:t>
            </w:r>
          </w:p>
          <w:p>
            <w:pPr>
              <w:pStyle w:val="ListParagraph"/>
              <w:numPr>
                <w:ilvl w:val="0"/>
                <w:numId w:val="2"/>
              </w:numPr>
              <w:spacing w:after="50" w:line="276"/>
            </w:pPr>
            <w:r>
              <w:rPr>
                <w:sz w:val="20"/>
                <w:szCs w:val="20"/>
              </w:rPr>
              <w:t xml:space="preserve">Explicar por que a média é frágil diante de um único participante malicioso.</w:t>
            </w:r>
          </w:p>
          <w:p>
            <w:pPr>
              <w:pStyle w:val="ListParagraph"/>
              <w:numPr>
                <w:ilvl w:val="0"/>
                <w:numId w:val="2"/>
              </w:numPr>
              <w:spacing w:after="50" w:line="276"/>
            </w:pPr>
            <w:r>
              <w:rPr>
                <w:sz w:val="20"/>
                <w:szCs w:val="20"/>
              </w:rPr>
              <w:t xml:space="preserve">Descrever e implementar agregadores robustos: mediana, média aparada, Krum e corte de norma.</w:t>
            </w:r>
          </w:p>
          <w:p>
            <w:pPr>
              <w:pStyle w:val="ListParagraph"/>
              <w:numPr>
                <w:ilvl w:val="0"/>
                <w:numId w:val="2"/>
              </w:numPr>
              <w:spacing w:after="50" w:line="276"/>
            </w:pPr>
            <w:r>
              <w:rPr>
                <w:sz w:val="20"/>
                <w:szCs w:val="20"/>
              </w:rPr>
              <w:t xml:space="preserve">Executar um ataque de </w:t>
            </w:r>
            <w:r>
              <w:rPr>
                <w:i/>
                <w:iCs/>
                <w:sz w:val="20"/>
                <w:szCs w:val="20"/>
              </w:rPr>
              <w:t xml:space="preserve">backdoor</w:t>
            </w:r>
            <w:r>
              <w:rPr>
                <w:sz w:val="20"/>
                <w:szCs w:val="20"/>
              </w:rPr>
              <w:t xml:space="preserve"> simples e medir seu sucesso.</w:t>
            </w:r>
          </w:p>
          <w:p>
            <w:pPr>
              <w:pStyle w:val="ListParagraph"/>
              <w:numPr>
                <w:ilvl w:val="0"/>
                <w:numId w:val="2"/>
              </w:numPr>
              <w:spacing w:after="50" w:line="276"/>
            </w:pPr>
            <w:r>
              <w:rPr>
                <w:sz w:val="20"/>
                <w:szCs w:val="20"/>
              </w:rPr>
              <w:t xml:space="preserve">Reconhecer o custo da robustez quando os dados são não-IID.</w:t>
            </w:r>
          </w:p>
          <w:p>
            <w:pPr>
              <w:pStyle w:val="ListParagraph"/>
              <w:numPr>
                <w:ilvl w:val="0"/>
                <w:numId w:val="2"/>
              </w:numPr>
              <w:spacing w:after="50" w:line="276"/>
            </w:pPr>
            <w:r>
              <w:rPr>
                <w:sz w:val="20"/>
                <w:szCs w:val="20"/>
              </w:rPr>
              <w:t xml:space="preserve">Entender a tensão entre agregação segura e detecção de clientes maliciosos.</w:t>
            </w:r>
          </w:p>
        </w:tc>
      </w:tr>
    </w:tbl>
    <w:p>
      <w:pPr>
        <w:spacing w:after="200" w:line="120"/>
      </w:pPr>
    </w:p>
    <w:p>
      <w:pPr>
        <w:pStyle w:val="Heading3"/>
        <w:keepNext/>
      </w:pPr>
      <w:r>
        <w:t xml:space="preserve">9.1 Quando alguém trapaceia</w:t>
      </w:r>
    </w:p>
    <w:p>
      <w:pPr>
        <w:spacing w:after="120" w:line="300"/>
        <w:jc w:val="left"/>
      </w:pPr>
      <w:r>
        <w:rPr>
          <w:sz w:val="21"/>
          <w:szCs w:val="21"/>
        </w:rPr>
        <w:t xml:space="preserve">Uma turma de 20 alunos decide a nota de um trabalho pela </w:t>
      </w:r>
      <w:r>
        <w:rPr>
          <w:b/>
          <w:bCs/>
          <w:sz w:val="21"/>
          <w:szCs w:val="21"/>
        </w:rPr>
        <w:t xml:space="preserve">média</w:t>
      </w:r>
      <w:r>
        <w:rPr>
          <w:sz w:val="21"/>
          <w:szCs w:val="21"/>
        </w:rPr>
        <w:t xml:space="preserve"> das notas sugeridas por cada um. Um aluno malicioso sugere 1.000. A média da turma passa de 7 para 56. Um único participante, escolhendo um valor absurdo, </w:t>
      </w:r>
      <w:r>
        <w:rPr>
          <w:b/>
          <w:bCs/>
          <w:sz w:val="21"/>
          <w:szCs w:val="21"/>
        </w:rPr>
        <w:t xml:space="preserve">sequestrou</w:t>
      </w:r>
      <w:r>
        <w:rPr>
          <w:sz w:val="21"/>
          <w:szCs w:val="21"/>
        </w:rPr>
        <w:t xml:space="preserve"> a decisão.</w:t>
      </w:r>
    </w:p>
    <w:p>
      <w:pPr>
        <w:spacing w:after="120" w:line="300"/>
        <w:jc w:val="left"/>
      </w:pPr>
      <w:r>
        <w:rPr>
          <w:sz w:val="21"/>
          <w:szCs w:val="21"/>
        </w:rPr>
        <w:t xml:space="preserve">O aprendizado federado tem o mesmo ponto fraco. O servidor combina atualizações de clientes que ele </w:t>
      </w:r>
      <w:r>
        <w:rPr>
          <w:b/>
          <w:bCs/>
          <w:sz w:val="21"/>
          <w:szCs w:val="21"/>
        </w:rPr>
        <w:t xml:space="preserve">não controla</w:t>
      </w:r>
      <w:r>
        <w:rPr>
          <w:sz w:val="21"/>
          <w:szCs w:val="21"/>
        </w:rPr>
        <w:t xml:space="preserve">. Alguns podem estar com defeito, ser invadidos ou agir de má-fé.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Aplicativos que dependem de avaliações de usuários (restaurantes, lojas) sofrem com avaliações falsas. Um bom sistema desconfia de notas muito fora do padrão. É a ideia dos agregadores robustos.</w:t>
            </w:r>
          </w:p>
        </w:tc>
      </w:tr>
    </w:tbl>
    <w:p>
      <w:pPr>
        <w:spacing w:after="140" w:line="120"/>
      </w:pPr>
    </w:p>
    <w:p>
      <w:pPr>
        <w:pStyle w:val="Heading3"/>
        <w:keepNext/>
      </w:pPr>
      <w:r>
        <w:t xml:space="preserve">9.2 Quem trapaceia e o que quer</w:t>
      </w:r>
    </w:p>
    <w:p>
      <w:pPr>
        <w:pStyle w:val="Heading4"/>
        <w:keepNext/>
      </w:pPr>
      <w:r>
        <w:t xml:space="preserve">9.2.1 O adversário bizantino</w:t>
      </w:r>
    </w:p>
    <w:p>
      <w:pPr>
        <w:spacing w:after="120" w:line="300"/>
        <w:jc w:val="left"/>
      </w:pPr>
      <w:r>
        <w:rPr>
          <w:sz w:val="21"/>
          <w:szCs w:val="21"/>
        </w:rPr>
        <w:t xml:space="preserve">Na computação distribuída, chama-se </w:t>
      </w:r>
      <w:r>
        <w:rPr>
          <w:b/>
          <w:bCs/>
          <w:sz w:val="21"/>
          <w:szCs w:val="21"/>
        </w:rPr>
        <w:t xml:space="preserve">bizantino</w:t>
      </w:r>
      <w:r>
        <w:rPr>
          <w:sz w:val="21"/>
          <w:szCs w:val="21"/>
        </w:rPr>
        <w:t xml:space="preserve"> um participante que pode se comportar de forma </w:t>
      </w:r>
      <w:r>
        <w:rPr>
          <w:b/>
          <w:bCs/>
          <w:sz w:val="21"/>
          <w:szCs w:val="21"/>
        </w:rPr>
        <w:t xml:space="preserve">arbitrária</w:t>
      </w:r>
      <w:r>
        <w:rPr>
          <w:sz w:val="21"/>
          <w:szCs w:val="21"/>
        </w:rPr>
        <w:t xml:space="preserve">: falhar, mentir, combinar-se com outros (Lamport et al., 1982). Em aprendizado federado, supomos que uma fração </w:t>
      </w:r>
      <w:r>
        <w:rPr>
          <w:i/>
          <w:iCs/>
          <w:sz w:val="21"/>
          <w:szCs w:val="21"/>
        </w:rPr>
        <w:t xml:space="preserve">f</w:t>
      </w:r>
      <w:r>
        <w:rPr>
          <w:sz w:val="21"/>
          <w:szCs w:val="21"/>
        </w:rPr>
        <w:t xml:space="preserve"> dos clientes é maliciosa e envia o que quiser.</w:t>
      </w:r>
    </w:p>
    <w:p>
      <w:pPr>
        <w:pStyle w:val="Heading4"/>
        <w:keepNext/>
      </w:pPr>
      <w:r>
        <w:t xml:space="preserve">9.2.2 Envenenamento de dados e de modelo</w:t>
      </w:r>
    </w:p>
    <w:p>
      <w:pPr>
        <w:pStyle w:val="ListParagraph"/>
        <w:numPr>
          <w:ilvl w:val="0"/>
          <w:numId w:val="2"/>
        </w:numPr>
        <w:spacing w:after="70" w:line="288"/>
      </w:pPr>
      <w:r>
        <w:rPr>
          <w:b/>
          <w:bCs/>
          <w:sz w:val="21"/>
          <w:szCs w:val="21"/>
        </w:rPr>
        <w:t xml:space="preserve">Envenenamento de dados</w:t>
      </w:r>
      <w:r>
        <w:rPr>
          <w:sz w:val="21"/>
          <w:szCs w:val="21"/>
        </w:rPr>
        <w:t xml:space="preserve"> (</w:t>
      </w:r>
      <w:r>
        <w:rPr>
          <w:i/>
          <w:iCs/>
          <w:sz w:val="21"/>
          <w:szCs w:val="21"/>
        </w:rPr>
        <w:t xml:space="preserve">data poisoning</w:t>
      </w:r>
      <w:r>
        <w:rPr>
          <w:sz w:val="21"/>
          <w:szCs w:val="21"/>
        </w:rPr>
        <w:t xml:space="preserve">): o atacante só controla os </w:t>
      </w:r>
      <w:r>
        <w:rPr>
          <w:b/>
          <w:bCs/>
          <w:sz w:val="21"/>
          <w:szCs w:val="21"/>
        </w:rPr>
        <w:t xml:space="preserve">seus dados</w:t>
      </w:r>
      <w:r>
        <w:rPr>
          <w:sz w:val="21"/>
          <w:szCs w:val="21"/>
        </w:rPr>
        <w:t xml:space="preserve"> e treina normalmente, mas com dados manipulados (por exemplo, rótulos trocados).</w:t>
      </w:r>
    </w:p>
    <w:p>
      <w:pPr>
        <w:pStyle w:val="ListParagraph"/>
        <w:numPr>
          <w:ilvl w:val="0"/>
          <w:numId w:val="2"/>
        </w:numPr>
        <w:spacing w:after="70" w:line="288"/>
      </w:pPr>
      <w:r>
        <w:rPr>
          <w:b/>
          <w:bCs/>
          <w:sz w:val="21"/>
          <w:szCs w:val="21"/>
        </w:rPr>
        <w:t xml:space="preserve">Envenenamento de modelo</w:t>
      </w:r>
      <w:r>
        <w:rPr>
          <w:sz w:val="21"/>
          <w:szCs w:val="21"/>
        </w:rPr>
        <w:t xml:space="preserve"> (</w:t>
      </w:r>
      <w:r>
        <w:rPr>
          <w:i/>
          <w:iCs/>
          <w:sz w:val="21"/>
          <w:szCs w:val="21"/>
        </w:rPr>
        <w:t xml:space="preserve">model poisoning</w:t>
      </w:r>
      <w:r>
        <w:rPr>
          <w:sz w:val="21"/>
          <w:szCs w:val="21"/>
        </w:rPr>
        <w:t xml:space="preserve">): o atacante controla </w:t>
      </w:r>
      <w:r>
        <w:rPr>
          <w:b/>
          <w:bCs/>
          <w:sz w:val="21"/>
          <w:szCs w:val="21"/>
        </w:rPr>
        <w:t xml:space="preserve">a atualização enviada</w:t>
      </w:r>
      <w:r>
        <w:rPr>
          <w:sz w:val="21"/>
          <w:szCs w:val="21"/>
        </w:rPr>
        <w:t xml:space="preserve"> e pode mandar qualquer vetor, como o inverso da atualização honesta, amplificada (Bhagoji et al., 2019; Fang et al., 2020).</w:t>
      </w:r>
    </w:p>
    <w:p>
      <w:pPr>
        <w:spacing w:after="60" w:line="120"/>
      </w:pPr>
    </w:p>
    <w:p>
      <w:pPr>
        <w:pStyle w:val="Heading4"/>
        <w:keepNext/>
      </w:pPr>
      <w:r>
        <w:t xml:space="preserve">9.2.3 Qual o objetivo?</w:t>
      </w:r>
    </w:p>
    <w:p>
      <w:pPr>
        <w:pStyle w:val="ListParagraph"/>
        <w:numPr>
          <w:ilvl w:val="0"/>
          <w:numId w:val="2"/>
        </w:numPr>
        <w:spacing w:after="70" w:line="288"/>
      </w:pPr>
      <w:r>
        <w:rPr>
          <w:b/>
          <w:bCs/>
          <w:sz w:val="21"/>
          <w:szCs w:val="21"/>
        </w:rPr>
        <w:t xml:space="preserve">Não direcionado</w:t>
      </w:r>
      <w:r>
        <w:rPr>
          <w:sz w:val="21"/>
          <w:szCs w:val="21"/>
        </w:rPr>
        <w:t xml:space="preserve"> (</w:t>
      </w:r>
      <w:r>
        <w:rPr>
          <w:i/>
          <w:iCs/>
          <w:sz w:val="21"/>
          <w:szCs w:val="21"/>
        </w:rPr>
        <w:t xml:space="preserve">untargeted</w:t>
      </w:r>
      <w:r>
        <w:rPr>
          <w:sz w:val="21"/>
          <w:szCs w:val="21"/>
        </w:rPr>
        <w:t xml:space="preserve">): destruir a acurácia do modelo em geral.</w:t>
      </w:r>
    </w:p>
    <w:p>
      <w:pPr>
        <w:pStyle w:val="ListParagraph"/>
        <w:numPr>
          <w:ilvl w:val="0"/>
          <w:numId w:val="2"/>
        </w:numPr>
        <w:spacing w:after="70" w:line="288"/>
      </w:pPr>
      <w:r>
        <w:rPr>
          <w:b/>
          <w:bCs/>
          <w:sz w:val="21"/>
          <w:szCs w:val="21"/>
        </w:rPr>
        <w:t xml:space="preserve">Direcionado</w:t>
      </w:r>
      <w:r>
        <w:rPr>
          <w:sz w:val="21"/>
          <w:szCs w:val="21"/>
        </w:rPr>
        <w:t xml:space="preserve"> (</w:t>
      </w:r>
      <w:r>
        <w:rPr>
          <w:i/>
          <w:iCs/>
          <w:sz w:val="21"/>
          <w:szCs w:val="21"/>
        </w:rPr>
        <w:t xml:space="preserve">targeted</w:t>
      </w:r>
      <w:r>
        <w:rPr>
          <w:sz w:val="21"/>
          <w:szCs w:val="21"/>
        </w:rPr>
        <w:t xml:space="preserve">), ou </w:t>
      </w:r>
      <w:r>
        <w:rPr>
          <w:b/>
          <w:bCs/>
          <w:sz w:val="21"/>
          <w:szCs w:val="21"/>
        </w:rPr>
        <w:t xml:space="preserve">backdoor</w:t>
      </w:r>
      <w:r>
        <w:rPr>
          <w:sz w:val="21"/>
          <w:szCs w:val="21"/>
        </w:rPr>
        <w:t xml:space="preserve">: o modelo continua bom em tudo, </w:t>
      </w:r>
      <w:r>
        <w:rPr>
          <w:b/>
          <w:bCs/>
          <w:sz w:val="21"/>
          <w:szCs w:val="21"/>
        </w:rPr>
        <w:t xml:space="preserve">exceto</w:t>
      </w:r>
      <w:r>
        <w:rPr>
          <w:sz w:val="21"/>
          <w:szCs w:val="21"/>
        </w:rPr>
        <w:t xml:space="preserve"> quando vê um </w:t>
      </w:r>
      <w:r>
        <w:rPr>
          <w:b/>
          <w:bCs/>
          <w:sz w:val="21"/>
          <w:szCs w:val="21"/>
        </w:rPr>
        <w:t xml:space="preserve">gatilho</w:t>
      </w:r>
      <w:r>
        <w:rPr>
          <w:sz w:val="21"/>
          <w:szCs w:val="21"/>
        </w:rPr>
        <w:t xml:space="preserve"> secreto, caso em que dá a resposta escolhida pelo atacante (Bagdasaryan et al., 2020; Wang et al., 2020a).</w:t>
      </w:r>
    </w:p>
    <w:p>
      <w:pPr>
        <w:spacing w:after="60" w:line="120"/>
      </w:pPr>
    </w:p>
    <w:p>
      <w:pPr>
        <w:keepNext/>
        <w:spacing w:after="60" w:before="120"/>
        <w:jc w:val="center"/>
      </w:pPr>
      <w:r>
        <w:drawing>
          <wp:inline distT="0" distB="0" distL="0" distR="0">
            <wp:extent cx="5715000" cy="2609850"/>
            <wp:effectExtent t="0" r="0" b="0" l="0"/>
            <wp:docPr id="1" name="f9_taxonomia" descr="Figura 9.1 — Famílias de ataques de envenenamento em aprendizado federado." title="f9_taxon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9.1 — Famílias de ataques de envenenamento em aprendizado federado.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O </w:t>
            </w:r>
            <w:r>
              <w:rPr>
                <w:i/>
                <w:iCs/>
                <w:sz w:val="20"/>
                <w:szCs w:val="20"/>
              </w:rPr>
              <w:t xml:space="preserve">backdoor</w:t>
            </w:r>
            <w:r>
              <w:rPr>
                <w:sz w:val="20"/>
                <w:szCs w:val="20"/>
              </w:rPr>
              <w:t xml:space="preserve"> é o ataque mais perigoso, porque </w:t>
            </w:r>
            <w:r>
              <w:rPr>
                <w:b/>
                <w:bCs/>
                <w:sz w:val="20"/>
                <w:szCs w:val="20"/>
              </w:rPr>
              <w:t xml:space="preserve">não aparece</w:t>
            </w:r>
            <w:r>
              <w:rPr>
                <w:sz w:val="20"/>
                <w:szCs w:val="20"/>
              </w:rPr>
              <w:t xml:space="preserve"> na acurácia normal. Um modelo de reconhecimento facial com backdoor pode funcionar bem para todos, e liberar o acesso a quem usar um certo óculos.</w:t>
            </w:r>
          </w:p>
        </w:tc>
      </w:tr>
    </w:tbl>
    <w:p>
      <w:pPr>
        <w:spacing w:after="140" w:line="120"/>
      </w:pPr>
    </w:p>
    <w:p>
      <w:pPr>
        <w:pStyle w:val="Heading3"/>
        <w:keepNext/>
      </w:pPr>
      <w:r>
        <w:t xml:space="preserve">9.3 Por que a média é frágil</w:t>
      </w:r>
    </w:p>
    <w:p>
      <w:pPr>
        <w:spacing w:after="120" w:line="300"/>
        <w:jc w:val="left"/>
      </w:pPr>
      <w:r>
        <w:rPr>
          <w:sz w:val="21"/>
          <w:szCs w:val="21"/>
        </w:rPr>
        <w:t xml:space="preserve">A média tem </w:t>
      </w:r>
      <w:r>
        <w:rPr>
          <w:b/>
          <w:bCs/>
          <w:sz w:val="21"/>
          <w:szCs w:val="21"/>
        </w:rPr>
        <w:t xml:space="preserve">ponto de ruptura zero</w:t>
      </w:r>
      <w:r>
        <w:rPr>
          <w:sz w:val="21"/>
          <w:szCs w:val="21"/>
        </w:rPr>
        <w:t xml:space="preserve">: </w:t>
      </w:r>
      <w:r>
        <w:rPr>
          <w:b/>
          <w:bCs/>
          <w:sz w:val="21"/>
          <w:szCs w:val="21"/>
        </w:rPr>
        <w:t xml:space="preserve">um</w:t>
      </w:r>
      <w:r>
        <w:rPr>
          <w:sz w:val="21"/>
          <w:szCs w:val="21"/>
        </w:rPr>
        <w:t xml:space="preserve"> valor suficientemente grande pode levá-la a qualquer lugar. Já a </w:t>
      </w:r>
      <w:r>
        <w:rPr>
          <w:b/>
          <w:bCs/>
          <w:sz w:val="21"/>
          <w:szCs w:val="21"/>
        </w:rPr>
        <w:t xml:space="preserve">mediana</w:t>
      </w:r>
      <w:r>
        <w:rPr>
          <w:sz w:val="21"/>
          <w:szCs w:val="21"/>
        </w:rPr>
        <w:t xml:space="preserve"> só se move quando mais da metade dos valores muda.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"sem atacante  : média = %.2f | mediana = %.2f"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1e6):</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notas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"atacante manda %-9g: média = %-12.2f | mediana = %.2f"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3314700"/>
            <wp:effectExtent t="0" r="0" b="0" l="0"/>
            <wp:docPr id="1" name="f9_media_mediana" descr="Figura 9.2 — Um único valor extremo arrasta a média, mas quase não move a mediana nem a média aparada." title="f9_media_me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6B7280"/>
          <w:sz w:val="17"/>
          <w:szCs w:val="17"/>
        </w:rPr>
        <w:t xml:space="preserve">Figura 9.2 — Um único valor extremo arrasta a média, mas quase não move a mediana nem a média aparada.</w:t>
      </w:r>
    </w:p>
    <w:p>
      <w:pPr>
        <w:spacing w:after="120" w:line="300"/>
        <w:jc w:val="left"/>
      </w:pPr>
      <w:r>
        <w:rPr>
          <w:sz w:val="21"/>
          <w:szCs w:val="21"/>
        </w:rPr>
        <w:t xml:space="preserve">Em aprendizado federado, o raciocínio é aplicado a </w:t>
      </w:r>
      <w:r>
        <w:rPr>
          <w:b/>
          <w:bCs/>
          <w:sz w:val="21"/>
          <w:szCs w:val="21"/>
        </w:rPr>
        <w:t xml:space="preserve">cada coordenada</w:t>
      </w:r>
      <w:r>
        <w:rPr>
          <w:sz w:val="21"/>
          <w:szCs w:val="21"/>
        </w:rPr>
        <w:t xml:space="preserve"> do vetor de atualização.</w:t>
      </w:r>
    </w:p>
    <w:p>
      <w:pPr>
        <w:pStyle w:val="Heading3"/>
        <w:keepNext/>
      </w:pPr>
      <w:r>
        <w:t xml:space="preserve">9.4 Agregadores robustos</w:t>
      </w:r>
    </w:p>
    <w:p>
      <w:pPr>
        <w:spacing w:after="120" w:line="300"/>
        <w:jc w:val="left"/>
      </w:pPr>
      <w:r>
        <w:rPr>
          <w:sz w:val="21"/>
          <w:szCs w:val="21"/>
        </w:rPr>
        <w:t xml:space="preserve">Seja um conjunto de </w:t>
      </w:r>
      <w:r>
        <w:rPr>
          <w:i/>
          <w:iCs/>
          <w:sz w:val="21"/>
          <w:szCs w:val="21"/>
        </w:rPr>
        <w:t xml:space="preserve">m</w:t>
      </w:r>
      <w:r>
        <w:rPr>
          <w:sz w:val="21"/>
          <w:szCs w:val="21"/>
        </w:rPr>
        <w:t xml:space="preserve"> atualizações. Os agregadores robustos mais usados são:</w:t>
      </w:r>
    </w:p>
    <w:p>
      <w:pPr>
        <w:pStyle w:val="Heading4"/>
        <w:keepNext/>
      </w:pPr>
      <w:r>
        <w:t xml:space="preserve">9.4.1 Mediana coordenada a coordenada</w:t>
      </w:r>
    </w:p>
    <w:p>
      <w:pPr>
        <w:spacing w:after="120" w:line="300"/>
        <w:jc w:val="left"/>
      </w:pPr>
      <w:r>
        <w:rPr>
          <w:sz w:val="21"/>
          <w:szCs w:val="21"/>
        </w:rPr>
        <w:t xml:space="preserve">Para cada parâmetro, toma-se a </w:t>
      </w:r>
      <w:r>
        <w:rPr>
          <w:b/>
          <w:bCs/>
          <w:sz w:val="21"/>
          <w:szCs w:val="21"/>
        </w:rPr>
        <w:t xml:space="preserve">mediana</w:t>
      </w:r>
      <w:r>
        <w:rPr>
          <w:sz w:val="21"/>
          <w:szCs w:val="21"/>
        </w:rPr>
        <w:t xml:space="preserve"> dos valores enviados pelos clientes (Yin et al., 2018). Resiste a até quase metade de clientes maliciosos, mas descarta informação.</w:t>
      </w:r>
    </w:p>
    <w:p>
      <w:pPr>
        <w:pStyle w:val="Heading4"/>
        <w:keepNext/>
      </w:pPr>
      <w:r>
        <w:t xml:space="preserve">9.4.2 Média aparada</w:t>
      </w:r>
    </w:p>
    <w:p>
      <w:pPr>
        <w:spacing w:after="120" w:line="300"/>
        <w:jc w:val="left"/>
      </w:pPr>
      <w:r>
        <w:rPr>
          <w:sz w:val="21"/>
          <w:szCs w:val="21"/>
        </w:rPr>
        <w:t xml:space="preserve">Para cada parâmetro, </w:t>
      </w:r>
      <w:r>
        <w:rPr>
          <w:b/>
          <w:bCs/>
          <w:sz w:val="21"/>
          <w:szCs w:val="21"/>
        </w:rPr>
        <w:t xml:space="preserve">ordenam-se</w:t>
      </w:r>
      <w:r>
        <w:rPr>
          <w:sz w:val="21"/>
          <w:szCs w:val="21"/>
        </w:rPr>
        <w:t xml:space="preserve"> os valores, </w:t>
      </w:r>
      <w:r>
        <w:rPr>
          <w:b/>
          <w:bCs/>
          <w:sz w:val="21"/>
          <w:szCs w:val="21"/>
        </w:rPr>
        <w:t xml:space="preserve">descartam-se</w:t>
      </w:r>
      <w:r>
        <w:rPr>
          <w:sz w:val="21"/>
          <w:szCs w:val="21"/>
        </w:rPr>
        <w:t xml:space="preserve"> os </w:t>
      </w:r>
      <w:r>
        <w:rPr>
          <w:i/>
          <w:iCs/>
          <w:sz w:val="21"/>
          <w:szCs w:val="21"/>
        </w:rPr>
        <w:t xml:space="preserve">k</w:t>
      </w:r>
      <w:r>
        <w:rPr>
          <w:sz w:val="21"/>
          <w:szCs w:val="21"/>
        </w:rPr>
        <w:t xml:space="preserve"> menores e os </w:t>
      </w:r>
      <w:r>
        <w:rPr>
          <w:i/>
          <w:iCs/>
          <w:sz w:val="21"/>
          <w:szCs w:val="21"/>
        </w:rPr>
        <w:t xml:space="preserve">k</w:t>
      </w:r>
      <w:r>
        <w:rPr>
          <w:sz w:val="21"/>
          <w:szCs w:val="21"/>
        </w:rPr>
        <w:t xml:space="preserve"> maiores, e calcula-se a média do resto (Yin et al., 2018). Se há até </w:t>
      </w:r>
      <w:r>
        <w:rPr>
          <w:i/>
          <w:iCs/>
          <w:sz w:val="21"/>
          <w:szCs w:val="21"/>
        </w:rPr>
        <w:t xml:space="preserve">k</w:t>
      </w:r>
      <w:r>
        <w:rPr>
          <w:sz w:val="21"/>
          <w:szCs w:val="21"/>
        </w:rPr>
        <w:t xml:space="preserve"> maliciosos de cada lado, eles são eliminados.</w:t>
      </w:r>
    </w:p>
    <w:p>
      <w:pPr>
        <w:pStyle w:val="Heading4"/>
        <w:keepNext/>
      </w:pPr>
      <w:r>
        <w:t xml:space="preserve">9.4.3 Krum e Multi-Krum</w:t>
      </w:r>
    </w:p>
    <w:p>
      <w:pPr>
        <w:spacing w:after="120" w:line="300"/>
        <w:jc w:val="left"/>
      </w:pPr>
      <w:r>
        <w:rPr>
          <w:sz w:val="21"/>
          <w:szCs w:val="21"/>
        </w:rPr>
        <w:t xml:space="preserve">O </w:t>
      </w:r>
      <w:r>
        <w:rPr>
          <w:b/>
          <w:bCs/>
          <w:sz w:val="21"/>
          <w:szCs w:val="21"/>
        </w:rPr>
        <w:t xml:space="preserve">Krum</w:t>
      </w:r>
      <w:r>
        <w:rPr>
          <w:sz w:val="21"/>
          <w:szCs w:val="21"/>
        </w:rPr>
        <w:t xml:space="preserve"> (Blanchard et al., 2017) escolhe </w:t>
      </w:r>
      <w:r>
        <w:rPr>
          <w:b/>
          <w:bCs/>
          <w:sz w:val="21"/>
          <w:szCs w:val="21"/>
        </w:rPr>
        <w:t xml:space="preserve">uma única atualização</w:t>
      </w:r>
      <w:r>
        <w:rPr>
          <w:sz w:val="21"/>
          <w:szCs w:val="21"/>
        </w:rPr>
        <w:t xml:space="preserve">, a mais "central". Para cada cliente </w:t>
      </w:r>
      <w:r>
        <w:rPr>
          <w:i/>
          <w:iCs/>
          <w:sz w:val="21"/>
          <w:szCs w:val="21"/>
        </w:rPr>
        <w:t xml:space="preserve">i</w:t>
      </w:r>
      <w:r>
        <w:rPr>
          <w:sz w:val="21"/>
          <w:szCs w:val="21"/>
        </w:rPr>
        <w:t xml:space="preserve">, calcula-se uma pontuação: a soma das distâncias ao quadrado até seus </w:t>
      </w:r>
      <w:r>
        <w:rPr>
          <w:i/>
          <w:iCs/>
          <w:sz w:val="21"/>
          <w:szCs w:val="21"/>
        </w:rPr>
        <w:t xml:space="preserve">m − f − 2</w:t>
      </w:r>
      <w:r>
        <w:rPr>
          <w:sz w:val="21"/>
          <w:szCs w:val="21"/>
        </w:rPr>
        <w:t xml:space="preserve"> vizinhos mais próximos. Escolhe-se a de </w:t>
      </w:r>
      <w:r>
        <w:rPr>
          <w:b/>
          <w:bCs/>
          <w:sz w:val="21"/>
          <w:szCs w:val="21"/>
        </w:rPr>
        <w:t xml:space="preserve">menor</w:t>
      </w:r>
      <w:r>
        <w:rPr>
          <w:sz w:val="21"/>
          <w:szCs w:val="21"/>
        </w:rPr>
        <w:t xml:space="preserve"> pontuação. Em palavras: é a atualização que tem muitas outras parecidas. O </w:t>
      </w:r>
      <w:r>
        <w:rPr>
          <w:b/>
          <w:bCs/>
          <w:sz w:val="21"/>
          <w:szCs w:val="21"/>
        </w:rPr>
        <w:t xml:space="preserve">Multi-Krum</w:t>
      </w:r>
      <w:r>
        <w:rPr>
          <w:sz w:val="21"/>
          <w:szCs w:val="21"/>
        </w:rPr>
        <w:t xml:space="preserve"> média as </w:t>
      </w:r>
      <w:r>
        <w:rPr>
          <w:i/>
          <w:iCs/>
          <w:sz w:val="21"/>
          <w:szCs w:val="21"/>
        </w:rPr>
        <w:t xml:space="preserve">q</w:t>
      </w:r>
      <w:r>
        <w:rPr>
          <w:sz w:val="21"/>
          <w:szCs w:val="21"/>
        </w:rPr>
        <w:t xml:space="preserve"> melhores.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pontuação(i) = Σ</w:t>
      </w:r>
      <w:r>
        <w:rPr>
          <w:rFonts w:ascii="Cambria Math" w:cs="Cambria Math" w:eastAsia="Cambria Math" w:hAnsi="Cambria Math"/>
          <w:color w:val="312E81"/>
          <w:sz w:val="23"/>
          <w:szCs w:val="23"/>
          <w:vertAlign w:val="subscript"/>
        </w:rPr>
        <w:t xml:space="preserve">j ∈ vizinhos de i</w:t>
      </w:r>
      <w:r>
        <w:rPr>
          <w:rFonts w:ascii="Cambria Math" w:cs="Cambria Math" w:eastAsia="Cambria Math" w:hAnsi="Cambria Math"/>
          <w:color w:val="312E81"/>
          <w:sz w:val="23"/>
          <w:szCs w:val="23"/>
        </w:rPr>
        <w:t xml:space="preserve"> ‖ Δ</w:t>
      </w:r>
      <w:r>
        <w:rPr>
          <w:rFonts w:ascii="Cambria Math" w:cs="Cambria Math" w:eastAsia="Cambria Math" w:hAnsi="Cambria Math"/>
          <w:color w:val="312E81"/>
          <w:sz w:val="23"/>
          <w:szCs w:val="23"/>
          <w:vertAlign w:val="subscript"/>
        </w:rPr>
        <w:t xml:space="preserve">i</w:t>
      </w:r>
      <w:r>
        <w:rPr>
          <w:rFonts w:ascii="Cambria Math" w:cs="Cambria Math" w:eastAsia="Cambria Math" w:hAnsi="Cambria Math"/>
          <w:color w:val="312E81"/>
          <w:sz w:val="23"/>
          <w:szCs w:val="23"/>
        </w:rPr>
        <w:t xml:space="preserve"> − Δ</w:t>
      </w:r>
      <w:r>
        <w:rPr>
          <w:rFonts w:ascii="Cambria Math" w:cs="Cambria Math" w:eastAsia="Cambria Math" w:hAnsi="Cambria Math"/>
          <w:color w:val="312E81"/>
          <w:sz w:val="23"/>
          <w:szCs w:val="23"/>
          <w:vertAlign w:val="subscript"/>
        </w:rPr>
        <w:t xml:space="preserve">j</w:t>
      </w:r>
      <w:r>
        <w:rPr>
          <w:rFonts w:ascii="Cambria Math" w:cs="Cambria Math" w:eastAsia="Cambria Math" w:hAnsi="Cambria Math"/>
          <w:color w:val="312E81"/>
          <w:sz w:val="23"/>
          <w:szCs w:val="23"/>
        </w:rPr>
        <w:t xml:space="preserve"> ‖²</w:t>
      </w:r>
    </w:p>
    <w:p>
      <w:pPr>
        <w:pStyle w:val="Heading4"/>
        <w:keepNext/>
      </w:pPr>
      <w:r>
        <w:t xml:space="preserve">9.4.4 Corte de norma</w:t>
      </w:r>
    </w:p>
    <w:p>
      <w:pPr>
        <w:spacing w:after="120" w:line="300"/>
        <w:jc w:val="left"/>
      </w:pPr>
      <w:r>
        <w:rPr>
          <w:sz w:val="21"/>
          <w:szCs w:val="21"/>
        </w:rPr>
        <w:t xml:space="preserve">Corta a norma de cada atualização a um limite </w:t>
      </w:r>
      <w:r>
        <w:rPr>
          <w:i/>
          <w:iCs/>
          <w:sz w:val="21"/>
          <w:szCs w:val="21"/>
        </w:rPr>
        <w:t xml:space="preserve">S</w:t>
      </w:r>
      <w:r>
        <w:rPr>
          <w:sz w:val="21"/>
          <w:szCs w:val="21"/>
        </w:rPr>
        <w:t xml:space="preserve"> antes da média. Limita o dano de atualizações gigantes, mas </w:t>
      </w:r>
      <w:r>
        <w:rPr>
          <w:b/>
          <w:bCs/>
          <w:sz w:val="21"/>
          <w:szCs w:val="21"/>
        </w:rPr>
        <w:t xml:space="preserve">não</w:t>
      </w:r>
      <w:r>
        <w:rPr>
          <w:sz w:val="21"/>
          <w:szCs w:val="21"/>
        </w:rPr>
        <w:t xml:space="preserve"> impede um ataque sutil, de norma pequena.</w:t>
      </w:r>
    </w:p>
    <w:p>
      <w:pPr>
        <w:pStyle w:val="Heading4"/>
        <w:keepNext/>
      </w:pPr>
      <w:r>
        <w:t xml:space="preserve">9.4.5 Outros</w:t>
      </w:r>
    </w:p>
    <w:p>
      <w:pPr>
        <w:spacing w:after="120" w:line="300"/>
        <w:jc w:val="left"/>
      </w:pPr>
      <w:r>
        <w:rPr>
          <w:sz w:val="21"/>
          <w:szCs w:val="21"/>
        </w:rPr>
        <w:t xml:space="preserve">O </w:t>
      </w:r>
      <w:r>
        <w:rPr>
          <w:b/>
          <w:bCs/>
          <w:sz w:val="21"/>
          <w:szCs w:val="21"/>
        </w:rPr>
        <w:t xml:space="preserve">Bulyan</w:t>
      </w:r>
      <w:r>
        <w:rPr>
          <w:sz w:val="21"/>
          <w:szCs w:val="21"/>
        </w:rPr>
        <w:t xml:space="preserve"> combina Krum e média aparada (El Mhamdi et al., 2018). A </w:t>
      </w:r>
      <w:r>
        <w:rPr>
          <w:b/>
          <w:bCs/>
          <w:sz w:val="21"/>
          <w:szCs w:val="21"/>
        </w:rPr>
        <w:t xml:space="preserve">mediana geométrica</w:t>
      </w:r>
      <w:r>
        <w:rPr>
          <w:sz w:val="21"/>
          <w:szCs w:val="21"/>
        </w:rPr>
        <w:t xml:space="preserve"> é uma versão multidimensional da mediana (Pillutla et al., 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0"/>
        <w:gridCol w:w="2286"/>
        <w:gridCol w:w="2695"/>
        <w:gridCol w:w="3187"/>
      </w:tblGrid>
      <w:tr>
        <w:trPr>
          <w:cantSplit/>
          <w:tblHeader/>
        </w:trPr>
        <w:tc>
          <w:tcPr>
            <w:tcW w:type="dxa" w:w="147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Agregador</w:t>
            </w:r>
          </w:p>
        </w:tc>
        <w:tc>
          <w:tcPr>
            <w:tcW w:type="dxa" w:w="228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Ideia</w:t>
            </w:r>
          </w:p>
        </w:tc>
        <w:tc>
          <w:tcPr>
            <w:tcW w:type="dxa" w:w="269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Pontos fortes</w:t>
            </w:r>
          </w:p>
        </w:tc>
        <w:tc>
          <w:tcPr>
            <w:tcW w:type="dxa" w:w="3187"/>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Pontos fracos</w:t>
            </w:r>
          </w:p>
        </w:tc>
      </w:tr>
      <w:tr>
        <w:trPr>
          <w:cantSplit/>
          <w:tblHeader w:val="false"/>
        </w:trPr>
        <w:tc>
          <w:tcPr>
            <w:tcW w:type="dxa" w:w="14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Média</w:t>
            </w:r>
          </w:p>
        </w:tc>
        <w:tc>
          <w:tcPr>
            <w:tcW w:type="dxa" w:w="228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Soma ponderada</w:t>
            </w:r>
          </w:p>
        </w:tc>
        <w:tc>
          <w:tcPr>
            <w:tcW w:type="dxa" w:w="26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 ótimo sem ataque</w:t>
            </w:r>
          </w:p>
        </w:tc>
        <w:tc>
          <w:tcPr>
            <w:tcW w:type="dxa" w:w="31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Ruptura com 1 atacante</w:t>
            </w:r>
          </w:p>
        </w:tc>
      </w:tr>
      <w:tr>
        <w:trPr>
          <w:cantSplit/>
          <w:tblHeader w:val="false"/>
        </w:trPr>
        <w:tc>
          <w:tcPr>
            <w:tcW w:type="dxa" w:w="14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Mediana</w:t>
            </w:r>
          </w:p>
        </w:tc>
        <w:tc>
          <w:tcPr>
            <w:tcW w:type="dxa" w:w="228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Valor central por coordenada</w:t>
            </w:r>
          </w:p>
        </w:tc>
        <w:tc>
          <w:tcPr>
            <w:tcW w:type="dxa" w:w="26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Muito robusta</w:t>
            </w:r>
          </w:p>
        </w:tc>
        <w:tc>
          <w:tcPr>
            <w:tcW w:type="dxa" w:w="31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Perde eficiência</w:t>
            </w:r>
          </w:p>
        </w:tc>
      </w:tr>
      <w:tr>
        <w:trPr>
          <w:cantSplit/>
          <w:tblHeader w:val="false"/>
        </w:trPr>
        <w:tc>
          <w:tcPr>
            <w:tcW w:type="dxa" w:w="14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Média aparada</w:t>
            </w:r>
          </w:p>
        </w:tc>
        <w:tc>
          <w:tcPr>
            <w:tcW w:type="dxa" w:w="228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Descarta extremos</w:t>
            </w:r>
          </w:p>
        </w:tc>
        <w:tc>
          <w:tcPr>
            <w:tcW w:type="dxa" w:w="26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Boa robustez e eficiência</w:t>
            </w:r>
          </w:p>
        </w:tc>
        <w:tc>
          <w:tcPr>
            <w:tcW w:type="dxa" w:w="31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Precisa saber k</w:t>
            </w:r>
          </w:p>
        </w:tc>
      </w:tr>
      <w:tr>
        <w:trPr>
          <w:cantSplit/>
          <w:tblHeader w:val="false"/>
        </w:trPr>
        <w:tc>
          <w:tcPr>
            <w:tcW w:type="dxa" w:w="147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Krum</w:t>
            </w:r>
          </w:p>
        </w:tc>
        <w:tc>
          <w:tcPr>
            <w:tcW w:type="dxa" w:w="228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Escolhe a mais central</w:t>
            </w:r>
          </w:p>
        </w:tc>
        <w:tc>
          <w:tcPr>
            <w:tcW w:type="dxa" w:w="269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Defesa contra vetores arbitrários</w:t>
            </w:r>
          </w:p>
        </w:tc>
        <w:tc>
          <w:tcPr>
            <w:tcW w:type="dxa" w:w="3187"/>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Descarta quase tudo; sensível a não-IID</w:t>
            </w:r>
          </w:p>
        </w:tc>
      </w:tr>
      <w:tr>
        <w:trPr>
          <w:cantSplit/>
          <w:tblHeader w:val="false"/>
        </w:trPr>
        <w:tc>
          <w:tcPr>
            <w:tcW w:type="dxa" w:w="147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Corte de norma</w:t>
            </w:r>
          </w:p>
        </w:tc>
        <w:tc>
          <w:tcPr>
            <w:tcW w:type="dxa" w:w="228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Limita o tamanho</w:t>
            </w:r>
          </w:p>
        </w:tc>
        <w:tc>
          <w:tcPr>
            <w:tcW w:type="dxa" w:w="269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Barato</w:t>
            </w:r>
          </w:p>
        </w:tc>
        <w:tc>
          <w:tcPr>
            <w:tcW w:type="dxa" w:w="3187"/>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Não pega ataques sutis</w:t>
            </w:r>
          </w:p>
        </w:tc>
      </w:tr>
    </w:tbl>
    <w:p>
      <w:pPr>
        <w:spacing w:after="160" w:line="120"/>
      </w:pPr>
    </w:p>
    <w:p>
      <w:pPr>
        <w:pStyle w:val="Heading3"/>
        <w:keepNext/>
      </w:pPr>
      <w:r>
        <w:t xml:space="preserve">9.5 A biblioteca robustez.py</w:t>
      </w:r>
    </w:p>
    <w:p>
      <w:pPr>
        <w:spacing w:after="120" w:line="300"/>
        <w:jc w:val="left"/>
      </w:pPr>
      <w:r>
        <w:rPr>
          <w:sz w:val="21"/>
          <w:szCs w:val="21"/>
        </w:rPr>
        <w:t xml:space="preserve">Salve o código como </w:t>
      </w:r>
      <w:r>
        <w:rPr>
          <w:rFonts w:ascii="Consolas" w:cs="Consolas" w:eastAsia="Consolas" w:hAnsi="Consolas"/>
          <w:b/>
          <w:bCs/>
          <w:color w:val="B91C1C"/>
          <w:sz w:val="19"/>
          <w:szCs w:val="19"/>
          <w:shd w:fill="F3F4F6" w:color="auto" w:val="clear"/>
        </w:rPr>
        <w:t xml:space="preserve">robustez.py</w:t>
      </w:r>
      <w:r>
        <w:rPr>
          <w:sz w:val="21"/>
          <w:szCs w:val="21"/>
        </w:rPr>
        <w:t xml:space="preserve">, junto da </w:t>
      </w:r>
      <w:r>
        <w:rPr>
          <w:rFonts w:ascii="Consolas" w:cs="Consolas" w:eastAsia="Consolas" w:hAnsi="Consolas"/>
          <w:color w:val="B91C1C"/>
          <w:sz w:val="19"/>
          <w:szCs w:val="19"/>
          <w:shd w:fill="F3F4F6" w:color="auto" w:val="clear"/>
        </w:rPr>
        <w:t xml:space="preserve">fedlib.py</w:t>
      </w:r>
      <w:r>
        <w:rPr>
          <w:sz w:val="21"/>
          <w:szCs w:val="21"/>
        </w:rPr>
        <w:t xml:space="preserve">. Ele traz os agregadores, os ataques (troca de rótulos, sinal invertido, ruído e </w:t>
      </w:r>
      <w:r>
        <w:rPr>
          <w:i/>
          <w:iCs/>
          <w:sz w:val="21"/>
          <w:szCs w:val="21"/>
        </w:rPr>
        <w:t xml:space="preserve">backdoor</w:t>
      </w:r>
      <w:r>
        <w:rPr>
          <w:sz w:val="21"/>
          <w:szCs w:val="21"/>
        </w:rPr>
        <w:t xml:space="preserve">) e uma versão do FedAvg com clientes maliciosos.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agregadores (recebem um array de atualizações com forma (m, d, classes))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agg_krum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"Krum (Blanchard et al., 2017): escolhe a(s) atualização(ões) mais 'central(is)'."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delete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multi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agg_corte_norma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"Corta a norma de cada atualização a S e tira a média."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fator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minimum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fator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ataques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com_gatilho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"Gatilho (backdoor): acende o canto inferior direito da imagem 8x8 (nas coordenadas padronizadas)."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tamanho</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tamanho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img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Xg</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"nenhum"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"FedAvg com clientes maliciosos e agregador à escolha. Devolve o modelo e os históricos de acurácia e de sucesso do backdoor."</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Xte_gat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com_gatilho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hist_acc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hist_asr</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"rotulos"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troca de rótulos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"backdoor"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com_gatilho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"sinal"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inverte e amplifica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"ruido"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"backdoor"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amplifica (substituição de modelo)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hist_acc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hist_asr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Xte_gat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hist_acc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hist_asr</w:t>
            </w:r>
          </w:p>
        </w:tc>
      </w:tr>
    </w:tbl>
    <w:p>
      <w:pPr>
        <w:spacing w:after="140" w:line="120"/>
      </w:pPr>
    </w:p>
    <w:p>
      <w:pPr>
        <w:pStyle w:val="Heading3"/>
        <w:keepNext/>
      </w:pPr>
      <w:r>
        <w:t xml:space="preserve">9.6 Ataques não direcionados</w:t>
      </w:r>
    </w:p>
    <w:p>
      <w:pPr>
        <w:spacing w:after="120" w:line="300"/>
        <w:jc w:val="left"/>
      </w:pPr>
      <w:r>
        <w:rPr>
          <w:sz w:val="21"/>
          <w:szCs w:val="21"/>
        </w:rPr>
        <w:t xml:space="preserve">Com 20 clientes IID, simulamos três ataques. </w:t>
      </w:r>
      <w:r>
        <w:rPr>
          <w:b/>
          <w:bCs/>
          <w:sz w:val="21"/>
          <w:szCs w:val="21"/>
        </w:rPr>
        <w:t xml:space="preserve">Sinal invertido:</w:t>
      </w:r>
      <w:r>
        <w:rPr>
          <w:sz w:val="21"/>
          <w:szCs w:val="21"/>
        </w:rPr>
        <w:t xml:space="preserve"> o malicioso envia o oposto da sua atualização, multiplicado por 3. </w:t>
      </w:r>
      <w:r>
        <w:rPr>
          <w:b/>
          <w:bCs/>
          <w:sz w:val="21"/>
          <w:szCs w:val="21"/>
        </w:rPr>
        <w:t xml:space="preserve">Troca de rótulos:</w:t>
      </w:r>
      <w:r>
        <w:rPr>
          <w:sz w:val="21"/>
          <w:szCs w:val="21"/>
        </w:rPr>
        <w:t xml:space="preserve"> treina com rótulos deslocados. </w:t>
      </w:r>
      <w:r>
        <w:rPr>
          <w:b/>
          <w:bCs/>
          <w:sz w:val="21"/>
          <w:szCs w:val="21"/>
        </w:rPr>
        <w:t xml:space="preserve">Ruído:</w:t>
      </w:r>
      <w:r>
        <w:rPr>
          <w:sz w:val="21"/>
          <w:szCs w:val="21"/>
        </w:rPr>
        <w:t xml:space="preserve"> envia vetores gaussianos. Variamos a fração de maliciosos e comparamos os agregadores. Médias de 3 sementes.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p>
          <w:p>
            <w:pPr>
              <w:spacing w:after="0" w:line="240"/>
            </w:pP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aparada"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"Krum"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agg_krum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"Multi-Krum"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agg_krum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"{'ataque':&lt;10}{'f':&gt;5} |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"{n:&gt;15}"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"sinal"</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"rotulos"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"ruido"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"nenhum"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"{ataque:&lt;10}{f:&gt;5} |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"{a:&gt;15.3f}"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2628900"/>
            <wp:effectExtent t="0" r="0" b="0" l="0"/>
            <wp:docPr id="1" name="f9_ataques" descr="Figura 9.3 — Acurácia com 30% de clientes maliciosos, por ataque e por agregador. A média sucumbe; mediana e média aparada resistem." title="f9_ata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6B7280"/>
          <w:sz w:val="17"/>
          <w:szCs w:val="17"/>
        </w:rPr>
        <w:t xml:space="preserve">Figura 9.3 — Acurácia com 30% de clientes maliciosos, por ataque e por agregador. A média sucumbe; mediana e média aparada resistem.</w:t>
      </w:r>
    </w:p>
    <w:p>
      <w:pPr>
        <w:spacing w:after="120" w:line="300"/>
        <w:jc w:val="left"/>
      </w:pPr>
      <w:r>
        <w:rPr>
          <w:sz w:val="21"/>
          <w:szCs w:val="21"/>
        </w:rPr>
        <w:t xml:space="preserve">O que vemos:</w:t>
      </w:r>
    </w:p>
    <w:p>
      <w:pPr>
        <w:pStyle w:val="ListParagraph"/>
        <w:numPr>
          <w:ilvl w:val="0"/>
          <w:numId w:val="2"/>
        </w:numPr>
        <w:spacing w:after="70" w:line="288"/>
      </w:pPr>
      <w:r>
        <w:rPr>
          <w:sz w:val="21"/>
          <w:szCs w:val="21"/>
        </w:rPr>
        <w:t xml:space="preserve">Com </w:t>
      </w:r>
      <w:r>
        <w:rPr>
          <w:b/>
          <w:bCs/>
          <w:sz w:val="21"/>
          <w:szCs w:val="21"/>
        </w:rPr>
        <w:t xml:space="preserve">sinal invertido</w:t>
      </w:r>
      <w:r>
        <w:rPr>
          <w:sz w:val="21"/>
          <w:szCs w:val="21"/>
        </w:rPr>
        <w:t xml:space="preserve"> e 30% de maliciosos, a média </w:t>
      </w:r>
      <w:r>
        <w:rPr>
          <w:b/>
          <w:bCs/>
          <w:sz w:val="21"/>
          <w:szCs w:val="21"/>
        </w:rPr>
        <w:t xml:space="preserve">colapsa</w:t>
      </w:r>
      <w:r>
        <w:rPr>
          <w:sz w:val="21"/>
          <w:szCs w:val="21"/>
        </w:rPr>
        <w:t xml:space="preserve"> (acurácia perto de zero).</w:t>
      </w:r>
    </w:p>
    <w:p>
      <w:pPr>
        <w:pStyle w:val="ListParagraph"/>
        <w:numPr>
          <w:ilvl w:val="0"/>
          <w:numId w:val="2"/>
        </w:numPr>
        <w:spacing w:after="70" w:line="288"/>
      </w:pPr>
      <w:r>
        <w:rPr>
          <w:sz w:val="21"/>
          <w:szCs w:val="21"/>
        </w:rPr>
        <w:t xml:space="preserve">Com </w:t>
      </w:r>
      <w:r>
        <w:rPr>
          <w:b/>
          <w:bCs/>
          <w:sz w:val="21"/>
          <w:szCs w:val="21"/>
        </w:rPr>
        <w:t xml:space="preserve">ruído</w:t>
      </w:r>
      <w:r>
        <w:rPr>
          <w:sz w:val="21"/>
          <w:szCs w:val="21"/>
        </w:rPr>
        <w:t xml:space="preserve">, até 10% de maliciosos já derruba a média para cerca de 0,75.</w:t>
      </w:r>
    </w:p>
    <w:p>
      <w:pPr>
        <w:pStyle w:val="ListParagraph"/>
        <w:numPr>
          <w:ilvl w:val="0"/>
          <w:numId w:val="2"/>
        </w:numPr>
        <w:spacing w:after="70" w:line="288"/>
      </w:pPr>
      <w:r>
        <w:rPr>
          <w:b/>
          <w:bCs/>
          <w:sz w:val="21"/>
          <w:szCs w:val="21"/>
        </w:rPr>
        <w:t xml:space="preserve">Mediana</w:t>
      </w:r>
      <w:r>
        <w:rPr>
          <w:sz w:val="21"/>
          <w:szCs w:val="21"/>
        </w:rPr>
        <w:t xml:space="preserve">, </w:t>
      </w:r>
      <w:r>
        <w:rPr>
          <w:b/>
          <w:bCs/>
          <w:sz w:val="21"/>
          <w:szCs w:val="21"/>
        </w:rPr>
        <w:t xml:space="preserve">média aparada</w:t>
      </w:r>
      <w:r>
        <w:rPr>
          <w:sz w:val="21"/>
          <w:szCs w:val="21"/>
        </w:rPr>
        <w:t xml:space="preserve"> e </w:t>
      </w:r>
      <w:r>
        <w:rPr>
          <w:b/>
          <w:bCs/>
          <w:sz w:val="21"/>
          <w:szCs w:val="21"/>
        </w:rPr>
        <w:t xml:space="preserve">Multi-Krum</w:t>
      </w:r>
      <w:r>
        <w:rPr>
          <w:sz w:val="21"/>
          <w:szCs w:val="21"/>
        </w:rPr>
        <w:t xml:space="preserve"> seguem perto de 0,92 a 0,96.</w:t>
      </w:r>
    </w:p>
    <w:p>
      <w:pPr>
        <w:pStyle w:val="ListParagraph"/>
        <w:numPr>
          <w:ilvl w:val="0"/>
          <w:numId w:val="2"/>
        </w:numPr>
        <w:spacing w:after="70" w:line="288"/>
      </w:pPr>
      <w:r>
        <w:rPr>
          <w:sz w:val="21"/>
          <w:szCs w:val="21"/>
        </w:rPr>
        <w:t xml:space="preserve">O </w:t>
      </w:r>
      <w:r>
        <w:rPr>
          <w:b/>
          <w:bCs/>
          <w:sz w:val="21"/>
          <w:szCs w:val="21"/>
        </w:rPr>
        <w:t xml:space="preserve">Krum</w:t>
      </w:r>
      <w:r>
        <w:rPr>
          <w:sz w:val="21"/>
          <w:szCs w:val="21"/>
        </w:rPr>
        <w:t xml:space="preserve"> puro, que escolhe um único cliente, perde cerca de 7 pontos mesmo </w:t>
      </w:r>
      <w:r>
        <w:rPr>
          <w:b/>
          <w:bCs/>
          <w:sz w:val="21"/>
          <w:szCs w:val="21"/>
        </w:rPr>
        <w:t xml:space="preserve">sem ataque</w:t>
      </w:r>
      <w:r>
        <w:rPr>
          <w:sz w:val="21"/>
          <w:szCs w:val="21"/>
        </w:rPr>
        <w:t xml:space="preserve">: descartar informação tem custo.</w:t>
      </w:r>
    </w:p>
    <w:p>
      <w:pPr>
        <w:spacing w:after="60" w:line="120"/>
      </w:pPr>
    </w:p>
    <w:p>
      <w:pPr>
        <w:pStyle w:val="Heading3"/>
        <w:keepNext/>
      </w:pPr>
      <w:r>
        <w:t xml:space="preserve">9.7 Backdoor</w:t>
      </w:r>
    </w:p>
    <w:p>
      <w:pPr>
        <w:pStyle w:val="Heading4"/>
        <w:keepNext/>
      </w:pPr>
      <w:r>
        <w:t xml:space="preserve">9.7.1 O ataque</w:t>
      </w:r>
    </w:p>
    <w:p>
      <w:pPr>
        <w:spacing w:after="120" w:line="300"/>
        <w:jc w:val="left"/>
      </w:pPr>
      <w:r>
        <w:rPr>
          <w:sz w:val="21"/>
          <w:szCs w:val="21"/>
        </w:rPr>
        <w:t xml:space="preserve">O atacante quer que o modelo erre de propósito </w:t>
      </w:r>
      <w:r>
        <w:rPr>
          <w:b/>
          <w:bCs/>
          <w:sz w:val="21"/>
          <w:szCs w:val="21"/>
        </w:rPr>
        <w:t xml:space="preserve">só</w:t>
      </w:r>
      <w:r>
        <w:rPr>
          <w:sz w:val="21"/>
          <w:szCs w:val="21"/>
        </w:rPr>
        <w:t xml:space="preserve"> quando vê um </w:t>
      </w:r>
      <w:r>
        <w:rPr>
          <w:b/>
          <w:bCs/>
          <w:sz w:val="21"/>
          <w:szCs w:val="21"/>
        </w:rPr>
        <w:t xml:space="preserve">gatilho</w:t>
      </w:r>
      <w:r>
        <w:rPr>
          <w:sz w:val="21"/>
          <w:szCs w:val="21"/>
        </w:rPr>
        <w:t xml:space="preserve">. No nosso experimento, o gatilho é um pequeno bloco de pixels acesos no canto inferior direito da imagem. O alvo é a classe </w:t>
      </w:r>
      <w:r>
        <w:rPr>
          <w:b/>
          <w:bCs/>
          <w:sz w:val="21"/>
          <w:szCs w:val="21"/>
        </w:rPr>
        <w:t xml:space="preserve">0</w:t>
      </w:r>
      <w:r>
        <w:rPr>
          <w:sz w:val="21"/>
          <w:szCs w:val="21"/>
        </w:rPr>
        <w:t xml:space="preserve">: toda imagem com gatilho deve ser classificada como "0".</w:t>
      </w:r>
    </w:p>
    <w:p>
      <w:pPr>
        <w:spacing w:after="120" w:line="300"/>
        <w:jc w:val="left"/>
      </w:pPr>
      <w:r>
        <w:rPr>
          <w:sz w:val="21"/>
          <w:szCs w:val="21"/>
        </w:rPr>
        <w:t xml:space="preserve">O cliente malicioso treina com </w:t>
      </w:r>
      <w:r>
        <w:rPr>
          <w:b/>
          <w:bCs/>
          <w:sz w:val="21"/>
          <w:szCs w:val="21"/>
        </w:rPr>
        <w:t xml:space="preserve">dados normais mais dados com gatilho rotulados como 0</w:t>
      </w:r>
      <w:r>
        <w:rPr>
          <w:sz w:val="21"/>
          <w:szCs w:val="21"/>
        </w:rPr>
        <w:t xml:space="preserve">. Pode também </w:t>
      </w:r>
      <w:r>
        <w:rPr>
          <w:b/>
          <w:bCs/>
          <w:sz w:val="21"/>
          <w:szCs w:val="21"/>
        </w:rPr>
        <w:t xml:space="preserve">amplificar</w:t>
      </w:r>
      <w:r>
        <w:rPr>
          <w:sz w:val="21"/>
          <w:szCs w:val="21"/>
        </w:rPr>
        <w:t xml:space="preserve"> sua atualização por um fator </w:t>
      </w:r>
      <w:r>
        <w:rPr>
          <w:i/>
          <w:iCs/>
          <w:sz w:val="21"/>
          <w:szCs w:val="21"/>
        </w:rPr>
        <w:t xml:space="preserve">γ</w:t>
      </w:r>
      <w:r>
        <w:rPr>
          <w:sz w:val="21"/>
          <w:szCs w:val="21"/>
        </w:rPr>
        <w:t xml:space="preserve"> para que ela se sobreponha às demais, uma técnica chamada de </w:t>
      </w:r>
      <w:r>
        <w:rPr>
          <w:b/>
          <w:bCs/>
          <w:sz w:val="21"/>
          <w:szCs w:val="21"/>
        </w:rPr>
        <w:t xml:space="preserve">substituição de modelo</w:t>
      </w:r>
      <w:r>
        <w:rPr>
          <w:sz w:val="21"/>
          <w:szCs w:val="21"/>
        </w:rPr>
        <w:t xml:space="preserve"> (Bagdasaryan et al., 2020).</w:t>
      </w:r>
    </w:p>
    <w:p>
      <w:pPr>
        <w:spacing w:after="120" w:line="300"/>
        <w:jc w:val="left"/>
      </w:pPr>
      <w:r>
        <w:rPr>
          <w:sz w:val="21"/>
          <w:szCs w:val="21"/>
        </w:rPr>
        <w:t xml:space="preserve">Medimos:</w:t>
      </w:r>
    </w:p>
    <w:p>
      <w:pPr>
        <w:pStyle w:val="ListParagraph"/>
        <w:numPr>
          <w:ilvl w:val="0"/>
          <w:numId w:val="2"/>
        </w:numPr>
        <w:spacing w:after="70" w:line="288"/>
      </w:pPr>
      <w:r>
        <w:rPr>
          <w:sz w:val="21"/>
          <w:szCs w:val="21"/>
        </w:rPr>
        <w:t xml:space="preserve">a </w:t>
      </w:r>
      <w:r>
        <w:rPr>
          <w:b/>
          <w:bCs/>
          <w:sz w:val="21"/>
          <w:szCs w:val="21"/>
        </w:rPr>
        <w:t xml:space="preserve">acurácia normal</w:t>
      </w:r>
      <w:r>
        <w:rPr>
          <w:sz w:val="21"/>
          <w:szCs w:val="21"/>
        </w:rPr>
        <w:t xml:space="preserve"> (o modelo continua bom?);</w:t>
      </w:r>
    </w:p>
    <w:p>
      <w:pPr>
        <w:pStyle w:val="ListParagraph"/>
        <w:numPr>
          <w:ilvl w:val="0"/>
          <w:numId w:val="2"/>
        </w:numPr>
        <w:spacing w:after="70" w:line="288"/>
      </w:pPr>
      <w:r>
        <w:rPr>
          <w:sz w:val="21"/>
          <w:szCs w:val="21"/>
        </w:rPr>
        <w:t xml:space="preserve">a </w:t>
      </w:r>
      <w:r>
        <w:rPr>
          <w:b/>
          <w:bCs/>
          <w:sz w:val="21"/>
          <w:szCs w:val="21"/>
        </w:rPr>
        <w:t xml:space="preserve">taxa de sucesso do ataque</w:t>
      </w:r>
      <w:r>
        <w:rPr>
          <w:sz w:val="21"/>
          <w:szCs w:val="21"/>
        </w:rPr>
        <w:t xml:space="preserve"> (ASR, </w:t>
      </w:r>
      <w:r>
        <w:rPr>
          <w:i/>
          <w:iCs/>
          <w:sz w:val="21"/>
          <w:szCs w:val="21"/>
        </w:rPr>
        <w:t xml:space="preserve">attack success rate</w:t>
      </w:r>
      <w:r>
        <w:rPr>
          <w:sz w:val="21"/>
          <w:szCs w:val="21"/>
        </w:rPr>
        <w:t xml:space="preserve">): fração das imagens com gatilho (que não são zeros) classificadas como 0.</w:t>
      </w:r>
    </w:p>
    <w:p>
      <w:pPr>
        <w:spacing w:after="60" w:line="120"/>
      </w:pPr>
    </w:p>
    <w:p>
      <w:pPr>
        <w:keepNext/>
        <w:spacing w:after="60" w:before="120"/>
        <w:jc w:val="center"/>
      </w:pPr>
      <w:r>
        <w:drawing>
          <wp:inline distT="0" distB="0" distL="0" distR="0">
            <wp:extent cx="5715000" cy="2057400"/>
            <wp:effectExtent t="0" r="0" b="0" l="0"/>
            <wp:docPr id="1" name="f9_backdoor" descr="Figura 9.4 — O gatilho (bloco brilhante no canto) e o resultado: com a média, o gatilho funciona quase sempre; com mediana ou média aparada, quase nunca." title="f9_back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6B7280"/>
          <w:sz w:val="17"/>
          <w:szCs w:val="17"/>
        </w:rPr>
        <w:t xml:space="preserve">Figura 9.4 — O gatilho (bloco brilhante no canto) e o resultado: com a média, o gatilho funciona quase sempre; com mediana ou média aparada, quase nunca.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p>
          <w:p>
            <w:pPr>
              <w:spacing w:after="0" w:line="240"/>
            </w:pP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"corte de norma (S=0,5)"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agg_corte_norma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aparada"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"{'maliciosos':&gt;10}{'γ':&gt;4} | {'agregador':&lt;24}{'acurácia':&gt;9}{'ASR':&gt;7}"</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"backdoor"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"{int(f * 100):&gt;9}%{gama:&gt;4} | {nome:&lt;24}{np.mean(accs):&gt;9.3f}{np.mean(asrs):&gt;7.2f}"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Resultados:</w:t>
      </w:r>
    </w:p>
    <w:p>
      <w:pPr>
        <w:pStyle w:val="ListParagraph"/>
        <w:numPr>
          <w:ilvl w:val="0"/>
          <w:numId w:val="2"/>
        </w:numPr>
        <w:spacing w:after="70" w:line="288"/>
      </w:pPr>
      <w:r>
        <w:rPr>
          <w:sz w:val="21"/>
          <w:szCs w:val="21"/>
        </w:rPr>
        <w:t xml:space="preserve">Com a </w:t>
      </w:r>
      <w:r>
        <w:rPr>
          <w:b/>
          <w:bCs/>
          <w:sz w:val="21"/>
          <w:szCs w:val="21"/>
        </w:rPr>
        <w:t xml:space="preserve">média</w:t>
      </w:r>
      <w:r>
        <w:rPr>
          <w:sz w:val="21"/>
          <w:szCs w:val="21"/>
        </w:rPr>
        <w:t xml:space="preserve">, 10% de maliciosos já dão </w:t>
      </w:r>
      <w:r>
        <w:rPr>
          <w:b/>
          <w:bCs/>
          <w:sz w:val="21"/>
          <w:szCs w:val="21"/>
        </w:rPr>
        <w:t xml:space="preserve">ASR de 0,77</w:t>
      </w:r>
      <w:r>
        <w:rPr>
          <w:sz w:val="21"/>
          <w:szCs w:val="21"/>
        </w:rPr>
        <w:t xml:space="preserve">; com amplificação, </w:t>
      </w:r>
      <w:r>
        <w:rPr>
          <w:b/>
          <w:bCs/>
          <w:sz w:val="21"/>
          <w:szCs w:val="21"/>
        </w:rPr>
        <w:t xml:space="preserve">0,97</w:t>
      </w:r>
      <w:r>
        <w:rPr>
          <w:sz w:val="21"/>
          <w:szCs w:val="21"/>
        </w:rPr>
        <w:t xml:space="preserve">; com 20%, </w:t>
      </w:r>
      <w:r>
        <w:rPr>
          <w:b/>
          <w:bCs/>
          <w:sz w:val="21"/>
          <w:szCs w:val="21"/>
        </w:rPr>
        <w:t xml:space="preserve">0,92</w:t>
      </w:r>
      <w:r>
        <w:rPr>
          <w:sz w:val="21"/>
          <w:szCs w:val="21"/>
        </w:rPr>
        <w:t xml:space="preserve">. A acurácia normal </w:t>
      </w:r>
      <w:r>
        <w:rPr>
          <w:b/>
          <w:bCs/>
          <w:sz w:val="21"/>
          <w:szCs w:val="21"/>
        </w:rPr>
        <w:t xml:space="preserve">mal muda</w:t>
      </w:r>
      <w:r>
        <w:rPr>
          <w:sz w:val="21"/>
          <w:szCs w:val="21"/>
        </w:rPr>
        <w:t xml:space="preserve">: o ataque é invisível.</w:t>
      </w:r>
    </w:p>
    <w:p>
      <w:pPr>
        <w:pStyle w:val="ListParagraph"/>
        <w:numPr>
          <w:ilvl w:val="0"/>
          <w:numId w:val="2"/>
        </w:numPr>
        <w:spacing w:after="70" w:line="288"/>
      </w:pPr>
      <w:r>
        <w:rPr>
          <w:sz w:val="21"/>
          <w:szCs w:val="21"/>
        </w:rPr>
        <w:t xml:space="preserve">O </w:t>
      </w:r>
      <w:r>
        <w:rPr>
          <w:b/>
          <w:bCs/>
          <w:sz w:val="21"/>
          <w:szCs w:val="21"/>
        </w:rPr>
        <w:t xml:space="preserve">corte de norma</w:t>
      </w:r>
      <w:r>
        <w:rPr>
          <w:sz w:val="21"/>
          <w:szCs w:val="21"/>
        </w:rPr>
        <w:t xml:space="preserve"> </w:t>
      </w:r>
      <w:r>
        <w:rPr>
          <w:b/>
          <w:bCs/>
          <w:sz w:val="21"/>
          <w:szCs w:val="21"/>
        </w:rPr>
        <w:t xml:space="preserve">não</w:t>
      </w:r>
      <w:r>
        <w:rPr>
          <w:sz w:val="21"/>
          <w:szCs w:val="21"/>
        </w:rPr>
        <w:t xml:space="preserve"> resolve: o ASR continua em torno de 0,7 a 0,9.</w:t>
      </w:r>
    </w:p>
    <w:p>
      <w:pPr>
        <w:pStyle w:val="ListParagraph"/>
        <w:numPr>
          <w:ilvl w:val="0"/>
          <w:numId w:val="2"/>
        </w:numPr>
        <w:spacing w:after="70" w:line="288"/>
      </w:pPr>
      <w:r>
        <w:rPr>
          <w:b/>
          <w:bCs/>
          <w:sz w:val="21"/>
          <w:szCs w:val="21"/>
        </w:rPr>
        <w:t xml:space="preserve">Mediana</w:t>
      </w:r>
      <w:r>
        <w:rPr>
          <w:sz w:val="21"/>
          <w:szCs w:val="21"/>
        </w:rPr>
        <w:t xml:space="preserve"> e </w:t>
      </w:r>
      <w:r>
        <w:rPr>
          <w:b/>
          <w:bCs/>
          <w:sz w:val="21"/>
          <w:szCs w:val="21"/>
        </w:rPr>
        <w:t xml:space="preserve">média aparada</w:t>
      </w:r>
      <w:r>
        <w:rPr>
          <w:sz w:val="21"/>
          <w:szCs w:val="21"/>
        </w:rPr>
        <w:t xml:space="preserve"> reduzem o ASR a </w:t>
      </w:r>
      <w:r>
        <w:rPr>
          <w:b/>
          <w:bCs/>
          <w:sz w:val="21"/>
          <w:szCs w:val="21"/>
        </w:rPr>
        <w:t xml:space="preserve">praticamente zero</w:t>
      </w:r>
      <w:r>
        <w:rPr>
          <w:sz w:val="21"/>
          <w:szCs w:val="21"/>
        </w:rPr>
        <w:t xml:space="preserve"> neste cenário IID.</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A mediana vence aqui porque os clientes honestos são </w:t>
            </w:r>
            <w:r>
              <w:rPr>
                <w:b/>
                <w:bCs/>
                <w:sz w:val="20"/>
                <w:szCs w:val="20"/>
              </w:rPr>
              <w:t xml:space="preserve">parecidos</w:t>
            </w:r>
            <w:r>
              <w:rPr>
                <w:sz w:val="20"/>
                <w:szCs w:val="20"/>
              </w:rPr>
              <w:t xml:space="preserve"> entre si e os maliciosos são minoria. Em dados não-IID, a história muda, como veremos a seguir. Ataques de </w:t>
            </w:r>
            <w:r>
              <w:rPr>
                <w:i/>
                <w:iCs/>
                <w:sz w:val="20"/>
                <w:szCs w:val="20"/>
              </w:rPr>
              <w:t xml:space="preserve">backdoor</w:t>
            </w:r>
            <w:r>
              <w:rPr>
                <w:sz w:val="20"/>
                <w:szCs w:val="20"/>
              </w:rPr>
              <w:t xml:space="preserve"> mais sofisticados, como os de "cauda" (Wang et al., 2020a), foram desenhados para escapar das defesas.</w:t>
            </w:r>
          </w:p>
        </w:tc>
      </w:tr>
    </w:tbl>
    <w:p>
      <w:pPr>
        <w:spacing w:after="140" w:line="120"/>
      </w:pPr>
    </w:p>
    <w:p>
      <w:pPr>
        <w:pStyle w:val="Heading3"/>
        <w:keepNext/>
      </w:pPr>
      <w:r>
        <w:t xml:space="preserve">9.8 O custo da robustez com dados não-IID</w:t>
      </w:r>
    </w:p>
    <w:p>
      <w:pPr>
        <w:spacing w:after="120" w:line="300"/>
        <w:jc w:val="left"/>
      </w:pPr>
      <w:r>
        <w:rPr>
          <w:sz w:val="21"/>
          <w:szCs w:val="21"/>
        </w:rPr>
        <w:t xml:space="preserve">Agregadores robustos supõem que </w:t>
      </w:r>
      <w:r>
        <w:rPr>
          <w:b/>
          <w:bCs/>
          <w:sz w:val="21"/>
          <w:szCs w:val="21"/>
        </w:rPr>
        <w:t xml:space="preserve">os honestos são parecidos</w:t>
      </w:r>
      <w:r>
        <w:rPr>
          <w:sz w:val="21"/>
          <w:szCs w:val="21"/>
        </w:rPr>
        <w:t xml:space="preserve">. Mas, com dados não-IID, os clientes honestos </w:t>
      </w:r>
      <w:r>
        <w:rPr>
          <w:b/>
          <w:bCs/>
          <w:sz w:val="21"/>
          <w:szCs w:val="21"/>
        </w:rPr>
        <w:t xml:space="preserve">também são diferentes</w:t>
      </w:r>
      <w:r>
        <w:rPr>
          <w:sz w:val="21"/>
          <w:szCs w:val="21"/>
        </w:rPr>
        <w:t xml:space="preserve"> entre si. Um agregador robusto pode confundir um cliente honesto "diferente" com um atacante e descartá-lo.</w:t>
      </w:r>
    </w:p>
    <w:p>
      <w:pPr>
        <w:spacing w:after="120" w:line="300"/>
        <w:jc w:val="left"/>
      </w:pPr>
      <w:r>
        <w:rPr>
          <w:sz w:val="21"/>
          <w:szCs w:val="21"/>
        </w:rPr>
        <w:t xml:space="preserve">Testamos </w:t>
      </w:r>
      <w:r>
        <w:rPr>
          <w:b/>
          <w:bCs/>
          <w:sz w:val="21"/>
          <w:szCs w:val="21"/>
        </w:rPr>
        <w:t xml:space="preserve">sem nenhum atacante</w:t>
      </w:r>
      <w:r>
        <w:rPr>
          <w:sz w:val="21"/>
          <w:szCs w:val="21"/>
        </w:rPr>
        <w:t xml:space="preserve">, com 20 clientes Dirichlet de heterogeneidade crescente.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aparada"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"Krum"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agg_krum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"Multi-Krum"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agg_krum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"{'α':&gt;6} |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"{n:&gt;15}"</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"{alfa:&gt;6} |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"{a:&gt;15.3f}"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3181350"/>
            <wp:effectExtent t="0" r="0" b="0" l="0"/>
            <wp:docPr id="1" name="f9_noniid" descr="Figura 9.5 — Sem ataque, a robustez custa acurácia quando os dados são heterogêneos. O Krum sofre mais." title="f9_noni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i/>
          <w:iCs/>
          <w:color w:val="6B7280"/>
          <w:sz w:val="17"/>
          <w:szCs w:val="17"/>
        </w:rPr>
        <w:t xml:space="preserve">Figura 9.5 — Sem ataque, a robustez custa acurácia quando os dados são heterogêneos. O Krum sofre mais.</w:t>
      </w:r>
    </w:p>
    <w:p>
      <w:pPr>
        <w:spacing w:after="120" w:line="300"/>
        <w:jc w:val="left"/>
      </w:pPr>
      <w:r>
        <w:rPr>
          <w:sz w:val="21"/>
          <w:szCs w:val="21"/>
        </w:rPr>
        <w:t xml:space="preserve">Com heterogeneidade alta (α = 0,1), a mediana cai de 0,96 para 0,86, a média aparada para 0,87, e o Krum para menos de 0,5, enquanto a média simples continua em 0,96. </w:t>
      </w:r>
      <w:r>
        <w:rPr>
          <w:b/>
          <w:bCs/>
          <w:sz w:val="21"/>
          <w:szCs w:val="21"/>
        </w:rPr>
        <w:t xml:space="preserve">Defender-se de atacantes custa utilidade para os honestos.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Robustez e heterogeneidade estão em </w:t>
            </w:r>
            <w:r>
              <w:rPr>
                <w:b/>
                <w:bCs/>
                <w:sz w:val="20"/>
                <w:szCs w:val="20"/>
              </w:rPr>
              <w:t xml:space="preserve">tensão</w:t>
            </w:r>
            <w:r>
              <w:rPr>
                <w:sz w:val="20"/>
                <w:szCs w:val="20"/>
              </w:rPr>
              <w:t xml:space="preserve">. Quanto mais diferentes os honestos, mais difícil separar o "diferente legítimo" do "diferente malicioso".</w:t>
            </w:r>
          </w:p>
        </w:tc>
      </w:tr>
    </w:tbl>
    <w:p>
      <w:pPr>
        <w:spacing w:after="140" w:line="120"/>
      </w:pPr>
    </w:p>
    <w:p>
      <w:pPr>
        <w:pStyle w:val="Heading3"/>
        <w:keepNext/>
      </w:pPr>
      <w:r>
        <w:t xml:space="preserve">9.9 Outras defesas e limites</w:t>
      </w:r>
    </w:p>
    <w:p>
      <w:pPr>
        <w:pStyle w:val="ListParagraph"/>
        <w:numPr>
          <w:ilvl w:val="0"/>
          <w:numId w:val="2"/>
        </w:numPr>
        <w:spacing w:after="70" w:line="288"/>
      </w:pPr>
      <w:r>
        <w:rPr>
          <w:b/>
          <w:bCs/>
          <w:sz w:val="21"/>
          <w:szCs w:val="21"/>
        </w:rPr>
        <w:t xml:space="preserve">Detecção e reputação:</w:t>
      </w:r>
      <w:r>
        <w:rPr>
          <w:sz w:val="21"/>
          <w:szCs w:val="21"/>
        </w:rPr>
        <w:t xml:space="preserve"> acompanhar clientes ao longo do tempo e reduzir o peso dos suspeitos.</w:t>
      </w:r>
    </w:p>
    <w:p>
      <w:pPr>
        <w:pStyle w:val="ListParagraph"/>
        <w:numPr>
          <w:ilvl w:val="0"/>
          <w:numId w:val="2"/>
        </w:numPr>
        <w:spacing w:after="70" w:line="288"/>
      </w:pPr>
      <w:r>
        <w:rPr>
          <w:b/>
          <w:bCs/>
          <w:sz w:val="21"/>
          <w:szCs w:val="21"/>
        </w:rPr>
        <w:t xml:space="preserve">Validação com dados de teste no servidor:</w:t>
      </w:r>
      <w:r>
        <w:rPr>
          <w:sz w:val="21"/>
          <w:szCs w:val="21"/>
        </w:rPr>
        <w:t xml:space="preserve"> conferir se o modelo agregado não piora.</w:t>
      </w:r>
    </w:p>
    <w:p>
      <w:pPr>
        <w:pStyle w:val="ListParagraph"/>
        <w:numPr>
          <w:ilvl w:val="0"/>
          <w:numId w:val="2"/>
        </w:numPr>
        <w:spacing w:after="70" w:line="288"/>
      </w:pPr>
      <w:r>
        <w:rPr>
          <w:b/>
          <w:bCs/>
          <w:sz w:val="21"/>
          <w:szCs w:val="21"/>
        </w:rPr>
        <w:t xml:space="preserve">Privacidade diferencial:</w:t>
      </w:r>
      <w:r>
        <w:rPr>
          <w:sz w:val="21"/>
          <w:szCs w:val="21"/>
        </w:rPr>
        <w:t xml:space="preserve"> o corte e o ruído limitam a influência de cada cliente, o que também dificulta alguns ataques.</w:t>
      </w:r>
    </w:p>
    <w:p>
      <w:pPr>
        <w:pStyle w:val="ListParagraph"/>
        <w:numPr>
          <w:ilvl w:val="0"/>
          <w:numId w:val="2"/>
        </w:numPr>
        <w:spacing w:after="70" w:line="288"/>
      </w:pPr>
      <w:r>
        <w:rPr>
          <w:b/>
          <w:bCs/>
          <w:sz w:val="21"/>
          <w:szCs w:val="21"/>
        </w:rPr>
        <w:t xml:space="preserve">Verificação de provas:</w:t>
      </w:r>
      <w:r>
        <w:rPr>
          <w:sz w:val="21"/>
          <w:szCs w:val="21"/>
        </w:rPr>
        <w:t xml:space="preserve"> provas de conhecimento zero de que a atualização respeita limites (usadas em protocolos recentes).</w:t>
      </w:r>
    </w:p>
    <w:p>
      <w:pPr>
        <w:pStyle w:val="ListParagraph"/>
        <w:numPr>
          <w:ilvl w:val="0"/>
          <w:numId w:val="2"/>
        </w:numPr>
        <w:spacing w:after="70" w:line="288"/>
      </w:pPr>
      <w:r>
        <w:rPr>
          <w:b/>
          <w:bCs/>
          <w:sz w:val="21"/>
          <w:szCs w:val="21"/>
        </w:rPr>
        <w:t xml:space="preserve">Conluio:</w:t>
      </w:r>
      <w:r>
        <w:rPr>
          <w:sz w:val="21"/>
          <w:szCs w:val="21"/>
        </w:rPr>
        <w:t xml:space="preserve"> vários atacantes combinados podem se esconder entre os honestos; "um pouco é suficiente" (Baruch et al., 2019).</w:t>
      </w:r>
    </w:p>
    <w:p>
      <w:pPr>
        <w:spacing w:after="60" w:line="120"/>
      </w:pPr>
    </w:p>
    <w:p>
      <w:pPr>
        <w:pStyle w:val="Heading4"/>
        <w:keepNext/>
      </w:pPr>
      <w:r>
        <w:t xml:space="preserve">9.9.1 A tensão com a agregação segura</w:t>
      </w:r>
    </w:p>
    <w:p>
      <w:pPr>
        <w:spacing w:after="120" w:line="300"/>
        <w:jc w:val="left"/>
      </w:pPr>
      <w:r>
        <w:rPr>
          <w:sz w:val="21"/>
          <w:szCs w:val="21"/>
        </w:rPr>
        <w:t xml:space="preserve">Aqui há um dilema importante. Para </w:t>
      </w:r>
      <w:r>
        <w:rPr>
          <w:b/>
          <w:bCs/>
          <w:sz w:val="21"/>
          <w:szCs w:val="21"/>
        </w:rPr>
        <w:t xml:space="preserve">detectar</w:t>
      </w:r>
      <w:r>
        <w:rPr>
          <w:sz w:val="21"/>
          <w:szCs w:val="21"/>
        </w:rPr>
        <w:t xml:space="preserve"> atualizações suspeitas, o servidor precisa </w:t>
      </w:r>
      <w:r>
        <w:rPr>
          <w:b/>
          <w:bCs/>
          <w:sz w:val="21"/>
          <w:szCs w:val="21"/>
        </w:rPr>
        <w:t xml:space="preserve">vê-las</w:t>
      </w:r>
      <w:r>
        <w:rPr>
          <w:sz w:val="21"/>
          <w:szCs w:val="21"/>
        </w:rPr>
        <w:t xml:space="preserve">. Mas a agregação segura (Capítulo 8) existe justamente para que o servidor </w:t>
      </w:r>
      <w:r>
        <w:rPr>
          <w:b/>
          <w:bCs/>
          <w:sz w:val="21"/>
          <w:szCs w:val="21"/>
        </w:rPr>
        <w:t xml:space="preserve">não veja</w:t>
      </w:r>
      <w:r>
        <w:rPr>
          <w:sz w:val="21"/>
          <w:szCs w:val="21"/>
        </w:rPr>
        <w:t xml:space="preserve"> atualizações individuais. Ou seja, </w:t>
      </w:r>
      <w:r>
        <w:rPr>
          <w:b/>
          <w:bCs/>
          <w:sz w:val="21"/>
          <w:szCs w:val="21"/>
        </w:rPr>
        <w:t xml:space="preserve">privacidade e robustez colidem</w:t>
      </w:r>
      <w:r>
        <w:rPr>
          <w:sz w:val="21"/>
          <w:szCs w:val="21"/>
        </w:rPr>
        <w:t xml:space="preserve">. Pesquisas recentes tentam reconciliá-las, por exemplo, verificando limites de norma sobre dados cifrados, mas não há solução simples (Kairouz et al.,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Os ataques de envenenamento e as defesas formam uma </w:t>
            </w:r>
            <w:r>
              <w:rPr>
                <w:b/>
                <w:bCs/>
                <w:sz w:val="20"/>
                <w:szCs w:val="20"/>
              </w:rPr>
              <w:t xml:space="preserve">corrida armamentista</w:t>
            </w:r>
            <w:r>
              <w:rPr>
                <w:sz w:val="20"/>
                <w:szCs w:val="20"/>
              </w:rPr>
              <w:t xml:space="preserve">: cada defesa nova inspira ataques adaptativos que a contornam (Fang et al., 2020; Wang et al., 2020a). Avalie defesas </w:t>
            </w:r>
            <w:r>
              <w:rPr>
                <w:b/>
                <w:bCs/>
                <w:sz w:val="20"/>
                <w:szCs w:val="20"/>
              </w:rPr>
              <w:t xml:space="preserve">contra o atacante mais forte que você consegue imaginar</w:t>
            </w:r>
            <w:r>
              <w:rPr>
                <w:sz w:val="20"/>
                <w:szCs w:val="20"/>
              </w:rPr>
              <w:t xml:space="preserve">, e não apenas contra os ataques simples.</w:t>
            </w:r>
          </w:p>
        </w:tc>
      </w:tr>
    </w:tbl>
    <w:p>
      <w:pPr>
        <w:spacing w:after="140" w:line="120"/>
      </w:pPr>
    </w:p>
    <w:p>
      <w:pPr>
        <w:pStyle w:val="Heading3"/>
        <w:keepNext/>
      </w:pPr>
      <w:r>
        <w:t xml:space="preserve">9.10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9</w:t>
            </w:r>
          </w:p>
          <w:p>
            <w:pPr>
              <w:pStyle w:val="ListParagraph"/>
              <w:numPr>
                <w:ilvl w:val="0"/>
                <w:numId w:val="2"/>
              </w:numPr>
              <w:spacing w:after="60" w:line="276"/>
            </w:pPr>
            <w:r>
              <w:rPr>
                <w:sz w:val="20"/>
                <w:szCs w:val="20"/>
              </w:rPr>
              <w:t xml:space="preserve">Clientes podem ser </w:t>
            </w:r>
            <w:r>
              <w:rPr>
                <w:b/>
                <w:bCs/>
                <w:sz w:val="20"/>
                <w:szCs w:val="20"/>
              </w:rPr>
              <w:t xml:space="preserve">bizantinos</w:t>
            </w:r>
            <w:r>
              <w:rPr>
                <w:sz w:val="20"/>
                <w:szCs w:val="20"/>
              </w:rPr>
              <w:t xml:space="preserve">: falhos ou maliciosos, enviando o que quiserem.</w:t>
            </w:r>
          </w:p>
          <w:p>
            <w:pPr>
              <w:pStyle w:val="ListParagraph"/>
              <w:numPr>
                <w:ilvl w:val="0"/>
                <w:numId w:val="2"/>
              </w:numPr>
              <w:spacing w:after="60" w:line="276"/>
            </w:pPr>
            <w:r>
              <w:rPr>
                <w:sz w:val="20"/>
                <w:szCs w:val="20"/>
              </w:rPr>
              <w:t xml:space="preserve">Ataques: </w:t>
            </w:r>
            <w:r>
              <w:rPr>
                <w:b/>
                <w:bCs/>
                <w:sz w:val="20"/>
                <w:szCs w:val="20"/>
              </w:rPr>
              <w:t xml:space="preserve">dados</w:t>
            </w:r>
            <w:r>
              <w:rPr>
                <w:sz w:val="20"/>
                <w:szCs w:val="20"/>
              </w:rPr>
              <w:t xml:space="preserve"> ou </w:t>
            </w:r>
            <w:r>
              <w:rPr>
                <w:b/>
                <w:bCs/>
                <w:sz w:val="20"/>
                <w:szCs w:val="20"/>
              </w:rPr>
              <w:t xml:space="preserve">modelo</w:t>
            </w:r>
            <w:r>
              <w:rPr>
                <w:sz w:val="20"/>
                <w:szCs w:val="20"/>
              </w:rPr>
              <w:t xml:space="preserve">; </w:t>
            </w:r>
            <w:r>
              <w:rPr>
                <w:b/>
                <w:bCs/>
                <w:sz w:val="20"/>
                <w:szCs w:val="20"/>
              </w:rPr>
              <w:t xml:space="preserve">não direcionados</w:t>
            </w:r>
            <w:r>
              <w:rPr>
                <w:sz w:val="20"/>
                <w:szCs w:val="20"/>
              </w:rPr>
              <w:t xml:space="preserve"> ou </w:t>
            </w:r>
            <w:r>
              <w:rPr>
                <w:b/>
                <w:bCs/>
                <w:sz w:val="20"/>
                <w:szCs w:val="20"/>
              </w:rPr>
              <w:t xml:space="preserve">backdoor</w:t>
            </w:r>
            <w:r>
              <w:rPr>
                <w:sz w:val="20"/>
                <w:szCs w:val="20"/>
              </w:rPr>
              <w:t xml:space="preserve">.</w:t>
            </w:r>
          </w:p>
          <w:p>
            <w:pPr>
              <w:pStyle w:val="ListParagraph"/>
              <w:numPr>
                <w:ilvl w:val="0"/>
                <w:numId w:val="2"/>
              </w:numPr>
              <w:spacing w:after="60" w:line="276"/>
            </w:pPr>
            <w:r>
              <w:rPr>
                <w:sz w:val="20"/>
                <w:szCs w:val="20"/>
              </w:rPr>
              <w:t xml:space="preserve">A </w:t>
            </w:r>
            <w:r>
              <w:rPr>
                <w:b/>
                <w:bCs/>
                <w:sz w:val="20"/>
                <w:szCs w:val="20"/>
              </w:rPr>
              <w:t xml:space="preserve">média</w:t>
            </w:r>
            <w:r>
              <w:rPr>
                <w:sz w:val="20"/>
                <w:szCs w:val="20"/>
              </w:rPr>
              <w:t xml:space="preserve"> quebra com 1 atacante. </w:t>
            </w:r>
            <w:r>
              <w:rPr>
                <w:b/>
                <w:bCs/>
                <w:sz w:val="20"/>
                <w:szCs w:val="20"/>
              </w:rPr>
              <w:t xml:space="preserve">Mediana</w:t>
            </w:r>
            <w:r>
              <w:rPr>
                <w:sz w:val="20"/>
                <w:szCs w:val="20"/>
              </w:rPr>
              <w:t xml:space="preserve">, </w:t>
            </w:r>
            <w:r>
              <w:rPr>
                <w:b/>
                <w:bCs/>
                <w:sz w:val="20"/>
                <w:szCs w:val="20"/>
              </w:rPr>
              <w:t xml:space="preserve">média aparada</w:t>
            </w:r>
            <w:r>
              <w:rPr>
                <w:sz w:val="20"/>
                <w:szCs w:val="20"/>
              </w:rPr>
              <w:t xml:space="preserve">, </w:t>
            </w:r>
            <w:r>
              <w:rPr>
                <w:b/>
                <w:bCs/>
                <w:sz w:val="20"/>
                <w:szCs w:val="20"/>
              </w:rPr>
              <w:t xml:space="preserve">Krum</w:t>
            </w:r>
            <w:r>
              <w:rPr>
                <w:sz w:val="20"/>
                <w:szCs w:val="20"/>
              </w:rPr>
              <w:t xml:space="preserve"> e </w:t>
            </w:r>
            <w:r>
              <w:rPr>
                <w:b/>
                <w:bCs/>
                <w:sz w:val="20"/>
                <w:szCs w:val="20"/>
              </w:rPr>
              <w:t xml:space="preserve">corte de norma</w:t>
            </w:r>
            <w:r>
              <w:rPr>
                <w:sz w:val="20"/>
                <w:szCs w:val="20"/>
              </w:rPr>
              <w:t xml:space="preserve"> são alternativas.</w:t>
            </w:r>
          </w:p>
          <w:p>
            <w:pPr>
              <w:pStyle w:val="ListParagraph"/>
              <w:numPr>
                <w:ilvl w:val="0"/>
                <w:numId w:val="2"/>
              </w:numPr>
              <w:spacing w:after="60" w:line="276"/>
            </w:pPr>
            <w:r>
              <w:rPr>
                <w:sz w:val="20"/>
                <w:szCs w:val="20"/>
              </w:rPr>
              <w:t xml:space="preserve">Backdoor: o modelo parece normal, mas obedece a um </w:t>
            </w:r>
            <w:r>
              <w:rPr>
                <w:b/>
                <w:bCs/>
                <w:sz w:val="20"/>
                <w:szCs w:val="20"/>
              </w:rPr>
              <w:t xml:space="preserve">gatilho</w:t>
            </w:r>
            <w:r>
              <w:rPr>
                <w:sz w:val="20"/>
                <w:szCs w:val="20"/>
              </w:rPr>
              <w:t xml:space="preserve">.</w:t>
            </w:r>
          </w:p>
          <w:p>
            <w:pPr>
              <w:pStyle w:val="ListParagraph"/>
              <w:numPr>
                <w:ilvl w:val="0"/>
                <w:numId w:val="2"/>
              </w:numPr>
              <w:spacing w:after="60" w:line="276"/>
            </w:pPr>
            <w:r>
              <w:rPr>
                <w:sz w:val="20"/>
                <w:szCs w:val="20"/>
              </w:rPr>
              <w:t xml:space="preserve">Com dados </w:t>
            </w:r>
            <w:r>
              <w:rPr>
                <w:b/>
                <w:bCs/>
                <w:sz w:val="20"/>
                <w:szCs w:val="20"/>
              </w:rPr>
              <w:t xml:space="preserve">não-IID</w:t>
            </w:r>
            <w:r>
              <w:rPr>
                <w:sz w:val="20"/>
                <w:szCs w:val="20"/>
              </w:rPr>
              <w:t xml:space="preserve">, defesas robustas </w:t>
            </w:r>
            <w:r>
              <w:rPr>
                <w:b/>
                <w:bCs/>
                <w:sz w:val="20"/>
                <w:szCs w:val="20"/>
              </w:rPr>
              <w:t xml:space="preserve">custam acurácia</w:t>
            </w:r>
            <w:r>
              <w:rPr>
                <w:sz w:val="20"/>
                <w:szCs w:val="20"/>
              </w:rPr>
              <w:t xml:space="preserve">.</w:t>
            </w:r>
          </w:p>
          <w:p>
            <w:pPr>
              <w:pStyle w:val="ListParagraph"/>
              <w:numPr>
                <w:ilvl w:val="0"/>
                <w:numId w:val="2"/>
              </w:numPr>
              <w:spacing w:after="60" w:line="276"/>
            </w:pPr>
            <w:r>
              <w:rPr>
                <w:b/>
                <w:bCs/>
                <w:sz w:val="20"/>
                <w:szCs w:val="20"/>
              </w:rPr>
              <w:t xml:space="preserve">Privacidade (agregação segura) e robustez</w:t>
            </w:r>
            <w:r>
              <w:rPr>
                <w:sz w:val="20"/>
                <w:szCs w:val="20"/>
              </w:rPr>
              <w:t xml:space="preserve"> estão em tensão.</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O que é um participante bizantino em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cliente que usa criptografia.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cliente que pode se comportar de forma arbitrária: falhar, mentir ou combinar-se com outros.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cliente com poucos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servidor lento.</w:t>
      </w:r>
    </w:p>
    <w:p>
      <w:pPr>
        <w:keepNext/>
        <w:spacing w:after="60" w:before="140" w:line="276"/>
      </w:pPr>
      <w:r>
        <w:rPr>
          <w:b/>
          <w:bCs/>
          <w:color w:val="4F46E5"/>
          <w:sz w:val="21"/>
          <w:szCs w:val="21"/>
        </w:rPr>
        <w:t xml:space="preserve">Questão 2. </w:t>
      </w:r>
      <w:r>
        <w:rPr>
          <w:sz w:val="21"/>
          <w:szCs w:val="21"/>
        </w:rPr>
        <w:t xml:space="preserve">No envenenamento de dados, o atacante:</w:t>
      </w:r>
    </w:p>
    <w:p>
      <w:pPr>
        <w:keepNext/>
        <w:keepLines/>
        <w:tabs>
          <w:tab w:val="left" w:pos="500"/>
        </w:tabs>
        <w:spacing w:after="30" w:line="264"/>
        <w:ind w:left="500" w:hanging="300"/>
      </w:pPr>
      <w:r>
        <w:rPr>
          <w:b/>
          <w:bCs/>
          <w:color w:val="6B7280"/>
          <w:sz w:val="20"/>
          <w:szCs w:val="20"/>
        </w:rPr>
        <w:t xml:space="preserve">a)	</w:t>
      </w:r>
      <w:r>
        <w:rPr>
          <w:sz w:val="20"/>
          <w:szCs w:val="20"/>
        </w:rPr>
        <w:t xml:space="preserve">controla o código dos outros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controla só os próprios dados, treinando normalmente com dados manipulados.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controla o canal de rede.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controla o servidor.</w:t>
      </w:r>
    </w:p>
    <w:p>
      <w:pPr>
        <w:keepNext/>
        <w:spacing w:after="60" w:before="140" w:line="276"/>
      </w:pPr>
      <w:r>
        <w:rPr>
          <w:b/>
          <w:bCs/>
          <w:color w:val="4F46E5"/>
          <w:sz w:val="21"/>
          <w:szCs w:val="21"/>
        </w:rPr>
        <w:t xml:space="preserve">Questão 3. </w:t>
      </w:r>
      <w:r>
        <w:rPr>
          <w:sz w:val="21"/>
          <w:szCs w:val="21"/>
        </w:rPr>
        <w:t xml:space="preserve">No envenenamento de modelo, o atacante:</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consulta o modelo final.</w:t>
      </w:r>
    </w:p>
    <w:p>
      <w:pPr>
        <w:keepNext/>
        <w:keepLines/>
        <w:tabs>
          <w:tab w:val="left" w:pos="500"/>
        </w:tabs>
        <w:spacing w:after="30" w:line="264"/>
        <w:ind w:left="500" w:hanging="300"/>
      </w:pPr>
      <w:r>
        <w:rPr>
          <w:b/>
          <w:bCs/>
          <w:color w:val="6B7280"/>
          <w:sz w:val="20"/>
          <w:szCs w:val="20"/>
        </w:rPr>
        <w:t xml:space="preserve">b)	</w:t>
      </w:r>
      <w:r>
        <w:rPr>
          <w:sz w:val="20"/>
          <w:szCs w:val="20"/>
        </w:rPr>
        <w:t xml:space="preserve">controla a atualização enviada e pode mandar qualquer vetor.</w:t>
      </w:r>
    </w:p>
    <w:p>
      <w:pPr>
        <w:keepNext/>
        <w:keepLines/>
        <w:tabs>
          <w:tab w:val="left" w:pos="500"/>
        </w:tabs>
        <w:spacing w:after="30" w:line="264"/>
        <w:ind w:left="500" w:hanging="300"/>
      </w:pPr>
      <w:r>
        <w:rPr>
          <w:b/>
          <w:bCs/>
          <w:color w:val="6B7280"/>
          <w:sz w:val="20"/>
          <w:szCs w:val="20"/>
        </w:rPr>
        <w:t xml:space="preserve">c)	</w:t>
      </w:r>
      <w:r>
        <w:rPr>
          <w:sz w:val="20"/>
          <w:szCs w:val="20"/>
        </w:rPr>
        <w:t xml:space="preserve">só altera os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só observa.</w:t>
      </w:r>
    </w:p>
    <w:p>
      <w:pPr>
        <w:keepNext/>
        <w:spacing w:after="60" w:before="140" w:line="276"/>
      </w:pPr>
      <w:r>
        <w:rPr>
          <w:b/>
          <w:bCs/>
          <w:color w:val="4F46E5"/>
          <w:sz w:val="21"/>
          <w:szCs w:val="21"/>
        </w:rPr>
        <w:t xml:space="preserve">Questão 4. </w:t>
      </w:r>
      <w:r>
        <w:rPr>
          <w:sz w:val="21"/>
          <w:szCs w:val="21"/>
        </w:rPr>
        <w:t xml:space="preserve">Um ataque não direcionado (untargeted) busca:</w:t>
      </w:r>
    </w:p>
    <w:p>
      <w:pPr>
        <w:keepNext/>
        <w:keepLines/>
        <w:tabs>
          <w:tab w:val="left" w:pos="500"/>
        </w:tabs>
        <w:spacing w:after="30" w:line="264"/>
        <w:ind w:left="500" w:hanging="300"/>
      </w:pPr>
      <w:r>
        <w:rPr>
          <w:b/>
          <w:bCs/>
          <w:color w:val="6B7280"/>
          <w:sz w:val="20"/>
          <w:szCs w:val="20"/>
        </w:rPr>
        <w:t xml:space="preserve">a)	</w:t>
      </w:r>
      <w:r>
        <w:rPr>
          <w:sz w:val="20"/>
          <w:szCs w:val="20"/>
        </w:rPr>
        <w:t xml:space="preserve">acelerar 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destruir a acurácia do modelo em geral.</w:t>
      </w:r>
    </w:p>
    <w:p>
      <w:pPr>
        <w:keepNext/>
        <w:keepLines/>
        <w:tabs>
          <w:tab w:val="left" w:pos="500"/>
        </w:tabs>
        <w:spacing w:after="30" w:line="264"/>
        <w:ind w:left="500" w:hanging="300"/>
      </w:pPr>
      <w:r>
        <w:rPr>
          <w:b/>
          <w:bCs/>
          <w:color w:val="6B7280"/>
          <w:sz w:val="20"/>
          <w:szCs w:val="20"/>
        </w:rPr>
        <w:t xml:space="preserve">c)	</w:t>
      </w:r>
      <w:r>
        <w:rPr>
          <w:sz w:val="20"/>
          <w:szCs w:val="20"/>
        </w:rPr>
        <w:t xml:space="preserve">roubar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fazer o modelo errar só com um gatilho.</w:t>
      </w:r>
    </w:p>
    <w:p>
      <w:pPr>
        <w:keepNext/>
        <w:spacing w:after="60" w:before="140" w:line="276"/>
      </w:pPr>
      <w:r>
        <w:rPr>
          <w:b/>
          <w:bCs/>
          <w:color w:val="4F46E5"/>
          <w:sz w:val="21"/>
          <w:szCs w:val="21"/>
        </w:rPr>
        <w:t xml:space="preserve">Questão 5. </w:t>
      </w:r>
      <w:r>
        <w:rPr>
          <w:sz w:val="21"/>
          <w:szCs w:val="21"/>
        </w:rPr>
        <w:t xml:space="preserve">Um ataque de backdoor busca:</w:t>
      </w:r>
    </w:p>
    <w:p>
      <w:pPr>
        <w:keepNext/>
        <w:keepLines/>
        <w:tabs>
          <w:tab w:val="left" w:pos="500"/>
        </w:tabs>
        <w:spacing w:after="30" w:line="264"/>
        <w:ind w:left="500" w:hanging="300"/>
      </w:pPr>
      <w:r>
        <w:rPr>
          <w:b/>
          <w:bCs/>
          <w:color w:val="6B7280"/>
          <w:sz w:val="20"/>
          <w:szCs w:val="20"/>
        </w:rPr>
        <w:t xml:space="preserve">a)	</w:t>
      </w:r>
      <w:r>
        <w:rPr>
          <w:sz w:val="20"/>
          <w:szCs w:val="20"/>
        </w:rPr>
        <w:t xml:space="preserve">reduzir 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tornar o modelo mais privado.</w:t>
      </w:r>
    </w:p>
    <w:p>
      <w:pPr>
        <w:keepNext/>
        <w:keepLines/>
        <w:tabs>
          <w:tab w:val="left" w:pos="500"/>
        </w:tabs>
        <w:spacing w:after="30" w:line="264"/>
        <w:ind w:left="500" w:hanging="300"/>
      </w:pPr>
      <w:r>
        <w:rPr>
          <w:b/>
          <w:bCs/>
          <w:color w:val="6B7280"/>
          <w:sz w:val="20"/>
          <w:szCs w:val="20"/>
        </w:rPr>
        <w:t xml:space="preserve">c)	</w:t>
      </w:r>
      <w:r>
        <w:rPr>
          <w:sz w:val="20"/>
          <w:szCs w:val="20"/>
        </w:rPr>
        <w:t xml:space="preserve">fazer o modelo funcionar bem, exceto quando vê um gatilho, caso em que dá a resposta escolhida pelo atacante.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quebrar a criptografia.</w:t>
      </w:r>
    </w:p>
    <w:p>
      <w:pPr>
        <w:keepNext/>
        <w:spacing w:after="60" w:before="140" w:line="276"/>
      </w:pPr>
      <w:r>
        <w:rPr>
          <w:b/>
          <w:bCs/>
          <w:color w:val="4F46E5"/>
          <w:sz w:val="21"/>
          <w:szCs w:val="21"/>
        </w:rPr>
        <w:t xml:space="preserve">Questão 6. </w:t>
      </w:r>
      <w:r>
        <w:rPr>
          <w:sz w:val="21"/>
          <w:szCs w:val="21"/>
        </w:rPr>
        <w:t xml:space="preserve">Por que o backdoor é perigoso?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só ocorre em dados IID.</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não aparece na acurácia normal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destrói toda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é fácil de detectar.</w:t>
      </w:r>
    </w:p>
    <w:p>
      <w:pPr>
        <w:keepNext/>
        <w:spacing w:after="60" w:before="140" w:line="276"/>
      </w:pPr>
      <w:r>
        <w:rPr>
          <w:b/>
          <w:bCs/>
          <w:color w:val="4F46E5"/>
          <w:sz w:val="21"/>
          <w:szCs w:val="21"/>
        </w:rPr>
        <w:t xml:space="preserve">Questão 7. </w:t>
      </w:r>
      <w:r>
        <w:rPr>
          <w:sz w:val="21"/>
          <w:szCs w:val="21"/>
        </w:rPr>
        <w:t xml:space="preserve">Qual é o ponto de ruptura da média?</w:t>
      </w:r>
    </w:p>
    <w:p>
      <w:pPr>
        <w:keepNext/>
        <w:keepLines/>
        <w:tabs>
          <w:tab w:val="left" w:pos="500"/>
        </w:tabs>
        <w:spacing w:after="30" w:line="264"/>
        <w:ind w:left="500" w:hanging="300"/>
      </w:pPr>
      <w:r>
        <w:rPr>
          <w:b/>
          <w:bCs/>
          <w:color w:val="6B7280"/>
          <w:sz w:val="20"/>
          <w:szCs w:val="20"/>
        </w:rPr>
        <w:t xml:space="preserve">a)	</w:t>
      </w:r>
      <w:r>
        <w:rPr>
          <w:sz w:val="20"/>
          <w:szCs w:val="20"/>
        </w:rPr>
        <w:t xml:space="preserve">Zero: um único valor suficientemente grande pode levá-la a qualquer lugar.</w:t>
      </w:r>
    </w:p>
    <w:p>
      <w:pPr>
        <w:keepNext/>
        <w:keepLines/>
        <w:tabs>
          <w:tab w:val="left" w:pos="500"/>
        </w:tabs>
        <w:spacing w:after="30" w:line="264"/>
        <w:ind w:left="500" w:hanging="300"/>
      </w:pPr>
      <w:r>
        <w:rPr>
          <w:b/>
          <w:bCs/>
          <w:color w:val="6B7280"/>
          <w:sz w:val="20"/>
          <w:szCs w:val="20"/>
        </w:rPr>
        <w:t xml:space="preserve">b)	</w:t>
      </w:r>
      <w:r>
        <w:rPr>
          <w:sz w:val="20"/>
          <w:szCs w:val="20"/>
        </w:rPr>
        <w:t xml:space="preserve">50%.</w:t>
      </w:r>
    </w:p>
    <w:p>
      <w:pPr>
        <w:keepNext/>
        <w:keepLines/>
        <w:tabs>
          <w:tab w:val="left" w:pos="500"/>
        </w:tabs>
        <w:spacing w:after="30" w:line="264"/>
        <w:ind w:left="500" w:hanging="300"/>
      </w:pPr>
      <w:r>
        <w:rPr>
          <w:b/>
          <w:bCs/>
          <w:color w:val="6B7280"/>
          <w:sz w:val="20"/>
          <w:szCs w:val="20"/>
        </w:rPr>
        <w:t xml:space="preserve">c)	</w:t>
      </w:r>
      <w:r>
        <w:rPr>
          <w:sz w:val="20"/>
          <w:szCs w:val="20"/>
        </w:rPr>
        <w:t xml:space="preserve">30%.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w:t>
      </w:r>
    </w:p>
    <w:p>
      <w:pPr>
        <w:keepNext/>
        <w:spacing w:after="60" w:before="140" w:line="276"/>
      </w:pPr>
      <w:r>
        <w:rPr>
          <w:b/>
          <w:bCs/>
          <w:color w:val="4F46E5"/>
          <w:sz w:val="21"/>
          <w:szCs w:val="21"/>
        </w:rPr>
        <w:t xml:space="preserve">Questão 8. </w:t>
      </w:r>
      <w:r>
        <w:rPr>
          <w:sz w:val="21"/>
          <w:szCs w:val="21"/>
        </w:rPr>
        <w:t xml:space="preserve">Com o atacante enviando 1.000 em um conjunto de 10 valores próximos de 7, a mediana:</w:t>
      </w:r>
    </w:p>
    <w:p>
      <w:pPr>
        <w:keepNext/>
        <w:keepLines/>
        <w:tabs>
          <w:tab w:val="left" w:pos="500"/>
        </w:tabs>
        <w:spacing w:after="30" w:line="264"/>
        <w:ind w:left="500" w:hanging="300"/>
      </w:pPr>
      <w:r>
        <w:rPr>
          <w:b/>
          <w:bCs/>
          <w:color w:val="6B7280"/>
          <w:sz w:val="20"/>
          <w:szCs w:val="20"/>
        </w:rPr>
        <w:t xml:space="preserve">a)	</w:t>
      </w:r>
      <w:r>
        <w:rPr>
          <w:sz w:val="20"/>
          <w:szCs w:val="20"/>
        </w:rPr>
        <w:t xml:space="preserve">vai para zero.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quase não muda.</w:t>
      </w:r>
    </w:p>
    <w:p>
      <w:pPr>
        <w:keepNext/>
        <w:keepLines/>
        <w:tabs>
          <w:tab w:val="left" w:pos="500"/>
        </w:tabs>
        <w:spacing w:after="30" w:line="264"/>
        <w:ind w:left="500" w:hanging="300"/>
      </w:pPr>
      <w:r>
        <w:rPr>
          <w:b/>
          <w:bCs/>
          <w:color w:val="6B7280"/>
          <w:sz w:val="20"/>
          <w:szCs w:val="20"/>
        </w:rPr>
        <w:t xml:space="preserve">c)	</w:t>
      </w:r>
      <w:r>
        <w:rPr>
          <w:sz w:val="20"/>
          <w:szCs w:val="20"/>
        </w:rPr>
        <w:t xml:space="preserve">vai para 1.000.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vai para 100.</w:t>
      </w:r>
    </w:p>
    <w:p>
      <w:pPr>
        <w:keepNext/>
        <w:spacing w:after="60" w:before="140" w:line="276"/>
      </w:pPr>
      <w:r>
        <w:rPr>
          <w:b/>
          <w:bCs/>
          <w:color w:val="4F46E5"/>
          <w:sz w:val="21"/>
          <w:szCs w:val="21"/>
        </w:rPr>
        <w:t xml:space="preserve">Questão 9. </w:t>
      </w:r>
      <w:r>
        <w:rPr>
          <w:sz w:val="21"/>
          <w:szCs w:val="21"/>
        </w:rPr>
        <w:t xml:space="preserve">Em 20 alunos, um envia a nota 1.000 e os outros 19 enviam 7. A média é aproximadamente: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56,65.</w:t>
      </w:r>
    </w:p>
    <w:p>
      <w:pPr>
        <w:keepNext/>
        <w:keepLines/>
        <w:tabs>
          <w:tab w:val="left" w:pos="500"/>
        </w:tabs>
        <w:spacing w:after="30" w:line="264"/>
        <w:ind w:left="500" w:hanging="300"/>
      </w:pPr>
      <w:r>
        <w:rPr>
          <w:b/>
          <w:bCs/>
          <w:color w:val="6B7280"/>
          <w:sz w:val="20"/>
          <w:szCs w:val="20"/>
        </w:rPr>
        <w:t xml:space="preserve">b)	</w:t>
      </w:r>
      <w:r>
        <w:rPr>
          <w:sz w:val="20"/>
          <w:szCs w:val="20"/>
        </w:rPr>
        <w:t xml:space="preserve">100.</w:t>
      </w:r>
    </w:p>
    <w:p>
      <w:pPr>
        <w:keepNext/>
        <w:keepLines/>
        <w:tabs>
          <w:tab w:val="left" w:pos="500"/>
        </w:tabs>
        <w:spacing w:after="30" w:line="264"/>
        <w:ind w:left="500" w:hanging="300"/>
      </w:pPr>
      <w:r>
        <w:rPr>
          <w:b/>
          <w:bCs/>
          <w:color w:val="6B7280"/>
          <w:sz w:val="20"/>
          <w:szCs w:val="20"/>
        </w:rPr>
        <w:t xml:space="preserve">c)	</w:t>
      </w:r>
      <w:r>
        <w:rPr>
          <w:sz w:val="20"/>
          <w:szCs w:val="20"/>
        </w:rPr>
        <w:t xml:space="preserve">1.007.</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7.</w:t>
      </w:r>
    </w:p>
    <w:p>
      <w:pPr>
        <w:keepNext/>
        <w:spacing w:after="60" w:before="140" w:line="276"/>
      </w:pPr>
      <w:r>
        <w:rPr>
          <w:b/>
          <w:bCs/>
          <w:color w:val="4F46E5"/>
          <w:sz w:val="21"/>
          <w:szCs w:val="21"/>
        </w:rPr>
        <w:t xml:space="preserve">Questão 10. </w:t>
      </w:r>
      <w:r>
        <w:rPr>
          <w:sz w:val="21"/>
          <w:szCs w:val="21"/>
        </w:rPr>
        <w:t xml:space="preserve">A mediana coordenada a coordenada:</w:t>
      </w:r>
    </w:p>
    <w:p>
      <w:pPr>
        <w:keepNext/>
        <w:keepLines/>
        <w:tabs>
          <w:tab w:val="left" w:pos="500"/>
        </w:tabs>
        <w:spacing w:after="30" w:line="264"/>
        <w:ind w:left="500" w:hanging="300"/>
      </w:pPr>
      <w:r>
        <w:rPr>
          <w:b/>
          <w:bCs/>
          <w:color w:val="6B7280"/>
          <w:sz w:val="20"/>
          <w:szCs w:val="20"/>
        </w:rPr>
        <w:t xml:space="preserve">a)	</w:t>
      </w:r>
      <w:r>
        <w:rPr>
          <w:sz w:val="20"/>
          <w:szCs w:val="20"/>
        </w:rPr>
        <w:t xml:space="preserve">toma, para cada parâmetro, a mediana dos valores enviados.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soma tudo.</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o corte.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 um cliente.</w:t>
      </w:r>
    </w:p>
    <w:p>
      <w:pPr>
        <w:keepNext/>
        <w:spacing w:after="60" w:before="140" w:line="276"/>
      </w:pPr>
      <w:r>
        <w:rPr>
          <w:b/>
          <w:bCs/>
          <w:color w:val="4F46E5"/>
          <w:sz w:val="21"/>
          <w:szCs w:val="21"/>
        </w:rPr>
        <w:t xml:space="preserve">Questão 11. </w:t>
      </w:r>
      <w:r>
        <w:rPr>
          <w:sz w:val="21"/>
          <w:szCs w:val="21"/>
        </w:rPr>
        <w:t xml:space="preserve">A média aparada (trimmed mean) com β = 0,2 e m = 20 clientes descarta:</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 valor.</w:t>
      </w:r>
    </w:p>
    <w:p>
      <w:pPr>
        <w:keepNext/>
        <w:keepLines/>
        <w:tabs>
          <w:tab w:val="left" w:pos="500"/>
        </w:tabs>
        <w:spacing w:after="30" w:line="264"/>
        <w:ind w:left="500" w:hanging="300"/>
      </w:pPr>
      <w:r>
        <w:rPr>
          <w:b/>
          <w:bCs/>
          <w:color w:val="6B7280"/>
          <w:sz w:val="20"/>
          <w:szCs w:val="20"/>
        </w:rPr>
        <w:t xml:space="preserve">b)	</w:t>
      </w:r>
      <w:r>
        <w:rPr>
          <w:sz w:val="20"/>
          <w:szCs w:val="20"/>
        </w:rPr>
        <w:t xml:space="preserve">os 4 menores e os 4 maiores valores de cada coordenada.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20 valores.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apenas o maior valor.</w:t>
      </w:r>
    </w:p>
    <w:p>
      <w:pPr>
        <w:keepNext/>
        <w:spacing w:after="60" w:before="140" w:line="276"/>
      </w:pPr>
      <w:r>
        <w:rPr>
          <w:b/>
          <w:bCs/>
          <w:color w:val="4F46E5"/>
          <w:sz w:val="21"/>
          <w:szCs w:val="21"/>
        </w:rPr>
        <w:t xml:space="preserve">Questão 12. </w:t>
      </w:r>
      <w:r>
        <w:rPr>
          <w:sz w:val="21"/>
          <w:szCs w:val="21"/>
        </w:rPr>
        <w:t xml:space="preserve">O Krum escolhe:</w:t>
      </w:r>
    </w:p>
    <w:p>
      <w:pPr>
        <w:keepNext/>
        <w:keepLines/>
        <w:tabs>
          <w:tab w:val="left" w:pos="500"/>
        </w:tabs>
        <w:spacing w:after="30" w:line="264"/>
        <w:ind w:left="500" w:hanging="300"/>
      </w:pPr>
      <w:r>
        <w:rPr>
          <w:b/>
          <w:bCs/>
          <w:color w:val="6B7280"/>
          <w:sz w:val="20"/>
          <w:szCs w:val="20"/>
        </w:rPr>
        <w:t xml:space="preserve">a)	</w:t>
      </w:r>
      <w:r>
        <w:rPr>
          <w:sz w:val="20"/>
          <w:szCs w:val="20"/>
        </w:rPr>
        <w:t xml:space="preserve">a atualização maior.</w:t>
      </w:r>
    </w:p>
    <w:p>
      <w:pPr>
        <w:keepNext/>
        <w:keepLines/>
        <w:tabs>
          <w:tab w:val="left" w:pos="500"/>
        </w:tabs>
        <w:spacing w:after="30" w:line="264"/>
        <w:ind w:left="500" w:hanging="300"/>
      </w:pPr>
      <w:r>
        <w:rPr>
          <w:b/>
          <w:bCs/>
          <w:color w:val="6B7280"/>
          <w:sz w:val="20"/>
          <w:szCs w:val="20"/>
        </w:rPr>
        <w:t xml:space="preserve">b)	</w:t>
      </w:r>
      <w:r>
        <w:rPr>
          <w:sz w:val="20"/>
          <w:szCs w:val="20"/>
        </w:rPr>
        <w:t xml:space="preserve">a atualização com menor soma de distâncias aos seus vizinhos mais próximos.</w:t>
      </w:r>
    </w:p>
    <w:p>
      <w:pPr>
        <w:keepNext/>
        <w:keepLines/>
        <w:tabs>
          <w:tab w:val="left" w:pos="500"/>
        </w:tabs>
        <w:spacing w:after="30" w:line="264"/>
        <w:ind w:left="500" w:hanging="300"/>
      </w:pPr>
      <w:r>
        <w:rPr>
          <w:b/>
          <w:bCs/>
          <w:color w:val="6B7280"/>
          <w:sz w:val="20"/>
          <w:szCs w:val="20"/>
        </w:rPr>
        <w:t xml:space="preserve">c)	</w:t>
      </w:r>
      <w:r>
        <w:rPr>
          <w:sz w:val="20"/>
          <w:szCs w:val="20"/>
        </w:rPr>
        <w:t xml:space="preserve">uma atualização aleatória.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de todas.</w:t>
      </w:r>
    </w:p>
    <w:p>
      <w:pPr>
        <w:keepNext/>
        <w:spacing w:after="60" w:before="140" w:line="276"/>
      </w:pPr>
      <w:r>
        <w:rPr>
          <w:b/>
          <w:bCs/>
          <w:color w:val="4F46E5"/>
          <w:sz w:val="21"/>
          <w:szCs w:val="21"/>
        </w:rPr>
        <w:t xml:space="preserve">Questão 13. </w:t>
      </w:r>
      <w:r>
        <w:rPr>
          <w:sz w:val="21"/>
          <w:szCs w:val="21"/>
        </w:rPr>
        <w:t xml:space="preserve">No Krum, quantos vizinhos mais próximos entram na pontuação?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m − f − 2.</w:t>
      </w:r>
    </w:p>
    <w:p>
      <w:pPr>
        <w:keepNext/>
        <w:keepLines/>
        <w:tabs>
          <w:tab w:val="left" w:pos="500"/>
        </w:tabs>
        <w:spacing w:after="30" w:line="264"/>
        <w:ind w:left="500" w:hanging="300"/>
      </w:pPr>
      <w:r>
        <w:rPr>
          <w:b/>
          <w:bCs/>
          <w:color w:val="6B7280"/>
          <w:sz w:val="20"/>
          <w:szCs w:val="20"/>
        </w:rPr>
        <w:t xml:space="preserve">b)	</w:t>
      </w:r>
      <w:r>
        <w:rPr>
          <w:sz w:val="20"/>
          <w:szCs w:val="20"/>
        </w:rPr>
        <w:t xml:space="preserve">2.</w:t>
      </w:r>
    </w:p>
    <w:p>
      <w:pPr>
        <w:keepNext/>
        <w:keepLines/>
        <w:tabs>
          <w:tab w:val="left" w:pos="500"/>
        </w:tabs>
        <w:spacing w:after="30" w:line="264"/>
        <w:ind w:left="500" w:hanging="300"/>
      </w:pPr>
      <w:r>
        <w:rPr>
          <w:b/>
          <w:bCs/>
          <w:color w:val="6B7280"/>
          <w:sz w:val="20"/>
          <w:szCs w:val="20"/>
        </w:rPr>
        <w:t xml:space="preserve">c)	</w:t>
      </w:r>
      <w:r>
        <w:rPr>
          <w:sz w:val="20"/>
          <w:szCs w:val="20"/>
        </w:rPr>
        <w:t xml:space="preserv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w:t>
      </w:r>
    </w:p>
    <w:p>
      <w:pPr>
        <w:keepNext/>
        <w:spacing w:after="60" w:before="140" w:line="276"/>
      </w:pPr>
      <w:r>
        <w:rPr>
          <w:b/>
          <w:bCs/>
          <w:color w:val="4F46E5"/>
          <w:sz w:val="21"/>
          <w:szCs w:val="21"/>
        </w:rPr>
        <w:t xml:space="preserve">Questão 14. </w:t>
      </w:r>
      <w:r>
        <w:rPr>
          <w:sz w:val="21"/>
          <w:szCs w:val="21"/>
        </w:rPr>
        <w:t xml:space="preserve">Qual a diferença entre Krum e Multi-Krum?</w:t>
      </w:r>
    </w:p>
    <w:p>
      <w:pPr>
        <w:keepNext/>
        <w:keepLines/>
        <w:tabs>
          <w:tab w:val="left" w:pos="500"/>
        </w:tabs>
        <w:spacing w:after="30" w:line="264"/>
        <w:ind w:left="500" w:hanging="300"/>
      </w:pPr>
      <w:r>
        <w:rPr>
          <w:b/>
          <w:bCs/>
          <w:color w:val="6B7280"/>
          <w:sz w:val="20"/>
          <w:szCs w:val="20"/>
        </w:rPr>
        <w:t xml:space="preserve">a)	</w:t>
      </w:r>
      <w:r>
        <w:rPr>
          <w:sz w:val="20"/>
          <w:szCs w:val="20"/>
        </w:rPr>
        <w:t xml:space="preserve">O Multi-Krum faz a média das q melhores atualizações em vez de escolher uma só.</w:t>
      </w:r>
    </w:p>
    <w:p>
      <w:pPr>
        <w:keepNext/>
        <w:keepLines/>
        <w:tabs>
          <w:tab w:val="left" w:pos="500"/>
        </w:tabs>
        <w:spacing w:after="30" w:line="264"/>
        <w:ind w:left="500" w:hanging="300"/>
      </w:pPr>
      <w:r>
        <w:rPr>
          <w:b/>
          <w:bCs/>
          <w:color w:val="6B7280"/>
          <w:sz w:val="20"/>
          <w:szCs w:val="20"/>
        </w:rPr>
        <w:t xml:space="preserve">b)	</w:t>
      </w:r>
      <w:r>
        <w:rPr>
          <w:sz w:val="20"/>
          <w:szCs w:val="20"/>
        </w:rPr>
        <w:t xml:space="preserve">O Multi-Krum usa criptografia.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diferença.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Multi-Krum escolhe a pior.</w:t>
      </w:r>
    </w:p>
    <w:p>
      <w:pPr>
        <w:keepNext/>
        <w:spacing w:after="60" w:before="140" w:line="276"/>
      </w:pPr>
      <w:r>
        <w:rPr>
          <w:b/>
          <w:bCs/>
          <w:color w:val="4F46E5"/>
          <w:sz w:val="21"/>
          <w:szCs w:val="21"/>
        </w:rPr>
        <w:t xml:space="preserve">Questão 15. </w:t>
      </w:r>
      <w:r>
        <w:rPr>
          <w:sz w:val="21"/>
          <w:szCs w:val="21"/>
        </w:rPr>
        <w:t xml:space="preserve">O corte de norma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trocar o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apagar atualizações grandes.</w:t>
      </w:r>
    </w:p>
    <w:p>
      <w:pPr>
        <w:keepNext/>
        <w:keepLines/>
        <w:tabs>
          <w:tab w:val="left" w:pos="500"/>
        </w:tabs>
        <w:spacing w:after="30" w:line="264"/>
        <w:ind w:left="500" w:hanging="300"/>
      </w:pPr>
      <w:r>
        <w:rPr>
          <w:b/>
          <w:bCs/>
          <w:color w:val="6B7280"/>
          <w:sz w:val="20"/>
          <w:szCs w:val="20"/>
        </w:rPr>
        <w:t xml:space="preserve">c)	</w:t>
      </w:r>
      <w:r>
        <w:rPr>
          <w:sz w:val="20"/>
          <w:szCs w:val="20"/>
        </w:rPr>
        <w:t xml:space="preserve">limitar a norma de cada atualização a S antes da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ruído.</w:t>
      </w:r>
    </w:p>
    <w:p>
      <w:pPr>
        <w:keepNext/>
        <w:spacing w:after="60" w:before="140" w:line="276"/>
      </w:pPr>
      <w:r>
        <w:rPr>
          <w:b/>
          <w:bCs/>
          <w:color w:val="4F46E5"/>
          <w:sz w:val="21"/>
          <w:szCs w:val="21"/>
        </w:rPr>
        <w:t xml:space="preserve">Questão 16. </w:t>
      </w:r>
      <w:r>
        <w:rPr>
          <w:sz w:val="21"/>
          <w:szCs w:val="21"/>
        </w:rPr>
        <w:t xml:space="preserve">Qual a limitação do corte de norma?</w:t>
      </w:r>
    </w:p>
    <w:p>
      <w:pPr>
        <w:keepNext/>
        <w:keepLines/>
        <w:tabs>
          <w:tab w:val="left" w:pos="500"/>
        </w:tabs>
        <w:spacing w:after="30" w:line="264"/>
        <w:ind w:left="500" w:hanging="300"/>
      </w:pPr>
      <w:r>
        <w:rPr>
          <w:b/>
          <w:bCs/>
          <w:color w:val="6B7280"/>
          <w:sz w:val="20"/>
          <w:szCs w:val="20"/>
        </w:rPr>
        <w:t xml:space="preserve">a)	</w:t>
      </w:r>
      <w:r>
        <w:rPr>
          <w:sz w:val="20"/>
          <w:szCs w:val="20"/>
        </w:rPr>
        <w:t xml:space="preserve">Só funciona com um cliente.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impede ataques sutis, de norma pequena, como backdoors.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Destrói a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criptografia.</w:t>
      </w:r>
    </w:p>
    <w:p>
      <w:pPr>
        <w:keepNext/>
        <w:spacing w:after="60" w:before="140" w:line="276"/>
      </w:pPr>
      <w:r>
        <w:rPr>
          <w:b/>
          <w:bCs/>
          <w:color w:val="4F46E5"/>
          <w:sz w:val="21"/>
          <w:szCs w:val="21"/>
        </w:rPr>
        <w:t xml:space="preserve">Questão 17. </w:t>
      </w:r>
      <w:r>
        <w:rPr>
          <w:sz w:val="21"/>
          <w:szCs w:val="21"/>
        </w:rPr>
        <w:t xml:space="preserve">No experimento, com 30% de clientes com sinal invertido, a média teve acurácia aproximada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0,50.</w:t>
      </w:r>
    </w:p>
    <w:p>
      <w:pPr>
        <w:keepNext/>
        <w:keepLines/>
        <w:tabs>
          <w:tab w:val="left" w:pos="500"/>
        </w:tabs>
        <w:spacing w:after="30" w:line="264"/>
        <w:ind w:left="500" w:hanging="300"/>
      </w:pPr>
      <w:r>
        <w:rPr>
          <w:b/>
          <w:bCs/>
          <w:color w:val="6B7280"/>
          <w:sz w:val="20"/>
          <w:szCs w:val="20"/>
        </w:rPr>
        <w:t xml:space="preserve">b)	</w:t>
      </w:r>
      <w:r>
        <w:rPr>
          <w:sz w:val="20"/>
          <w:szCs w:val="20"/>
        </w:rPr>
        <w:t xml:space="preserve">0,95.</w:t>
      </w:r>
    </w:p>
    <w:p>
      <w:pPr>
        <w:keepNext/>
        <w:keepLines/>
        <w:tabs>
          <w:tab w:val="left" w:pos="500"/>
        </w:tabs>
        <w:spacing w:after="30" w:line="264"/>
        <w:ind w:left="500" w:hanging="300"/>
      </w:pPr>
      <w:r>
        <w:rPr>
          <w:b/>
          <w:bCs/>
          <w:color w:val="6B7280"/>
          <w:sz w:val="20"/>
          <w:szCs w:val="20"/>
        </w:rPr>
        <w:t xml:space="preserve">c)	</w:t>
      </w:r>
      <w:r>
        <w:rPr>
          <w:sz w:val="20"/>
          <w:szCs w:val="20"/>
        </w:rPr>
        <w:t xml:space="preserve">0,80.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0,00.</w:t>
      </w:r>
    </w:p>
    <w:p>
      <w:pPr>
        <w:keepNext/>
        <w:spacing w:after="60" w:before="140" w:line="276"/>
      </w:pPr>
      <w:r>
        <w:rPr>
          <w:b/>
          <w:bCs/>
          <w:color w:val="4F46E5"/>
          <w:sz w:val="21"/>
          <w:szCs w:val="21"/>
        </w:rPr>
        <w:t xml:space="preserve">Questão 18. </w:t>
      </w:r>
      <w:r>
        <w:rPr>
          <w:sz w:val="21"/>
          <w:szCs w:val="21"/>
        </w:rPr>
        <w:t xml:space="preserve">No ataque de ruído com 10% de maliciosos, a média caiu para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0,75.</w:t>
      </w:r>
    </w:p>
    <w:p>
      <w:pPr>
        <w:keepNext/>
        <w:keepLines/>
        <w:tabs>
          <w:tab w:val="left" w:pos="500"/>
        </w:tabs>
        <w:spacing w:after="30" w:line="264"/>
        <w:ind w:left="500" w:hanging="300"/>
      </w:pPr>
      <w:r>
        <w:rPr>
          <w:b/>
          <w:bCs/>
          <w:color w:val="6B7280"/>
          <w:sz w:val="20"/>
          <w:szCs w:val="20"/>
        </w:rPr>
        <w:t xml:space="preserve">b)	</w:t>
      </w:r>
      <w:r>
        <w:rPr>
          <w:sz w:val="20"/>
          <w:szCs w:val="20"/>
        </w:rPr>
        <w:t xml:space="preserve">0,10.</w:t>
      </w:r>
    </w:p>
    <w:p>
      <w:pPr>
        <w:keepNext/>
        <w:keepLines/>
        <w:tabs>
          <w:tab w:val="left" w:pos="500"/>
        </w:tabs>
        <w:spacing w:after="30" w:line="264"/>
        <w:ind w:left="500" w:hanging="300"/>
      </w:pPr>
      <w:r>
        <w:rPr>
          <w:b/>
          <w:bCs/>
          <w:color w:val="6B7280"/>
          <w:sz w:val="20"/>
          <w:szCs w:val="20"/>
        </w:rPr>
        <w:t xml:space="preserve">c)	</w:t>
      </w:r>
      <w:r>
        <w:rPr>
          <w:sz w:val="20"/>
          <w:szCs w:val="20"/>
        </w:rPr>
        <w:t xml:space="preserve">0,60.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0,95.</w:t>
      </w:r>
    </w:p>
    <w:p>
      <w:pPr>
        <w:keepNext/>
        <w:spacing w:after="60" w:before="140" w:line="276"/>
      </w:pPr>
      <w:r>
        <w:rPr>
          <w:b/>
          <w:bCs/>
          <w:color w:val="4F46E5"/>
          <w:sz w:val="21"/>
          <w:szCs w:val="21"/>
        </w:rPr>
        <w:t xml:space="preserve">Questão 19. </w:t>
      </w:r>
      <w:r>
        <w:rPr>
          <w:sz w:val="21"/>
          <w:szCs w:val="21"/>
        </w:rPr>
        <w:t xml:space="preserve">No experimento sem ataque, o Krum puro teve acurácia cerca de 0,88 enquanto a média teve 0,96. Qual a explicação?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O Krum descarta quase toda a informação, ficando com uma única atualização.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O Krum é sempre pior.</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usa dados de teste.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Krum usa menos clientes.</w:t>
      </w:r>
    </w:p>
    <w:p>
      <w:pPr>
        <w:keepNext/>
        <w:spacing w:after="60" w:before="140" w:line="276"/>
      </w:pPr>
      <w:r>
        <w:rPr>
          <w:b/>
          <w:bCs/>
          <w:color w:val="4F46E5"/>
          <w:sz w:val="21"/>
          <w:szCs w:val="21"/>
        </w:rPr>
        <w:t xml:space="preserve">Questão 20. </w:t>
      </w:r>
      <w:r>
        <w:rPr>
          <w:sz w:val="21"/>
          <w:szCs w:val="21"/>
        </w:rPr>
        <w:t xml:space="preserve">No backdoor do experimento, qual era o gatilho?</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senha numérica.</w:t>
      </w:r>
    </w:p>
    <w:p>
      <w:pPr>
        <w:keepNext/>
        <w:keepLines/>
        <w:tabs>
          <w:tab w:val="left" w:pos="500"/>
        </w:tabs>
        <w:spacing w:after="30" w:line="264"/>
        <w:ind w:left="500" w:hanging="300"/>
      </w:pPr>
      <w:r>
        <w:rPr>
          <w:b/>
          <w:bCs/>
          <w:color w:val="6B7280"/>
          <w:sz w:val="20"/>
          <w:szCs w:val="20"/>
        </w:rPr>
        <w:t xml:space="preserve">b)	</w:t>
      </w:r>
      <w:r>
        <w:rPr>
          <w:sz w:val="20"/>
          <w:szCs w:val="20"/>
        </w:rPr>
        <w:t xml:space="preserve">Uma palavra secreta.</w:t>
      </w:r>
    </w:p>
    <w:p>
      <w:pPr>
        <w:keepNext/>
        <w:keepLines/>
        <w:tabs>
          <w:tab w:val="left" w:pos="500"/>
        </w:tabs>
        <w:spacing w:after="30" w:line="264"/>
        <w:ind w:left="500" w:hanging="300"/>
      </w:pPr>
      <w:r>
        <w:rPr>
          <w:b/>
          <w:bCs/>
          <w:color w:val="6B7280"/>
          <w:sz w:val="20"/>
          <w:szCs w:val="20"/>
        </w:rPr>
        <w:t xml:space="preserve">c)	</w:t>
      </w:r>
      <w:r>
        <w:rPr>
          <w:sz w:val="20"/>
          <w:szCs w:val="20"/>
        </w:rPr>
        <w:t xml:space="preserve">Um cliente específico.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pequeno bloco de pixels acesos no canto inferior direito da imagem.</w:t>
      </w:r>
    </w:p>
    <w:p>
      <w:pPr>
        <w:keepNext/>
        <w:spacing w:after="60" w:before="140" w:line="276"/>
      </w:pPr>
      <w:r>
        <w:rPr>
          <w:b/>
          <w:bCs/>
          <w:color w:val="4F46E5"/>
          <w:sz w:val="21"/>
          <w:szCs w:val="21"/>
        </w:rPr>
        <w:t xml:space="preserve">Questão 21. </w:t>
      </w:r>
      <w:r>
        <w:rPr>
          <w:sz w:val="21"/>
          <w:szCs w:val="21"/>
        </w:rPr>
        <w:t xml:space="preserve">O que mede o ASR (taxa de sucesso do ataque)?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tamanho do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A fração de imagens com gatilho (não zeros) classificadas como a classe 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acurácia normal.</w:t>
      </w:r>
    </w:p>
    <w:p>
      <w:pPr>
        <w:keepNext/>
        <w:spacing w:after="60" w:before="140" w:line="276"/>
      </w:pPr>
      <w:r>
        <w:rPr>
          <w:b/>
          <w:bCs/>
          <w:color w:val="4F46E5"/>
          <w:sz w:val="21"/>
          <w:szCs w:val="21"/>
        </w:rPr>
        <w:t xml:space="preserve">Questão 22. </w:t>
      </w:r>
      <w:r>
        <w:rPr>
          <w:sz w:val="21"/>
          <w:szCs w:val="21"/>
        </w:rPr>
        <w:t xml:space="preserve">Com a média e 10% de maliciosos (γ = 1), o ASR foi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0,77.</w:t>
      </w:r>
    </w:p>
    <w:p>
      <w:pPr>
        <w:keepNext/>
        <w:keepLines/>
        <w:tabs>
          <w:tab w:val="left" w:pos="500"/>
        </w:tabs>
        <w:spacing w:after="30" w:line="264"/>
        <w:ind w:left="500" w:hanging="300"/>
      </w:pPr>
      <w:r>
        <w:rPr>
          <w:b/>
          <w:bCs/>
          <w:color w:val="6B7280"/>
          <w:sz w:val="20"/>
          <w:szCs w:val="20"/>
        </w:rPr>
        <w:t xml:space="preserve">b)	</w:t>
      </w:r>
      <w:r>
        <w:rPr>
          <w:sz w:val="20"/>
          <w:szCs w:val="20"/>
        </w:rPr>
        <w:t xml:space="preserve">0,30.</w:t>
      </w:r>
    </w:p>
    <w:p>
      <w:pPr>
        <w:keepNext/>
        <w:keepLines/>
        <w:tabs>
          <w:tab w:val="left" w:pos="500"/>
        </w:tabs>
        <w:spacing w:after="30" w:line="264"/>
        <w:ind w:left="500" w:hanging="300"/>
      </w:pPr>
      <w:r>
        <w:rPr>
          <w:b/>
          <w:bCs/>
          <w:color w:val="6B7280"/>
          <w:sz w:val="20"/>
          <w:szCs w:val="20"/>
        </w:rPr>
        <w:t xml:space="preserve">c)	</w:t>
      </w:r>
      <w:r>
        <w:rPr>
          <w:sz w:val="20"/>
          <w:szCs w:val="20"/>
        </w:rPr>
        <w:t xml:space="preserve">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0,10.</w:t>
      </w:r>
    </w:p>
    <w:p>
      <w:pPr>
        <w:keepNext/>
        <w:spacing w:after="60" w:before="140" w:line="276"/>
      </w:pPr>
      <w:r>
        <w:rPr>
          <w:b/>
          <w:bCs/>
          <w:color w:val="4F46E5"/>
          <w:sz w:val="21"/>
          <w:szCs w:val="21"/>
        </w:rPr>
        <w:t xml:space="preserve">Questão 23. </w:t>
      </w:r>
      <w:r>
        <w:rPr>
          <w:sz w:val="21"/>
          <w:szCs w:val="21"/>
        </w:rPr>
        <w:t xml:space="preserve">Com a mediana e 10% de maliciosos, o ASR foi:</w:t>
      </w:r>
    </w:p>
    <w:p>
      <w:pPr>
        <w:keepNext/>
        <w:keepLines/>
        <w:tabs>
          <w:tab w:val="left" w:pos="500"/>
        </w:tabs>
        <w:spacing w:after="30" w:line="264"/>
        <w:ind w:left="500" w:hanging="300"/>
      </w:pPr>
      <w:r>
        <w:rPr>
          <w:b/>
          <w:bCs/>
          <w:color w:val="6B7280"/>
          <w:sz w:val="20"/>
          <w:szCs w:val="20"/>
        </w:rPr>
        <w:t xml:space="preserve">a)	</w:t>
      </w:r>
      <w:r>
        <w:rPr>
          <w:sz w:val="20"/>
          <w:szCs w:val="20"/>
        </w:rPr>
        <w:t xml:space="preserve">0,90.</w:t>
      </w:r>
    </w:p>
    <w:p>
      <w:pPr>
        <w:keepNext/>
        <w:keepLines/>
        <w:tabs>
          <w:tab w:val="left" w:pos="500"/>
        </w:tabs>
        <w:spacing w:after="30" w:line="264"/>
        <w:ind w:left="500" w:hanging="300"/>
      </w:pPr>
      <w:r>
        <w:rPr>
          <w:b/>
          <w:bCs/>
          <w:color w:val="6B7280"/>
          <w:sz w:val="20"/>
          <w:szCs w:val="20"/>
        </w:rPr>
        <w:t xml:space="preserve">b)	</w:t>
      </w:r>
      <w:r>
        <w:rPr>
          <w:sz w:val="20"/>
          <w:szCs w:val="20"/>
        </w:rPr>
        <w:t xml:space="preserve">0,50.</w:t>
      </w:r>
    </w:p>
    <w:p>
      <w:pPr>
        <w:keepNext/>
        <w:keepLines/>
        <w:tabs>
          <w:tab w:val="left" w:pos="500"/>
        </w:tabs>
        <w:spacing w:after="30" w:line="264"/>
        <w:ind w:left="500" w:hanging="300"/>
      </w:pPr>
      <w:r>
        <w:rPr>
          <w:b/>
          <w:bCs/>
          <w:color w:val="6B7280"/>
          <w:sz w:val="20"/>
          <w:szCs w:val="20"/>
        </w:rPr>
        <w:t xml:space="preserve">c)	</w:t>
      </w:r>
      <w:r>
        <w:rPr>
          <w:sz w:val="20"/>
          <w:szCs w:val="20"/>
        </w:rPr>
        <w:t xml:space="preserve">1,00.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praticamente zero.</w:t>
      </w:r>
    </w:p>
    <w:p>
      <w:pPr>
        <w:keepNext/>
        <w:spacing w:after="60" w:before="140" w:line="276"/>
      </w:pPr>
      <w:r>
        <w:rPr>
          <w:b/>
          <w:bCs/>
          <w:color w:val="4F46E5"/>
          <w:sz w:val="21"/>
          <w:szCs w:val="21"/>
        </w:rPr>
        <w:t xml:space="preserve">Questão 24. </w:t>
      </w:r>
      <w:r>
        <w:rPr>
          <w:sz w:val="21"/>
          <w:szCs w:val="21"/>
        </w:rPr>
        <w:t xml:space="preserve">Por que a mediana funcionou bem no backdoor do experimento?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não havia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os clientes honestos eram parecidos entre si e os maliciosos eram minoria.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mediana é criptografada.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os dados eram não-IID.</w:t>
      </w:r>
    </w:p>
    <w:p>
      <w:pPr>
        <w:keepNext/>
        <w:spacing w:after="60" w:before="140" w:line="276"/>
      </w:pPr>
      <w:r>
        <w:rPr>
          <w:b/>
          <w:bCs/>
          <w:color w:val="4F46E5"/>
          <w:sz w:val="21"/>
          <w:szCs w:val="21"/>
        </w:rPr>
        <w:t xml:space="preserve">Questão 25. </w:t>
      </w:r>
      <w:r>
        <w:rPr>
          <w:sz w:val="21"/>
          <w:szCs w:val="21"/>
        </w:rPr>
        <w:t xml:space="preserve">O que acontece com agregadores robustos quando os dados são não-IID, mesmo sem ataque?</w:t>
      </w:r>
    </w:p>
    <w:p>
      <w:pPr>
        <w:keepNext/>
        <w:keepLines/>
        <w:tabs>
          <w:tab w:val="left" w:pos="500"/>
        </w:tabs>
        <w:spacing w:after="30" w:line="264"/>
        <w:ind w:left="500" w:hanging="300"/>
      </w:pPr>
      <w:r>
        <w:rPr>
          <w:b/>
          <w:bCs/>
          <w:color w:val="6B7280"/>
          <w:sz w:val="20"/>
          <w:szCs w:val="20"/>
        </w:rPr>
        <w:t xml:space="preserve">a)	</w:t>
      </w:r>
      <w:r>
        <w:rPr>
          <w:sz w:val="20"/>
          <w:szCs w:val="20"/>
        </w:rPr>
        <w:t xml:space="preserve">Ganham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Perdem acurácia, pois clientes honestos diferentes podem ser tratados como atacantes.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Nada muda.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Ficam mais rápidos.</w:t>
      </w:r>
    </w:p>
    <w:p>
      <w:pPr>
        <w:keepNext/>
        <w:spacing w:after="60" w:before="140" w:line="276"/>
      </w:pPr>
      <w:r>
        <w:rPr>
          <w:b/>
          <w:bCs/>
          <w:color w:val="4F46E5"/>
          <w:sz w:val="21"/>
          <w:szCs w:val="21"/>
        </w:rPr>
        <w:t xml:space="preserve">Questão 26. </w:t>
      </w:r>
      <w:r>
        <w:rPr>
          <w:sz w:val="21"/>
          <w:szCs w:val="21"/>
        </w:rPr>
        <w:t xml:space="preserve">No experimento não-IID (α = 0,1), qual agregador teve o pior desempenho?</w:t>
      </w:r>
    </w:p>
    <w:p>
      <w:pPr>
        <w:keepNext/>
        <w:keepLines/>
        <w:tabs>
          <w:tab w:val="left" w:pos="500"/>
        </w:tabs>
        <w:spacing w:after="30" w:line="264"/>
        <w:ind w:left="500" w:hanging="300"/>
      </w:pPr>
      <w:r>
        <w:rPr>
          <w:b/>
          <w:bCs/>
          <w:color w:val="6B7280"/>
          <w:sz w:val="20"/>
          <w:szCs w:val="20"/>
        </w:rPr>
        <w:t xml:space="preserve">a)	</w:t>
      </w:r>
      <w:r>
        <w:rPr>
          <w:sz w:val="20"/>
          <w:szCs w:val="20"/>
        </w:rPr>
        <w:t xml:space="preserve">Nenhum perdeu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w:t>
      </w:r>
    </w:p>
    <w:p>
      <w:pPr>
        <w:keepNext/>
        <w:keepLines/>
        <w:tabs>
          <w:tab w:val="left" w:pos="500"/>
        </w:tabs>
        <w:spacing w:after="30" w:line="264"/>
        <w:ind w:left="500" w:hanging="300"/>
      </w:pPr>
      <w:r>
        <w:rPr>
          <w:b/>
          <w:bCs/>
          <w:color w:val="6B7280"/>
          <w:sz w:val="20"/>
          <w:szCs w:val="20"/>
        </w:rPr>
        <w:t xml:space="preserve">c)	</w:t>
      </w:r>
      <w:r>
        <w:rPr>
          <w:sz w:val="20"/>
          <w:szCs w:val="20"/>
        </w:rPr>
        <w:t xml:space="preserve">Krum, com menos de 0,5.</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mediana, com 0,96.</w:t>
      </w:r>
    </w:p>
    <w:p>
      <w:pPr>
        <w:keepNext/>
        <w:spacing w:after="60" w:before="140" w:line="276"/>
      </w:pPr>
      <w:r>
        <w:rPr>
          <w:b/>
          <w:bCs/>
          <w:color w:val="4F46E5"/>
          <w:sz w:val="21"/>
          <w:szCs w:val="21"/>
        </w:rPr>
        <w:t xml:space="preserve">Questão 27. </w:t>
      </w:r>
      <w:r>
        <w:rPr>
          <w:sz w:val="21"/>
          <w:szCs w:val="21"/>
        </w:rPr>
        <w:t xml:space="preserve">Qual é a tensão entre agregação segura e robustez?</w:t>
      </w:r>
    </w:p>
    <w:p>
      <w:pPr>
        <w:keepNext/>
        <w:keepLines/>
        <w:tabs>
          <w:tab w:val="left" w:pos="500"/>
        </w:tabs>
        <w:spacing w:after="30" w:line="264"/>
        <w:ind w:left="500" w:hanging="300"/>
      </w:pPr>
      <w:r>
        <w:rPr>
          <w:b/>
          <w:bCs/>
          <w:color w:val="6B7280"/>
          <w:sz w:val="20"/>
          <w:szCs w:val="20"/>
        </w:rPr>
        <w:t xml:space="preserve">a)	</w:t>
      </w:r>
      <w:r>
        <w:rPr>
          <w:sz w:val="20"/>
          <w:szCs w:val="20"/>
        </w:rPr>
        <w:t xml:space="preserve">A agregação segura aumenta o número de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Elas são idênticas.</w:t>
      </w:r>
    </w:p>
    <w:p>
      <w:pPr>
        <w:keepNext/>
        <w:keepLines/>
        <w:tabs>
          <w:tab w:val="left" w:pos="500"/>
        </w:tabs>
        <w:spacing w:after="30" w:line="264"/>
        <w:ind w:left="500" w:hanging="300"/>
      </w:pPr>
      <w:r>
        <w:rPr>
          <w:b/>
          <w:bCs/>
          <w:color w:val="6B7280"/>
          <w:sz w:val="20"/>
          <w:szCs w:val="20"/>
        </w:rPr>
        <w:t xml:space="preserve">c)	</w:t>
      </w:r>
      <w:r>
        <w:rPr>
          <w:sz w:val="20"/>
          <w:szCs w:val="20"/>
        </w:rPr>
        <w:t xml:space="preserve">Para detectar atualizações suspeitas, o servidor precisa vê-las; a agregação segura esconde as individuais.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robustez exige criptografia.</w:t>
      </w:r>
    </w:p>
    <w:p>
      <w:pPr>
        <w:keepNext/>
        <w:spacing w:after="60" w:before="140" w:line="276"/>
      </w:pPr>
      <w:r>
        <w:rPr>
          <w:b/>
          <w:bCs/>
          <w:color w:val="4F46E5"/>
          <w:sz w:val="21"/>
          <w:szCs w:val="21"/>
        </w:rPr>
        <w:t xml:space="preserve">Questão 28. </w:t>
      </w:r>
      <w:r>
        <w:rPr>
          <w:sz w:val="21"/>
          <w:szCs w:val="21"/>
        </w:rPr>
        <w:t xml:space="preserve">O que significa "um pouco é suficiente" (Baruch et al., 2019)?</w:t>
      </w:r>
    </w:p>
    <w:p>
      <w:pPr>
        <w:keepNext/>
        <w:keepLines/>
        <w:tabs>
          <w:tab w:val="left" w:pos="500"/>
        </w:tabs>
        <w:spacing w:after="30" w:line="264"/>
        <w:ind w:left="500" w:hanging="300"/>
      </w:pPr>
      <w:r>
        <w:rPr>
          <w:b/>
          <w:bCs/>
          <w:color w:val="6B7280"/>
          <w:sz w:val="20"/>
          <w:szCs w:val="20"/>
        </w:rPr>
        <w:t xml:space="preserve">a)	</w:t>
      </w:r>
      <w:r>
        <w:rPr>
          <w:sz w:val="20"/>
          <w:szCs w:val="20"/>
        </w:rPr>
        <w:t xml:space="preserve">Que poucos clientes bastam para treinar.</w:t>
      </w:r>
    </w:p>
    <w:p>
      <w:pPr>
        <w:keepNext/>
        <w:keepLines/>
        <w:tabs>
          <w:tab w:val="left" w:pos="500"/>
        </w:tabs>
        <w:spacing w:after="30" w:line="264"/>
        <w:ind w:left="500" w:hanging="300"/>
      </w:pPr>
      <w:r>
        <w:rPr>
          <w:b/>
          <w:bCs/>
          <w:color w:val="6B7280"/>
          <w:sz w:val="20"/>
          <w:szCs w:val="20"/>
        </w:rPr>
        <w:t xml:space="preserve">b)	</w:t>
      </w:r>
      <w:r>
        <w:rPr>
          <w:sz w:val="20"/>
          <w:szCs w:val="20"/>
        </w:rPr>
        <w:t xml:space="preserve">Que atacantes podem se esconder entre os honestos, com mudanças pequenas, e ainda derrubar defesas.</w:t>
      </w:r>
    </w:p>
    <w:p>
      <w:pPr>
        <w:keepNext/>
        <w:keepLines/>
        <w:tabs>
          <w:tab w:val="left" w:pos="500"/>
        </w:tabs>
        <w:spacing w:after="30" w:line="264"/>
        <w:ind w:left="500" w:hanging="300"/>
      </w:pPr>
      <w:r>
        <w:rPr>
          <w:b/>
          <w:bCs/>
          <w:color w:val="6B7280"/>
          <w:sz w:val="20"/>
          <w:szCs w:val="20"/>
        </w:rPr>
        <w:t xml:space="preserve">c)	</w:t>
      </w:r>
      <w:r>
        <w:rPr>
          <w:sz w:val="20"/>
          <w:szCs w:val="20"/>
        </w:rPr>
        <w:t xml:space="preserve">Que pouco ruído é suficiente para privacidade.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Que poucas rodadas bastam.</w:t>
      </w:r>
    </w:p>
    <w:p>
      <w:pPr>
        <w:keepNext/>
        <w:spacing w:after="60" w:before="140" w:line="276"/>
      </w:pPr>
      <w:r>
        <w:rPr>
          <w:b/>
          <w:bCs/>
          <w:color w:val="4F46E5"/>
          <w:sz w:val="21"/>
          <w:szCs w:val="21"/>
        </w:rPr>
        <w:t xml:space="preserve">Questão 29. </w:t>
      </w:r>
      <w:r>
        <w:rPr>
          <w:sz w:val="21"/>
          <w:szCs w:val="21"/>
        </w:rPr>
        <w:t xml:space="preserve">Qual agregador resiste a até quase 50% de clientes maliciosos (em atualizações semelhantes entre honestos)?</w:t>
      </w:r>
    </w:p>
    <w:p>
      <w:pPr>
        <w:keepNext/>
        <w:keepLines/>
        <w:tabs>
          <w:tab w:val="left" w:pos="500"/>
        </w:tabs>
        <w:spacing w:after="30" w:line="264"/>
        <w:ind w:left="500" w:hanging="300"/>
      </w:pPr>
      <w:r>
        <w:rPr>
          <w:b/>
          <w:bCs/>
          <w:color w:val="6B7280"/>
          <w:sz w:val="20"/>
          <w:szCs w:val="20"/>
        </w:rPr>
        <w:t xml:space="preserve">a)	</w:t>
      </w:r>
      <w:r>
        <w:rPr>
          <w:sz w:val="20"/>
          <w:szCs w:val="20"/>
        </w:rPr>
        <w:t xml:space="preserve">O corte de norma isolado.</w:t>
      </w:r>
    </w:p>
    <w:p>
      <w:pPr>
        <w:keepNext/>
        <w:keepLines/>
        <w:tabs>
          <w:tab w:val="left" w:pos="500"/>
        </w:tabs>
        <w:spacing w:after="30" w:line="264"/>
        <w:ind w:left="500" w:hanging="300"/>
      </w:pPr>
      <w:r>
        <w:rPr>
          <w:b/>
          <w:bCs/>
          <w:color w:val="6B7280"/>
          <w:sz w:val="20"/>
          <w:szCs w:val="20"/>
        </w:rPr>
        <w:t xml:space="preserve">b)	</w:t>
      </w:r>
      <w:r>
        <w:rPr>
          <w:sz w:val="20"/>
          <w:szCs w:val="20"/>
        </w:rPr>
        <w:t xml:space="preserve">O FedAvg ponderado.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 mediana coordenada a coordenada.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simples.</w:t>
      </w:r>
    </w:p>
    <w:p>
      <w:pPr>
        <w:keepNext/>
        <w:spacing w:after="60" w:before="140" w:line="276"/>
      </w:pPr>
      <w:r>
        <w:rPr>
          <w:b/>
          <w:bCs/>
          <w:color w:val="4F46E5"/>
          <w:sz w:val="21"/>
          <w:szCs w:val="21"/>
        </w:rPr>
        <w:t xml:space="preserve">Questão 30. </w:t>
      </w:r>
      <w:r>
        <w:rPr>
          <w:sz w:val="21"/>
          <w:szCs w:val="21"/>
        </w:rPr>
        <w:t xml:space="preserve">Qual o risco de escolher um β pequeno demais na média aparada?</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servidor travar.</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ficar perfeita.</w:t>
      </w:r>
    </w:p>
    <w:p>
      <w:pPr>
        <w:keepNext/>
        <w:keepLines/>
        <w:tabs>
          <w:tab w:val="left" w:pos="500"/>
        </w:tabs>
        <w:spacing w:after="30" w:line="264"/>
        <w:ind w:left="500" w:hanging="300"/>
      </w:pPr>
      <w:r>
        <w:rPr>
          <w:b/>
          <w:bCs/>
          <w:color w:val="6B7280"/>
          <w:sz w:val="20"/>
          <w:szCs w:val="20"/>
        </w:rPr>
        <w:t xml:space="preserve">c)	</w:t>
      </w:r>
      <w:r>
        <w:rPr>
          <w:sz w:val="20"/>
          <w:szCs w:val="20"/>
        </w:rPr>
        <w:t xml:space="preserve">Os clientes honestos serem sempre descartados.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Restarem atacantes entre os valores mantidos, que continuam arrastando a média.</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 a analogia da nota da turma por que a média é frágil.</w:t>
      </w:r>
    </w:p>
    <w:p>
      <w:pPr>
        <w:keepLines/>
        <w:tabs>
          <w:tab w:val="left" w:pos="500"/>
        </w:tabs>
        <w:spacing w:after="80" w:before="120" w:line="288"/>
        <w:ind w:left="500" w:hanging="500"/>
      </w:pPr>
      <w:r>
        <w:rPr>
          <w:b/>
          <w:bCs/>
          <w:color w:val="4F46E5"/>
          <w:sz w:val="21"/>
          <w:szCs w:val="21"/>
        </w:rPr>
        <w:t xml:space="preserve">2.	</w:t>
      </w:r>
      <w:r>
        <w:rPr>
          <w:sz w:val="21"/>
          <w:szCs w:val="21"/>
        </w:rPr>
        <w:t xml:space="preserve">Diferencie envenenamento de dados e de modelo, com um exemplo de cada.</w:t>
      </w:r>
    </w:p>
    <w:p>
      <w:pPr>
        <w:keepLines/>
        <w:tabs>
          <w:tab w:val="left" w:pos="500"/>
        </w:tabs>
        <w:spacing w:after="80" w:before="120" w:line="288"/>
        <w:ind w:left="500" w:hanging="500"/>
      </w:pPr>
      <w:r>
        <w:rPr>
          <w:b/>
          <w:bCs/>
          <w:color w:val="4F46E5"/>
          <w:sz w:val="21"/>
          <w:szCs w:val="21"/>
        </w:rPr>
        <w:t xml:space="preserve">3.	</w:t>
      </w:r>
      <w:r>
        <w:rPr>
          <w:sz w:val="21"/>
          <w:szCs w:val="21"/>
        </w:rPr>
        <w:t xml:space="preserve">Diferencie ataque não direcionado de backdoor e diga qual é mais difícil de detectar.</w:t>
      </w:r>
    </w:p>
    <w:p>
      <w:pPr>
        <w:keepLines/>
        <w:tabs>
          <w:tab w:val="left" w:pos="500"/>
        </w:tabs>
        <w:spacing w:after="80" w:before="120" w:line="288"/>
        <w:ind w:left="500" w:hanging="500"/>
      </w:pPr>
      <w:r>
        <w:rPr>
          <w:b/>
          <w:bCs/>
          <w:color w:val="4F46E5"/>
          <w:sz w:val="21"/>
          <w:szCs w:val="21"/>
        </w:rPr>
        <w:t xml:space="preserve">4.	</w:t>
      </w:r>
      <w:r>
        <w:rPr>
          <w:sz w:val="21"/>
          <w:szCs w:val="21"/>
        </w:rPr>
        <w:t xml:space="preserve">Descreva o funcionamento da média aparada e o parâmetro β.</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o Krum em palavras e uma limitação.</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por que o corte de norma não impede um backdoor.</w:t>
      </w:r>
    </w:p>
    <w:p>
      <w:pPr>
        <w:keepLines/>
        <w:tabs>
          <w:tab w:val="left" w:pos="500"/>
        </w:tabs>
        <w:spacing w:after="80" w:before="120" w:line="288"/>
        <w:ind w:left="500" w:hanging="500"/>
      </w:pPr>
      <w:r>
        <w:rPr>
          <w:b/>
          <w:bCs/>
          <w:color w:val="4F46E5"/>
          <w:sz w:val="21"/>
          <w:szCs w:val="21"/>
        </w:rPr>
        <w:t xml:space="preserve">7.	</w:t>
      </w:r>
      <w:r>
        <w:rPr>
          <w:sz w:val="21"/>
          <w:szCs w:val="21"/>
        </w:rPr>
        <w:t xml:space="preserve">Descreva o backdoor do experimento: gatilho, alvo, cliente malicioso e métricas.</w:t>
      </w:r>
    </w:p>
    <w:p>
      <w:pPr>
        <w:keepLines/>
        <w:tabs>
          <w:tab w:val="left" w:pos="500"/>
        </w:tabs>
        <w:spacing w:after="80" w:before="120" w:line="288"/>
        <w:ind w:left="500" w:hanging="500"/>
      </w:pPr>
      <w:r>
        <w:rPr>
          <w:b/>
          <w:bCs/>
          <w:color w:val="4F46E5"/>
          <w:sz w:val="21"/>
          <w:szCs w:val="21"/>
        </w:rPr>
        <w:t xml:space="preserve">8.	</w:t>
      </w:r>
      <w:r>
        <w:rPr>
          <w:sz w:val="21"/>
          <w:szCs w:val="21"/>
        </w:rPr>
        <w:t xml:space="preserve">Interprete os resultados do backdoor com média, corte de norma e mediana.</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os agregadores robustos pioram com dados não-IID?</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o desempenho do Krum e da média sem atacantes e explique.</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a tensão entre agregação segura e robustez, e uma possível direção de solução.</w:t>
      </w:r>
    </w:p>
    <w:p>
      <w:pPr>
        <w:keepLines/>
        <w:tabs>
          <w:tab w:val="left" w:pos="500"/>
        </w:tabs>
        <w:spacing w:after="80" w:before="120" w:line="288"/>
        <w:ind w:left="500" w:hanging="500"/>
      </w:pPr>
      <w:r>
        <w:rPr>
          <w:b/>
          <w:bCs/>
          <w:color w:val="4F46E5"/>
          <w:sz w:val="21"/>
          <w:szCs w:val="21"/>
        </w:rPr>
        <w:t xml:space="preserve">12.	</w:t>
      </w:r>
      <w:r>
        <w:rPr>
          <w:sz w:val="21"/>
          <w:szCs w:val="21"/>
        </w:rPr>
        <w:t xml:space="preserve">O que é a substituição de modelo e por que amplificar a atualização ajuda o atacante?</w:t>
      </w:r>
    </w:p>
    <w:p>
      <w:pPr>
        <w:keepLines/>
        <w:tabs>
          <w:tab w:val="left" w:pos="500"/>
        </w:tabs>
        <w:spacing w:after="80" w:before="120" w:line="288"/>
        <w:ind w:left="500" w:hanging="500"/>
      </w:pPr>
      <w:r>
        <w:rPr>
          <w:b/>
          <w:bCs/>
          <w:color w:val="4F46E5"/>
          <w:sz w:val="21"/>
          <w:szCs w:val="21"/>
        </w:rPr>
        <w:t xml:space="preserve">13.	</w:t>
      </w:r>
      <w:r>
        <w:rPr>
          <w:sz w:val="21"/>
          <w:szCs w:val="21"/>
        </w:rPr>
        <w:t xml:space="preserve">Dê duas defesas, além de agregadores robustos, contra envenenamento.</w:t>
      </w:r>
    </w:p>
    <w:p>
      <w:pPr>
        <w:keepLines/>
        <w:tabs>
          <w:tab w:val="left" w:pos="500"/>
        </w:tabs>
        <w:spacing w:after="80" w:before="120" w:line="288"/>
        <w:ind w:left="500" w:hanging="500"/>
      </w:pPr>
      <w:r>
        <w:rPr>
          <w:b/>
          <w:bCs/>
          <w:color w:val="4F46E5"/>
          <w:sz w:val="21"/>
          <w:szCs w:val="21"/>
        </w:rPr>
        <w:t xml:space="preserve">14.	</w:t>
      </w:r>
      <w:r>
        <w:rPr>
          <w:sz w:val="21"/>
          <w:szCs w:val="21"/>
        </w:rPr>
        <w:t xml:space="preserve">Por que as defesas devem ser avaliadas contra ataques adaptativos?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Calcule a média aparada (β = 0,2) para os valores 1, 2, 3, 4, 100 e interprete.</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Qual a diferença entre falha bizantina e ataque malicioso coordenado?</w:t>
      </w:r>
    </w:p>
    <w:p>
      <w:pPr>
        <w:keepLines/>
        <w:tabs>
          <w:tab w:val="left" w:pos="500"/>
        </w:tabs>
        <w:spacing w:after="80" w:before="120" w:line="288"/>
        <w:ind w:left="500" w:hanging="500"/>
      </w:pPr>
      <w:r>
        <w:rPr>
          <w:b/>
          <w:bCs/>
          <w:color w:val="4F46E5"/>
          <w:sz w:val="21"/>
          <w:szCs w:val="21"/>
        </w:rPr>
        <w:t xml:space="preserve">17.	</w:t>
      </w:r>
      <w:r>
        <w:rPr>
          <w:sz w:val="21"/>
          <w:szCs w:val="21"/>
        </w:rPr>
        <w:t xml:space="preserve">Como você escolheria o parâmetro β da média aparada em um sistema real?</w:t>
      </w:r>
    </w:p>
    <w:p>
      <w:pPr>
        <w:keepLines/>
        <w:tabs>
          <w:tab w:val="left" w:pos="500"/>
        </w:tabs>
        <w:spacing w:after="80" w:before="120" w:line="288"/>
        <w:ind w:left="500" w:hanging="500"/>
      </w:pPr>
      <w:r>
        <w:rPr>
          <w:b/>
          <w:bCs/>
          <w:color w:val="4F46E5"/>
          <w:sz w:val="21"/>
          <w:szCs w:val="21"/>
        </w:rPr>
        <w:t xml:space="preserve">18.	</w:t>
      </w:r>
      <w:r>
        <w:rPr>
          <w:sz w:val="21"/>
          <w:szCs w:val="21"/>
        </w:rPr>
        <w:t xml:space="preserve">Em que situação você recomendaria a mediana em vez da média e em qual evitaria?</w:t>
      </w:r>
    </w:p>
    <w:p>
      <w:pPr>
        <w:keepLines/>
        <w:tabs>
          <w:tab w:val="left" w:pos="500"/>
        </w:tabs>
        <w:spacing w:after="80" w:before="120" w:line="288"/>
        <w:ind w:left="500" w:hanging="500"/>
      </w:pPr>
      <w:r>
        <w:rPr>
          <w:b/>
          <w:bCs/>
          <w:color w:val="4F46E5"/>
          <w:sz w:val="21"/>
          <w:szCs w:val="21"/>
        </w:rPr>
        <w:t xml:space="preserve">19.	</w:t>
      </w:r>
      <w:r>
        <w:rPr>
          <w:sz w:val="21"/>
          <w:szCs w:val="21"/>
        </w:rPr>
        <w:t xml:space="preserve">Resuma em cinco linhas o que você aprendeu sobre robustez em aprendizado federado.</w:t>
      </w:r>
    </w:p>
    <w:p>
      <w:pPr>
        <w:keepLines/>
        <w:tabs>
          <w:tab w:val="left" w:pos="500"/>
        </w:tabs>
        <w:spacing w:after="80" w:before="120" w:line="288"/>
        <w:ind w:left="500" w:hanging="500"/>
      </w:pPr>
      <w:r>
        <w:rPr>
          <w:b/>
          <w:bCs/>
          <w:color w:val="4F46E5"/>
          <w:sz w:val="21"/>
          <w:szCs w:val="21"/>
        </w:rPr>
        <w:t xml:space="preserve">20.	</w:t>
      </w:r>
      <w:r>
        <w:rPr>
          <w:sz w:val="21"/>
          <w:szCs w:val="21"/>
        </w:rPr>
        <w:t xml:space="preserve">Por que nenhuma defesa por agregação resiste a mais da metade de clientes maliciosos?</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Ponto de ruptura na prática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Simule 20 clientes cujas atualizações (vetores de 50 dimensões) são honestas: </w:t>
      </w:r>
      <w:r>
        <w:rPr>
          <w:rFonts w:ascii="Consolas" w:cs="Consolas" w:eastAsia="Consolas" w:hAnsi="Consolas"/>
          <w:color w:val="B91C1C"/>
          <w:sz w:val="19"/>
          <w:szCs w:val="19"/>
          <w:shd w:fill="F3F4F6" w:color="auto" w:val="clear"/>
        </w:rPr>
        <w:t xml:space="preserve">N(1, 0,1)</w:t>
      </w:r>
      <w:r>
        <w:rPr>
          <w:sz w:val="21"/>
          <w:szCs w:val="21"/>
        </w:rPr>
        <w:t xml:space="preserve"> em cada coordenada. Faça </w:t>
      </w:r>
      <w:r>
        <w:rPr>
          <w:rFonts w:ascii="Consolas" w:cs="Consolas" w:eastAsia="Consolas" w:hAnsi="Consolas"/>
          <w:color w:val="B91C1C"/>
          <w:sz w:val="19"/>
          <w:szCs w:val="19"/>
          <w:shd w:fill="F3F4F6" w:color="auto" w:val="clear"/>
        </w:rPr>
        <w:t xml:space="preserve">m</w:t>
      </w:r>
      <w:r>
        <w:rPr>
          <w:sz w:val="21"/>
          <w:szCs w:val="21"/>
        </w:rPr>
        <w:t xml:space="preserve"> deles maliciosos, enviando o vetor constante 100. Para </w:t>
      </w:r>
      <w:r>
        <w:rPr>
          <w:rFonts w:ascii="Consolas" w:cs="Consolas" w:eastAsia="Consolas" w:hAnsi="Consolas"/>
          <w:color w:val="B91C1C"/>
          <w:sz w:val="19"/>
          <w:szCs w:val="19"/>
          <w:shd w:fill="F3F4F6" w:color="auto" w:val="clear"/>
        </w:rPr>
        <w:t xml:space="preserve">m</w:t>
      </w:r>
      <w:r>
        <w:rPr>
          <w:sz w:val="21"/>
          <w:szCs w:val="21"/>
        </w:rPr>
        <w:t xml:space="preserve"> de 0 a 9, calcule o erro (norma da diferença até o vetor honesto médio) da </w:t>
      </w:r>
      <w:r>
        <w:rPr>
          <w:b/>
          <w:bCs/>
          <w:sz w:val="21"/>
          <w:szCs w:val="21"/>
        </w:rPr>
        <w:t xml:space="preserve">média</w:t>
      </w:r>
      <w:r>
        <w:rPr>
          <w:sz w:val="21"/>
          <w:szCs w:val="21"/>
        </w:rPr>
        <w:t xml:space="preserve">, da </w:t>
      </w:r>
      <w:r>
        <w:rPr>
          <w:b/>
          <w:bCs/>
          <w:sz w:val="21"/>
          <w:szCs w:val="21"/>
        </w:rPr>
        <w:t xml:space="preserve">mediana</w:t>
      </w:r>
      <w:r>
        <w:rPr>
          <w:sz w:val="21"/>
          <w:szCs w:val="21"/>
        </w:rPr>
        <w:t xml:space="preserve">, da </w:t>
      </w:r>
      <w:r>
        <w:rPr>
          <w:b/>
          <w:bCs/>
          <w:sz w:val="21"/>
          <w:szCs w:val="21"/>
        </w:rPr>
        <w:t xml:space="preserve">média aparada (β = 0,25)</w:t>
      </w:r>
      <w:r>
        <w:rPr>
          <w:sz w:val="21"/>
          <w:szCs w:val="21"/>
        </w:rPr>
        <w:t xml:space="preserve"> e do </w:t>
      </w:r>
      <w:r>
        <w:rPr>
          <w:b/>
          <w:bCs/>
          <w:sz w:val="21"/>
          <w:szCs w:val="21"/>
        </w:rPr>
        <w:t xml:space="preserve">Krum</w:t>
      </w:r>
      <w:r>
        <w:rPr>
          <w:sz w:val="21"/>
          <w:szCs w:val="21"/>
        </w:rPr>
        <w:t xml:space="preserve"> (use </w:t>
      </w:r>
      <w:r>
        <w:rPr>
          <w:rFonts w:ascii="Consolas" w:cs="Consolas" w:eastAsia="Consolas" w:hAnsi="Consolas"/>
          <w:color w:val="B91C1C"/>
          <w:sz w:val="19"/>
          <w:szCs w:val="19"/>
          <w:shd w:fill="F3F4F6" w:color="auto" w:val="clear"/>
        </w:rPr>
        <w:t xml:space="preserve">agg_krum</w:t>
      </w:r>
      <w:r>
        <w:rPr>
          <w:sz w:val="21"/>
          <w:szCs w:val="21"/>
        </w:rPr>
        <w:t xml:space="preserve"> de </w:t>
      </w:r>
      <w:r>
        <w:rPr>
          <w:rFonts w:ascii="Consolas" w:cs="Consolas" w:eastAsia="Consolas" w:hAnsi="Consolas"/>
          <w:color w:val="B91C1C"/>
          <w:sz w:val="19"/>
          <w:szCs w:val="19"/>
          <w:shd w:fill="F3F4F6" w:color="auto" w:val="clear"/>
        </w:rPr>
        <w:t xml:space="preserve">robustez.py</w:t>
      </w:r>
      <w:r>
        <w:rPr>
          <w:sz w:val="21"/>
          <w:szCs w:val="21"/>
        </w:rPr>
        <w:t xml:space="preserve"> com </w:t>
      </w:r>
      <w:r>
        <w:rPr>
          <w:rFonts w:ascii="Consolas" w:cs="Consolas" w:eastAsia="Consolas" w:hAnsi="Consolas"/>
          <w:color w:val="B91C1C"/>
          <w:sz w:val="19"/>
          <w:szCs w:val="19"/>
          <w:shd w:fill="F3F4F6" w:color="auto" w:val="clear"/>
        </w:rPr>
        <w:t xml:space="preserve">f=m</w:t>
      </w:r>
      <w:r>
        <w:rPr>
          <w:sz w:val="21"/>
          <w:szCs w:val="21"/>
        </w:rPr>
        <w:t xml:space="preserve">).</w:t>
      </w:r>
    </w:p>
    <w:p>
      <w:pPr>
        <w:spacing w:after="120" w:line="300"/>
        <w:jc w:val="left"/>
      </w:pPr>
      <w:r>
        <w:rPr>
          <w:i/>
          <w:iCs/>
          <w:sz w:val="21"/>
          <w:szCs w:val="21"/>
        </w:rPr>
        <w:t xml:space="preserve">Pergunta:</w:t>
      </w:r>
      <w:r>
        <w:rPr>
          <w:sz w:val="21"/>
          <w:szCs w:val="21"/>
        </w:rPr>
        <w:t xml:space="preserve"> a partir de quantos maliciosos cada agregador deixa de funcionar?</w:t>
      </w:r>
    </w:p>
    <w:p>
      <w:pPr>
        <w:pStyle w:val="Heading4"/>
        <w:keepNext/>
      </w:pPr>
      <w:r>
        <w:t xml:space="preserve">Exercício 2 — Troca de rótulos: até onde vai a média?</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Com 20 clientes IID e o ataque </w:t>
      </w:r>
      <w:r>
        <w:rPr>
          <w:rFonts w:ascii="Consolas" w:cs="Consolas" w:eastAsia="Consolas" w:hAnsi="Consolas"/>
          <w:color w:val="B91C1C"/>
          <w:sz w:val="19"/>
          <w:szCs w:val="19"/>
          <w:shd w:fill="F3F4F6" w:color="auto" w:val="clear"/>
        </w:rPr>
        <w:t xml:space="preserve">rotulos</w:t>
      </w:r>
      <w:r>
        <w:rPr>
          <w:sz w:val="21"/>
          <w:szCs w:val="21"/>
        </w:rPr>
        <w:t xml:space="preserve">, varie a fração de maliciosos f ∈ {0; 0,1; 0,2; 0,3; 0,4}. Compare a acurácia final (3 sementes) da média e da mediana.</w:t>
      </w:r>
    </w:p>
    <w:p>
      <w:pPr>
        <w:spacing w:after="120" w:line="300"/>
        <w:jc w:val="left"/>
      </w:pPr>
      <w:r>
        <w:rPr>
          <w:i/>
          <w:iCs/>
          <w:sz w:val="21"/>
          <w:szCs w:val="21"/>
        </w:rPr>
        <w:t xml:space="preserve">Pergunta:</w:t>
      </w:r>
      <w:r>
        <w:rPr>
          <w:sz w:val="21"/>
          <w:szCs w:val="21"/>
        </w:rPr>
        <w:t xml:space="preserve"> como a degradação da média cresce com f? A mediana resiste a 40%?</w:t>
      </w:r>
    </w:p>
    <w:p>
      <w:pPr>
        <w:pStyle w:val="Heading4"/>
        <w:keepNext/>
      </w:pPr>
      <w:r>
        <w:t xml:space="preserve">Exercício 3 — Quanto aparar?</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 ataque </w:t>
      </w:r>
      <w:r>
        <w:rPr>
          <w:rFonts w:ascii="Consolas" w:cs="Consolas" w:eastAsia="Consolas" w:hAnsi="Consolas"/>
          <w:color w:val="B91C1C"/>
          <w:sz w:val="19"/>
          <w:szCs w:val="19"/>
          <w:shd w:fill="F3F4F6" w:color="auto" w:val="clear"/>
        </w:rPr>
        <w:t xml:space="preserve">sinal</w:t>
      </w:r>
      <w:r>
        <w:rPr>
          <w:sz w:val="21"/>
          <w:szCs w:val="21"/>
        </w:rPr>
        <w:t xml:space="preserve"> e 30% de maliciosos (20 clientes), varie o parâmetro β da média aparada ∈ {0; 0,1; 0,2; 0,3; 0,4}. Para cada β, relate a acurácia com ataque e </w:t>
      </w:r>
      <w:r>
        <w:rPr>
          <w:b/>
          <w:bCs/>
          <w:sz w:val="21"/>
          <w:szCs w:val="21"/>
        </w:rPr>
        <w:t xml:space="preserve">sem</w:t>
      </w:r>
      <w:r>
        <w:rPr>
          <w:sz w:val="21"/>
          <w:szCs w:val="21"/>
        </w:rPr>
        <w:t xml:space="preserve"> ataque (3 sementes).</w:t>
      </w:r>
    </w:p>
    <w:p>
      <w:pPr>
        <w:spacing w:after="120" w:line="300"/>
        <w:jc w:val="left"/>
      </w:pPr>
      <w:r>
        <w:rPr>
          <w:i/>
          <w:iCs/>
          <w:sz w:val="21"/>
          <w:szCs w:val="21"/>
        </w:rPr>
        <w:t xml:space="preserve">Pergunta:</w:t>
      </w:r>
      <w:r>
        <w:rPr>
          <w:sz w:val="21"/>
          <w:szCs w:val="21"/>
        </w:rPr>
        <w:t xml:space="preserve"> qual β é seguro? Que preço se paga por um β grande?</w:t>
      </w:r>
    </w:p>
    <w:p>
      <w:pPr>
        <w:pStyle w:val="Heading4"/>
        <w:keepNext/>
      </w:pPr>
      <w:r>
        <w:t xml:space="preserve">Exercício 4 — Quando a mediana também cai</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Com o ataque de backdoor (</w:t>
      </w:r>
      <w:r>
        <w:rPr>
          <w:rFonts w:ascii="Consolas" w:cs="Consolas" w:eastAsia="Consolas" w:hAnsi="Consolas"/>
          <w:color w:val="B91C1C"/>
          <w:sz w:val="19"/>
          <w:szCs w:val="19"/>
          <w:shd w:fill="F3F4F6" w:color="auto" w:val="clear"/>
        </w:rPr>
        <w:t xml:space="preserve">gama=1</w:t>
      </w:r>
      <w:r>
        <w:rPr>
          <w:sz w:val="21"/>
          <w:szCs w:val="21"/>
        </w:rPr>
        <w:t xml:space="preserve">), varie a fração de maliciosos f ∈ {0,3; 0,4; 0,5; 0,6} para a </w:t>
      </w:r>
      <w:r>
        <w:rPr>
          <w:b/>
          <w:bCs/>
          <w:sz w:val="21"/>
          <w:szCs w:val="21"/>
        </w:rPr>
        <w:t xml:space="preserve">mediana</w:t>
      </w:r>
      <w:r>
        <w:rPr>
          <w:sz w:val="21"/>
          <w:szCs w:val="21"/>
        </w:rPr>
        <w:t xml:space="preserve"> e a </w:t>
      </w:r>
      <w:r>
        <w:rPr>
          <w:b/>
          <w:bCs/>
          <w:sz w:val="21"/>
          <w:szCs w:val="21"/>
        </w:rPr>
        <w:t xml:space="preserve">média aparada (β = 0,25)</w:t>
      </w:r>
      <w:r>
        <w:rPr>
          <w:sz w:val="21"/>
          <w:szCs w:val="21"/>
        </w:rPr>
        <w:t xml:space="preserve">, com 20 clientes IID. Relate a acurácia normal e o ASR (3 sementes).</w:t>
      </w:r>
    </w:p>
    <w:p>
      <w:pPr>
        <w:spacing w:after="120" w:line="300"/>
        <w:jc w:val="left"/>
      </w:pPr>
      <w:r>
        <w:rPr>
          <w:i/>
          <w:iCs/>
          <w:sz w:val="21"/>
          <w:szCs w:val="21"/>
        </w:rPr>
        <w:t xml:space="preserve">Pergunta:</w:t>
      </w:r>
      <w:r>
        <w:rPr>
          <w:sz w:val="21"/>
          <w:szCs w:val="21"/>
        </w:rPr>
        <w:t xml:space="preserve"> a partir de que fração a mediana deixa de proteger?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w:t>
            </w:r>
            <w:r>
              <w:rPr>
                <w:sz w:val="20"/>
                <w:szCs w:val="20"/>
              </w:rPr>
              <w:t xml:space="preserve">, </w:t>
            </w:r>
            <w:r>
              <w:rPr>
                <w:i/>
                <w:iCs/>
                <w:sz w:val="20"/>
                <w:szCs w:val="20"/>
              </w:rPr>
              <w:t xml:space="preserve">Statlog (German Credit Data)</w:t>
            </w:r>
            <w:r>
              <w:rPr>
                <w:sz w:val="20"/>
                <w:szCs w:val="20"/>
              </w:rPr>
              <w:t xml:space="preserve"> e </w:t>
            </w:r>
            <w:r>
              <w:rPr>
                <w:i/>
                <w:iCs/>
                <w:sz w:val="20"/>
                <w:szCs w:val="20"/>
              </w:rPr>
              <w:t xml:space="preserve">Spambase</w:t>
            </w:r>
            <w:r>
              <w:rPr>
                <w:sz w:val="20"/>
                <w:szCs w:val="20"/>
              </w:rPr>
              <w:t xml:space="preserve"> (bom para estudar envenenamento por troca de rótulos).</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Credit Card Fraud Detection</w:t>
            </w:r>
            <w:r>
              <w:rPr>
                <w:sz w:val="20"/>
                <w:szCs w:val="20"/>
              </w:rPr>
              <w:t xml:space="preserve"> e </w:t>
            </w:r>
            <w:r>
              <w:rPr>
                <w:i/>
                <w:iCs/>
                <w:sz w:val="20"/>
                <w:szCs w:val="20"/>
              </w:rPr>
              <w:t xml:space="preserve">SMS Spam Collection</w:t>
            </w:r>
            <w:r>
              <w:rPr>
                <w:sz w:val="20"/>
                <w:szCs w:val="20"/>
              </w:rPr>
              <w:t xml:space="preserv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Parecer de segurança: qual agregador adotar?</w:t>
      </w:r>
    </w:p>
    <w:p>
      <w:pPr>
        <w:spacing w:after="120" w:line="300"/>
        <w:jc w:val="left"/>
      </w:pPr>
      <w:r>
        <w:rPr>
          <w:b/>
          <w:bCs/>
          <w:sz w:val="21"/>
          <w:szCs w:val="21"/>
        </w:rPr>
        <w:t xml:space="preserve">Contexto.</w:t>
      </w:r>
      <w:r>
        <w:rPr>
          <w:sz w:val="21"/>
          <w:szCs w:val="21"/>
        </w:rPr>
        <w:t xml:space="preserve"> Uma rede de clínicas (fictícia) vai treinar um modelo federado com 20 unidades. O time de segurança teme que </w:t>
      </w:r>
      <w:r>
        <w:rPr>
          <w:b/>
          <w:bCs/>
          <w:sz w:val="21"/>
          <w:szCs w:val="21"/>
        </w:rPr>
        <w:t xml:space="preserve">até 20%</w:t>
      </w:r>
      <w:r>
        <w:rPr>
          <w:sz w:val="21"/>
          <w:szCs w:val="21"/>
        </w:rPr>
        <w:t xml:space="preserve"> das unidades possam ser comprometidas, mas os dados das clínicas são </w:t>
      </w:r>
      <w:r>
        <w:rPr>
          <w:b/>
          <w:bCs/>
          <w:sz w:val="21"/>
          <w:szCs w:val="21"/>
        </w:rPr>
        <w:t xml:space="preserve">moderadamente heterogêneos</w:t>
      </w:r>
      <w:r>
        <w:rPr>
          <w:sz w:val="21"/>
          <w:szCs w:val="21"/>
        </w:rPr>
        <w:t xml:space="preserve">. Você deve recomendar o agregador.</w:t>
      </w:r>
    </w:p>
    <w:p>
      <w:pPr>
        <w:spacing w:after="120" w:line="300"/>
        <w:jc w:val="left"/>
      </w:pPr>
      <w:r>
        <w:rPr>
          <w:b/>
          <w:bCs/>
          <w:sz w:val="21"/>
          <w:szCs w:val="21"/>
        </w:rPr>
        <w:t xml:space="preserve">Tarefas.</w:t>
      </w:r>
    </w:p>
    <w:p>
      <w:pPr>
        <w:pStyle w:val="ListParagraph"/>
        <w:numPr>
          <w:ilvl w:val="0"/>
          <w:numId w:val="19"/>
        </w:numPr>
        <w:spacing w:after="70" w:line="288"/>
      </w:pPr>
      <w:r>
        <w:rPr>
          <w:sz w:val="21"/>
          <w:szCs w:val="21"/>
        </w:rPr>
        <w:t xml:space="preserve">Compare cinco agregadores: média, mediana, média aparada (β = 0,25), Multi-Krum (f = 6, multi = 8) e </w:t>
      </w:r>
      <w:r>
        <w:rPr>
          <w:b/>
          <w:bCs/>
          <w:sz w:val="21"/>
          <w:szCs w:val="21"/>
        </w:rPr>
        <w:t xml:space="preserve">corte de norma</w:t>
      </w:r>
      <w:r>
        <w:rPr>
          <w:sz w:val="21"/>
          <w:szCs w:val="21"/>
        </w:rPr>
        <w:t xml:space="preserve"> (S = 0,5).</w:t>
      </w:r>
    </w:p>
    <w:p>
      <w:pPr>
        <w:pStyle w:val="ListParagraph"/>
        <w:numPr>
          <w:ilvl w:val="0"/>
          <w:numId w:val="19"/>
        </w:numPr>
        <w:spacing w:after="70" w:line="288"/>
      </w:pPr>
      <w:r>
        <w:rPr>
          <w:sz w:val="21"/>
          <w:szCs w:val="21"/>
        </w:rPr>
        <w:t xml:space="preserve">Meça, em 3 sementes, três cenários: (a) </w:t>
      </w:r>
      <w:r>
        <w:rPr>
          <w:b/>
          <w:bCs/>
          <w:sz w:val="21"/>
          <w:szCs w:val="21"/>
        </w:rPr>
        <w:t xml:space="preserve">sem ataque, dados Dirichlet α = 0,3</w:t>
      </w:r>
      <w:r>
        <w:rPr>
          <w:sz w:val="21"/>
          <w:szCs w:val="21"/>
        </w:rPr>
        <w:t xml:space="preserve">; (b) </w:t>
      </w:r>
      <w:r>
        <w:rPr>
          <w:b/>
          <w:bCs/>
          <w:sz w:val="21"/>
          <w:szCs w:val="21"/>
        </w:rPr>
        <w:t xml:space="preserve">ataque de sinal invertido com 20% de maliciosos, dados IID</w:t>
      </w:r>
      <w:r>
        <w:rPr>
          <w:sz w:val="21"/>
          <w:szCs w:val="21"/>
        </w:rPr>
        <w:t xml:space="preserve">; (c) </w:t>
      </w:r>
      <w:r>
        <w:rPr>
          <w:b/>
          <w:bCs/>
          <w:sz w:val="21"/>
          <w:szCs w:val="21"/>
        </w:rPr>
        <w:t xml:space="preserve">backdoor com 10% de maliciosos (γ = 1), dados IID</w:t>
      </w:r>
      <w:r>
        <w:rPr>
          <w:sz w:val="21"/>
          <w:szCs w:val="21"/>
        </w:rPr>
        <w:t xml:space="preserve">, medindo a acurácia e o ASR.</w:t>
      </w:r>
    </w:p>
    <w:p>
      <w:pPr>
        <w:pStyle w:val="ListParagraph"/>
        <w:numPr>
          <w:ilvl w:val="0"/>
          <w:numId w:val="19"/>
        </w:numPr>
        <w:spacing w:after="70" w:line="288"/>
      </w:pPr>
      <w:r>
        <w:rPr>
          <w:sz w:val="21"/>
          <w:szCs w:val="21"/>
        </w:rPr>
        <w:t xml:space="preserve">Monte uma tabela com os resultados.</w:t>
      </w:r>
    </w:p>
    <w:p>
      <w:pPr>
        <w:pStyle w:val="ListParagraph"/>
        <w:numPr>
          <w:ilvl w:val="0"/>
          <w:numId w:val="19"/>
        </w:numPr>
        <w:spacing w:after="70" w:line="288"/>
      </w:pPr>
      <w:r>
        <w:rPr>
          <w:sz w:val="21"/>
          <w:szCs w:val="21"/>
        </w:rPr>
        <w:t xml:space="preserve">Defina o critério: aprovado se a acurácia em (a) e em (b) for ≥ 0,90 e o ASR em (c) for ≤ 0,10. Entre os aprovados, indique o de maior média das acurácias (a, b).</w:t>
      </w:r>
    </w:p>
    <w:p>
      <w:pPr>
        <w:pStyle w:val="ListParagraph"/>
        <w:numPr>
          <w:ilvl w:val="0"/>
          <w:numId w:val="19"/>
        </w:numPr>
        <w:spacing w:after="70" w:line="288"/>
      </w:pPr>
      <w:r>
        <w:rPr>
          <w:sz w:val="21"/>
          <w:szCs w:val="21"/>
        </w:rPr>
        <w:t xml:space="preserve">Escreva o parecer de cinco linhas, com duas limitações.</w:t>
      </w:r>
    </w:p>
    <w:p>
      <w:pPr>
        <w:spacing w:after="60" w:line="120"/>
      </w:pPr>
    </w:p>
    <w:p>
      <w:pPr>
        <w:spacing w:after="120" w:line="300"/>
        <w:jc w:val="left"/>
      </w:pPr>
      <w:r>
        <w:rPr>
          <w:b/>
          <w:bCs/>
          <w:sz w:val="21"/>
          <w:szCs w:val="21"/>
        </w:rPr>
        <w:t xml:space="preserve">Entregáveis.</w:t>
      </w:r>
      <w:r>
        <w:rPr>
          <w:sz w:val="21"/>
          <w:szCs w:val="21"/>
        </w:rPr>
        <w:t xml:space="preserve"> Código, tabela e parecer.</w:t>
      </w:r>
    </w:p>
    <w:p>
      <w:pPr>
        <w:spacing w:after="120" w:line="300"/>
        <w:jc w:val="left"/>
      </w:pPr>
      <w:r>
        <w:rPr>
          <w:i/>
          <w:iCs/>
          <w:color w:val="6B7280"/>
          <w:sz w:val="21"/>
          <w:szCs w:val="21"/>
        </w:rPr>
        <w:t xml:space="preserve">A solução de referência está no Apêndice E.</w:t>
      </w:r>
    </w:p>
    <w:p>
      <w:pPr>
        <w:sectPr>
          <w:headerReference w:type="default" r:id="rId27"/>
          <w:footerReference w:type="default" r:id="rId28"/>
          <w:type w:val="nextPage"/>
          <w:pgSz w:w="11906" w:h="16838" w:orient="portrait"/>
          <w:pgMar w:top="1300" w:right="1134" w:bottom="1200" w:left="1134" w:header="560" w:footer="500" w:gutter="0"/>
          <w:pgNumType/>
          <w:docGrid w:linePitch="360"/>
        </w:sectPr>
      </w:pPr>
    </w:p>
    <w:p>
      <w:pPr>
        <w:spacing w:after="100" w:before="3200"/>
        <w:jc w:val="left"/>
      </w:pPr>
      <w:r>
        <w:rPr>
          <w:b/>
          <w:bCs/>
          <w:color w:val="F59E0B"/>
          <w:spacing w:val="60"/>
          <w:sz w:val="40"/>
          <w:szCs w:val="40"/>
        </w:rPr>
        <w:t xml:space="preserve">PARTE IV</w:t>
      </w:r>
    </w:p>
    <w:p>
      <w:pPr>
        <w:pStyle w:val="Heading1"/>
        <w:keepNext/>
      </w:pPr>
      <w:r>
        <w:t xml:space="preserve">Parte IV — Arquiteturas, Aplicações e Fronteiras</w:t>
      </w:r>
    </w:p>
    <w:p>
      <w:pPr>
        <w:pBdr>
          <w:top w:val="single" w:color="F59E0B" w:sz="24" w:space="10"/>
        </w:pBdr>
        <w:spacing w:after="300" w:before="200"/>
      </w:pPr>
      <w:r>
        <w:rPr>
          <w:i/>
          <w:iCs/>
          <w:color w:val="1F2937"/>
          <w:sz w:val="26"/>
          <w:szCs w:val="26"/>
        </w:rPr>
        <w:t xml:space="preserve">Outros desenhos de aprendizado federado (vertical, descentralizado, split learning), aprendizado não supervisionado federado, modelos de fundação, ferramentas, aplicações reais, regulação e ética.</w:t>
      </w:r>
    </w:p>
    <w:p>
      <w:pPr>
        <w:spacing w:after="100"/>
      </w:pPr>
      <w:r>
        <w:rPr>
          <w:b/>
          <w:bCs/>
          <w:color w:val="F59E0B"/>
          <w:sz w:val="22"/>
          <w:szCs w:val="22"/>
        </w:rPr>
        <w:t xml:space="preserve">Nesta parte:</w:t>
      </w:r>
    </w:p>
    <w:p>
      <w:pPr>
        <w:pStyle w:val="ListParagraph"/>
        <w:numPr>
          <w:ilvl w:val="0"/>
          <w:numId w:val="2"/>
        </w:numPr>
        <w:spacing w:after="60"/>
      </w:pPr>
      <w:r>
        <w:rPr>
          <w:sz w:val="22"/>
          <w:szCs w:val="22"/>
        </w:rPr>
        <w:t xml:space="preserve">Cap. 10 — Outros Desenhos: Federado Vertical, Split Learning, Descentralizado e por Transferência</w:t>
      </w:r>
    </w:p>
    <w:p>
      <w:pPr>
        <w:pStyle w:val="ListParagraph"/>
        <w:numPr>
          <w:ilvl w:val="0"/>
          <w:numId w:val="2"/>
        </w:numPr>
        <w:spacing w:after="60"/>
      </w:pPr>
      <w:r>
        <w:rPr>
          <w:sz w:val="22"/>
          <w:szCs w:val="22"/>
        </w:rPr>
        <w:t xml:space="preserve">Cap. 11 — Fronteiras e Prática: Não Supervisionado, Modelos de Fundação, Ferramentas, Aplicações e Ética</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0" descr="Faixa decorativa do capítulo 10"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10 — Outros Desenhos: Federado Vertical, Split Learning, Descentralizado e por Transferência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Distinguir aprendizado federado horizontal, vertical e por transferência, conforme a partição dos dados.</w:t>
            </w:r>
          </w:p>
          <w:p>
            <w:pPr>
              <w:pStyle w:val="ListParagraph"/>
              <w:numPr>
                <w:ilvl w:val="0"/>
                <w:numId w:val="2"/>
              </w:numPr>
              <w:spacing w:after="50" w:line="276"/>
            </w:pPr>
            <w:r>
              <w:rPr>
                <w:sz w:val="20"/>
                <w:szCs w:val="20"/>
              </w:rPr>
              <w:t xml:space="preserve">Explicar e implementar o treino de uma regressão logística vertical, com troca de resíduos.</w:t>
            </w:r>
          </w:p>
          <w:p>
            <w:pPr>
              <w:pStyle w:val="ListParagraph"/>
              <w:numPr>
                <w:ilvl w:val="0"/>
                <w:numId w:val="2"/>
              </w:numPr>
              <w:spacing w:after="50" w:line="276"/>
            </w:pPr>
            <w:r>
              <w:rPr>
                <w:sz w:val="20"/>
                <w:szCs w:val="20"/>
              </w:rPr>
              <w:t xml:space="preserve">Reconhecer o vazamento de rótulos no aprendizado federado vertical.</w:t>
            </w:r>
          </w:p>
          <w:p>
            <w:pPr>
              <w:pStyle w:val="ListParagraph"/>
              <w:numPr>
                <w:ilvl w:val="0"/>
                <w:numId w:val="2"/>
              </w:numPr>
              <w:spacing w:after="50" w:line="276"/>
            </w:pPr>
            <w:r>
              <w:rPr>
                <w:sz w:val="20"/>
                <w:szCs w:val="20"/>
              </w:rPr>
              <w:t xml:space="preserve">Descrever o </w:t>
            </w:r>
            <w:r>
              <w:rPr>
                <w:i/>
                <w:iCs/>
                <w:sz w:val="20"/>
                <w:szCs w:val="20"/>
              </w:rPr>
              <w:t xml:space="preserve">split learning</w:t>
            </w:r>
            <w:r>
              <w:rPr>
                <w:sz w:val="20"/>
                <w:szCs w:val="20"/>
              </w:rPr>
              <w:t xml:space="preserve"> e verificar sua equivalência com o treino convencional.</w:t>
            </w:r>
          </w:p>
          <w:p>
            <w:pPr>
              <w:pStyle w:val="ListParagraph"/>
              <w:numPr>
                <w:ilvl w:val="0"/>
                <w:numId w:val="2"/>
              </w:numPr>
              <w:spacing w:after="50" w:line="276"/>
            </w:pPr>
            <w:r>
              <w:rPr>
                <w:sz w:val="20"/>
                <w:szCs w:val="20"/>
              </w:rPr>
              <w:t xml:space="preserve">Explicar o aprendizado descentralizado e como a topologia afeta o consenso.</w:t>
            </w:r>
          </w:p>
          <w:p>
            <w:pPr>
              <w:pStyle w:val="ListParagraph"/>
              <w:numPr>
                <w:ilvl w:val="0"/>
                <w:numId w:val="2"/>
              </w:numPr>
              <w:spacing w:after="50" w:line="276"/>
            </w:pPr>
            <w:r>
              <w:rPr>
                <w:sz w:val="20"/>
                <w:szCs w:val="20"/>
              </w:rPr>
              <w:t xml:space="preserve">Escolher a arquitetura adequada a um cenário.</w:t>
            </w:r>
          </w:p>
        </w:tc>
      </w:tr>
    </w:tbl>
    <w:p>
      <w:pPr>
        <w:spacing w:after="200" w:line="120"/>
      </w:pPr>
    </w:p>
    <w:p>
      <w:pPr>
        <w:pStyle w:val="Heading3"/>
        <w:keepNext/>
      </w:pPr>
      <w:r>
        <w:t xml:space="preserve">10.1 Os dados podem ser repartidos de maneiras diferentes</w:t>
      </w:r>
    </w:p>
    <w:p>
      <w:pPr>
        <w:spacing w:after="120" w:line="300"/>
        <w:jc w:val="left"/>
      </w:pPr>
      <w:r>
        <w:rPr>
          <w:sz w:val="21"/>
          <w:szCs w:val="21"/>
        </w:rPr>
        <w:t xml:space="preserve">Até aqui, em todos os capítulos, os clientes tinham </w:t>
      </w:r>
      <w:r>
        <w:rPr>
          <w:b/>
          <w:bCs/>
          <w:sz w:val="21"/>
          <w:szCs w:val="21"/>
        </w:rPr>
        <w:t xml:space="preserve">o mesmo tipo de informação</w:t>
      </w:r>
      <w:r>
        <w:rPr>
          <w:sz w:val="21"/>
          <w:szCs w:val="21"/>
        </w:rPr>
        <w:t xml:space="preserve"> (os mesmos atributos) sobre </w:t>
      </w:r>
      <w:r>
        <w:rPr>
          <w:b/>
          <w:bCs/>
          <w:sz w:val="21"/>
          <w:szCs w:val="21"/>
        </w:rPr>
        <w:t xml:space="preserve">pessoas diferentes</w:t>
      </w:r>
      <w:r>
        <w:rPr>
          <w:sz w:val="21"/>
          <w:szCs w:val="21"/>
        </w:rPr>
        <w:t xml:space="preserve">. Imagine uma tabela. Cada cliente tinha </w:t>
      </w:r>
      <w:r>
        <w:rPr>
          <w:b/>
          <w:bCs/>
          <w:sz w:val="21"/>
          <w:szCs w:val="21"/>
        </w:rPr>
        <w:t xml:space="preserve">algumas linhas</w:t>
      </w:r>
      <w:r>
        <w:rPr>
          <w:sz w:val="21"/>
          <w:szCs w:val="21"/>
        </w:rPr>
        <w:t xml:space="preserve">.</w:t>
      </w:r>
    </w:p>
    <w:p>
      <w:pPr>
        <w:spacing w:after="120" w:line="300"/>
        <w:jc w:val="left"/>
      </w:pPr>
      <w:r>
        <w:rPr>
          <w:sz w:val="21"/>
          <w:szCs w:val="21"/>
        </w:rPr>
        <w:t xml:space="preserve">Mas há outros casos. Considere um </w:t>
      </w:r>
      <w:r>
        <w:rPr>
          <w:b/>
          <w:bCs/>
          <w:sz w:val="21"/>
          <w:szCs w:val="21"/>
        </w:rPr>
        <w:t xml:space="preserve">banco</w:t>
      </w:r>
      <w:r>
        <w:rPr>
          <w:sz w:val="21"/>
          <w:szCs w:val="21"/>
        </w:rPr>
        <w:t xml:space="preserve"> e uma </w:t>
      </w:r>
      <w:r>
        <w:rPr>
          <w:b/>
          <w:bCs/>
          <w:sz w:val="21"/>
          <w:szCs w:val="21"/>
        </w:rPr>
        <w:t xml:space="preserve">loja virtual</w:t>
      </w:r>
      <w:r>
        <w:rPr>
          <w:sz w:val="21"/>
          <w:szCs w:val="21"/>
        </w:rPr>
        <w:t xml:space="preserve"> de uma mesma cidade. Muitos clientes são os mesmos, mas cada empresa guarda </w:t>
      </w:r>
      <w:r>
        <w:rPr>
          <w:b/>
          <w:bCs/>
          <w:sz w:val="21"/>
          <w:szCs w:val="21"/>
        </w:rPr>
        <w:t xml:space="preserve">informações diferentes</w:t>
      </w:r>
      <w:r>
        <w:rPr>
          <w:sz w:val="21"/>
          <w:szCs w:val="21"/>
        </w:rPr>
        <w:t xml:space="preserve"> sobre eles: o banco sabe renda e dívidas; a loja sabe o que a pessoa compra. Nenhuma das duas pode entregar seus dados à outra. Aqui, cada participante tem </w:t>
      </w:r>
      <w:r>
        <w:rPr>
          <w:b/>
          <w:bCs/>
          <w:sz w:val="21"/>
          <w:szCs w:val="21"/>
        </w:rPr>
        <w:t xml:space="preserve">algumas colunas</w:t>
      </w:r>
      <w:r>
        <w:rPr>
          <w:sz w:val="21"/>
          <w:szCs w:val="21"/>
        </w:rPr>
        <w:t xml:space="preserve"> da tabela.</w:t>
      </w:r>
    </w:p>
    <w:p>
      <w:pPr>
        <w:spacing w:after="120" w:line="300"/>
        <w:jc w:val="left"/>
      </w:pPr>
      <w:r>
        <w:rPr>
          <w:sz w:val="21"/>
          <w:szCs w:val="21"/>
        </w:rPr>
        <w:t xml:space="preserve">Yang et al. (2019) organizam as situações em três categorias.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2"/>
        <w:gridCol w:w="3602"/>
        <w:gridCol w:w="3604"/>
      </w:tblGrid>
      <w:tr>
        <w:trPr>
          <w:cantSplit/>
          <w:tblHeader/>
        </w:trPr>
        <w:tc>
          <w:tcPr>
            <w:tcW w:type="dxa" w:w="243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Categoria</w:t>
            </w:r>
          </w:p>
        </w:tc>
        <w:tc>
          <w:tcPr>
            <w:tcW w:type="dxa" w:w="360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Como os dados são repartidos</w:t>
            </w:r>
          </w:p>
        </w:tc>
        <w:tc>
          <w:tcPr>
            <w:tcW w:type="dxa" w:w="360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Exemplo</w:t>
            </w:r>
          </w:p>
        </w:tc>
      </w:tr>
      <w:tr>
        <w:trPr>
          <w:cantSplit/>
          <w:tblHeader w:val="false"/>
        </w:trPr>
        <w:tc>
          <w:tcPr>
            <w:tcW w:type="dxa" w:w="24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Horizontal</w:t>
            </w:r>
            <w:r>
              <w:rPr>
                <w:sz w:val="18"/>
                <w:szCs w:val="18"/>
              </w:rPr>
              <w:t xml:space="preserve"> (HFL)</w:t>
            </w:r>
          </w:p>
        </w:tc>
        <w:tc>
          <w:tcPr>
            <w:tcW w:type="dxa" w:w="36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Mesmos atributos, </w:t>
            </w:r>
            <w:r>
              <w:rPr>
                <w:b/>
                <w:bCs/>
                <w:sz w:val="18"/>
                <w:szCs w:val="18"/>
              </w:rPr>
              <w:t xml:space="preserve">pessoas diferentes</w:t>
            </w:r>
          </w:p>
        </w:tc>
        <w:tc>
          <w:tcPr>
            <w:tcW w:type="dxa" w:w="36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Dois hospitais com o mesmo tipo de exame</w:t>
            </w:r>
          </w:p>
        </w:tc>
      </w:tr>
      <w:tr>
        <w:trPr>
          <w:cantSplit/>
          <w:tblHeader w:val="false"/>
        </w:trPr>
        <w:tc>
          <w:tcPr>
            <w:tcW w:type="dxa" w:w="243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Vertical</w:t>
            </w:r>
            <w:r>
              <w:rPr>
                <w:sz w:val="18"/>
                <w:szCs w:val="18"/>
              </w:rPr>
              <w:t xml:space="preserve"> (VFL)</w:t>
            </w:r>
          </w:p>
        </w:tc>
        <w:tc>
          <w:tcPr>
            <w:tcW w:type="dxa" w:w="360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Mesmas pessoas, </w:t>
            </w:r>
            <w:r>
              <w:rPr>
                <w:b/>
                <w:bCs/>
                <w:sz w:val="18"/>
                <w:szCs w:val="18"/>
              </w:rPr>
              <w:t xml:space="preserve">atributos diferentes</w:t>
            </w:r>
          </w:p>
        </w:tc>
        <w:tc>
          <w:tcPr>
            <w:tcW w:type="dxa" w:w="36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Banco e loja com clientes em comum</w:t>
            </w:r>
          </w:p>
        </w:tc>
      </w:tr>
      <w:tr>
        <w:trPr>
          <w:cantSplit/>
          <w:tblHeader w:val="false"/>
        </w:trPr>
        <w:tc>
          <w:tcPr>
            <w:tcW w:type="dxa" w:w="243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Por transferência</w:t>
            </w:r>
            <w:r>
              <w:rPr>
                <w:sz w:val="18"/>
                <w:szCs w:val="18"/>
              </w:rPr>
              <w:t xml:space="preserve"> (FTL)</w:t>
            </w:r>
          </w:p>
        </w:tc>
        <w:tc>
          <w:tcPr>
            <w:tcW w:type="dxa" w:w="360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Poucas pessoas e poucos atributos em comum</w:t>
            </w:r>
          </w:p>
        </w:tc>
        <w:tc>
          <w:tcPr>
            <w:tcW w:type="dxa" w:w="36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Dois países com poucos clientes em comum e dados distintos</w:t>
            </w:r>
          </w:p>
        </w:tc>
      </w:tr>
    </w:tbl>
    <w:p>
      <w:pPr>
        <w:spacing w:after="160" w:line="120"/>
      </w:pPr>
    </w:p>
    <w:p>
      <w:pPr>
        <w:keepNext/>
        <w:spacing w:after="60" w:before="120"/>
        <w:jc w:val="center"/>
      </w:pPr>
      <w:r>
        <w:drawing>
          <wp:inline distT="0" distB="0" distL="0" distR="0">
            <wp:extent cx="5715000" cy="2276475"/>
            <wp:effectExtent t="0" r="0" b="0" l="0"/>
            <wp:docPr id="1" name="f10_particoes" descr="Figura 10.1 — As três maneiras de repartir uma tabela de dados entre participantes. No horizontal, cada um tem linhas; no vertical, colunas; na transferência, só um pedaço comum." title="f10_parti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6B7280"/>
          <w:sz w:val="17"/>
          <w:szCs w:val="17"/>
        </w:rPr>
        <w:t xml:space="preserve">Figura 10.1 — As três maneiras de repartir uma tabela de dados entre participantes. No horizontal, cada um tem linhas; no vertical, colunas; na transferência, só um pedaço comum.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Pense na sua saúde. O </w:t>
            </w:r>
            <w:r>
              <w:rPr>
                <w:b/>
                <w:bCs/>
                <w:sz w:val="20"/>
                <w:szCs w:val="20"/>
              </w:rPr>
              <w:t xml:space="preserve">plano de saúde</w:t>
            </w:r>
            <w:r>
              <w:rPr>
                <w:sz w:val="20"/>
                <w:szCs w:val="20"/>
              </w:rPr>
              <w:t xml:space="preserve"> sabe suas consultas, o </w:t>
            </w:r>
            <w:r>
              <w:rPr>
                <w:b/>
                <w:bCs/>
                <w:sz w:val="20"/>
                <w:szCs w:val="20"/>
              </w:rPr>
              <w:t xml:space="preserve">relógio inteligente</w:t>
            </w:r>
            <w:r>
              <w:rPr>
                <w:sz w:val="20"/>
                <w:szCs w:val="20"/>
              </w:rPr>
              <w:t xml:space="preserve"> sabe seus batimentos, e a </w:t>
            </w:r>
            <w:r>
              <w:rPr>
                <w:b/>
                <w:bCs/>
                <w:sz w:val="20"/>
                <w:szCs w:val="20"/>
              </w:rPr>
              <w:t xml:space="preserve">farmácia</w:t>
            </w:r>
            <w:r>
              <w:rPr>
                <w:sz w:val="20"/>
                <w:szCs w:val="20"/>
              </w:rPr>
              <w:t xml:space="preserve"> sabe seus remédios. Juntos, formariam um retrato muito melhor, mas nenhum quer entregar os dados aos outros. É o cenário vertical.</w:t>
            </w:r>
          </w:p>
        </w:tc>
      </w:tr>
    </w:tbl>
    <w:p>
      <w:pPr>
        <w:spacing w:after="140" w:line="120"/>
      </w:pPr>
    </w:p>
    <w:p>
      <w:pPr>
        <w:pStyle w:val="Heading3"/>
        <w:keepNext/>
      </w:pPr>
      <w:r>
        <w:t xml:space="preserve">10.2 Aprendizado federado vertical</w:t>
      </w:r>
    </w:p>
    <w:p>
      <w:pPr>
        <w:pStyle w:val="Heading4"/>
        <w:keepNext/>
      </w:pPr>
      <w:r>
        <w:t xml:space="preserve">10.2.1 Os desafios</w:t>
      </w:r>
    </w:p>
    <w:p>
      <w:pPr>
        <w:spacing w:after="120" w:line="300"/>
        <w:jc w:val="left"/>
      </w:pPr>
      <w:r>
        <w:rPr>
          <w:sz w:val="21"/>
          <w:szCs w:val="21"/>
        </w:rPr>
        <w:t xml:space="preserve">No vertical, aparecem dificuldades novas.</w:t>
      </w:r>
    </w:p>
    <w:p>
      <w:pPr>
        <w:pStyle w:val="ListParagraph"/>
        <w:numPr>
          <w:ilvl w:val="0"/>
          <w:numId w:val="20"/>
        </w:numPr>
        <w:spacing w:after="70" w:line="288"/>
      </w:pPr>
      <w:r>
        <w:rPr>
          <w:b/>
          <w:bCs/>
          <w:sz w:val="21"/>
          <w:szCs w:val="21"/>
        </w:rPr>
        <w:t xml:space="preserve">Alinhamento de entidades:</w:t>
      </w:r>
      <w:r>
        <w:rPr>
          <w:sz w:val="21"/>
          <w:szCs w:val="21"/>
        </w:rPr>
        <w:t xml:space="preserve"> como descobrir </w:t>
      </w:r>
      <w:r>
        <w:rPr>
          <w:b/>
          <w:bCs/>
          <w:sz w:val="21"/>
          <w:szCs w:val="21"/>
        </w:rPr>
        <w:t xml:space="preserve">quais pessoas</w:t>
      </w:r>
      <w:r>
        <w:rPr>
          <w:sz w:val="21"/>
          <w:szCs w:val="21"/>
        </w:rPr>
        <w:t xml:space="preserve"> os participantes têm em comum, sem revelar quem são as demais? Usam-se técnicas de </w:t>
      </w:r>
      <w:r>
        <w:rPr>
          <w:b/>
          <w:bCs/>
          <w:sz w:val="21"/>
          <w:szCs w:val="21"/>
        </w:rPr>
        <w:t xml:space="preserve">interseção privada de conjuntos</w:t>
      </w:r>
      <w:r>
        <w:rPr>
          <w:sz w:val="21"/>
          <w:szCs w:val="21"/>
        </w:rPr>
        <w:t xml:space="preserve"> (</w:t>
      </w:r>
      <w:r>
        <w:rPr>
          <w:i/>
          <w:iCs/>
          <w:sz w:val="21"/>
          <w:szCs w:val="21"/>
        </w:rPr>
        <w:t xml:space="preserve">private set intersection</w:t>
      </w:r>
      <w:r>
        <w:rPr>
          <w:sz w:val="21"/>
          <w:szCs w:val="21"/>
        </w:rPr>
        <w:t xml:space="preserve">).</w:t>
      </w:r>
    </w:p>
    <w:p>
      <w:pPr>
        <w:pStyle w:val="ListParagraph"/>
        <w:numPr>
          <w:ilvl w:val="0"/>
          <w:numId w:val="20"/>
        </w:numPr>
        <w:spacing w:after="70" w:line="288"/>
      </w:pPr>
      <w:r>
        <w:rPr>
          <w:b/>
          <w:bCs/>
          <w:sz w:val="21"/>
          <w:szCs w:val="21"/>
        </w:rPr>
        <w:t xml:space="preserve">Treino conjunto:</w:t>
      </w:r>
      <w:r>
        <w:rPr>
          <w:sz w:val="21"/>
          <w:szCs w:val="21"/>
        </w:rPr>
        <w:t xml:space="preserve"> cada participante só tem </w:t>
      </w:r>
      <w:r>
        <w:rPr>
          <w:b/>
          <w:bCs/>
          <w:sz w:val="21"/>
          <w:szCs w:val="21"/>
        </w:rPr>
        <w:t xml:space="preserve">algumas colunas</w:t>
      </w:r>
      <w:r>
        <w:rPr>
          <w:sz w:val="21"/>
          <w:szCs w:val="21"/>
        </w:rPr>
        <w:t xml:space="preserve">, e o modelo precisa combiná-las.</w:t>
      </w:r>
    </w:p>
    <w:p>
      <w:pPr>
        <w:pStyle w:val="ListParagraph"/>
        <w:numPr>
          <w:ilvl w:val="0"/>
          <w:numId w:val="20"/>
        </w:numPr>
        <w:spacing w:after="70" w:line="288"/>
      </w:pPr>
      <w:r>
        <w:rPr>
          <w:b/>
          <w:bCs/>
          <w:sz w:val="21"/>
          <w:szCs w:val="21"/>
        </w:rPr>
        <w:t xml:space="preserve">Quem tem o rótulo?</w:t>
      </w:r>
      <w:r>
        <w:rPr>
          <w:sz w:val="21"/>
          <w:szCs w:val="21"/>
        </w:rPr>
        <w:t xml:space="preserve"> Normalmente, um participante (por exemplo, o banco, que sabe quem deu calote) guarda o rótulo.</w:t>
      </w:r>
    </w:p>
    <w:p>
      <w:pPr>
        <w:spacing w:after="60" w:line="120"/>
      </w:pPr>
    </w:p>
    <w:p>
      <w:pPr>
        <w:pStyle w:val="Heading4"/>
        <w:keepNext/>
      </w:pPr>
      <w:r>
        <w:t xml:space="preserve">10.2.2 Como treinar uma regressão logística vertical</w:t>
      </w:r>
    </w:p>
    <w:p>
      <w:pPr>
        <w:spacing w:after="120" w:line="300"/>
        <w:jc w:val="left"/>
      </w:pPr>
      <w:r>
        <w:rPr>
          <w:sz w:val="21"/>
          <w:szCs w:val="21"/>
        </w:rPr>
        <w:t xml:space="preserve">A regressão logística calcula uma nota </w:t>
      </w:r>
      <w:r>
        <w:rPr>
          <w:i/>
          <w:iCs/>
          <w:sz w:val="21"/>
          <w:szCs w:val="21"/>
        </w:rPr>
        <w:t xml:space="preserve">z</w:t>
      </w:r>
      <w:r>
        <w:rPr>
          <w:sz w:val="21"/>
          <w:szCs w:val="21"/>
        </w:rPr>
        <w:t xml:space="preserve"> somando as contribuições de cada atributo:</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z = X</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 w</w:t>
      </w:r>
      <w:r>
        <w:rPr>
          <w:rFonts w:ascii="Cambria Math" w:cs="Cambria Math" w:eastAsia="Cambria Math" w:hAnsi="Cambria Math"/>
          <w:color w:val="312E81"/>
          <w:sz w:val="23"/>
          <w:szCs w:val="23"/>
          <w:vertAlign w:val="subscript"/>
        </w:rPr>
        <w:t xml:space="preserve">1</w:t>
      </w:r>
      <w:r>
        <w:rPr>
          <w:rFonts w:ascii="Cambria Math" w:cs="Cambria Math" w:eastAsia="Cambria Math" w:hAnsi="Cambria Math"/>
          <w:color w:val="312E81"/>
          <w:sz w:val="23"/>
          <w:szCs w:val="23"/>
        </w:rPr>
        <w:t xml:space="preserve"> + X</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 w</w:t>
      </w:r>
      <w:r>
        <w:rPr>
          <w:rFonts w:ascii="Cambria Math" w:cs="Cambria Math" w:eastAsia="Cambria Math" w:hAnsi="Cambria Math"/>
          <w:color w:val="312E81"/>
          <w:sz w:val="23"/>
          <w:szCs w:val="23"/>
          <w:vertAlign w:val="subscript"/>
        </w:rPr>
        <w:t xml:space="preserve">2</w:t>
      </w:r>
      <w:r>
        <w:rPr>
          <w:rFonts w:ascii="Cambria Math" w:cs="Cambria Math" w:eastAsia="Cambria Math" w:hAnsi="Cambria Math"/>
          <w:color w:val="312E81"/>
          <w:sz w:val="23"/>
          <w:szCs w:val="23"/>
        </w:rPr>
        <w:t xml:space="preserve"> + … + X</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w</w:t>
      </w:r>
      <w:r>
        <w:rPr>
          <w:rFonts w:ascii="Cambria Math" w:cs="Cambria Math" w:eastAsia="Cambria Math" w:hAnsi="Cambria Math"/>
          <w:color w:val="312E81"/>
          <w:sz w:val="23"/>
          <w:szCs w:val="23"/>
          <w:vertAlign w:val="subscript"/>
        </w:rPr>
        <w:t xml:space="preserve">K</w:t>
      </w:r>
      <w:r>
        <w:rPr>
          <w:rFonts w:ascii="Cambria Math" w:cs="Cambria Math" w:eastAsia="Cambria Math" w:hAnsi="Cambria Math"/>
          <w:color w:val="312E81"/>
          <w:sz w:val="23"/>
          <w:szCs w:val="23"/>
        </w:rPr>
        <w:t xml:space="preserve"> + b</w:t>
      </w:r>
    </w:p>
    <w:p>
      <w:pPr>
        <w:spacing w:after="120" w:line="300"/>
        <w:jc w:val="left"/>
      </w:pPr>
      <w:r>
        <w:rPr>
          <w:sz w:val="21"/>
          <w:szCs w:val="21"/>
        </w:rPr>
        <w:t xml:space="preserve">Se cada participante </w:t>
      </w:r>
      <w:r>
        <w:rPr>
          <w:i/>
          <w:iCs/>
          <w:sz w:val="21"/>
          <w:szCs w:val="21"/>
        </w:rPr>
        <w:t xml:space="preserve">k</w:t>
      </w:r>
      <w:r>
        <w:rPr>
          <w:sz w:val="21"/>
          <w:szCs w:val="21"/>
        </w:rPr>
        <w:t xml:space="preserve"> guarda suas colunas </w:t>
      </w:r>
      <w:r>
        <w:rPr>
          <w:i/>
          <w:iCs/>
          <w:sz w:val="21"/>
          <w:szCs w:val="21"/>
        </w:rPr>
        <w:t xml:space="preserve">X_k</w:t>
      </w:r>
      <w:r>
        <w:rPr>
          <w:sz w:val="21"/>
          <w:szCs w:val="21"/>
        </w:rPr>
        <w:t xml:space="preserve"> e seus pesos </w:t>
      </w:r>
      <w:r>
        <w:rPr>
          <w:i/>
          <w:iCs/>
          <w:sz w:val="21"/>
          <w:szCs w:val="21"/>
        </w:rPr>
        <w:t xml:space="preserve">w_k</w:t>
      </w:r>
      <w:r>
        <w:rPr>
          <w:sz w:val="21"/>
          <w:szCs w:val="21"/>
        </w:rPr>
        <w:t xml:space="preserve">, cada um consegue calcular </w:t>
      </w:r>
      <w:r>
        <w:rPr>
          <w:b/>
          <w:bCs/>
          <w:sz w:val="21"/>
          <w:szCs w:val="21"/>
        </w:rPr>
        <w:t xml:space="preserve">a sua parcela</w:t>
      </w:r>
      <w:r>
        <w:rPr>
          <w:sz w:val="21"/>
          <w:szCs w:val="21"/>
        </w:rPr>
        <w:t xml:space="preserve"> </w:t>
      </w:r>
      <w:r>
        <w:rPr>
          <w:i/>
          <w:iCs/>
          <w:sz w:val="21"/>
          <w:szCs w:val="21"/>
        </w:rPr>
        <w:t xml:space="preserve">z_k = X_k · w_k</w:t>
      </w:r>
      <w:r>
        <w:rPr>
          <w:sz w:val="21"/>
          <w:szCs w:val="21"/>
        </w:rPr>
        <w:t xml:space="preserve"> sem ver as colunas dos outros. O treino segue em quatro passos.</w:t>
      </w:r>
    </w:p>
    <w:p>
      <w:pPr>
        <w:pStyle w:val="ListParagraph"/>
        <w:numPr>
          <w:ilvl w:val="0"/>
          <w:numId w:val="21"/>
        </w:numPr>
        <w:spacing w:after="70" w:line="288"/>
      </w:pPr>
      <w:r>
        <w:rPr>
          <w:sz w:val="21"/>
          <w:szCs w:val="21"/>
        </w:rPr>
        <w:t xml:space="preserve">Cada participante calcula </w:t>
      </w:r>
      <w:r>
        <w:rPr>
          <w:i/>
          <w:iCs/>
          <w:sz w:val="21"/>
          <w:szCs w:val="21"/>
        </w:rPr>
        <w:t xml:space="preserve">z_k</w:t>
      </w:r>
      <w:r>
        <w:rPr>
          <w:sz w:val="21"/>
          <w:szCs w:val="21"/>
        </w:rPr>
        <w:t xml:space="preserve"> e </w:t>
      </w:r>
      <w:r>
        <w:rPr>
          <w:b/>
          <w:bCs/>
          <w:sz w:val="21"/>
          <w:szCs w:val="21"/>
        </w:rPr>
        <w:t xml:space="preserve">envia a parcela</w:t>
      </w:r>
      <w:r>
        <w:rPr>
          <w:sz w:val="21"/>
          <w:szCs w:val="21"/>
        </w:rPr>
        <w:t xml:space="preserve"> à parte que tem o rótulo.</w:t>
      </w:r>
    </w:p>
    <w:p>
      <w:pPr>
        <w:pStyle w:val="ListParagraph"/>
        <w:numPr>
          <w:ilvl w:val="0"/>
          <w:numId w:val="21"/>
        </w:numPr>
        <w:spacing w:after="70" w:line="288"/>
      </w:pPr>
      <w:r>
        <w:rPr>
          <w:sz w:val="21"/>
          <w:szCs w:val="21"/>
        </w:rPr>
        <w:t xml:space="preserve">Essa parte soma as parcelas, calcula a probabilidade </w:t>
      </w:r>
      <w:r>
        <w:rPr>
          <w:i/>
          <w:iCs/>
          <w:sz w:val="21"/>
          <w:szCs w:val="21"/>
        </w:rPr>
        <w:t xml:space="preserve">p</w:t>
      </w:r>
      <w:r>
        <w:rPr>
          <w:sz w:val="21"/>
          <w:szCs w:val="21"/>
        </w:rPr>
        <w:t xml:space="preserve"> e o </w:t>
      </w:r>
      <w:r>
        <w:rPr>
          <w:b/>
          <w:bCs/>
          <w:sz w:val="21"/>
          <w:szCs w:val="21"/>
        </w:rPr>
        <w:t xml:space="preserve">resíduo</w:t>
      </w:r>
      <w:r>
        <w:rPr>
          <w:sz w:val="21"/>
          <w:szCs w:val="21"/>
        </w:rPr>
        <w:t xml:space="preserve"> </w:t>
      </w:r>
      <w:r>
        <w:rPr>
          <w:i/>
          <w:iCs/>
          <w:sz w:val="21"/>
          <w:szCs w:val="21"/>
        </w:rPr>
        <w:t xml:space="preserve">(p − y)</w:t>
      </w:r>
      <w:r>
        <w:rPr>
          <w:sz w:val="21"/>
          <w:szCs w:val="21"/>
        </w:rPr>
        <w:t xml:space="preserve">.</w:t>
      </w:r>
    </w:p>
    <w:p>
      <w:pPr>
        <w:pStyle w:val="ListParagraph"/>
        <w:numPr>
          <w:ilvl w:val="0"/>
          <w:numId w:val="21"/>
        </w:numPr>
        <w:spacing w:after="70" w:line="288"/>
      </w:pPr>
      <w:r>
        <w:rPr>
          <w:sz w:val="21"/>
          <w:szCs w:val="21"/>
        </w:rPr>
        <w:t xml:space="preserve">Ela </w:t>
      </w:r>
      <w:r>
        <w:rPr>
          <w:b/>
          <w:bCs/>
          <w:sz w:val="21"/>
          <w:szCs w:val="21"/>
        </w:rPr>
        <w:t xml:space="preserve">devolve o resíduo</w:t>
      </w:r>
      <w:r>
        <w:rPr>
          <w:sz w:val="21"/>
          <w:szCs w:val="21"/>
        </w:rPr>
        <w:t xml:space="preserve"> a todos.</w:t>
      </w:r>
    </w:p>
    <w:p>
      <w:pPr>
        <w:pStyle w:val="ListParagraph"/>
        <w:numPr>
          <w:ilvl w:val="0"/>
          <w:numId w:val="21"/>
        </w:numPr>
        <w:spacing w:after="70" w:line="288"/>
      </w:pPr>
      <w:r>
        <w:rPr>
          <w:sz w:val="21"/>
          <w:szCs w:val="21"/>
        </w:rPr>
        <w:t xml:space="preserve">Cada participante atualiza só seus pesos: </w:t>
      </w:r>
      <w:r>
        <w:rPr>
          <w:i/>
          <w:iCs/>
          <w:sz w:val="21"/>
          <w:szCs w:val="21"/>
        </w:rPr>
        <w:t xml:space="preserve">w_k ← w_k − η · X_kᵀ · (p − y) / n</w:t>
      </w:r>
      <w:r>
        <w:rPr>
          <w:sz w:val="21"/>
          <w:szCs w:val="21"/>
        </w:rPr>
        <w:t xml:space="preserve">.</w:t>
      </w:r>
    </w:p>
    <w:p>
      <w:pPr>
        <w:spacing w:after="60" w:line="120"/>
      </w:pPr>
    </w:p>
    <w:p>
      <w:pPr>
        <w:keepNext/>
        <w:spacing w:after="60" w:before="120"/>
        <w:jc w:val="center"/>
      </w:pPr>
      <w:r>
        <w:drawing>
          <wp:inline distT="0" distB="0" distL="0" distR="0">
            <wp:extent cx="5715000" cy="2609850"/>
            <wp:effectExtent t="0" r="0" b="0" l="0"/>
            <wp:docPr id="1" name="f10_vfl" descr="Figura 10.2 — Aprendizado federado vertical: cada parte envia sua contribuição parcial; a parte com o rótulo devolve o resíduo (p − y)." title="f10_v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B7280"/>
          <w:sz w:val="17"/>
          <w:szCs w:val="17"/>
        </w:rPr>
        <w:t xml:space="preserve">Figura 10.2 — Aprendizado federado vertical: cada parte envia sua contribuição parcial; a parte com o rótulo devolve o resíduo (p − y).</w:t>
      </w:r>
    </w:p>
    <w:p>
      <w:pPr>
        <w:pStyle w:val="Heading4"/>
        <w:keepNext/>
      </w:pPr>
      <w:r>
        <w:t xml:space="preserve">10.2.3 A biblioteca arquiteturas.py</w:t>
      </w:r>
    </w:p>
    <w:p>
      <w:pPr>
        <w:spacing w:after="120" w:line="300"/>
        <w:jc w:val="left"/>
      </w:pPr>
      <w:r>
        <w:rPr>
          <w:sz w:val="21"/>
          <w:szCs w:val="21"/>
        </w:rPr>
        <w:t xml:space="preserve">Salve o código abaixo como </w:t>
      </w:r>
      <w:r>
        <w:rPr>
          <w:rFonts w:ascii="Consolas" w:cs="Consolas" w:eastAsia="Consolas" w:hAnsi="Consolas"/>
          <w:b/>
          <w:bCs/>
          <w:color w:val="B91C1C"/>
          <w:sz w:val="19"/>
          <w:szCs w:val="19"/>
          <w:shd w:fill="F3F4F6" w:color="auto" w:val="clear"/>
        </w:rPr>
        <w:t xml:space="preserve">arquiteturas.py</w:t>
      </w:r>
      <w:r>
        <w:rPr>
          <w:sz w:val="21"/>
          <w:szCs w:val="21"/>
        </w:rPr>
        <w:t xml:space="preserve">. Ele reúne o aprendizado vertical, o </w:t>
      </w:r>
      <w:r>
        <w:rPr>
          <w:i/>
          <w:iCs/>
          <w:sz w:val="21"/>
          <w:szCs w:val="21"/>
        </w:rPr>
        <w:t xml:space="preserve">split learning</w:t>
      </w:r>
      <w:r>
        <w:rPr>
          <w:sz w:val="21"/>
          <w:szCs w:val="21"/>
        </w:rPr>
        <w:t xml:space="preserve"> e o consenso descentralizado deste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Aprendizado federado vertical</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vfl_treinar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Regress</w:t>
            </w:r>
            <w:r>
              <w:rPr>
                <w:rFonts w:ascii="Consolas" w:cs="Consolas" w:eastAsia="Consolas" w:hAnsi="Consolas"/>
                <w:color w:val="1F2937"/>
                <w:sz w:val="15"/>
                <w:szCs w:val="15"/>
              </w:rPr>
              <w:t xml:space="preserve">ã</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í</w:t>
            </w:r>
            <w:r>
              <w:rPr>
                <w:rFonts w:ascii="Consolas" w:cs="Consolas" w:eastAsia="Consolas" w:hAnsi="Consolas"/>
                <w:b w:val="false"/>
                <w:bCs w:val="false"/>
                <w:color w:val="1F2937"/>
                <w:sz w:val="15"/>
                <w:szCs w:val="15"/>
              </w:rPr>
              <w:t xml:space="preserve">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vertical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ó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apenas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conhece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ó</w:t>
            </w:r>
            <w:r>
              <w:rPr>
                <w:rFonts w:ascii="Consolas" w:cs="Consolas" w:eastAsia="Consolas" w:hAnsi="Consolas"/>
                <w:b w:val="false"/>
                <w:bCs w:val="false"/>
                <w:color w:val="1F2937"/>
                <w:sz w:val="15"/>
                <w:szCs w:val="15"/>
              </w:rPr>
              <w:t xml:space="preserve">tulo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envia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z_k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X_k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w_k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calcula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í</w:t>
            </w:r>
            <w:r>
              <w:rPr>
                <w:rFonts w:ascii="Consolas" w:cs="Consolas" w:eastAsia="Consolas" w:hAnsi="Consolas"/>
                <w:b w:val="false"/>
                <w:bCs w:val="false"/>
                <w:color w:val="1F2937"/>
                <w:sz w:val="15"/>
                <w:szCs w:val="15"/>
              </w:rPr>
              <w:t xml:space="preserve">duo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devolve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X_partes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soma das contribuições parciais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residuo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calculado pela parte com o rótulo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residuo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cada parte atualiza só os seus pesos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residuo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vfl_prever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X_partes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Split learning</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treinar_junto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W1, W2,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"Rede de 2 camadas (tanh + softmax) treinada de forma convencional."</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W1, W2 = W1.</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W2.</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eye</w:t>
            </w:r>
            <w:r>
              <w:rPr>
                <w:rFonts w:ascii="Consolas" w:cs="Consolas" w:eastAsia="Consolas" w:hAnsi="Consolas"/>
                <w:color w:val="1F2937"/>
                <w:sz w:val="15"/>
                <w:szCs w:val="15"/>
              </w:rPr>
              <w:t xml:space="preserve">(W2.</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tanh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W1)</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W2);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keepdims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dW2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dZ</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dZ</w:t>
            </w:r>
            <w:r>
              <w:rPr>
                <w:rFonts w:ascii="Consolas" w:cs="Consolas" w:eastAsia="Consolas" w:hAnsi="Consolas"/>
                <w:color w:val="1F2937"/>
                <w:sz w:val="15"/>
                <w:szCs w:val="15"/>
              </w:rPr>
              <w:t xml:space="preserve"> @ W2.</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W2 -=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dW2</w:t>
            </w:r>
          </w:p>
          <w:p>
            <w:pPr>
              <w:spacing w:after="0" w:line="240"/>
            </w:pPr>
            <w:r>
              <w:rPr>
                <w:rFonts w:ascii="Consolas" w:cs="Consolas" w:eastAsia="Consolas" w:hAnsi="Consolas"/>
                <w:color w:val="1F2937"/>
                <w:sz w:val="15"/>
                <w:szCs w:val="15"/>
              </w:rPr>
              <w:t xml:space="preserve">        W1 -=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dH</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W1, W2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treinar_dividido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W1, W2,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Mesma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 W1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servidor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w:t>
            </w:r>
            <w:r>
              <w:rPr>
                <w:rFonts w:ascii="Consolas" w:cs="Consolas" w:eastAsia="Consolas" w:hAnsi="Consolas"/>
                <w:color w:val="1F2937"/>
                <w:sz w:val="15"/>
                <w:szCs w:val="15"/>
              </w:rPr>
              <w:t xml:space="preserve"> W2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ó</w:t>
            </w:r>
            <w:r>
              <w:rPr>
                <w:rFonts w:ascii="Consolas" w:cs="Consolas" w:eastAsia="Consolas" w:hAnsi="Consolas"/>
                <w:b w:val="false"/>
                <w:bCs w:val="false"/>
                <w:color w:val="1F2937"/>
                <w:sz w:val="15"/>
                <w:szCs w:val="15"/>
              </w:rPr>
              <w:t xml:space="preserve">tulos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ó </w:t>
            </w:r>
            <w:r>
              <w:rPr>
                <w:rFonts w:ascii="Consolas" w:cs="Consolas" w:eastAsia="Consolas" w:hAnsi="Consolas"/>
                <w:b w:val="false"/>
                <w:bCs w:val="false"/>
                <w:color w:val="1F2937"/>
                <w:sz w:val="15"/>
                <w:szCs w:val="15"/>
              </w:rPr>
              <w:t xml:space="preserve">trafegam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ativa</w:t>
            </w:r>
            <w:r>
              <w:rPr>
                <w:rFonts w:ascii="Consolas" w:cs="Consolas" w:eastAsia="Consolas" w:hAnsi="Consolas"/>
                <w:color w:val="1F2937"/>
                <w:sz w:val="15"/>
                <w:szCs w:val="15"/>
              </w:rPr>
              <w:t xml:space="preserve">çõ</w:t>
            </w:r>
            <w:r>
              <w:rPr>
                <w:rFonts w:ascii="Consolas" w:cs="Consolas" w:eastAsia="Consolas" w:hAnsi="Consolas"/>
                <w:b w:val="false"/>
                <w:bCs w:val="false"/>
                <w:color w:val="1F2937"/>
                <w:sz w:val="15"/>
                <w:szCs w:val="15"/>
              </w:rPr>
              <w:t xml:space="preserve">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'smashed 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W1, W2 = W1.</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W2.</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eye</w:t>
            </w:r>
            <w:r>
              <w:rPr>
                <w:rFonts w:ascii="Consolas" w:cs="Consolas" w:eastAsia="Consolas" w:hAnsi="Consolas"/>
                <w:color w:val="1F2937"/>
                <w:sz w:val="15"/>
                <w:szCs w:val="15"/>
              </w:rPr>
              <w:t xml:space="preserve">(W2.</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tanh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W1)                                         </w:t>
            </w:r>
            <w:r>
              <w:rPr>
                <w:rFonts w:ascii="Consolas" w:cs="Consolas" w:eastAsia="Consolas" w:hAnsi="Consolas"/>
                <w:i/>
                <w:iCs/>
                <w:color w:val="6B7280"/>
                <w:sz w:val="15"/>
                <w:szCs w:val="15"/>
              </w:rPr>
              <w:t xml:space="preserve"># cliente: passagem direta até a camada de corte</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 H sobe ao servidor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W2);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keepdims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servidor: conclui a passagem direta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dZ</w:t>
            </w:r>
            <w:r>
              <w:rPr>
                <w:rFonts w:ascii="Consolas" w:cs="Consolas" w:eastAsia="Consolas" w:hAnsi="Consolas"/>
                <w:color w:val="1F2937"/>
                <w:sz w:val="15"/>
                <w:szCs w:val="15"/>
              </w:rPr>
              <w:t xml:space="preserve"> @ W2.</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servidor: gradiente na camada de corte</w:t>
            </w:r>
          </w:p>
          <w:p>
            <w:pPr>
              <w:spacing w:after="0" w:line="240"/>
            </w:pPr>
            <w:r>
              <w:rPr>
                <w:rFonts w:ascii="Consolas" w:cs="Consolas" w:eastAsia="Consolas" w:hAnsi="Consolas"/>
                <w:color w:val="1F2937"/>
                <w:sz w:val="15"/>
                <w:szCs w:val="15"/>
              </w:rPr>
              <w:t xml:space="preserve">        W2 -=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dZ</w:t>
            </w:r>
          </w:p>
          <w:p>
            <w:pPr>
              <w:spacing w:after="0" w:line="240"/>
            </w:pP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 dH desce ao cliente ---</w:t>
            </w:r>
          </w:p>
          <w:p>
            <w:pPr>
              <w:spacing w:after="0" w:line="240"/>
            </w:pPr>
            <w:r>
              <w:rPr>
                <w:rFonts w:ascii="Consolas" w:cs="Consolas" w:eastAsia="Consolas" w:hAnsi="Consolas"/>
                <w:color w:val="1F2937"/>
                <w:sz w:val="15"/>
                <w:szCs w:val="15"/>
              </w:rPr>
              <w:t xml:space="preserve">        W1 -=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cliente: conclui a retropropagação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W1, W2</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Aprendizado descentralizado</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matriz_mistura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topologia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"Matriz duplamente estocástica de mistura para uma topologia de comunicação."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topologia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"anel"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topologia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"completa"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topologia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"estrela"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consenso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"Cada nó repete: novo valor = média ponderada dos valores dos vizinhos. Devolve o erro até a média global."</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p>
        </w:tc>
      </w:tr>
    </w:tbl>
    <w:p>
      <w:pPr>
        <w:spacing w:after="140" w:line="120"/>
      </w:pPr>
    </w:p>
    <w:p>
      <w:pPr>
        <w:pStyle w:val="Heading4"/>
        <w:keepNext/>
      </w:pPr>
      <w:r>
        <w:t xml:space="preserve">10.2.4 Experimento: três bancos de dados, uma pessoa</w:t>
      </w:r>
    </w:p>
    <w:p>
      <w:pPr>
        <w:spacing w:after="120" w:line="300"/>
        <w:jc w:val="left"/>
      </w:pPr>
      <w:r>
        <w:rPr>
          <w:sz w:val="21"/>
          <w:szCs w:val="21"/>
        </w:rPr>
        <w:t xml:space="preserve">Usamos o conjunto </w:t>
      </w:r>
      <w:r>
        <w:rPr>
          <w:i/>
          <w:iCs/>
          <w:sz w:val="21"/>
          <w:szCs w:val="21"/>
        </w:rPr>
        <w:t xml:space="preserve">Breast Cancer Wisconsin</w:t>
      </w:r>
      <w:r>
        <w:rPr>
          <w:sz w:val="21"/>
          <w:szCs w:val="21"/>
        </w:rPr>
        <w:t xml:space="preserve">, da UCI, com 30 atributos. Repartimos as </w:t>
      </w:r>
      <w:r>
        <w:rPr>
          <w:b/>
          <w:bCs/>
          <w:sz w:val="21"/>
          <w:szCs w:val="21"/>
        </w:rPr>
        <w:t xml:space="preserve">colunas</w:t>
      </w:r>
      <w:r>
        <w:rPr>
          <w:sz w:val="21"/>
          <w:szCs w:val="21"/>
        </w:rPr>
        <w:t xml:space="preserve"> ao acaso entre 3 participantes (10 cada). Só o participante 0 conhece o diagnóstico (rótulo).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10 atributos por participante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"participante {k} sozinho (10 atributos): acurácia = {m.score(Xte[:, c], yte):.3f}"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vfl_treinar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"VFL com os 3 participantes (sem juntar colunas): acurácia = {(vfl_prever(Xtp, w, b) == yte).mean():.3f}"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"centralizado (todas as colunas juntas)          : acurácia = {LogisticRegression(max_iter=2000).fit(Xtr, ytr).score(Xte,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"perda: início = {perdas[0]:.3f} -&gt; fim = {perdas[-1]:.3f}"</w:t>
            </w:r>
            <w:r>
              <w:rPr>
                <w:rFonts w:ascii="Consolas" w:cs="Consolas" w:eastAsia="Consolas" w:hAnsi="Consolas"/>
                <w:color w:val="1F2937"/>
                <w:sz w:val="15"/>
                <w:szCs w:val="15"/>
              </w:rPr>
              <w:t xml:space="preserve">)</w:t>
            </w:r>
          </w:p>
        </w:tc>
      </w:tr>
    </w:tbl>
    <w:p>
      <w:pPr>
        <w:spacing w:after="140" w:line="120"/>
      </w:pPr>
    </w:p>
    <w:p>
      <w:pPr>
        <w:spacing w:after="120" w:line="300"/>
        <w:jc w:val="left"/>
      </w:pPr>
      <w:r>
        <w:rPr>
          <w:sz w:val="21"/>
          <w:szCs w:val="21"/>
        </w:rPr>
        <w:t xml:space="preserve">Cada participante sozinho fica </w:t>
      </w:r>
      <w:r>
        <w:rPr>
          <w:b/>
          <w:bCs/>
          <w:sz w:val="21"/>
          <w:szCs w:val="21"/>
        </w:rPr>
        <w:t xml:space="preserve">abaixo</w:t>
      </w:r>
      <w:r>
        <w:rPr>
          <w:sz w:val="21"/>
          <w:szCs w:val="21"/>
        </w:rPr>
        <w:t xml:space="preserve"> do modelo conjunto. O treino vertical, </w:t>
      </w:r>
      <w:r>
        <w:rPr>
          <w:b/>
          <w:bCs/>
          <w:sz w:val="21"/>
          <w:szCs w:val="21"/>
        </w:rPr>
        <w:t xml:space="preserve">sem que nenhuma coluna saísse de seu dono</w:t>
      </w:r>
      <w:r>
        <w:rPr>
          <w:sz w:val="21"/>
          <w:szCs w:val="21"/>
        </w:rPr>
        <w:t xml:space="preserve">, chega ao nível do centralizado.</w:t>
      </w:r>
    </w:p>
    <w:p>
      <w:pPr>
        <w:pStyle w:val="Heading4"/>
        <w:keepNext/>
      </w:pPr>
      <w:r>
        <w:t xml:space="preserve">10.2.5 O perigo: o resíduo entrega o rótulo</w:t>
      </w:r>
    </w:p>
    <w:p>
      <w:pPr>
        <w:spacing w:after="120" w:line="300"/>
        <w:jc w:val="left"/>
      </w:pPr>
      <w:r>
        <w:rPr>
          <w:sz w:val="21"/>
          <w:szCs w:val="21"/>
        </w:rPr>
        <w:t xml:space="preserve">Atenção a um detalhe do passo 3. Os participantes </w:t>
      </w:r>
      <w:r>
        <w:rPr>
          <w:b/>
          <w:bCs/>
          <w:sz w:val="21"/>
          <w:szCs w:val="21"/>
        </w:rPr>
        <w:t xml:space="preserve">sem rótulo</w:t>
      </w:r>
      <w:r>
        <w:rPr>
          <w:sz w:val="21"/>
          <w:szCs w:val="21"/>
        </w:rPr>
        <w:t xml:space="preserve"> recebem o resíduo </w:t>
      </w:r>
      <w:r>
        <w:rPr>
          <w:i/>
          <w:iCs/>
          <w:sz w:val="21"/>
          <w:szCs w:val="21"/>
        </w:rPr>
        <w:t xml:space="preserve">(p − y)</w:t>
      </w:r>
      <w:r>
        <w:rPr>
          <w:sz w:val="21"/>
          <w:szCs w:val="21"/>
        </w:rPr>
        <w:t xml:space="preserve">. Como </w:t>
      </w:r>
      <w:r>
        <w:rPr>
          <w:i/>
          <w:iCs/>
          <w:sz w:val="21"/>
          <w:szCs w:val="21"/>
        </w:rPr>
        <w:t xml:space="preserve">p</w:t>
      </w:r>
      <w:r>
        <w:rPr>
          <w:sz w:val="21"/>
          <w:szCs w:val="21"/>
        </w:rPr>
        <w:t xml:space="preserve"> está entre 0 e 1:</w:t>
      </w:r>
    </w:p>
    <w:p>
      <w:pPr>
        <w:pStyle w:val="ListParagraph"/>
        <w:numPr>
          <w:ilvl w:val="0"/>
          <w:numId w:val="2"/>
        </w:numPr>
        <w:spacing w:after="70" w:line="288"/>
      </w:pPr>
      <w:r>
        <w:rPr>
          <w:sz w:val="21"/>
          <w:szCs w:val="21"/>
        </w:rPr>
        <w:t xml:space="preserve">se </w:t>
      </w:r>
      <w:r>
        <w:rPr>
          <w:i/>
          <w:iCs/>
          <w:sz w:val="21"/>
          <w:szCs w:val="21"/>
        </w:rPr>
        <w:t xml:space="preserve">y</w:t>
      </w:r>
      <w:r>
        <w:rPr>
          <w:sz w:val="21"/>
          <w:szCs w:val="21"/>
        </w:rPr>
        <w:t xml:space="preserve"> = 1, o resíduo é </w:t>
      </w:r>
      <w:r>
        <w:rPr>
          <w:b/>
          <w:bCs/>
          <w:sz w:val="21"/>
          <w:szCs w:val="21"/>
        </w:rPr>
        <w:t xml:space="preserve">negativo</w:t>
      </w:r>
      <w:r>
        <w:rPr>
          <w:sz w:val="21"/>
          <w:szCs w:val="21"/>
        </w:rPr>
        <w:t xml:space="preserve">;</w:t>
      </w:r>
    </w:p>
    <w:p>
      <w:pPr>
        <w:pStyle w:val="ListParagraph"/>
        <w:numPr>
          <w:ilvl w:val="0"/>
          <w:numId w:val="2"/>
        </w:numPr>
        <w:spacing w:after="70" w:line="288"/>
      </w:pPr>
      <w:r>
        <w:rPr>
          <w:sz w:val="21"/>
          <w:szCs w:val="21"/>
        </w:rPr>
        <w:t xml:space="preserve">se </w:t>
      </w:r>
      <w:r>
        <w:rPr>
          <w:i/>
          <w:iCs/>
          <w:sz w:val="21"/>
          <w:szCs w:val="21"/>
        </w:rPr>
        <w:t xml:space="preserve">y</w:t>
      </w:r>
      <w:r>
        <w:rPr>
          <w:sz w:val="21"/>
          <w:szCs w:val="21"/>
        </w:rPr>
        <w:t xml:space="preserve"> = 0, o resíduo é </w:t>
      </w:r>
      <w:r>
        <w:rPr>
          <w:b/>
          <w:bCs/>
          <w:sz w:val="21"/>
          <w:szCs w:val="21"/>
        </w:rPr>
        <w:t xml:space="preserve">positivo</w:t>
      </w:r>
      <w:r>
        <w:rPr>
          <w:sz w:val="21"/>
          <w:szCs w:val="21"/>
        </w:rPr>
        <w:t xml:space="preserve">.</w:t>
      </w:r>
    </w:p>
    <w:p>
      <w:pPr>
        <w:spacing w:after="60" w:line="120"/>
      </w:pPr>
    </w:p>
    <w:p>
      <w:pPr>
        <w:spacing w:after="120" w:line="300"/>
        <w:jc w:val="left"/>
      </w:pPr>
      <w:r>
        <w:rPr>
          <w:sz w:val="21"/>
          <w:szCs w:val="21"/>
        </w:rPr>
        <w:t xml:space="preserve">Ou seja, o </w:t>
      </w:r>
      <w:r>
        <w:rPr>
          <w:b/>
          <w:bCs/>
          <w:sz w:val="21"/>
          <w:szCs w:val="21"/>
        </w:rPr>
        <w:t xml:space="preserve">sinal</w:t>
      </w:r>
      <w:r>
        <w:rPr>
          <w:sz w:val="21"/>
          <w:szCs w:val="21"/>
        </w:rPr>
        <w:t xml:space="preserve"> do resíduo </w:t>
      </w:r>
      <w:r>
        <w:rPr>
          <w:b/>
          <w:bCs/>
          <w:sz w:val="21"/>
          <w:szCs w:val="21"/>
        </w:rPr>
        <w:t xml:space="preserve">revela o rótulo</w:t>
      </w:r>
      <w:r>
        <w:rPr>
          <w:sz w:val="21"/>
          <w:szCs w:val="21"/>
        </w:rPr>
        <w:t xml:space="preserve"> de cada pessoa. Vamos conferir.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a primeira iteração do treino: o que o participante 1 (sem rótulo) recebe?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residuo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é isto que a parte com o rótulo envia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rotulo_inferido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residuo</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sinal negativo =&gt; rótulo 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"fração de rótulos recuperados pelo sinal do resíduo:"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rotulo_inferido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Este vazamento é um </w:t>
            </w:r>
            <w:r>
              <w:rPr>
                <w:b/>
                <w:bCs/>
                <w:sz w:val="20"/>
                <w:szCs w:val="20"/>
              </w:rPr>
              <w:t xml:space="preserve">defeito conhecido</w:t>
            </w:r>
            <w:r>
              <w:rPr>
                <w:sz w:val="20"/>
                <w:szCs w:val="20"/>
              </w:rPr>
              <w:t xml:space="preserve"> do aprendizado vertical simples. Na prática, protege-se o resíduo com </w:t>
            </w:r>
            <w:r>
              <w:rPr>
                <w:b/>
                <w:bCs/>
                <w:sz w:val="20"/>
                <w:szCs w:val="20"/>
              </w:rPr>
              <w:t xml:space="preserve">criptografia homomórfica</w:t>
            </w:r>
            <w:r>
              <w:rPr>
                <w:sz w:val="20"/>
                <w:szCs w:val="20"/>
              </w:rPr>
              <w:t xml:space="preserve">, </w:t>
            </w:r>
            <w:r>
              <w:rPr>
                <w:b/>
                <w:bCs/>
                <w:sz w:val="20"/>
                <w:szCs w:val="20"/>
              </w:rPr>
              <w:t xml:space="preserve">privacidade diferencial</w:t>
            </w:r>
            <w:r>
              <w:rPr>
                <w:sz w:val="20"/>
                <w:szCs w:val="20"/>
              </w:rPr>
              <w:t xml:space="preserve"> (ruído no resíduo) ou </w:t>
            </w:r>
            <w:r>
              <w:rPr>
                <w:b/>
                <w:bCs/>
                <w:sz w:val="20"/>
                <w:szCs w:val="20"/>
              </w:rPr>
              <w:t xml:space="preserve">agregação segura</w:t>
            </w:r>
            <w:r>
              <w:rPr>
                <w:sz w:val="20"/>
                <w:szCs w:val="20"/>
              </w:rPr>
              <w:t xml:space="preserve">. O desafio é manter a utilidade enquanto se reduz o vazamento.</w:t>
            </w:r>
          </w:p>
        </w:tc>
      </w:tr>
    </w:tbl>
    <w:p>
      <w:pPr>
        <w:spacing w:after="140" w:line="120"/>
      </w:pPr>
    </w:p>
    <w:p>
      <w:pPr>
        <w:pStyle w:val="Heading3"/>
        <w:keepNext/>
      </w:pPr>
      <w:r>
        <w:t xml:space="preserve">10.3 Split learning</w:t>
      </w:r>
    </w:p>
    <w:p>
      <w:pPr>
        <w:pStyle w:val="Heading4"/>
        <w:keepNext/>
      </w:pPr>
      <w:r>
        <w:t xml:space="preserve">10.3.1 A ideia: partir a rede em duas</w:t>
      </w:r>
    </w:p>
    <w:p>
      <w:pPr>
        <w:spacing w:after="120" w:line="300"/>
        <w:jc w:val="left"/>
      </w:pPr>
      <w:r>
        <w:rPr>
          <w:sz w:val="21"/>
          <w:szCs w:val="21"/>
        </w:rPr>
        <w:t xml:space="preserve">No </w:t>
      </w:r>
      <w:r>
        <w:rPr>
          <w:b/>
          <w:bCs/>
          <w:sz w:val="21"/>
          <w:szCs w:val="21"/>
        </w:rPr>
        <w:t xml:space="preserve">split learning</w:t>
      </w:r>
      <w:r>
        <w:rPr>
          <w:sz w:val="21"/>
          <w:szCs w:val="21"/>
        </w:rPr>
        <w:t xml:space="preserve"> (Gupta e Raskar, 2018), a rede neural é </w:t>
      </w:r>
      <w:r>
        <w:rPr>
          <w:b/>
          <w:bCs/>
          <w:sz w:val="21"/>
          <w:szCs w:val="21"/>
        </w:rPr>
        <w:t xml:space="preserve">cortada</w:t>
      </w:r>
      <w:r>
        <w:rPr>
          <w:sz w:val="21"/>
          <w:szCs w:val="21"/>
        </w:rPr>
        <w:t xml:space="preserve"> em uma camada. As primeiras camadas ficam com o </w:t>
      </w:r>
      <w:r>
        <w:rPr>
          <w:b/>
          <w:bCs/>
          <w:sz w:val="21"/>
          <w:szCs w:val="21"/>
        </w:rPr>
        <w:t xml:space="preserve">cliente</w:t>
      </w:r>
      <w:r>
        <w:rPr>
          <w:sz w:val="21"/>
          <w:szCs w:val="21"/>
        </w:rPr>
        <w:t xml:space="preserve">, as últimas com o </w:t>
      </w:r>
      <w:r>
        <w:rPr>
          <w:b/>
          <w:bCs/>
          <w:sz w:val="21"/>
          <w:szCs w:val="21"/>
        </w:rPr>
        <w:t xml:space="preserve">servidor</w:t>
      </w:r>
      <w:r>
        <w:rPr>
          <w:sz w:val="21"/>
          <w:szCs w:val="21"/>
        </w:rPr>
        <w:t xml:space="preserve">.</w:t>
      </w:r>
    </w:p>
    <w:p>
      <w:pPr>
        <w:pStyle w:val="ListParagraph"/>
        <w:numPr>
          <w:ilvl w:val="0"/>
          <w:numId w:val="2"/>
        </w:numPr>
        <w:spacing w:after="70" w:line="288"/>
      </w:pPr>
      <w:r>
        <w:rPr>
          <w:sz w:val="21"/>
          <w:szCs w:val="21"/>
        </w:rPr>
        <w:t xml:space="preserve">O cliente processa os dados até a </w:t>
      </w:r>
      <w:r>
        <w:rPr>
          <w:b/>
          <w:bCs/>
          <w:sz w:val="21"/>
          <w:szCs w:val="21"/>
        </w:rPr>
        <w:t xml:space="preserve">camada de corte</w:t>
      </w:r>
      <w:r>
        <w:rPr>
          <w:sz w:val="21"/>
          <w:szCs w:val="21"/>
        </w:rPr>
        <w:t xml:space="preserve"> e envia as </w:t>
      </w:r>
      <w:r>
        <w:rPr>
          <w:b/>
          <w:bCs/>
          <w:sz w:val="21"/>
          <w:szCs w:val="21"/>
        </w:rPr>
        <w:t xml:space="preserve">ativações</w:t>
      </w:r>
      <w:r>
        <w:rPr>
          <w:sz w:val="21"/>
          <w:szCs w:val="21"/>
        </w:rPr>
        <w:t xml:space="preserve"> (</w:t>
      </w:r>
      <w:r>
        <w:rPr>
          <w:i/>
          <w:iCs/>
          <w:sz w:val="21"/>
          <w:szCs w:val="21"/>
        </w:rPr>
        <w:t xml:space="preserve">smashed data</w:t>
      </w:r>
      <w:r>
        <w:rPr>
          <w:sz w:val="21"/>
          <w:szCs w:val="21"/>
        </w:rPr>
        <w:t xml:space="preserve">, "dados amassados").</w:t>
      </w:r>
    </w:p>
    <w:p>
      <w:pPr>
        <w:pStyle w:val="ListParagraph"/>
        <w:numPr>
          <w:ilvl w:val="0"/>
          <w:numId w:val="2"/>
        </w:numPr>
        <w:spacing w:after="70" w:line="288"/>
      </w:pPr>
      <w:r>
        <w:rPr>
          <w:sz w:val="21"/>
          <w:szCs w:val="21"/>
        </w:rPr>
        <w:t xml:space="preserve">O servidor completa o cálculo, computa a perda e a retropropagação até a camada de corte.</w:t>
      </w:r>
    </w:p>
    <w:p>
      <w:pPr>
        <w:pStyle w:val="ListParagraph"/>
        <w:numPr>
          <w:ilvl w:val="0"/>
          <w:numId w:val="2"/>
        </w:numPr>
        <w:spacing w:after="70" w:line="288"/>
      </w:pPr>
      <w:r>
        <w:rPr>
          <w:sz w:val="21"/>
          <w:szCs w:val="21"/>
        </w:rPr>
        <w:t xml:space="preserve">O servidor devolve o </w:t>
      </w:r>
      <w:r>
        <w:rPr>
          <w:b/>
          <w:bCs/>
          <w:sz w:val="21"/>
          <w:szCs w:val="21"/>
        </w:rPr>
        <w:t xml:space="preserve">gradiente</w:t>
      </w:r>
      <w:r>
        <w:rPr>
          <w:sz w:val="21"/>
          <w:szCs w:val="21"/>
        </w:rPr>
        <w:t xml:space="preserve"> nessa camada, e o cliente conclui a retropropagação.</w:t>
      </w:r>
    </w:p>
    <w:p>
      <w:pPr>
        <w:spacing w:after="60" w:line="120"/>
      </w:pPr>
    </w:p>
    <w:p>
      <w:pPr>
        <w:keepNext/>
        <w:spacing w:after="60" w:before="120"/>
        <w:jc w:val="center"/>
      </w:pPr>
      <w:r>
        <w:drawing>
          <wp:inline distT="0" distB="0" distL="0" distR="0">
            <wp:extent cx="5715000" cy="2276475"/>
            <wp:effectExtent t="0" r="0" b="0" l="0"/>
            <wp:docPr id="1" name="f10_split" descr="Figura 10.3 — Split learning: o cliente só envia ativações na camada de corte e recebe o gradiente de volta; os dados brutos nunca saem." title="f10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6B7280"/>
          <w:sz w:val="17"/>
          <w:szCs w:val="17"/>
        </w:rPr>
        <w:t xml:space="preserve">Figura 10.3 — Split learning: o cliente só envia ativações na camada de corte e recebe o gradiente de volta; os dados brutos nunca saem.</w:t>
      </w:r>
    </w:p>
    <w:p>
      <w:pPr>
        <w:spacing w:after="120" w:line="300"/>
        <w:jc w:val="left"/>
      </w:pPr>
      <w:r>
        <w:rPr>
          <w:sz w:val="21"/>
          <w:szCs w:val="21"/>
        </w:rPr>
        <w:t xml:space="preserve">Vantagens: o cliente faz </w:t>
      </w:r>
      <w:r>
        <w:rPr>
          <w:b/>
          <w:bCs/>
          <w:sz w:val="21"/>
          <w:szCs w:val="21"/>
        </w:rPr>
        <w:t xml:space="preserve">pouco cálculo</w:t>
      </w:r>
      <w:r>
        <w:rPr>
          <w:sz w:val="21"/>
          <w:szCs w:val="21"/>
        </w:rPr>
        <w:t xml:space="preserve"> (só as primeiras camadas), e os dados brutos ficam com ele. Desvantagens: o treino é </w:t>
      </w:r>
      <w:r>
        <w:rPr>
          <w:b/>
          <w:bCs/>
          <w:sz w:val="21"/>
          <w:szCs w:val="21"/>
        </w:rPr>
        <w:t xml:space="preserve">sequencial</w:t>
      </w:r>
      <w:r>
        <w:rPr>
          <w:sz w:val="21"/>
          <w:szCs w:val="21"/>
        </w:rPr>
        <w:t xml:space="preserve"> por padrão, e as ativações podem </w:t>
      </w:r>
      <w:r>
        <w:rPr>
          <w:b/>
          <w:bCs/>
          <w:sz w:val="21"/>
          <w:szCs w:val="21"/>
        </w:rPr>
        <w:t xml:space="preserve">vazar informação</w:t>
      </w:r>
      <w:r>
        <w:rPr>
          <w:sz w:val="21"/>
          <w:szCs w:val="21"/>
        </w:rPr>
        <w:t xml:space="preserve"> sobre a entrada.</w:t>
      </w:r>
    </w:p>
    <w:p>
      <w:pPr>
        <w:pStyle w:val="Heading4"/>
        <w:keepNext/>
      </w:pPr>
      <w:r>
        <w:t xml:space="preserve">10.3.2 A matemática é a mesma</w:t>
      </w:r>
    </w:p>
    <w:p>
      <w:pPr>
        <w:spacing w:after="120" w:line="300"/>
        <w:jc w:val="left"/>
      </w:pPr>
      <w:r>
        <w:rPr>
          <w:sz w:val="21"/>
          <w:szCs w:val="21"/>
        </w:rPr>
        <w:t xml:space="preserve">O ponto surpreendente: o split learning </w:t>
      </w:r>
      <w:r>
        <w:rPr>
          <w:b/>
          <w:bCs/>
          <w:sz w:val="21"/>
          <w:szCs w:val="21"/>
        </w:rPr>
        <w:t xml:space="preserve">não muda o algoritmo</w:t>
      </w:r>
      <w:r>
        <w:rPr>
          <w:sz w:val="21"/>
          <w:szCs w:val="21"/>
        </w:rPr>
        <w:t xml:space="preserve">. A retropropagação, pela regra da cadeia, passa de uma camada à outra de modo que o resultado é </w:t>
      </w:r>
      <w:r>
        <w:rPr>
          <w:b/>
          <w:bCs/>
          <w:sz w:val="21"/>
          <w:szCs w:val="21"/>
        </w:rPr>
        <w:t xml:space="preserve">idêntico</w:t>
      </w:r>
      <w:r>
        <w:rPr>
          <w:sz w:val="21"/>
          <w:szCs w:val="21"/>
        </w:rPr>
        <w:t xml:space="preserve"> ao do treino convencional. Vamos verificar.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W1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camada do cliente</w:t>
            </w:r>
          </w:p>
          <w:p>
            <w:pPr>
              <w:spacing w:after="0" w:line="240"/>
            </w:pPr>
            <w:r>
              <w:rPr>
                <w:rFonts w:ascii="Consolas" w:cs="Consolas" w:eastAsia="Consolas" w:hAnsi="Consolas"/>
                <w:color w:val="1F2937"/>
                <w:sz w:val="15"/>
                <w:szCs w:val="15"/>
              </w:rPr>
              <w:t xml:space="preserve">W2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camada do servidor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color w:val="1F2937"/>
                <w:sz w:val="15"/>
                <w:szCs w:val="15"/>
              </w:rPr>
              <w:t xml:space="preserve">a1, a2 = </w:t>
            </w:r>
            <w:r>
              <w:rPr>
                <w:rFonts w:ascii="Consolas" w:cs="Consolas" w:eastAsia="Consolas" w:hAnsi="Consolas"/>
                <w:b w:val="false"/>
                <w:bCs w:val="false"/>
                <w:color w:val="1F2937"/>
                <w:sz w:val="15"/>
                <w:szCs w:val="15"/>
              </w:rPr>
              <w:t xml:space="preserve">treinar_junto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W1, W2,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b1, b2 = </w:t>
            </w:r>
            <w:r>
              <w:rPr>
                <w:rFonts w:ascii="Consolas" w:cs="Consolas" w:eastAsia="Consolas" w:hAnsi="Consolas"/>
                <w:b w:val="false"/>
                <w:bCs w:val="false"/>
                <w:color w:val="1F2937"/>
                <w:sz w:val="15"/>
                <w:szCs w:val="15"/>
              </w:rPr>
              <w:t xml:space="preserve">treinar_dividido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W1, W2,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"pesos do cliente  iguais?"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(a1, b1), </w:t>
            </w:r>
            <w:r>
              <w:rPr>
                <w:rFonts w:ascii="Consolas" w:cs="Consolas" w:eastAsia="Consolas" w:hAnsi="Consolas"/>
                <w:color w:val="B45309"/>
                <w:sz w:val="15"/>
                <w:szCs w:val="15"/>
              </w:rPr>
              <w:t xml:space="preserve">"| diferença máxima:"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(a1 - b1).</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"pesos do servidor iguais?"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(a2, b2), </w:t>
            </w:r>
            <w:r>
              <w:rPr>
                <w:rFonts w:ascii="Consolas" w:cs="Consolas" w:eastAsia="Consolas" w:hAnsi="Consolas"/>
                <w:color w:val="B45309"/>
                <w:sz w:val="15"/>
                <w:szCs w:val="15"/>
              </w:rPr>
              <w:t xml:space="preserve">"| diferença máxima:"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(a2 - b2).</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10.4 Aprendizado descentralizado: sem servidor</w:t>
      </w:r>
    </w:p>
    <w:p>
      <w:pPr>
        <w:pStyle w:val="Heading4"/>
        <w:keepNext/>
      </w:pPr>
      <w:r>
        <w:t xml:space="preserve">10.4.1 E se não houver servidor?</w:t>
      </w:r>
    </w:p>
    <w:p>
      <w:pPr>
        <w:spacing w:after="120" w:line="300"/>
        <w:jc w:val="left"/>
      </w:pPr>
      <w:r>
        <w:rPr>
          <w:sz w:val="21"/>
          <w:szCs w:val="21"/>
        </w:rPr>
        <w:t xml:space="preserve">O servidor central é um </w:t>
      </w:r>
      <w:r>
        <w:rPr>
          <w:b/>
          <w:bCs/>
          <w:sz w:val="21"/>
          <w:szCs w:val="21"/>
        </w:rPr>
        <w:t xml:space="preserve">ponto único de falha</w:t>
      </w:r>
      <w:r>
        <w:rPr>
          <w:sz w:val="21"/>
          <w:szCs w:val="21"/>
        </w:rPr>
        <w:t xml:space="preserve"> (se cair, tudo para) e de </w:t>
      </w:r>
      <w:r>
        <w:rPr>
          <w:b/>
          <w:bCs/>
          <w:sz w:val="21"/>
          <w:szCs w:val="21"/>
        </w:rPr>
        <w:t xml:space="preserve">confiança</w:t>
      </w:r>
      <w:r>
        <w:rPr>
          <w:sz w:val="21"/>
          <w:szCs w:val="21"/>
        </w:rPr>
        <w:t xml:space="preserve"> (quem o controla?). No </w:t>
      </w:r>
      <w:r>
        <w:rPr>
          <w:b/>
          <w:bCs/>
          <w:sz w:val="21"/>
          <w:szCs w:val="21"/>
        </w:rPr>
        <w:t xml:space="preserve">aprendizado descentralizado</w:t>
      </w:r>
      <w:r>
        <w:rPr>
          <w:sz w:val="21"/>
          <w:szCs w:val="21"/>
        </w:rPr>
        <w:t xml:space="preserve">, os clientes conversam </w:t>
      </w:r>
      <w:r>
        <w:rPr>
          <w:b/>
          <w:bCs/>
          <w:sz w:val="21"/>
          <w:szCs w:val="21"/>
        </w:rPr>
        <w:t xml:space="preserve">diretamente</w:t>
      </w:r>
      <w:r>
        <w:rPr>
          <w:sz w:val="21"/>
          <w:szCs w:val="21"/>
        </w:rPr>
        <w:t xml:space="preserve"> entre si, em uma </w:t>
      </w:r>
      <w:r>
        <w:rPr>
          <w:b/>
          <w:bCs/>
          <w:sz w:val="21"/>
          <w:szCs w:val="21"/>
        </w:rPr>
        <w:t xml:space="preserve">rede de vizinhos</w:t>
      </w:r>
      <w:r>
        <w:rPr>
          <w:sz w:val="21"/>
          <w:szCs w:val="21"/>
        </w:rPr>
        <w:t xml:space="preserve">.</w:t>
      </w:r>
    </w:p>
    <w:p>
      <w:pPr>
        <w:spacing w:after="120" w:line="300"/>
        <w:jc w:val="left"/>
      </w:pPr>
      <w:r>
        <w:rPr>
          <w:sz w:val="21"/>
          <w:szCs w:val="21"/>
        </w:rPr>
        <w:t xml:space="preserve">A ideia é a do </w:t>
      </w:r>
      <w:r>
        <w:rPr>
          <w:b/>
          <w:bCs/>
          <w:sz w:val="21"/>
          <w:szCs w:val="21"/>
        </w:rPr>
        <w:t xml:space="preserve">boato</w:t>
      </w:r>
      <w:r>
        <w:rPr>
          <w:sz w:val="21"/>
          <w:szCs w:val="21"/>
        </w:rPr>
        <w:t xml:space="preserve"> (</w:t>
      </w:r>
      <w:r>
        <w:rPr>
          <w:i/>
          <w:iCs/>
          <w:sz w:val="21"/>
          <w:szCs w:val="21"/>
        </w:rPr>
        <w:t xml:space="preserve">gossip</w:t>
      </w:r>
      <w:r>
        <w:rPr>
          <w:sz w:val="21"/>
          <w:szCs w:val="21"/>
        </w:rPr>
        <w:t xml:space="preserve">): a cada rodada, cada cliente </w:t>
      </w:r>
      <w:r>
        <w:rPr>
          <w:b/>
          <w:bCs/>
          <w:sz w:val="21"/>
          <w:szCs w:val="21"/>
        </w:rPr>
        <w:t xml:space="preserve">tira a média</w:t>
      </w:r>
      <w:r>
        <w:rPr>
          <w:sz w:val="21"/>
          <w:szCs w:val="21"/>
        </w:rPr>
        <w:t xml:space="preserve"> do seu modelo com os dos vizinhos. Com o tempo, todos convergem para um valor comum, o </w:t>
      </w:r>
      <w:r>
        <w:rPr>
          <w:b/>
          <w:bCs/>
          <w:sz w:val="21"/>
          <w:szCs w:val="21"/>
        </w:rPr>
        <w:t xml:space="preserve">consenso</w:t>
      </w:r>
      <w:r>
        <w:rPr>
          <w:sz w:val="21"/>
          <w:szCs w:val="21"/>
        </w:rPr>
        <w:t xml:space="preserve"> (Boyd et al., 2006). Lian et al. (2017) mostraram que o treino descentralizado pode igualar o centralizado, e Koloskova et al. (2020) deram uma teoria unificada.</w:t>
      </w:r>
    </w:p>
    <w:p>
      <w:pPr>
        <w:pStyle w:val="Heading4"/>
        <w:keepNext/>
      </w:pPr>
      <w:r>
        <w:t xml:space="preserve">10.4.2 A matriz de mistura e a topologia</w:t>
      </w:r>
    </w:p>
    <w:p>
      <w:pPr>
        <w:spacing w:after="120" w:line="300"/>
        <w:jc w:val="left"/>
      </w:pPr>
      <w:r>
        <w:rPr>
          <w:sz w:val="21"/>
          <w:szCs w:val="21"/>
        </w:rPr>
        <w:t xml:space="preserve">Se há </w:t>
      </w:r>
      <w:r>
        <w:rPr>
          <w:i/>
          <w:iCs/>
          <w:sz w:val="21"/>
          <w:szCs w:val="21"/>
        </w:rPr>
        <w:t xml:space="preserve">n</w:t>
      </w:r>
      <w:r>
        <w:rPr>
          <w:sz w:val="21"/>
          <w:szCs w:val="21"/>
        </w:rPr>
        <w:t xml:space="preserve"> clientes, a regra de uma rodada é</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x ← A · x</w:t>
      </w:r>
    </w:p>
    <w:p>
      <w:pPr>
        <w:spacing w:after="120" w:line="300"/>
        <w:jc w:val="left"/>
      </w:pPr>
      <w:r>
        <w:rPr>
          <w:sz w:val="21"/>
          <w:szCs w:val="21"/>
        </w:rPr>
        <w:t xml:space="preserve">em que </w:t>
      </w:r>
      <w:r>
        <w:rPr>
          <w:i/>
          <w:iCs/>
          <w:sz w:val="21"/>
          <w:szCs w:val="21"/>
        </w:rPr>
        <w:t xml:space="preserve">A</w:t>
      </w:r>
      <w:r>
        <w:rPr>
          <w:sz w:val="21"/>
          <w:szCs w:val="21"/>
        </w:rPr>
        <w:t xml:space="preserve"> é a </w:t>
      </w:r>
      <w:r>
        <w:rPr>
          <w:b/>
          <w:bCs/>
          <w:sz w:val="21"/>
          <w:szCs w:val="21"/>
        </w:rPr>
        <w:t xml:space="preserve">matriz de mistura</w:t>
      </w:r>
      <w:r>
        <w:rPr>
          <w:sz w:val="21"/>
          <w:szCs w:val="21"/>
        </w:rPr>
        <w:t xml:space="preserve">: a linha </w:t>
      </w:r>
      <w:r>
        <w:rPr>
          <w:i/>
          <w:iCs/>
          <w:sz w:val="21"/>
          <w:szCs w:val="21"/>
        </w:rPr>
        <w:t xml:space="preserve">i</w:t>
      </w:r>
      <w:r>
        <w:rPr>
          <w:sz w:val="21"/>
          <w:szCs w:val="21"/>
        </w:rPr>
        <w:t xml:space="preserve"> diz com que peso o cliente </w:t>
      </w:r>
      <w:r>
        <w:rPr>
          <w:i/>
          <w:iCs/>
          <w:sz w:val="21"/>
          <w:szCs w:val="21"/>
        </w:rPr>
        <w:t xml:space="preserve">i</w:t>
      </w:r>
      <w:r>
        <w:rPr>
          <w:sz w:val="21"/>
          <w:szCs w:val="21"/>
        </w:rPr>
        <w:t xml:space="preserve"> combina os valores dos vizinhos. Cada linha e cada coluna somam 1.</w:t>
      </w:r>
    </w:p>
    <w:p>
      <w:pPr>
        <w:spacing w:after="120" w:line="300"/>
        <w:jc w:val="left"/>
      </w:pPr>
      <w:r>
        <w:rPr>
          <w:sz w:val="21"/>
          <w:szCs w:val="21"/>
        </w:rPr>
        <w:t xml:space="preserve">A velocidade do consenso depende da </w:t>
      </w:r>
      <w:r>
        <w:rPr>
          <w:b/>
          <w:bCs/>
          <w:sz w:val="21"/>
          <w:szCs w:val="21"/>
        </w:rPr>
        <w:t xml:space="preserve">topologia</w:t>
      </w:r>
      <w:r>
        <w:rPr>
          <w:sz w:val="21"/>
          <w:szCs w:val="21"/>
        </w:rPr>
        <w:t xml:space="preserve">, isto é, de quem conversa com quem.</w:t>
      </w:r>
    </w:p>
    <w:p>
      <w:pPr>
        <w:pStyle w:val="ListParagraph"/>
        <w:numPr>
          <w:ilvl w:val="0"/>
          <w:numId w:val="2"/>
        </w:numPr>
        <w:spacing w:after="70" w:line="288"/>
      </w:pPr>
      <w:r>
        <w:rPr>
          <w:b/>
          <w:bCs/>
          <w:sz w:val="21"/>
          <w:szCs w:val="21"/>
        </w:rPr>
        <w:t xml:space="preserve">Completa:</w:t>
      </w:r>
      <w:r>
        <w:rPr>
          <w:sz w:val="21"/>
          <w:szCs w:val="21"/>
        </w:rPr>
        <w:t xml:space="preserve"> todos com todos. O consenso é imediato, mas exige muita comunicação.</w:t>
      </w:r>
    </w:p>
    <w:p>
      <w:pPr>
        <w:pStyle w:val="ListParagraph"/>
        <w:numPr>
          <w:ilvl w:val="0"/>
          <w:numId w:val="2"/>
        </w:numPr>
        <w:spacing w:after="70" w:line="288"/>
      </w:pPr>
      <w:r>
        <w:rPr>
          <w:b/>
          <w:bCs/>
          <w:sz w:val="21"/>
          <w:szCs w:val="21"/>
        </w:rPr>
        <w:t xml:space="preserve">Anel:</w:t>
      </w:r>
      <w:r>
        <w:rPr>
          <w:sz w:val="21"/>
          <w:szCs w:val="21"/>
        </w:rPr>
        <w:t xml:space="preserve"> cada um fala só com dois vizinhos. Barato, mas </w:t>
      </w:r>
      <w:r>
        <w:rPr>
          <w:b/>
          <w:bCs/>
          <w:sz w:val="21"/>
          <w:szCs w:val="21"/>
        </w:rPr>
        <w:t xml:space="preserve">lento</w:t>
      </w:r>
      <w:r>
        <w:rPr>
          <w:sz w:val="21"/>
          <w:szCs w:val="21"/>
        </w:rPr>
        <w:t xml:space="preserve">.</w:t>
      </w:r>
    </w:p>
    <w:p>
      <w:pPr>
        <w:pStyle w:val="ListParagraph"/>
        <w:numPr>
          <w:ilvl w:val="0"/>
          <w:numId w:val="2"/>
        </w:numPr>
        <w:spacing w:after="70" w:line="288"/>
      </w:pPr>
      <w:r>
        <w:rPr>
          <w:b/>
          <w:bCs/>
          <w:sz w:val="21"/>
          <w:szCs w:val="21"/>
        </w:rPr>
        <w:t xml:space="preserve">Estrela:</w:t>
      </w:r>
      <w:r>
        <w:rPr>
          <w:sz w:val="21"/>
          <w:szCs w:val="21"/>
        </w:rPr>
        <w:t xml:space="preserve"> todos falam só com o nó central (um quase-servidor). Com esses pesos de mistura, converge até mais devagar que o anel, pois todo o fluxo passa por um único nó.</w:t>
      </w:r>
    </w:p>
    <w:p>
      <w:pPr>
        <w:spacing w:after="60" w:line="120"/>
      </w:pPr>
    </w:p>
    <w:p>
      <w:pPr>
        <w:keepNext/>
        <w:spacing w:after="60" w:before="120"/>
        <w:jc w:val="center"/>
      </w:pPr>
      <w:r>
        <w:drawing>
          <wp:inline distT="0" distB="0" distL="0" distR="0">
            <wp:extent cx="5715000" cy="2047875"/>
            <wp:effectExtent t="0" r="0" b="0" l="0"/>
            <wp:docPr id="1" name="f10_topologias" descr="Figura 10.4 — Topologias de comunicação (anel, estrela e completa) e o erro de consenso ao longo das rodadas." title="f10_topolog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6B7280"/>
          <w:sz w:val="17"/>
          <w:szCs w:val="17"/>
        </w:rPr>
        <w:t xml:space="preserve">Figura 10.4 — Topologias de comunicação (anel, estrela e completa) e o erro de consenso ao longo das rodadas.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um "modelo" de 5 números em cada cliente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"{'topologia':&gt;10} | erro máximo até a média global, após 0, 10, 20 e 30 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topo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"completa"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"estrela"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"anel"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matriz_mistura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topo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consenso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"{topo:&gt;10} | {erros[0]:.3f}  {erros[10]:.3f}  {erros[20]:.3f}  {erros[30]:.4f}"</w:t>
            </w:r>
            <w:r>
              <w:rPr>
                <w:rFonts w:ascii="Consolas" w:cs="Consolas" w:eastAsia="Consolas" w:hAnsi="Consolas"/>
                <w:color w:val="1F2937"/>
                <w:sz w:val="15"/>
                <w:szCs w:val="15"/>
              </w:rPr>
              <w:t xml:space="preserve">)</w:t>
            </w:r>
          </w:p>
        </w:tc>
      </w:tr>
    </w:tbl>
    <w:p>
      <w:pPr>
        <w:spacing w:after="140" w:line="120"/>
      </w:pPr>
    </w:p>
    <w:p>
      <w:pPr>
        <w:pStyle w:val="Heading4"/>
        <w:keepNext/>
      </w:pPr>
      <w:r>
        <w:t xml:space="preserve">10.4.3 Vantagens e desafios</w:t>
      </w:r>
    </w:p>
    <w:p>
      <w:pPr>
        <w:pStyle w:val="ListParagraph"/>
        <w:numPr>
          <w:ilvl w:val="0"/>
          <w:numId w:val="2"/>
        </w:numPr>
        <w:spacing w:after="70" w:line="288"/>
      </w:pPr>
      <w:r>
        <w:rPr>
          <w:b/>
          <w:bCs/>
          <w:sz w:val="21"/>
          <w:szCs w:val="21"/>
        </w:rPr>
        <w:t xml:space="preserve">Vantagem:</w:t>
      </w:r>
      <w:r>
        <w:rPr>
          <w:sz w:val="21"/>
          <w:szCs w:val="21"/>
        </w:rPr>
        <w:t xml:space="preserve"> nenhum ponto único de falha; ausência de um servidor que veja tudo.</w:t>
      </w:r>
    </w:p>
    <w:p>
      <w:pPr>
        <w:pStyle w:val="ListParagraph"/>
        <w:numPr>
          <w:ilvl w:val="0"/>
          <w:numId w:val="2"/>
        </w:numPr>
        <w:spacing w:after="70" w:line="288"/>
      </w:pPr>
      <w:r>
        <w:rPr>
          <w:b/>
          <w:bCs/>
          <w:sz w:val="21"/>
          <w:szCs w:val="21"/>
        </w:rPr>
        <w:t xml:space="preserve">Desafio:</w:t>
      </w:r>
      <w:r>
        <w:rPr>
          <w:sz w:val="21"/>
          <w:szCs w:val="21"/>
        </w:rPr>
        <w:t xml:space="preserve"> convergência mais lenta com topologias esparsas; mais difícil de proteger com agregação segura; sincronização mais complexa.</w:t>
      </w:r>
    </w:p>
    <w:p>
      <w:pPr>
        <w:pStyle w:val="ListParagraph"/>
        <w:numPr>
          <w:ilvl w:val="0"/>
          <w:numId w:val="2"/>
        </w:numPr>
        <w:spacing w:after="70" w:line="288"/>
      </w:pPr>
      <w:r>
        <w:rPr>
          <w:b/>
          <w:bCs/>
          <w:sz w:val="21"/>
          <w:szCs w:val="21"/>
        </w:rPr>
        <w:t xml:space="preserve">Uso típico:</w:t>
      </w:r>
      <w:r>
        <w:rPr>
          <w:sz w:val="21"/>
          <w:szCs w:val="21"/>
        </w:rPr>
        <w:t xml:space="preserve"> redes de dispositivos que não confiam em um coordenador central e redes de borda.</w:t>
      </w:r>
    </w:p>
    <w:p>
      <w:pPr>
        <w:spacing w:after="60" w:line="120"/>
      </w:pPr>
    </w:p>
    <w:p>
      <w:pPr>
        <w:pStyle w:val="Heading3"/>
        <w:keepNext/>
      </w:pPr>
      <w:r>
        <w:t xml:space="preserve">10.5 Aprendizado federado por transferência</w:t>
      </w:r>
    </w:p>
    <w:p>
      <w:pPr>
        <w:spacing w:after="120" w:line="300"/>
        <w:jc w:val="left"/>
      </w:pPr>
      <w:r>
        <w:rPr>
          <w:sz w:val="21"/>
          <w:szCs w:val="21"/>
        </w:rPr>
        <w:t xml:space="preserve">Quando </w:t>
      </w:r>
      <w:r>
        <w:rPr>
          <w:b/>
          <w:bCs/>
          <w:sz w:val="21"/>
          <w:szCs w:val="21"/>
        </w:rPr>
        <w:t xml:space="preserve">quase não há</w:t>
      </w:r>
      <w:r>
        <w:rPr>
          <w:sz w:val="21"/>
          <w:szCs w:val="21"/>
        </w:rPr>
        <w:t xml:space="preserve"> pessoas nem atributos em comum, o aprendizado vertical e o horizontal não se aplicam. A </w:t>
      </w:r>
      <w:r>
        <w:rPr>
          <w:b/>
          <w:bCs/>
          <w:sz w:val="21"/>
          <w:szCs w:val="21"/>
        </w:rPr>
        <w:t xml:space="preserve">transferência federada</w:t>
      </w:r>
      <w:r>
        <w:rPr>
          <w:sz w:val="21"/>
          <w:szCs w:val="21"/>
        </w:rPr>
        <w:t xml:space="preserve"> (Liu et al., 2020) usa um </w:t>
      </w:r>
      <w:r>
        <w:rPr>
          <w:b/>
          <w:bCs/>
          <w:sz w:val="21"/>
          <w:szCs w:val="21"/>
        </w:rPr>
        <w:t xml:space="preserve">espaço comum de representação</w:t>
      </w:r>
      <w:r>
        <w:rPr>
          <w:sz w:val="21"/>
          <w:szCs w:val="21"/>
        </w:rPr>
        <w:t xml:space="preserve">: cada participante aprende, com seus dados, uma representação em um espaço compartilhado; um pequeno conjunto de pessoas em comum (ou de pares de exemplos) ajuda a </w:t>
      </w:r>
      <w:r>
        <w:rPr>
          <w:b/>
          <w:bCs/>
          <w:sz w:val="21"/>
          <w:szCs w:val="21"/>
        </w:rPr>
        <w:t xml:space="preserve">alinhar</w:t>
      </w:r>
      <w:r>
        <w:rPr>
          <w:sz w:val="21"/>
          <w:szCs w:val="21"/>
        </w:rPr>
        <w:t xml:space="preserve"> os espaços, e o conhecimento é transferido de quem tem rótulos para quem não tem.</w:t>
      </w:r>
    </w:p>
    <w:p>
      <w:pPr>
        <w:spacing w:after="120" w:line="300"/>
        <w:jc w:val="left"/>
      </w:pPr>
      <w:r>
        <w:rPr>
          <w:sz w:val="21"/>
          <w:szCs w:val="21"/>
        </w:rPr>
        <w:t xml:space="preserve">Esta é a categoria mais difícil e menos madura. O livro apresenta a ideia, e não uma implementação.</w:t>
      </w:r>
    </w:p>
    <w:p>
      <w:pPr>
        <w:pStyle w:val="Heading3"/>
        <w:keepNext/>
      </w:pPr>
      <w:r>
        <w:t xml:space="preserve">10.6 Comparação das arquiteturas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9"/>
        <w:gridCol w:w="1494"/>
        <w:gridCol w:w="2390"/>
        <w:gridCol w:w="1793"/>
        <w:gridCol w:w="2542"/>
      </w:tblGrid>
      <w:tr>
        <w:trPr>
          <w:cantSplit/>
          <w:tblHeader/>
        </w:trPr>
        <w:tc>
          <w:tcPr>
            <w:tcW w:type="dxa" w:w="141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Arquitetura</w:t>
            </w:r>
          </w:p>
        </w:tc>
        <w:tc>
          <w:tcPr>
            <w:tcW w:type="dxa" w:w="149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Partição</w:t>
            </w:r>
          </w:p>
        </w:tc>
        <w:tc>
          <w:tcPr>
            <w:tcW w:type="dxa" w:w="239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Quem fala com quem</w:t>
            </w:r>
          </w:p>
        </w:tc>
        <w:tc>
          <w:tcPr>
            <w:tcW w:type="dxa" w:w="179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Principal vantagem</w:t>
            </w:r>
          </w:p>
        </w:tc>
        <w:tc>
          <w:tcPr>
            <w:tcW w:type="dxa" w:w="2542"/>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Principal desafio</w:t>
            </w:r>
          </w:p>
        </w:tc>
      </w:tr>
      <w:tr>
        <w:trPr>
          <w:cantSplit/>
          <w:tblHeader w:val="false"/>
        </w:trPr>
        <w:tc>
          <w:tcPr>
            <w:tcW w:type="dxa" w:w="14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HFL</w:t>
            </w:r>
            <w:r>
              <w:rPr>
                <w:sz w:val="18"/>
                <w:szCs w:val="18"/>
              </w:rPr>
              <w:t xml:space="preserve"> (FedAvg)</w:t>
            </w:r>
          </w:p>
        </w:tc>
        <w:tc>
          <w:tcPr>
            <w:tcW w:type="dxa" w:w="14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Linhas</w:t>
            </w:r>
          </w:p>
        </w:tc>
        <w:tc>
          <w:tcPr>
            <w:tcW w:type="dxa" w:w="23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Clientes ↔ servidor</w:t>
            </w:r>
          </w:p>
        </w:tc>
        <w:tc>
          <w:tcPr>
            <w:tcW w:type="dxa" w:w="179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Simples, escalável</w:t>
            </w:r>
          </w:p>
        </w:tc>
        <w:tc>
          <w:tcPr>
            <w:tcW w:type="dxa" w:w="25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não-IID</w:t>
            </w:r>
          </w:p>
        </w:tc>
      </w:tr>
      <w:tr>
        <w:trPr>
          <w:cantSplit/>
          <w:tblHeader w:val="false"/>
        </w:trPr>
        <w:tc>
          <w:tcPr>
            <w:tcW w:type="dxa" w:w="14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VFL</w:t>
            </w:r>
          </w:p>
        </w:tc>
        <w:tc>
          <w:tcPr>
            <w:tcW w:type="dxa" w:w="14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Colunas</w:t>
            </w:r>
          </w:p>
        </w:tc>
        <w:tc>
          <w:tcPr>
            <w:tcW w:type="dxa" w:w="23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Participantes ↔ parte com rótulo</w:t>
            </w:r>
          </w:p>
        </w:tc>
        <w:tc>
          <w:tcPr>
            <w:tcW w:type="dxa" w:w="179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Combina fontes distintas</w:t>
            </w:r>
          </w:p>
        </w:tc>
        <w:tc>
          <w:tcPr>
            <w:tcW w:type="dxa" w:w="25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Alinhamento; vazamento de rótulos</w:t>
            </w:r>
          </w:p>
        </w:tc>
      </w:tr>
      <w:tr>
        <w:trPr>
          <w:cantSplit/>
          <w:tblHeader w:val="false"/>
        </w:trPr>
        <w:tc>
          <w:tcPr>
            <w:tcW w:type="dxa" w:w="14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Split learning</w:t>
            </w:r>
          </w:p>
        </w:tc>
        <w:tc>
          <w:tcPr>
            <w:tcW w:type="dxa" w:w="14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Camadas do modelo</w:t>
            </w:r>
          </w:p>
        </w:tc>
        <w:tc>
          <w:tcPr>
            <w:tcW w:type="dxa" w:w="23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Cliente ↔ servidor</w:t>
            </w:r>
          </w:p>
        </w:tc>
        <w:tc>
          <w:tcPr>
            <w:tcW w:type="dxa" w:w="179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Pouco cálculo no cliente</w:t>
            </w:r>
          </w:p>
        </w:tc>
        <w:tc>
          <w:tcPr>
            <w:tcW w:type="dxa" w:w="25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Sequencial; vazamento de ativações</w:t>
            </w:r>
          </w:p>
        </w:tc>
      </w:tr>
      <w:tr>
        <w:trPr>
          <w:cantSplit/>
          <w:tblHeader w:val="false"/>
        </w:trPr>
        <w:tc>
          <w:tcPr>
            <w:tcW w:type="dxa" w:w="141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Descentralizado</w:t>
            </w:r>
          </w:p>
        </w:tc>
        <w:tc>
          <w:tcPr>
            <w:tcW w:type="dxa" w:w="149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Linhas</w:t>
            </w:r>
          </w:p>
        </w:tc>
        <w:tc>
          <w:tcPr>
            <w:tcW w:type="dxa" w:w="239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Cliente ↔ vizinhos</w:t>
            </w:r>
          </w:p>
        </w:tc>
        <w:tc>
          <w:tcPr>
            <w:tcW w:type="dxa" w:w="179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Sem ponto único de falha</w:t>
            </w:r>
          </w:p>
        </w:tc>
        <w:tc>
          <w:tcPr>
            <w:tcW w:type="dxa" w:w="2542"/>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Convergência e proteção</w:t>
            </w:r>
          </w:p>
        </w:tc>
      </w:tr>
      <w:tr>
        <w:trPr>
          <w:cantSplit/>
          <w:tblHeader w:val="false"/>
        </w:trPr>
        <w:tc>
          <w:tcPr>
            <w:tcW w:type="dxa" w:w="141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FTL</w:t>
            </w:r>
          </w:p>
        </w:tc>
        <w:tc>
          <w:tcPr>
            <w:tcW w:type="dxa" w:w="149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Poucas sobreposições</w:t>
            </w:r>
          </w:p>
        </w:tc>
        <w:tc>
          <w:tcPr>
            <w:tcW w:type="dxa" w:w="239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Varia</w:t>
            </w:r>
          </w:p>
        </w:tc>
        <w:tc>
          <w:tcPr>
            <w:tcW w:type="dxa" w:w="179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Transfere conhecimento</w:t>
            </w:r>
          </w:p>
        </w:tc>
        <w:tc>
          <w:tcPr>
            <w:tcW w:type="dxa" w:w="2542"/>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Maturidade</w:t>
            </w:r>
          </w:p>
        </w:tc>
      </w:tr>
    </w:tbl>
    <w:p>
      <w:pPr>
        <w:spacing w:after="1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pStyle w:val="ListParagraph"/>
              <w:numPr>
                <w:ilvl w:val="0"/>
                <w:numId w:val="2"/>
              </w:numPr>
              <w:spacing w:after="60" w:line="276"/>
            </w:pPr>
            <w:r>
              <w:rPr>
                <w:b/>
                <w:bCs/>
                <w:sz w:val="20"/>
                <w:szCs w:val="20"/>
              </w:rPr>
              <w:t xml:space="preserve">Horizontal:</w:t>
            </w:r>
            <w:r>
              <w:rPr>
                <w:sz w:val="20"/>
                <w:szCs w:val="20"/>
              </w:rPr>
              <w:t xml:space="preserve"> mesmas colunas, pessoas diferentes. </w:t>
            </w:r>
            <w:r>
              <w:rPr>
                <w:b/>
                <w:bCs/>
                <w:sz w:val="20"/>
                <w:szCs w:val="20"/>
              </w:rPr>
              <w:t xml:space="preserve">Vertical:</w:t>
            </w:r>
            <w:r>
              <w:rPr>
                <w:sz w:val="20"/>
                <w:szCs w:val="20"/>
              </w:rPr>
              <w:t xml:space="preserve"> mesmas pessoas, colunas diferentes.</w:t>
            </w:r>
          </w:p>
          <w:p>
            <w:pPr>
              <w:pStyle w:val="ListParagraph"/>
              <w:numPr>
                <w:ilvl w:val="0"/>
                <w:numId w:val="2"/>
              </w:numPr>
              <w:spacing w:after="60" w:line="276"/>
            </w:pPr>
            <w:r>
              <w:rPr>
                <w:sz w:val="20"/>
                <w:szCs w:val="20"/>
              </w:rPr>
              <w:t xml:space="preserve">No vertical, o </w:t>
            </w:r>
            <w:r>
              <w:rPr>
                <w:b/>
                <w:bCs/>
                <w:sz w:val="20"/>
                <w:szCs w:val="20"/>
              </w:rPr>
              <w:t xml:space="preserve">resíduo</w:t>
            </w:r>
            <w:r>
              <w:rPr>
                <w:sz w:val="20"/>
                <w:szCs w:val="20"/>
              </w:rPr>
              <w:t xml:space="preserve"> (p − y) pode </w:t>
            </w:r>
            <w:r>
              <w:rPr>
                <w:b/>
                <w:bCs/>
                <w:sz w:val="20"/>
                <w:szCs w:val="20"/>
              </w:rPr>
              <w:t xml:space="preserve">vazar o rótulo</w:t>
            </w:r>
            <w:r>
              <w:rPr>
                <w:sz w:val="20"/>
                <w:szCs w:val="20"/>
              </w:rPr>
              <w:t xml:space="preserve">.</w:t>
            </w:r>
          </w:p>
          <w:p>
            <w:pPr>
              <w:pStyle w:val="ListParagraph"/>
              <w:numPr>
                <w:ilvl w:val="0"/>
                <w:numId w:val="2"/>
              </w:numPr>
              <w:spacing w:after="60" w:line="276"/>
            </w:pPr>
            <w:r>
              <w:rPr>
                <w:b/>
                <w:bCs/>
                <w:sz w:val="20"/>
                <w:szCs w:val="20"/>
              </w:rPr>
              <w:t xml:space="preserve">Split learning:</w:t>
            </w:r>
            <w:r>
              <w:rPr>
                <w:sz w:val="20"/>
                <w:szCs w:val="20"/>
              </w:rPr>
              <w:t xml:space="preserve"> a rede é cortada em duas; a matemática é a mesma do treino convencional.</w:t>
            </w:r>
          </w:p>
          <w:p>
            <w:pPr>
              <w:pStyle w:val="ListParagraph"/>
              <w:numPr>
                <w:ilvl w:val="0"/>
                <w:numId w:val="2"/>
              </w:numPr>
              <w:spacing w:after="60" w:line="276"/>
            </w:pPr>
            <w:r>
              <w:rPr>
                <w:b/>
                <w:bCs/>
                <w:sz w:val="20"/>
                <w:szCs w:val="20"/>
              </w:rPr>
              <w:t xml:space="preserve">Descentralizado:</w:t>
            </w:r>
            <w:r>
              <w:rPr>
                <w:sz w:val="20"/>
                <w:szCs w:val="20"/>
              </w:rPr>
              <w:t xml:space="preserve"> sem servidor; a topologia define a velocidade do consenso.</w:t>
            </w:r>
          </w:p>
        </w:tc>
      </w:tr>
    </w:tbl>
    <w:p>
      <w:pPr>
        <w:spacing w:after="140" w:line="120"/>
      </w:pPr>
    </w:p>
    <w:p>
      <w:pPr>
        <w:pStyle w:val="Heading3"/>
        <w:keepNext/>
      </w:pPr>
      <w:r>
        <w:t xml:space="preserve">10.7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10</w:t>
            </w:r>
          </w:p>
          <w:p>
            <w:pPr>
              <w:pStyle w:val="ListParagraph"/>
              <w:numPr>
                <w:ilvl w:val="0"/>
                <w:numId w:val="2"/>
              </w:numPr>
              <w:spacing w:after="60" w:line="276"/>
            </w:pPr>
            <w:r>
              <w:rPr>
                <w:sz w:val="20"/>
                <w:szCs w:val="20"/>
              </w:rPr>
              <w:t xml:space="preserve">A partição dos dados define o tipo: </w:t>
            </w:r>
            <w:r>
              <w:rPr>
                <w:b/>
                <w:bCs/>
                <w:sz w:val="20"/>
                <w:szCs w:val="20"/>
              </w:rPr>
              <w:t xml:space="preserve">horizontal, vertical ou por transferência</w:t>
            </w:r>
            <w:r>
              <w:rPr>
                <w:sz w:val="20"/>
                <w:szCs w:val="20"/>
              </w:rPr>
              <w:t xml:space="preserve">.</w:t>
            </w:r>
          </w:p>
          <w:p>
            <w:pPr>
              <w:pStyle w:val="ListParagraph"/>
              <w:numPr>
                <w:ilvl w:val="0"/>
                <w:numId w:val="2"/>
              </w:numPr>
              <w:spacing w:after="60" w:line="276"/>
            </w:pPr>
            <w:r>
              <w:rPr>
                <w:b/>
                <w:bCs/>
                <w:sz w:val="20"/>
                <w:szCs w:val="20"/>
              </w:rPr>
              <w:t xml:space="preserve">VFL:</w:t>
            </w:r>
            <w:r>
              <w:rPr>
                <w:sz w:val="20"/>
                <w:szCs w:val="20"/>
              </w:rPr>
              <w:t xml:space="preserve"> cada parte envia </w:t>
            </w:r>
            <w:r>
              <w:rPr>
                <w:i/>
                <w:iCs/>
                <w:sz w:val="20"/>
                <w:szCs w:val="20"/>
              </w:rPr>
              <w:t xml:space="preserve">z_k</w:t>
            </w:r>
            <w:r>
              <w:rPr>
                <w:sz w:val="20"/>
                <w:szCs w:val="20"/>
              </w:rPr>
              <w:t xml:space="preserve">; o resíduo volta; cada uma atualiza seus pesos. Requer alinhar entidades.</w:t>
            </w:r>
          </w:p>
          <w:p>
            <w:pPr>
              <w:pStyle w:val="ListParagraph"/>
              <w:numPr>
                <w:ilvl w:val="0"/>
                <w:numId w:val="2"/>
              </w:numPr>
              <w:spacing w:after="60" w:line="276"/>
            </w:pPr>
            <w:r>
              <w:rPr>
                <w:b/>
                <w:bCs/>
                <w:sz w:val="20"/>
                <w:szCs w:val="20"/>
              </w:rPr>
              <w:t xml:space="preserve">Split learning:</w:t>
            </w:r>
            <w:r>
              <w:rPr>
                <w:sz w:val="20"/>
                <w:szCs w:val="20"/>
              </w:rPr>
              <w:t xml:space="preserve"> cliente e servidor dividem as camadas e trocam ativações e gradientes.</w:t>
            </w:r>
          </w:p>
          <w:p>
            <w:pPr>
              <w:pStyle w:val="ListParagraph"/>
              <w:numPr>
                <w:ilvl w:val="0"/>
                <w:numId w:val="2"/>
              </w:numPr>
              <w:spacing w:after="60" w:line="276"/>
            </w:pPr>
            <w:r>
              <w:rPr>
                <w:b/>
                <w:bCs/>
                <w:sz w:val="20"/>
                <w:szCs w:val="20"/>
              </w:rPr>
              <w:t xml:space="preserve">Descentralizado:</w:t>
            </w:r>
            <w:r>
              <w:rPr>
                <w:sz w:val="20"/>
                <w:szCs w:val="20"/>
              </w:rPr>
              <w:t xml:space="preserve"> gossip e consenso; anel é lento, completa é rápida.</w:t>
            </w:r>
          </w:p>
          <w:p>
            <w:pPr>
              <w:pStyle w:val="ListParagraph"/>
              <w:numPr>
                <w:ilvl w:val="0"/>
                <w:numId w:val="2"/>
              </w:numPr>
              <w:spacing w:after="60" w:line="276"/>
            </w:pPr>
            <w:r>
              <w:rPr>
                <w:b/>
                <w:bCs/>
                <w:sz w:val="20"/>
                <w:szCs w:val="20"/>
              </w:rPr>
              <w:t xml:space="preserve">FTL:</w:t>
            </w:r>
            <w:r>
              <w:rPr>
                <w:sz w:val="20"/>
                <w:szCs w:val="20"/>
              </w:rPr>
              <w:t xml:space="preserve"> transferência de conhecimento por um espaço comum.</w:t>
            </w:r>
          </w:p>
          <w:p>
            <w:pPr>
              <w:pStyle w:val="ListParagraph"/>
              <w:numPr>
                <w:ilvl w:val="0"/>
                <w:numId w:val="2"/>
              </w:numPr>
              <w:spacing w:after="60" w:line="276"/>
            </w:pPr>
            <w:r>
              <w:rPr>
                <w:sz w:val="20"/>
                <w:szCs w:val="20"/>
              </w:rPr>
              <w:t xml:space="preserve">Nenhuma arquitetura elimina o risco de vazamento: cada uma tem o seu.</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No aprendizado federado horizontal, os participantes têm:</w:t>
      </w:r>
    </w:p>
    <w:p>
      <w:pPr>
        <w:keepNext/>
        <w:keepLines/>
        <w:tabs>
          <w:tab w:val="left" w:pos="500"/>
        </w:tabs>
        <w:spacing w:after="30" w:line="264"/>
        <w:ind w:left="500" w:hanging="300"/>
      </w:pPr>
      <w:r>
        <w:rPr>
          <w:b/>
          <w:bCs/>
          <w:color w:val="6B7280"/>
          <w:sz w:val="20"/>
          <w:szCs w:val="20"/>
        </w:rPr>
        <w:t xml:space="preserve">a)	</w:t>
      </w:r>
      <w:r>
        <w:rPr>
          <w:sz w:val="20"/>
          <w:szCs w:val="20"/>
        </w:rPr>
        <w:t xml:space="preserve">os mesmos atributos, mas pessoas diferentes.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poucas pessoas e atributos em comum.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as mesmas pessoas, mas atributos diferentes.</w:t>
      </w:r>
    </w:p>
    <w:p>
      <w:pPr>
        <w:keepNext/>
        <w:spacing w:after="60" w:before="140" w:line="276"/>
      </w:pPr>
      <w:r>
        <w:rPr>
          <w:b/>
          <w:bCs/>
          <w:color w:val="4F46E5"/>
          <w:sz w:val="21"/>
          <w:szCs w:val="21"/>
        </w:rPr>
        <w:t xml:space="preserve">Questão 2. </w:t>
      </w:r>
      <w:r>
        <w:rPr>
          <w:sz w:val="21"/>
          <w:szCs w:val="21"/>
        </w:rPr>
        <w:t xml:space="preserve">No aprendizado federado vertical, os participantes têm:</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 dado.</w:t>
      </w:r>
    </w:p>
    <w:p>
      <w:pPr>
        <w:keepNext/>
        <w:keepLines/>
        <w:tabs>
          <w:tab w:val="left" w:pos="500"/>
        </w:tabs>
        <w:spacing w:after="30" w:line="264"/>
        <w:ind w:left="500" w:hanging="300"/>
      </w:pPr>
      <w:r>
        <w:rPr>
          <w:b/>
          <w:bCs/>
          <w:color w:val="6B7280"/>
          <w:sz w:val="20"/>
          <w:szCs w:val="20"/>
        </w:rPr>
        <w:t xml:space="preserve">c)	</w:t>
      </w:r>
      <w:r>
        <w:rPr>
          <w:sz w:val="20"/>
          <w:szCs w:val="20"/>
        </w:rPr>
        <w:t xml:space="preserve">as mesmas pessoas, mas atributos diferentes.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mesmos atributos e pessoas diferentes.</w:t>
      </w:r>
    </w:p>
    <w:p>
      <w:pPr>
        <w:keepNext/>
        <w:spacing w:after="60" w:before="140" w:line="276"/>
      </w:pPr>
      <w:r>
        <w:rPr>
          <w:b/>
          <w:bCs/>
          <w:color w:val="4F46E5"/>
          <w:sz w:val="21"/>
          <w:szCs w:val="21"/>
        </w:rPr>
        <w:t xml:space="preserve">Questão 3. </w:t>
      </w:r>
      <w:r>
        <w:rPr>
          <w:sz w:val="21"/>
          <w:szCs w:val="21"/>
        </w:rPr>
        <w:t xml:space="preserve">Um banco e uma loja virtual com clientes em comum, mas dados diferentes sobre eles, ilustram:</w:t>
      </w:r>
    </w:p>
    <w:p>
      <w:pPr>
        <w:keepNext/>
        <w:keepLines/>
        <w:tabs>
          <w:tab w:val="left" w:pos="500"/>
        </w:tabs>
        <w:spacing w:after="30" w:line="264"/>
        <w:ind w:left="500" w:hanging="300"/>
      </w:pPr>
      <w:r>
        <w:rPr>
          <w:b/>
          <w:bCs/>
          <w:color w:val="6B7280"/>
          <w:sz w:val="20"/>
          <w:szCs w:val="20"/>
        </w:rPr>
        <w:t xml:space="preserve">a)	</w:t>
      </w:r>
      <w:r>
        <w:rPr>
          <w:sz w:val="20"/>
          <w:szCs w:val="20"/>
        </w:rPr>
        <w:t xml:space="preserve">split learning.</w:t>
      </w:r>
    </w:p>
    <w:p>
      <w:pPr>
        <w:keepNext/>
        <w:keepLines/>
        <w:tabs>
          <w:tab w:val="left" w:pos="500"/>
        </w:tabs>
        <w:spacing w:after="30" w:line="264"/>
        <w:ind w:left="500" w:hanging="300"/>
      </w:pPr>
      <w:r>
        <w:rPr>
          <w:b/>
          <w:bCs/>
          <w:color w:val="6B7280"/>
          <w:sz w:val="20"/>
          <w:szCs w:val="20"/>
        </w:rPr>
        <w:t xml:space="preserve">b)	</w:t>
      </w:r>
      <w:r>
        <w:rPr>
          <w:sz w:val="20"/>
          <w:szCs w:val="20"/>
        </w:rPr>
        <w:t xml:space="preserve">aprendizado federado horizontal.</w:t>
      </w:r>
    </w:p>
    <w:p>
      <w:pPr>
        <w:keepNext/>
        <w:keepLines/>
        <w:tabs>
          <w:tab w:val="left" w:pos="500"/>
        </w:tabs>
        <w:spacing w:after="30" w:line="264"/>
        <w:ind w:left="500" w:hanging="300"/>
      </w:pPr>
      <w:r>
        <w:rPr>
          <w:b/>
          <w:bCs/>
          <w:color w:val="6B7280"/>
          <w:sz w:val="20"/>
          <w:szCs w:val="20"/>
        </w:rPr>
        <w:t xml:space="preserve">c)	</w:t>
      </w:r>
      <w:r>
        <w:rPr>
          <w:sz w:val="20"/>
          <w:szCs w:val="20"/>
        </w:rPr>
        <w:t xml:space="preserve">aprendizado descentralizado.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aprendizado federado vertical.</w:t>
      </w:r>
    </w:p>
    <w:p>
      <w:pPr>
        <w:keepNext/>
        <w:spacing w:after="60" w:before="140" w:line="276"/>
      </w:pPr>
      <w:r>
        <w:rPr>
          <w:b/>
          <w:bCs/>
          <w:color w:val="4F46E5"/>
          <w:sz w:val="21"/>
          <w:szCs w:val="21"/>
        </w:rPr>
        <w:t xml:space="preserve">Questão 4. </w:t>
      </w:r>
      <w:r>
        <w:rPr>
          <w:sz w:val="21"/>
          <w:szCs w:val="21"/>
        </w:rPr>
        <w:t xml:space="preserve">Dois hospitais com o mesmo tipo de exame, mas pacientes distintos, ilustram:</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aprendizado descentralizado.</w:t>
      </w:r>
    </w:p>
    <w:p>
      <w:pPr>
        <w:keepNext/>
        <w:keepLines/>
        <w:tabs>
          <w:tab w:val="left" w:pos="500"/>
        </w:tabs>
        <w:spacing w:after="30" w:line="264"/>
        <w:ind w:left="500" w:hanging="300"/>
      </w:pPr>
      <w:r>
        <w:rPr>
          <w:b/>
          <w:bCs/>
          <w:color w:val="6B7280"/>
          <w:sz w:val="20"/>
          <w:szCs w:val="20"/>
        </w:rPr>
        <w:t xml:space="preserve">b)	</w:t>
      </w:r>
      <w:r>
        <w:rPr>
          <w:sz w:val="20"/>
          <w:szCs w:val="20"/>
        </w:rPr>
        <w:t xml:space="preserve">aprendizado federado horizontal.</w:t>
      </w:r>
    </w:p>
    <w:p>
      <w:pPr>
        <w:keepNext/>
        <w:keepLines/>
        <w:tabs>
          <w:tab w:val="left" w:pos="500"/>
        </w:tabs>
        <w:spacing w:after="30" w:line="264"/>
        <w:ind w:left="500" w:hanging="300"/>
      </w:pPr>
      <w:r>
        <w:rPr>
          <w:b/>
          <w:bCs/>
          <w:color w:val="6B7280"/>
          <w:sz w:val="20"/>
          <w:szCs w:val="20"/>
        </w:rPr>
        <w:t xml:space="preserve">c)	</w:t>
      </w:r>
      <w:r>
        <w:rPr>
          <w:sz w:val="20"/>
          <w:szCs w:val="20"/>
        </w:rPr>
        <w:t xml:space="preserve">aprendizado federado vertical.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aprendizado por transferência.</w:t>
      </w:r>
    </w:p>
    <w:p>
      <w:pPr>
        <w:keepNext/>
        <w:spacing w:after="60" w:before="140" w:line="276"/>
      </w:pPr>
      <w:r>
        <w:rPr>
          <w:b/>
          <w:bCs/>
          <w:color w:val="4F46E5"/>
          <w:sz w:val="21"/>
          <w:szCs w:val="21"/>
        </w:rPr>
        <w:t xml:space="preserve">Questão 5. </w:t>
      </w:r>
      <w:r>
        <w:rPr>
          <w:sz w:val="21"/>
          <w:szCs w:val="21"/>
        </w:rPr>
        <w:t xml:space="preserve">Quando o aprendizado federado por transferência (FTL) é mais indicado?</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não há rótulos em nenhum lugar.</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há um único participante.</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todos têm a mesma tabela.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há poucas pessoas e poucos atributos em comum entre os participantes.</w:t>
      </w:r>
    </w:p>
    <w:p>
      <w:pPr>
        <w:keepNext/>
        <w:spacing w:after="60" w:before="140" w:line="276"/>
      </w:pPr>
      <w:r>
        <w:rPr>
          <w:b/>
          <w:bCs/>
          <w:color w:val="4F46E5"/>
          <w:sz w:val="21"/>
          <w:szCs w:val="21"/>
        </w:rPr>
        <w:t xml:space="preserve">Questão 6. </w:t>
      </w:r>
      <w:r>
        <w:rPr>
          <w:sz w:val="21"/>
          <w:szCs w:val="21"/>
        </w:rPr>
        <w:t xml:space="preserve">Qual é o primeiro desafio específico do aprendizado vertical?</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Quantizar atualizações.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Cortar a norma.</w:t>
      </w:r>
    </w:p>
    <w:p>
      <w:pPr>
        <w:keepNext/>
        <w:keepLines/>
        <w:tabs>
          <w:tab w:val="left" w:pos="500"/>
        </w:tabs>
        <w:spacing w:after="30" w:line="264"/>
        <w:ind w:left="500" w:hanging="300"/>
      </w:pPr>
      <w:r>
        <w:rPr>
          <w:b/>
          <w:bCs/>
          <w:color w:val="6B7280"/>
          <w:sz w:val="20"/>
          <w:szCs w:val="20"/>
        </w:rPr>
        <w:t xml:space="preserve">c)	</w:t>
      </w:r>
      <w:r>
        <w:rPr>
          <w:sz w:val="20"/>
          <w:szCs w:val="20"/>
        </w:rPr>
        <w:t xml:space="preserve">Alinhar as entidades (descobrir quais pessoas são comuns) sem revelar as demais.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Escolher o número de clientes.</w:t>
      </w:r>
    </w:p>
    <w:p>
      <w:pPr>
        <w:keepNext/>
        <w:spacing w:after="60" w:before="140" w:line="276"/>
      </w:pPr>
      <w:r>
        <w:rPr>
          <w:b/>
          <w:bCs/>
          <w:color w:val="4F46E5"/>
          <w:sz w:val="21"/>
          <w:szCs w:val="21"/>
        </w:rPr>
        <w:t xml:space="preserve">Questão 7. </w:t>
      </w:r>
      <w:r>
        <w:rPr>
          <w:sz w:val="21"/>
          <w:szCs w:val="21"/>
        </w:rPr>
        <w:t xml:space="preserve">O que é interseção privada de conjuntos (PSI)?</w:t>
      </w:r>
    </w:p>
    <w:p>
      <w:pPr>
        <w:keepNext/>
        <w:keepLines/>
        <w:tabs>
          <w:tab w:val="left" w:pos="500"/>
        </w:tabs>
        <w:spacing w:after="30" w:line="264"/>
        <w:ind w:left="500" w:hanging="300"/>
      </w:pPr>
      <w:r>
        <w:rPr>
          <w:b/>
          <w:bCs/>
          <w:color w:val="6B7280"/>
          <w:sz w:val="20"/>
          <w:szCs w:val="20"/>
        </w:rPr>
        <w:t xml:space="preserve">a)	</w:t>
      </w:r>
      <w:r>
        <w:rPr>
          <w:sz w:val="20"/>
          <w:szCs w:val="20"/>
        </w:rPr>
        <w:t xml:space="preserve">Uma função de perda.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Um método de compressão.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 protocolo que descobre os elementos em comum de dois conjuntos sem revelar os demais.</w:t>
      </w:r>
    </w:p>
    <w:p>
      <w:pPr>
        <w:keepNext/>
        <w:spacing w:after="60" w:before="140" w:line="276"/>
      </w:pPr>
      <w:r>
        <w:rPr>
          <w:b/>
          <w:bCs/>
          <w:color w:val="4F46E5"/>
          <w:sz w:val="21"/>
          <w:szCs w:val="21"/>
        </w:rPr>
        <w:t xml:space="preserve">Questão 8. </w:t>
      </w:r>
      <w:r>
        <w:rPr>
          <w:sz w:val="21"/>
          <w:szCs w:val="21"/>
        </w:rPr>
        <w:t xml:space="preserve">Na regressão logística vertical, o que cada participante k envia à parte que tem o rótulo?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Suas colunas X_k.</w:t>
      </w:r>
    </w:p>
    <w:p>
      <w:pPr>
        <w:keepNext/>
        <w:keepLines/>
        <w:tabs>
          <w:tab w:val="left" w:pos="500"/>
        </w:tabs>
        <w:spacing w:after="30" w:line="264"/>
        <w:ind w:left="500" w:hanging="300"/>
      </w:pPr>
      <w:r>
        <w:rPr>
          <w:b/>
          <w:bCs/>
          <w:color w:val="6B7280"/>
          <w:sz w:val="20"/>
          <w:szCs w:val="20"/>
        </w:rPr>
        <w:t xml:space="preserve">b)	</w:t>
      </w:r>
      <w:r>
        <w:rPr>
          <w:sz w:val="20"/>
          <w:szCs w:val="20"/>
        </w:rPr>
        <w:t xml:space="preserve">Sua contribuição parcial z_k = X_k · w_k.</w:t>
      </w:r>
    </w:p>
    <w:p>
      <w:pPr>
        <w:keepNext/>
        <w:keepLines/>
        <w:tabs>
          <w:tab w:val="left" w:pos="500"/>
        </w:tabs>
        <w:spacing w:after="30" w:line="264"/>
        <w:ind w:left="500" w:hanging="300"/>
      </w:pPr>
      <w:r>
        <w:rPr>
          <w:b/>
          <w:bCs/>
          <w:color w:val="6B7280"/>
          <w:sz w:val="20"/>
          <w:szCs w:val="20"/>
        </w:rPr>
        <w:t xml:space="preserve">c)	</w:t>
      </w:r>
      <w:r>
        <w:rPr>
          <w:sz w:val="20"/>
          <w:szCs w:val="20"/>
        </w:rPr>
        <w:t xml:space="preserve">Seus pesos w_k.</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Seus rótulos.</w:t>
      </w:r>
    </w:p>
    <w:p>
      <w:pPr>
        <w:keepNext/>
        <w:spacing w:after="60" w:before="140" w:line="276"/>
      </w:pPr>
      <w:r>
        <w:rPr>
          <w:b/>
          <w:bCs/>
          <w:color w:val="4F46E5"/>
          <w:sz w:val="21"/>
          <w:szCs w:val="21"/>
        </w:rPr>
        <w:t xml:space="preserve">Questão 9. </w:t>
      </w:r>
      <w:r>
        <w:rPr>
          <w:sz w:val="21"/>
          <w:szCs w:val="21"/>
        </w:rPr>
        <w:t xml:space="preserve">Quem calcula o resíduo (p − y) no aprendizado vertical simples?</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participantes.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A parte que possui o rótulo.</w:t>
      </w:r>
    </w:p>
    <w:p>
      <w:pPr>
        <w:keepNext/>
        <w:keepLines/>
        <w:tabs>
          <w:tab w:val="left" w:pos="500"/>
        </w:tabs>
        <w:spacing w:after="30" w:line="264"/>
        <w:ind w:left="500" w:hanging="300"/>
      </w:pPr>
      <w:r>
        <w:rPr>
          <w:b/>
          <w:bCs/>
          <w:color w:val="6B7280"/>
          <w:sz w:val="20"/>
          <w:szCs w:val="20"/>
        </w:rPr>
        <w:t xml:space="preserve">c)	</w:t>
      </w:r>
      <w:r>
        <w:rPr>
          <w:sz w:val="20"/>
          <w:szCs w:val="20"/>
        </w:rPr>
        <w:t xml:space="preserve">O servidor, sem rótulos.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Ninguém.</w:t>
      </w:r>
    </w:p>
    <w:p>
      <w:pPr>
        <w:keepNext/>
        <w:spacing w:after="60" w:before="140" w:line="276"/>
      </w:pPr>
      <w:r>
        <w:rPr>
          <w:b/>
          <w:bCs/>
          <w:color w:val="4F46E5"/>
          <w:sz w:val="21"/>
          <w:szCs w:val="21"/>
        </w:rPr>
        <w:t xml:space="preserve">Questão 10. </w:t>
      </w:r>
      <w:r>
        <w:rPr>
          <w:sz w:val="21"/>
          <w:szCs w:val="21"/>
        </w:rPr>
        <w:t xml:space="preserve">Como cada participante atualiza seus pesos no aprendizado vertical?</w:t>
      </w:r>
    </w:p>
    <w:p>
      <w:pPr>
        <w:keepNext/>
        <w:keepLines/>
        <w:tabs>
          <w:tab w:val="left" w:pos="500"/>
        </w:tabs>
        <w:spacing w:after="30" w:line="264"/>
        <w:ind w:left="500" w:hanging="300"/>
      </w:pPr>
      <w:r>
        <w:rPr>
          <w:b/>
          <w:bCs/>
          <w:color w:val="6B7280"/>
          <w:sz w:val="20"/>
          <w:szCs w:val="20"/>
        </w:rPr>
        <w:t xml:space="preserve">a)	</w:t>
      </w:r>
      <w:r>
        <w:rPr>
          <w:sz w:val="20"/>
          <w:szCs w:val="20"/>
        </w:rPr>
        <w:t xml:space="preserve">w_k ← w_k − η · X_kᵀ · (p − y) / n, usando só as próprias colunas.</w:t>
      </w:r>
    </w:p>
    <w:p>
      <w:pPr>
        <w:keepNext/>
        <w:keepLines/>
        <w:tabs>
          <w:tab w:val="left" w:pos="500"/>
        </w:tabs>
        <w:spacing w:after="30" w:line="264"/>
        <w:ind w:left="500" w:hanging="300"/>
      </w:pPr>
      <w:r>
        <w:rPr>
          <w:b/>
          <w:bCs/>
          <w:color w:val="6B7280"/>
          <w:sz w:val="20"/>
          <w:szCs w:val="20"/>
        </w:rPr>
        <w:t xml:space="preserve">b)	</w:t>
      </w:r>
      <w:r>
        <w:rPr>
          <w:sz w:val="20"/>
          <w:szCs w:val="20"/>
        </w:rPr>
        <w:t xml:space="preserve">Usando os rótulos diretamente.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atualiza.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Copiando os pesos dos outros.</w:t>
      </w:r>
    </w:p>
    <w:p>
      <w:pPr>
        <w:keepNext/>
        <w:spacing w:after="60" w:before="140" w:line="276"/>
      </w:pPr>
      <w:r>
        <w:rPr>
          <w:b/>
          <w:bCs/>
          <w:color w:val="4F46E5"/>
          <w:sz w:val="21"/>
          <w:szCs w:val="21"/>
        </w:rPr>
        <w:t xml:space="preserve">Questão 11. </w:t>
      </w:r>
      <w:r>
        <w:rPr>
          <w:sz w:val="21"/>
          <w:szCs w:val="21"/>
        </w:rPr>
        <w:t xml:space="preserve">No experimento com três participantes de 10 atributos cada, a acurácia do VFL (≈ 0,965) comparada à de cada participante sozinho (≈ 0,92 a 0,96):</w:t>
      </w:r>
    </w:p>
    <w:p>
      <w:pPr>
        <w:keepNext/>
        <w:keepLines/>
        <w:tabs>
          <w:tab w:val="left" w:pos="500"/>
        </w:tabs>
        <w:spacing w:after="30" w:line="264"/>
        <w:ind w:left="500" w:hanging="300"/>
      </w:pPr>
      <w:r>
        <w:rPr>
          <w:b/>
          <w:bCs/>
          <w:color w:val="6B7280"/>
          <w:sz w:val="20"/>
          <w:szCs w:val="20"/>
        </w:rPr>
        <w:t xml:space="preserve">a)	</w:t>
      </w:r>
      <w:r>
        <w:rPr>
          <w:sz w:val="20"/>
          <w:szCs w:val="20"/>
        </w:rPr>
        <w:t xml:space="preserve">foi pior que todos.</w:t>
      </w:r>
    </w:p>
    <w:p>
      <w:pPr>
        <w:keepNext/>
        <w:keepLines/>
        <w:tabs>
          <w:tab w:val="left" w:pos="500"/>
        </w:tabs>
        <w:spacing w:after="30" w:line="264"/>
        <w:ind w:left="500" w:hanging="300"/>
      </w:pPr>
      <w:r>
        <w:rPr>
          <w:b/>
          <w:bCs/>
          <w:color w:val="6B7280"/>
          <w:sz w:val="20"/>
          <w:szCs w:val="20"/>
        </w:rPr>
        <w:t xml:space="preserve">b)	</w:t>
      </w:r>
      <w:r>
        <w:rPr>
          <w:sz w:val="20"/>
          <w:szCs w:val="20"/>
        </w:rPr>
        <w:t xml:space="preserve">foi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pôde ser medida.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foi igual ou maior do que a de qualquer um sozinho.</w:t>
      </w:r>
    </w:p>
    <w:p>
      <w:pPr>
        <w:keepNext/>
        <w:spacing w:after="60" w:before="140" w:line="276"/>
      </w:pPr>
      <w:r>
        <w:rPr>
          <w:b/>
          <w:bCs/>
          <w:color w:val="4F46E5"/>
          <w:sz w:val="21"/>
          <w:szCs w:val="21"/>
        </w:rPr>
        <w:t xml:space="preserve">Questão 12. </w:t>
      </w:r>
      <w:r>
        <w:rPr>
          <w:sz w:val="21"/>
          <w:szCs w:val="21"/>
        </w:rPr>
        <w:t xml:space="preserve">Qual é o vazamento do aprendizado vertical simples?</w:t>
      </w:r>
    </w:p>
    <w:p>
      <w:pPr>
        <w:keepNext/>
        <w:keepLines/>
        <w:tabs>
          <w:tab w:val="left" w:pos="500"/>
        </w:tabs>
        <w:spacing w:after="30" w:line="264"/>
        <w:ind w:left="500" w:hanging="300"/>
      </w:pPr>
      <w:r>
        <w:rPr>
          <w:b/>
          <w:bCs/>
          <w:color w:val="6B7280"/>
          <w:sz w:val="20"/>
          <w:szCs w:val="20"/>
        </w:rPr>
        <w:t xml:space="preserve">a)	</w:t>
      </w:r>
      <w:r>
        <w:rPr>
          <w:sz w:val="20"/>
          <w:szCs w:val="20"/>
        </w:rPr>
        <w:t xml:space="preserve">O sinal do resíduo (p − y) revela o rótulo de cada pessoa aos participantes passivos.</w:t>
      </w:r>
    </w:p>
    <w:p>
      <w:pPr>
        <w:keepNext/>
        <w:keepLines/>
        <w:tabs>
          <w:tab w:val="left" w:pos="500"/>
        </w:tabs>
        <w:spacing w:after="30" w:line="264"/>
        <w:ind w:left="500" w:hanging="300"/>
      </w:pPr>
      <w:r>
        <w:rPr>
          <w:b/>
          <w:bCs/>
          <w:color w:val="6B7280"/>
          <w:sz w:val="20"/>
          <w:szCs w:val="20"/>
        </w:rPr>
        <w:t xml:space="preserve">b)	</w:t>
      </w:r>
      <w:r>
        <w:rPr>
          <w:sz w:val="20"/>
          <w:szCs w:val="20"/>
        </w:rPr>
        <w:t xml:space="preserve">As colunas são enviadas ao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Os pesos são públicos.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servidor vê os dados brutos.</w:t>
      </w:r>
    </w:p>
    <w:p>
      <w:pPr>
        <w:keepNext/>
        <w:spacing w:after="60" w:before="140" w:line="276"/>
      </w:pPr>
      <w:r>
        <w:rPr>
          <w:b/>
          <w:bCs/>
          <w:color w:val="4F46E5"/>
          <w:sz w:val="21"/>
          <w:szCs w:val="21"/>
        </w:rPr>
        <w:t xml:space="preserve">Questão 13. </w:t>
      </w:r>
      <w:r>
        <w:rPr>
          <w:sz w:val="21"/>
          <w:szCs w:val="21"/>
        </w:rPr>
        <w:t xml:space="preserve">Por que o resíduo é negativo quando y = 1?</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p está entre 0 e 1, e p − 1 &lt; 0.</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p é sempre negativo.</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resíduo é aleatório.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y é negativo.</w:t>
      </w:r>
    </w:p>
    <w:p>
      <w:pPr>
        <w:keepNext/>
        <w:spacing w:after="60" w:before="140" w:line="276"/>
      </w:pPr>
      <w:r>
        <w:rPr>
          <w:b/>
          <w:bCs/>
          <w:color w:val="4F46E5"/>
          <w:sz w:val="21"/>
          <w:szCs w:val="21"/>
        </w:rPr>
        <w:t xml:space="preserve">Questão 14. </w:t>
      </w:r>
      <w:r>
        <w:rPr>
          <w:sz w:val="21"/>
          <w:szCs w:val="21"/>
        </w:rPr>
        <w:t xml:space="preserve">No experimento do capítulo, qual fração dos rótulos foi recuperada pelo sinal do resíduo na primeira iteração?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50%.</w:t>
      </w:r>
    </w:p>
    <w:p>
      <w:pPr>
        <w:keepNext/>
        <w:keepLines/>
        <w:tabs>
          <w:tab w:val="left" w:pos="500"/>
        </w:tabs>
        <w:spacing w:after="30" w:line="264"/>
        <w:ind w:left="500" w:hanging="300"/>
      </w:pPr>
      <w:r>
        <w:rPr>
          <w:b/>
          <w:bCs/>
          <w:color w:val="6B7280"/>
          <w:sz w:val="20"/>
          <w:szCs w:val="20"/>
        </w:rPr>
        <w:t xml:space="preserve">b)	</w:t>
      </w:r>
      <w:r>
        <w:rPr>
          <w:sz w:val="20"/>
          <w:szCs w:val="20"/>
        </w:rPr>
        <w:t xml:space="preserve">0%.</w:t>
      </w:r>
    </w:p>
    <w:p>
      <w:pPr>
        <w:keepNext/>
        <w:keepLines/>
        <w:tabs>
          <w:tab w:val="left" w:pos="500"/>
        </w:tabs>
        <w:spacing w:after="30" w:line="264"/>
        <w:ind w:left="500" w:hanging="300"/>
      </w:pPr>
      <w:r>
        <w:rPr>
          <w:b/>
          <w:bCs/>
          <w:color w:val="6B7280"/>
          <w:sz w:val="20"/>
          <w:szCs w:val="20"/>
        </w:rPr>
        <w:t xml:space="preserve">c)	</w:t>
      </w:r>
      <w:r>
        <w:rPr>
          <w:sz w:val="20"/>
          <w:szCs w:val="20"/>
        </w:rPr>
        <w:t xml:space="preserve">10%.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w:t>
      </w:r>
    </w:p>
    <w:p>
      <w:pPr>
        <w:keepNext/>
        <w:spacing w:after="60" w:before="140" w:line="276"/>
      </w:pPr>
      <w:r>
        <w:rPr>
          <w:b/>
          <w:bCs/>
          <w:color w:val="4F46E5"/>
          <w:sz w:val="21"/>
          <w:szCs w:val="21"/>
        </w:rPr>
        <w:t xml:space="preserve">Questão 15. </w:t>
      </w:r>
      <w:r>
        <w:rPr>
          <w:sz w:val="21"/>
          <w:szCs w:val="21"/>
        </w:rPr>
        <w:t xml:space="preserve">Como proteger o resíduo no aprendizado vertical?</w:t>
      </w:r>
    </w:p>
    <w:p>
      <w:pPr>
        <w:keepNext/>
        <w:keepLines/>
        <w:tabs>
          <w:tab w:val="left" w:pos="500"/>
        </w:tabs>
        <w:spacing w:after="30" w:line="264"/>
        <w:ind w:left="500" w:hanging="300"/>
      </w:pPr>
      <w:r>
        <w:rPr>
          <w:b/>
          <w:bCs/>
          <w:color w:val="6B7280"/>
          <w:sz w:val="20"/>
          <w:szCs w:val="20"/>
        </w:rPr>
        <w:t xml:space="preserve">a)	</w:t>
      </w:r>
      <w:r>
        <w:rPr>
          <w:sz w:val="20"/>
          <w:szCs w:val="20"/>
        </w:rPr>
        <w:t xml:space="preserve">Usando mais rodadas.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Aumentando o lote.</w:t>
      </w:r>
    </w:p>
    <w:p>
      <w:pPr>
        <w:keepNext/>
        <w:keepLines/>
        <w:tabs>
          <w:tab w:val="left" w:pos="500"/>
        </w:tabs>
        <w:spacing w:after="30" w:line="264"/>
        <w:ind w:left="500" w:hanging="300"/>
      </w:pPr>
      <w:r>
        <w:rPr>
          <w:b/>
          <w:bCs/>
          <w:color w:val="6B7280"/>
          <w:sz w:val="20"/>
          <w:szCs w:val="20"/>
        </w:rPr>
        <w:t xml:space="preserve">c)	</w:t>
      </w:r>
      <w:r>
        <w:rPr>
          <w:sz w:val="20"/>
          <w:szCs w:val="20"/>
        </w:rPr>
        <w:t xml:space="preserve">Removendo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 criptografia homomórfica, privacidade diferencial (ruído) ou agregação segura.</w:t>
      </w:r>
    </w:p>
    <w:p>
      <w:pPr>
        <w:keepNext/>
        <w:spacing w:after="60" w:before="140" w:line="276"/>
      </w:pPr>
      <w:r>
        <w:rPr>
          <w:b/>
          <w:bCs/>
          <w:color w:val="4F46E5"/>
          <w:sz w:val="21"/>
          <w:szCs w:val="21"/>
        </w:rPr>
        <w:t xml:space="preserve">Questão 16. </w:t>
      </w:r>
      <w:r>
        <w:rPr>
          <w:sz w:val="21"/>
          <w:szCs w:val="21"/>
        </w:rPr>
        <w:t xml:space="preserve">No split learning, o que o cliente envia ao servidor?</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inteiro.</w:t>
      </w:r>
    </w:p>
    <w:p>
      <w:pPr>
        <w:keepNext/>
        <w:keepLines/>
        <w:tabs>
          <w:tab w:val="left" w:pos="500"/>
        </w:tabs>
        <w:spacing w:after="30" w:line="264"/>
        <w:ind w:left="500" w:hanging="300"/>
      </w:pPr>
      <w:r>
        <w:rPr>
          <w:b/>
          <w:bCs/>
          <w:color w:val="6B7280"/>
          <w:sz w:val="20"/>
          <w:szCs w:val="20"/>
        </w:rPr>
        <w:t xml:space="preserve">b)	</w:t>
      </w:r>
      <w:r>
        <w:rPr>
          <w:sz w:val="20"/>
          <w:szCs w:val="20"/>
        </w:rPr>
        <w:t xml:space="preserve">As ativações na camada de corte.</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brutos.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rótulos.</w:t>
      </w:r>
    </w:p>
    <w:p>
      <w:pPr>
        <w:keepNext/>
        <w:spacing w:after="60" w:before="140" w:line="276"/>
      </w:pPr>
      <w:r>
        <w:rPr>
          <w:b/>
          <w:bCs/>
          <w:color w:val="4F46E5"/>
          <w:sz w:val="21"/>
          <w:szCs w:val="21"/>
        </w:rPr>
        <w:t xml:space="preserve">Questão 17. </w:t>
      </w:r>
      <w:r>
        <w:rPr>
          <w:sz w:val="21"/>
          <w:szCs w:val="21"/>
        </w:rPr>
        <w:t xml:space="preserve">No split learning, o que o servidor devolve ao cliente?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Os pesos do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gradiente na camada de corte.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Nada.</w:t>
      </w:r>
    </w:p>
    <w:p>
      <w:pPr>
        <w:keepNext/>
        <w:spacing w:after="60" w:before="140" w:line="276"/>
      </w:pPr>
      <w:r>
        <w:rPr>
          <w:b/>
          <w:bCs/>
          <w:color w:val="4F46E5"/>
          <w:sz w:val="21"/>
          <w:szCs w:val="21"/>
        </w:rPr>
        <w:t xml:space="preserve">Questão 18. </w:t>
      </w:r>
      <w:r>
        <w:rPr>
          <w:sz w:val="21"/>
          <w:szCs w:val="21"/>
        </w:rPr>
        <w:t xml:space="preserve">O experimento do capítulo mostrou que o split learning, comparado ao treino convencional:</w:t>
      </w:r>
    </w:p>
    <w:p>
      <w:pPr>
        <w:keepNext/>
        <w:keepLines/>
        <w:tabs>
          <w:tab w:val="left" w:pos="500"/>
        </w:tabs>
        <w:spacing w:after="30" w:line="264"/>
        <w:ind w:left="500" w:hanging="300"/>
      </w:pPr>
      <w:r>
        <w:rPr>
          <w:b/>
          <w:bCs/>
          <w:color w:val="6B7280"/>
          <w:sz w:val="20"/>
          <w:szCs w:val="20"/>
        </w:rPr>
        <w:t xml:space="preserve">a)	</w:t>
      </w:r>
      <w:r>
        <w:rPr>
          <w:sz w:val="20"/>
          <w:szCs w:val="20"/>
        </w:rPr>
        <w:t xml:space="preserve">produz pesos aleatórios.</w:t>
      </w:r>
    </w:p>
    <w:p>
      <w:pPr>
        <w:keepNext/>
        <w:keepLines/>
        <w:tabs>
          <w:tab w:val="left" w:pos="500"/>
        </w:tabs>
        <w:spacing w:after="30" w:line="264"/>
        <w:ind w:left="500" w:hanging="300"/>
      </w:pPr>
      <w:r>
        <w:rPr>
          <w:b/>
          <w:bCs/>
          <w:color w:val="6B7280"/>
          <w:sz w:val="20"/>
          <w:szCs w:val="20"/>
        </w:rPr>
        <w:t xml:space="preserve">b)	</w:t>
      </w:r>
      <w:r>
        <w:rPr>
          <w:sz w:val="20"/>
          <w:szCs w:val="20"/>
        </w:rPr>
        <w:t xml:space="preserve">produz pesos muito piores.</w:t>
      </w:r>
    </w:p>
    <w:p>
      <w:pPr>
        <w:keepNext/>
        <w:keepLines/>
        <w:tabs>
          <w:tab w:val="left" w:pos="500"/>
        </w:tabs>
        <w:spacing w:after="30" w:line="264"/>
        <w:ind w:left="500" w:hanging="300"/>
      </w:pPr>
      <w:r>
        <w:rPr>
          <w:b/>
          <w:bCs/>
          <w:color w:val="6B7280"/>
          <w:sz w:val="20"/>
          <w:szCs w:val="20"/>
        </w:rPr>
        <w:t xml:space="preserve">c)	</w:t>
      </w:r>
      <w:r>
        <w:rPr>
          <w:sz w:val="20"/>
          <w:szCs w:val="20"/>
        </w:rPr>
        <w:t xml:space="preserve">produz exatamente os mesmos pesos.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treina.</w:t>
      </w:r>
    </w:p>
    <w:p>
      <w:pPr>
        <w:keepNext/>
        <w:spacing w:after="60" w:before="140" w:line="276"/>
      </w:pPr>
      <w:r>
        <w:rPr>
          <w:b/>
          <w:bCs/>
          <w:color w:val="4F46E5"/>
          <w:sz w:val="21"/>
          <w:szCs w:val="21"/>
        </w:rPr>
        <w:t xml:space="preserve">Questão 19. </w:t>
      </w:r>
      <w:r>
        <w:rPr>
          <w:sz w:val="21"/>
          <w:szCs w:val="21"/>
        </w:rPr>
        <w:t xml:space="preserve">Qual a principal vantagem do split learning para o cliente?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Não precisa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Dispensa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Elimina a comunicação.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Faz pouco cálculo (só as primeiras camadas) e mantém os dados brutos locais.</w:t>
      </w:r>
    </w:p>
    <w:p>
      <w:pPr>
        <w:keepNext/>
        <w:spacing w:after="60" w:before="140" w:line="276"/>
      </w:pPr>
      <w:r>
        <w:rPr>
          <w:b/>
          <w:bCs/>
          <w:color w:val="4F46E5"/>
          <w:sz w:val="21"/>
          <w:szCs w:val="21"/>
        </w:rPr>
        <w:t xml:space="preserve">Questão 20. </w:t>
      </w:r>
      <w:r>
        <w:rPr>
          <w:sz w:val="21"/>
          <w:szCs w:val="21"/>
        </w:rPr>
        <w:t xml:space="preserve">Qual a principal desvantagem do split learning simples?</w:t>
      </w:r>
    </w:p>
    <w:p>
      <w:pPr>
        <w:keepNext/>
        <w:keepLines/>
        <w:tabs>
          <w:tab w:val="left" w:pos="500"/>
        </w:tabs>
        <w:spacing w:after="30" w:line="264"/>
        <w:ind w:left="500" w:hanging="300"/>
      </w:pPr>
      <w:r>
        <w:rPr>
          <w:b/>
          <w:bCs/>
          <w:color w:val="6B7280"/>
          <w:sz w:val="20"/>
          <w:szCs w:val="20"/>
        </w:rPr>
        <w:t xml:space="preserve">a)	</w:t>
      </w:r>
      <w:r>
        <w:rPr>
          <w:sz w:val="20"/>
          <w:szCs w:val="20"/>
        </w:rPr>
        <w:t xml:space="preserve">Treino sequencial e possível vazamento de informação pelas ativações.</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sempre menos preciso.</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funciona com redes neurais.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Exige muitos clientes.</w:t>
      </w:r>
    </w:p>
    <w:p>
      <w:pPr>
        <w:keepNext/>
        <w:spacing w:after="60" w:before="140" w:line="276"/>
      </w:pPr>
      <w:r>
        <w:rPr>
          <w:b/>
          <w:bCs/>
          <w:color w:val="4F46E5"/>
          <w:sz w:val="21"/>
          <w:szCs w:val="21"/>
        </w:rPr>
        <w:t xml:space="preserve">Questão 21. </w:t>
      </w:r>
      <w:r>
        <w:rPr>
          <w:sz w:val="21"/>
          <w:szCs w:val="21"/>
        </w:rPr>
        <w:t xml:space="preserve">O aprendizado descentralizado é aquele em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um cliente treina.</w:t>
      </w:r>
    </w:p>
    <w:p>
      <w:pPr>
        <w:keepNext/>
        <w:keepLines/>
        <w:tabs>
          <w:tab w:val="left" w:pos="500"/>
        </w:tabs>
        <w:spacing w:after="30" w:line="264"/>
        <w:ind w:left="500" w:hanging="300"/>
      </w:pPr>
      <w:r>
        <w:rPr>
          <w:b/>
          <w:bCs/>
          <w:color w:val="6B7280"/>
          <w:sz w:val="20"/>
          <w:szCs w:val="20"/>
        </w:rPr>
        <w:t xml:space="preserve">b)	</w:t>
      </w:r>
      <w:r>
        <w:rPr>
          <w:sz w:val="20"/>
          <w:szCs w:val="20"/>
        </w:rPr>
        <w:t xml:space="preserve">os clientes conversam diretamente entre si, sem servidor central.</w:t>
      </w:r>
    </w:p>
    <w:p>
      <w:pPr>
        <w:keepNext/>
        <w:keepLines/>
        <w:tabs>
          <w:tab w:val="left" w:pos="500"/>
        </w:tabs>
        <w:spacing w:after="30" w:line="264"/>
        <w:ind w:left="500" w:hanging="300"/>
      </w:pPr>
      <w:r>
        <w:rPr>
          <w:b/>
          <w:bCs/>
          <w:color w:val="6B7280"/>
          <w:sz w:val="20"/>
          <w:szCs w:val="20"/>
        </w:rPr>
        <w:t xml:space="preserve">c)	</w:t>
      </w:r>
      <w:r>
        <w:rPr>
          <w:sz w:val="20"/>
          <w:szCs w:val="20"/>
        </w:rPr>
        <w:t xml:space="preserve">os dados são juntados.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servidor faz tudo.</w:t>
      </w:r>
    </w:p>
    <w:p>
      <w:pPr>
        <w:keepNext/>
        <w:spacing w:after="60" w:before="140" w:line="276"/>
      </w:pPr>
      <w:r>
        <w:rPr>
          <w:b/>
          <w:bCs/>
          <w:color w:val="4F46E5"/>
          <w:sz w:val="21"/>
          <w:szCs w:val="21"/>
        </w:rPr>
        <w:t xml:space="preserve">Questão 22. </w:t>
      </w:r>
      <w:r>
        <w:rPr>
          <w:sz w:val="21"/>
          <w:szCs w:val="21"/>
        </w:rPr>
        <w:t xml:space="preserve">A técnica de gossip consiste em:</w:t>
      </w:r>
    </w:p>
    <w:p>
      <w:pPr>
        <w:keepNext/>
        <w:keepLines/>
        <w:tabs>
          <w:tab w:val="left" w:pos="500"/>
        </w:tabs>
        <w:spacing w:after="30" w:line="264"/>
        <w:ind w:left="500" w:hanging="300"/>
      </w:pPr>
      <w:r>
        <w:rPr>
          <w:b/>
          <w:bCs/>
          <w:color w:val="6B7280"/>
          <w:sz w:val="20"/>
          <w:szCs w:val="20"/>
        </w:rPr>
        <w:t xml:space="preserve">a)	</w:t>
      </w:r>
      <w:r>
        <w:rPr>
          <w:sz w:val="20"/>
          <w:szCs w:val="20"/>
        </w:rPr>
        <w:t xml:space="preserve">criptografar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espalhar rumores falsos.</w:t>
      </w:r>
    </w:p>
    <w:p>
      <w:pPr>
        <w:keepNext/>
        <w:keepLines/>
        <w:tabs>
          <w:tab w:val="left" w:pos="500"/>
        </w:tabs>
        <w:spacing w:after="30" w:line="264"/>
        <w:ind w:left="500" w:hanging="300"/>
      </w:pPr>
      <w:r>
        <w:rPr>
          <w:b/>
          <w:bCs/>
          <w:color w:val="6B7280"/>
          <w:sz w:val="20"/>
          <w:szCs w:val="20"/>
        </w:rPr>
        <w:t xml:space="preserve">c)	</w:t>
      </w:r>
      <w:r>
        <w:rPr>
          <w:sz w:val="20"/>
          <w:szCs w:val="20"/>
        </w:rPr>
        <w:t xml:space="preserve">cada nó tirar, a cada rodada, a média do seu modelo com os dos vizinhos.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enviar tudo ao servidor.</w:t>
      </w:r>
    </w:p>
    <w:p>
      <w:pPr>
        <w:keepNext/>
        <w:spacing w:after="60" w:before="140" w:line="276"/>
      </w:pPr>
      <w:r>
        <w:rPr>
          <w:b/>
          <w:bCs/>
          <w:color w:val="4F46E5"/>
          <w:sz w:val="21"/>
          <w:szCs w:val="21"/>
        </w:rPr>
        <w:t xml:space="preserve">Questão 23. </w:t>
      </w:r>
      <w:r>
        <w:rPr>
          <w:sz w:val="21"/>
          <w:szCs w:val="21"/>
        </w:rPr>
        <w:t xml:space="preserve">Uma matriz de mistura A válida para o consenso deve ter:</w:t>
      </w:r>
    </w:p>
    <w:p>
      <w:pPr>
        <w:keepNext/>
        <w:keepLines/>
        <w:tabs>
          <w:tab w:val="left" w:pos="500"/>
        </w:tabs>
        <w:spacing w:after="30" w:line="264"/>
        <w:ind w:left="500" w:hanging="300"/>
      </w:pPr>
      <w:r>
        <w:rPr>
          <w:b/>
          <w:bCs/>
          <w:color w:val="6B7280"/>
          <w:sz w:val="20"/>
          <w:szCs w:val="20"/>
        </w:rPr>
        <w:t xml:space="preserve">a)	</w:t>
      </w:r>
      <w:r>
        <w:rPr>
          <w:sz w:val="20"/>
          <w:szCs w:val="20"/>
        </w:rPr>
        <w:t xml:space="preserve">apenas zeros.</w:t>
      </w:r>
    </w:p>
    <w:p>
      <w:pPr>
        <w:keepNext/>
        <w:keepLines/>
        <w:tabs>
          <w:tab w:val="left" w:pos="500"/>
        </w:tabs>
        <w:spacing w:after="30" w:line="264"/>
        <w:ind w:left="500" w:hanging="300"/>
      </w:pPr>
      <w:r>
        <w:rPr>
          <w:b/>
          <w:bCs/>
          <w:color w:val="6B7280"/>
          <w:sz w:val="20"/>
          <w:szCs w:val="20"/>
        </w:rPr>
        <w:t xml:space="preserve">b)	</w:t>
      </w:r>
      <w:r>
        <w:rPr>
          <w:sz w:val="20"/>
          <w:szCs w:val="20"/>
        </w:rPr>
        <w:t xml:space="preserve">todas as entradas negativas.</w:t>
      </w:r>
    </w:p>
    <w:p>
      <w:pPr>
        <w:keepNext/>
        <w:keepLines/>
        <w:tabs>
          <w:tab w:val="left" w:pos="500"/>
        </w:tabs>
        <w:spacing w:after="30" w:line="264"/>
        <w:ind w:left="500" w:hanging="300"/>
      </w:pPr>
      <w:r>
        <w:rPr>
          <w:b/>
          <w:bCs/>
          <w:color w:val="6B7280"/>
          <w:sz w:val="20"/>
          <w:szCs w:val="20"/>
        </w:rPr>
        <w:t xml:space="preserve">c)	</w:t>
      </w:r>
      <w:r>
        <w:rPr>
          <w:sz w:val="20"/>
          <w:szCs w:val="20"/>
        </w:rPr>
        <w:t xml:space="preserve">linhas e colunas somando 1 (duplamente estocástica).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diagonal zerada.</w:t>
      </w:r>
    </w:p>
    <w:p>
      <w:pPr>
        <w:keepNext/>
        <w:spacing w:after="60" w:before="140" w:line="276"/>
      </w:pPr>
      <w:r>
        <w:rPr>
          <w:b/>
          <w:bCs/>
          <w:color w:val="4F46E5"/>
          <w:sz w:val="21"/>
          <w:szCs w:val="21"/>
        </w:rPr>
        <w:t xml:space="preserve">Questão 24. </w:t>
      </w:r>
      <w:r>
        <w:rPr>
          <w:sz w:val="21"/>
          <w:szCs w:val="21"/>
        </w:rPr>
        <w:t xml:space="preserve">No experimento de topologias, qual conseguiu consenso imediato?</w:t>
      </w:r>
    </w:p>
    <w:p>
      <w:pPr>
        <w:keepNext/>
        <w:keepLines/>
        <w:tabs>
          <w:tab w:val="left" w:pos="500"/>
        </w:tabs>
        <w:spacing w:after="30" w:line="264"/>
        <w:ind w:left="500" w:hanging="300"/>
      </w:pPr>
      <w:r>
        <w:rPr>
          <w:b/>
          <w:bCs/>
          <w:color w:val="6B7280"/>
          <w:sz w:val="20"/>
          <w:szCs w:val="20"/>
        </w:rPr>
        <w:t xml:space="preserve">a)	</w:t>
      </w:r>
      <w:r>
        <w:rPr>
          <w:sz w:val="20"/>
          <w:szCs w:val="20"/>
        </w:rPr>
        <w:t xml:space="preserve">A completa (todos com todos).</w:t>
      </w:r>
    </w:p>
    <w:p>
      <w:pPr>
        <w:keepNext/>
        <w:keepLines/>
        <w:tabs>
          <w:tab w:val="left" w:pos="500"/>
        </w:tabs>
        <w:spacing w:after="30" w:line="264"/>
        <w:ind w:left="500" w:hanging="300"/>
      </w:pPr>
      <w:r>
        <w:rPr>
          <w:b/>
          <w:bCs/>
          <w:color w:val="6B7280"/>
          <w:sz w:val="20"/>
          <w:szCs w:val="20"/>
        </w:rPr>
        <w:t xml:space="preserve">b)	</w:t>
      </w:r>
      <w:r>
        <w:rPr>
          <w:sz w:val="20"/>
          <w:szCs w:val="20"/>
        </w:rPr>
        <w:t xml:space="preserve">O anel.</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estrela.</w:t>
      </w:r>
    </w:p>
    <w:p>
      <w:pPr>
        <w:keepNext/>
        <w:spacing w:after="60" w:before="140" w:line="276"/>
      </w:pPr>
      <w:r>
        <w:rPr>
          <w:b/>
          <w:bCs/>
          <w:color w:val="4F46E5"/>
          <w:sz w:val="21"/>
          <w:szCs w:val="21"/>
        </w:rPr>
        <w:t xml:space="preserve">Questão 25. </w:t>
      </w:r>
      <w:r>
        <w:rPr>
          <w:sz w:val="21"/>
          <w:szCs w:val="21"/>
        </w:rPr>
        <w:t xml:space="preserve">Por que o anel é "barato, mas lento"?</w:t>
      </w:r>
    </w:p>
    <w:p>
      <w:pPr>
        <w:keepNext/>
        <w:keepLines/>
        <w:tabs>
          <w:tab w:val="left" w:pos="500"/>
        </w:tabs>
        <w:spacing w:after="30" w:line="264"/>
        <w:ind w:left="500" w:hanging="300"/>
      </w:pPr>
      <w:r>
        <w:rPr>
          <w:b/>
          <w:bCs/>
          <w:color w:val="6B7280"/>
          <w:sz w:val="20"/>
          <w:szCs w:val="20"/>
        </w:rPr>
        <w:t xml:space="preserve">a)	</w:t>
      </w:r>
      <w:r>
        <w:rPr>
          <w:sz w:val="20"/>
          <w:szCs w:val="20"/>
        </w:rPr>
        <w:t xml:space="preserve">Cada nó fala só com dois vizinhos, e a informação leva muitas rodadas para se espalhar.</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exige muita banda.</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usa criptografia.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não há vizinhos.</w:t>
      </w:r>
    </w:p>
    <w:p>
      <w:pPr>
        <w:keepNext/>
        <w:spacing w:after="60" w:before="140" w:line="276"/>
      </w:pPr>
      <w:r>
        <w:rPr>
          <w:b/>
          <w:bCs/>
          <w:color w:val="4F46E5"/>
          <w:sz w:val="21"/>
          <w:szCs w:val="21"/>
        </w:rPr>
        <w:t xml:space="preserve">Questão 26. </w:t>
      </w:r>
      <w:r>
        <w:rPr>
          <w:sz w:val="21"/>
          <w:szCs w:val="21"/>
        </w:rPr>
        <w:t xml:space="preserve">Quais são vantagens do aprendizado descentralizado?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Dispensa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Convergência sempre mais rápida.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ponto único de falha nem servidor que veja tudo.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Segurança garantida.</w:t>
      </w:r>
    </w:p>
    <w:p>
      <w:pPr>
        <w:keepNext/>
        <w:spacing w:after="60" w:before="140" w:line="276"/>
      </w:pPr>
      <w:r>
        <w:rPr>
          <w:b/>
          <w:bCs/>
          <w:color w:val="4F46E5"/>
          <w:sz w:val="21"/>
          <w:szCs w:val="21"/>
        </w:rPr>
        <w:t xml:space="preserve">Questão 27. </w:t>
      </w:r>
      <w:r>
        <w:rPr>
          <w:sz w:val="21"/>
          <w:szCs w:val="21"/>
        </w:rPr>
        <w:t xml:space="preserve">O que é a transferência federada (FTL)?</w:t>
      </w:r>
    </w:p>
    <w:p>
      <w:pPr>
        <w:keepNext/>
        <w:keepLines/>
        <w:tabs>
          <w:tab w:val="left" w:pos="500"/>
        </w:tabs>
        <w:spacing w:after="30" w:line="264"/>
        <w:ind w:left="500" w:hanging="300"/>
      </w:pPr>
      <w:r>
        <w:rPr>
          <w:b/>
          <w:bCs/>
          <w:color w:val="6B7280"/>
          <w:sz w:val="20"/>
          <w:szCs w:val="20"/>
        </w:rPr>
        <w:t xml:space="preserve">a)	</w:t>
      </w:r>
      <w:r>
        <w:rPr>
          <w:sz w:val="20"/>
          <w:szCs w:val="20"/>
        </w:rPr>
        <w:t xml:space="preserve">Usar um espaço comum de representação para transferir conhecimento entre participantes com pouca sobreposição.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Um tipo de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Quantizar atualizações.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Enviar dados ao servidor.</w:t>
      </w:r>
    </w:p>
    <w:p>
      <w:pPr>
        <w:keepNext/>
        <w:spacing w:after="60" w:before="140" w:line="276"/>
      </w:pPr>
      <w:r>
        <w:rPr>
          <w:b/>
          <w:bCs/>
          <w:color w:val="4F46E5"/>
          <w:sz w:val="21"/>
          <w:szCs w:val="21"/>
        </w:rPr>
        <w:t xml:space="preserve">Questão 28. </w:t>
      </w:r>
      <w:r>
        <w:rPr>
          <w:sz w:val="21"/>
          <w:szCs w:val="21"/>
        </w:rPr>
        <w:t xml:space="preserve">Qual arquitetura reparte o modelo entre cliente e servidor por camadas?</w:t>
      </w:r>
    </w:p>
    <w:p>
      <w:pPr>
        <w:keepNext/>
        <w:keepLines/>
        <w:tabs>
          <w:tab w:val="left" w:pos="500"/>
        </w:tabs>
        <w:spacing w:after="30" w:line="264"/>
        <w:ind w:left="500" w:hanging="300"/>
      </w:pPr>
      <w:r>
        <w:rPr>
          <w:b/>
          <w:bCs/>
          <w:color w:val="6B7280"/>
          <w:sz w:val="20"/>
          <w:szCs w:val="20"/>
        </w:rPr>
        <w:t xml:space="preserve">a)	</w:t>
      </w:r>
      <w:r>
        <w:rPr>
          <w:sz w:val="20"/>
          <w:szCs w:val="20"/>
        </w:rPr>
        <w:t xml:space="preserve">FTL.</w:t>
      </w:r>
    </w:p>
    <w:p>
      <w:pPr>
        <w:keepNext/>
        <w:keepLines/>
        <w:tabs>
          <w:tab w:val="left" w:pos="500"/>
        </w:tabs>
        <w:spacing w:after="30" w:line="264"/>
        <w:ind w:left="500" w:hanging="300"/>
      </w:pPr>
      <w:r>
        <w:rPr>
          <w:b/>
          <w:bCs/>
          <w:color w:val="6B7280"/>
          <w:sz w:val="20"/>
          <w:szCs w:val="20"/>
        </w:rPr>
        <w:t xml:space="preserve">b)	</w:t>
      </w:r>
      <w:r>
        <w:rPr>
          <w:sz w:val="20"/>
          <w:szCs w:val="20"/>
        </w:rPr>
        <w:t xml:space="preserve">Gossip.</w:t>
      </w:r>
    </w:p>
    <w:p>
      <w:pPr>
        <w:keepNext/>
        <w:keepLines/>
        <w:tabs>
          <w:tab w:val="left" w:pos="500"/>
        </w:tabs>
        <w:spacing w:after="30" w:line="264"/>
        <w:ind w:left="500" w:hanging="300"/>
      </w:pPr>
      <w:r>
        <w:rPr>
          <w:b/>
          <w:bCs/>
          <w:color w:val="6B7280"/>
          <w:sz w:val="20"/>
          <w:szCs w:val="20"/>
        </w:rPr>
        <w:t xml:space="preserve">c)	</w:t>
      </w:r>
      <w:r>
        <w:rPr>
          <w:sz w:val="20"/>
          <w:szCs w:val="20"/>
        </w:rPr>
        <w:t xml:space="preserve">HFL.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Split learning.</w:t>
      </w:r>
    </w:p>
    <w:p>
      <w:pPr>
        <w:keepNext/>
        <w:spacing w:after="60" w:before="140" w:line="276"/>
      </w:pPr>
      <w:r>
        <w:rPr>
          <w:b/>
          <w:bCs/>
          <w:color w:val="4F46E5"/>
          <w:sz w:val="21"/>
          <w:szCs w:val="21"/>
        </w:rPr>
        <w:t xml:space="preserve">Questão 29. </w:t>
      </w:r>
      <w:r>
        <w:rPr>
          <w:sz w:val="21"/>
          <w:szCs w:val="21"/>
        </w:rPr>
        <w:t xml:space="preserve">Qual dos pares abaixo associa corretamente arquitetura e principal desafio?</w:t>
      </w:r>
    </w:p>
    <w:p>
      <w:pPr>
        <w:keepNext/>
        <w:keepLines/>
        <w:tabs>
          <w:tab w:val="left" w:pos="500"/>
        </w:tabs>
        <w:spacing w:after="30" w:line="264"/>
        <w:ind w:left="500" w:hanging="300"/>
      </w:pPr>
      <w:r>
        <w:rPr>
          <w:b/>
          <w:bCs/>
          <w:color w:val="6B7280"/>
          <w:sz w:val="20"/>
          <w:szCs w:val="20"/>
        </w:rPr>
        <w:t xml:space="preserve">a)	</w:t>
      </w:r>
      <w:r>
        <w:rPr>
          <w:sz w:val="20"/>
          <w:szCs w:val="20"/>
        </w:rPr>
        <w:t xml:space="preserve">HFL: alinhar entidades.</w:t>
      </w:r>
    </w:p>
    <w:p>
      <w:pPr>
        <w:keepNext/>
        <w:keepLines/>
        <w:tabs>
          <w:tab w:val="left" w:pos="500"/>
        </w:tabs>
        <w:spacing w:after="30" w:line="264"/>
        <w:ind w:left="500" w:hanging="300"/>
      </w:pPr>
      <w:r>
        <w:rPr>
          <w:b/>
          <w:bCs/>
          <w:color w:val="6B7280"/>
          <w:sz w:val="20"/>
          <w:szCs w:val="20"/>
        </w:rPr>
        <w:t xml:space="preserve">b)	</w:t>
      </w:r>
      <w:r>
        <w:rPr>
          <w:sz w:val="20"/>
          <w:szCs w:val="20"/>
        </w:rPr>
        <w:t xml:space="preserve">Split learning: topologias.</w:t>
      </w:r>
    </w:p>
    <w:p>
      <w:pPr>
        <w:keepNext/>
        <w:keepLines/>
        <w:tabs>
          <w:tab w:val="left" w:pos="500"/>
        </w:tabs>
        <w:spacing w:after="30" w:line="264"/>
        <w:ind w:left="500" w:hanging="300"/>
      </w:pPr>
      <w:r>
        <w:rPr>
          <w:b/>
          <w:bCs/>
          <w:color w:val="6B7280"/>
          <w:sz w:val="20"/>
          <w:szCs w:val="20"/>
        </w:rPr>
        <w:t xml:space="preserve">c)	</w:t>
      </w:r>
      <w:r>
        <w:rPr>
          <w:sz w:val="20"/>
          <w:szCs w:val="20"/>
        </w:rPr>
        <w:t xml:space="preserve">Descentralizado: interseção privada.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VFL: alinhamento e vazamento de rótulos.</w:t>
      </w:r>
    </w:p>
    <w:p>
      <w:pPr>
        <w:keepNext/>
        <w:spacing w:after="60" w:before="140" w:line="276"/>
      </w:pPr>
      <w:r>
        <w:rPr>
          <w:b/>
          <w:bCs/>
          <w:color w:val="4F46E5"/>
          <w:sz w:val="21"/>
          <w:szCs w:val="21"/>
        </w:rPr>
        <w:t xml:space="preserve">Questão 30. </w:t>
      </w:r>
      <w:r>
        <w:rPr>
          <w:sz w:val="21"/>
          <w:szCs w:val="21"/>
        </w:rPr>
        <w:t xml:space="preserve">Quando o aprendizado vertical deixa de compensar, segundo o projeto do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Quando poucas pessoas são comuns aos participantes (pouco alinhamento).</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Quando os dados são IID.</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Quando o modelo é linear.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Quando há muitos atributos.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as três categorias de partição de dados (horizontal, vertical e por transferência) com um exemplo do cotidiano de cada.</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os quatro passos do treino de uma regressão logística vertical.</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por que o resíduo vaza o rótulo e como a defesa funciona.</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Como o ruído gaussiano no resíduo afeta a recuperação de rótulos e a acurácia no experimento do projeto?</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o problema do alinhamento de entidades no aprendizado vertical.</w:t>
      </w:r>
    </w:p>
    <w:p>
      <w:pPr>
        <w:keepLines/>
        <w:tabs>
          <w:tab w:val="left" w:pos="500"/>
        </w:tabs>
        <w:spacing w:after="80" w:before="120" w:line="288"/>
        <w:ind w:left="500" w:hanging="500"/>
      </w:pPr>
      <w:r>
        <w:rPr>
          <w:b/>
          <w:bCs/>
          <w:color w:val="4F46E5"/>
          <w:sz w:val="21"/>
          <w:szCs w:val="21"/>
        </w:rPr>
        <w:t xml:space="preserve">6.	</w:t>
      </w:r>
      <w:r>
        <w:rPr>
          <w:sz w:val="21"/>
          <w:szCs w:val="21"/>
        </w:rPr>
        <w:t xml:space="preserve">Descreva o split learning e explique por que o resultado é idêntico ao treino convencional.</w:t>
      </w:r>
    </w:p>
    <w:p>
      <w:pPr>
        <w:keepLines/>
        <w:tabs>
          <w:tab w:val="left" w:pos="500"/>
        </w:tabs>
        <w:spacing w:after="80" w:before="120" w:line="288"/>
        <w:ind w:left="500" w:hanging="500"/>
      </w:pPr>
      <w:r>
        <w:rPr>
          <w:b/>
          <w:bCs/>
          <w:color w:val="4F46E5"/>
          <w:sz w:val="21"/>
          <w:szCs w:val="21"/>
        </w:rPr>
        <w:t xml:space="preserve">7.	</w:t>
      </w:r>
      <w:r>
        <w:rPr>
          <w:sz w:val="21"/>
          <w:szCs w:val="21"/>
        </w:rPr>
        <w:t xml:space="preserve">Compare a comunicação do split learning com a do FedAvg para um cliente com muitos dados.</w:t>
      </w:r>
    </w:p>
    <w:p>
      <w:pPr>
        <w:keepLines/>
        <w:tabs>
          <w:tab w:val="left" w:pos="500"/>
        </w:tabs>
        <w:spacing w:after="80" w:before="120" w:line="288"/>
        <w:ind w:left="500" w:hanging="500"/>
      </w:pPr>
      <w:r>
        <w:rPr>
          <w:b/>
          <w:bCs/>
          <w:color w:val="4F46E5"/>
          <w:sz w:val="21"/>
          <w:szCs w:val="21"/>
        </w:rPr>
        <w:t xml:space="preserve">8.	</w:t>
      </w:r>
      <w:r>
        <w:rPr>
          <w:sz w:val="21"/>
          <w:szCs w:val="21"/>
        </w:rPr>
        <w:t xml:space="preserve">Quais riscos de privacidade o split learning apresenta?</w:t>
      </w:r>
    </w:p>
    <w:p>
      <w:pPr>
        <w:keepLines/>
        <w:tabs>
          <w:tab w:val="left" w:pos="500"/>
        </w:tabs>
        <w:spacing w:after="80" w:before="120" w:line="288"/>
        <w:ind w:left="500" w:hanging="500"/>
      </w:pPr>
      <w:r>
        <w:rPr>
          <w:b/>
          <w:bCs/>
          <w:color w:val="4F46E5"/>
          <w:sz w:val="21"/>
          <w:szCs w:val="21"/>
        </w:rPr>
        <w:t xml:space="preserve">9.	</w:t>
      </w:r>
      <w:r>
        <w:rPr>
          <w:sz w:val="21"/>
          <w:szCs w:val="21"/>
        </w:rPr>
        <w:t xml:space="preserve">Explique o conceito de consenso em aprendizado descentralizado e a função da matriz de mistura.</w:t>
      </w:r>
    </w:p>
    <w:p>
      <w:pPr>
        <w:keepLines/>
        <w:tabs>
          <w:tab w:val="left" w:pos="500"/>
        </w:tabs>
        <w:spacing w:after="80" w:before="120" w:line="288"/>
        <w:ind w:left="500" w:hanging="500"/>
      </w:pPr>
      <w:r>
        <w:rPr>
          <w:b/>
          <w:bCs/>
          <w:color w:val="4F46E5"/>
          <w:sz w:val="21"/>
          <w:szCs w:val="21"/>
        </w:rPr>
        <w:t xml:space="preserve">10.	</w:t>
      </w:r>
      <w:r>
        <w:rPr>
          <w:sz w:val="21"/>
          <w:szCs w:val="21"/>
        </w:rPr>
        <w:t xml:space="preserve">Interprete a tabela de erros de consenso por topologia (completa, estrela e anel).</w:t>
      </w:r>
    </w:p>
    <w:p>
      <w:pPr>
        <w:keepLines/>
        <w:tabs>
          <w:tab w:val="left" w:pos="500"/>
        </w:tabs>
        <w:spacing w:after="80" w:before="120" w:line="288"/>
        <w:ind w:left="500" w:hanging="500"/>
      </w:pPr>
      <w:r>
        <w:rPr>
          <w:b/>
          <w:bCs/>
          <w:color w:val="4F46E5"/>
          <w:sz w:val="21"/>
          <w:szCs w:val="21"/>
        </w:rPr>
        <w:t xml:space="preserve">11.	</w:t>
      </w:r>
      <w:r>
        <w:rPr>
          <w:sz w:val="21"/>
          <w:szCs w:val="21"/>
        </w:rPr>
        <w:t xml:space="preserve">Dê vantagens e desvantagens do aprendizado descentralizado.</w:t>
      </w:r>
    </w:p>
    <w:p>
      <w:pPr>
        <w:keepLines/>
        <w:tabs>
          <w:tab w:val="left" w:pos="500"/>
        </w:tabs>
        <w:spacing w:after="80" w:before="120" w:line="288"/>
        <w:ind w:left="500" w:hanging="500"/>
      </w:pPr>
      <w:r>
        <w:rPr>
          <w:b/>
          <w:bCs/>
          <w:color w:val="4F46E5"/>
          <w:sz w:val="21"/>
          <w:szCs w:val="21"/>
        </w:rPr>
        <w:t xml:space="preserve">12.	</w:t>
      </w:r>
      <w:r>
        <w:rPr>
          <w:sz w:val="21"/>
          <w:szCs w:val="21"/>
        </w:rPr>
        <w:t xml:space="preserve">Qual a diferença entre cliente em HFL e participante em VFL quanto aos dados que possuem?</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no VFL, a parte com o rótulo tem papel especial.</w:t>
      </w:r>
    </w:p>
    <w:p>
      <w:pPr>
        <w:keepLines/>
        <w:tabs>
          <w:tab w:val="left" w:pos="500"/>
        </w:tabs>
        <w:spacing w:after="80" w:before="120" w:line="288"/>
        <w:ind w:left="500" w:hanging="500"/>
      </w:pPr>
      <w:r>
        <w:rPr>
          <w:b/>
          <w:bCs/>
          <w:color w:val="4F46E5"/>
          <w:sz w:val="21"/>
          <w:szCs w:val="21"/>
        </w:rPr>
        <w:t xml:space="preserve">14.	</w:t>
      </w:r>
      <w:r>
        <w:rPr>
          <w:sz w:val="21"/>
          <w:szCs w:val="21"/>
        </w:rPr>
        <w:t xml:space="preserve">Descreva o experimento de alinhamento parcial e sua conclusão.</w:t>
      </w:r>
    </w:p>
    <w:p>
      <w:pPr>
        <w:keepLines/>
        <w:tabs>
          <w:tab w:val="left" w:pos="500"/>
        </w:tabs>
        <w:spacing w:after="80" w:before="120" w:line="288"/>
        <w:ind w:left="500" w:hanging="500"/>
      </w:pPr>
      <w:r>
        <w:rPr>
          <w:b/>
          <w:bCs/>
          <w:color w:val="4F46E5"/>
          <w:sz w:val="21"/>
          <w:szCs w:val="21"/>
        </w:rPr>
        <w:t xml:space="preserve">15.	</w:t>
      </w:r>
      <w:r>
        <w:rPr>
          <w:sz w:val="21"/>
          <w:szCs w:val="21"/>
        </w:rPr>
        <w:t xml:space="preserve">Em que cenário você preferiria o aprendizado descentralizado ao FedAvg?</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o que é a camada de corte e como escolhê-la.</w:t>
      </w:r>
    </w:p>
    <w:p>
      <w:pPr>
        <w:keepLines/>
        <w:tabs>
          <w:tab w:val="left" w:pos="500"/>
        </w:tabs>
        <w:spacing w:after="80" w:before="120" w:line="288"/>
        <w:ind w:left="500" w:hanging="500"/>
      </w:pPr>
      <w:r>
        <w:rPr>
          <w:b/>
          <w:bCs/>
          <w:color w:val="4F46E5"/>
          <w:sz w:val="21"/>
          <w:szCs w:val="21"/>
        </w:rPr>
        <w:t xml:space="preserve">17.	</w:t>
      </w:r>
      <w:r>
        <w:rPr>
          <w:sz w:val="21"/>
          <w:szCs w:val="21"/>
        </w:rPr>
        <w:t xml:space="preserve">Cite duas semelhanças e duas diferenças entre agregação segura e aprendizado vertical protegido por homomórfica.</w:t>
      </w:r>
    </w:p>
    <w:p>
      <w:pPr>
        <w:keepLines/>
        <w:tabs>
          <w:tab w:val="left" w:pos="500"/>
        </w:tabs>
        <w:spacing w:after="80" w:before="120" w:line="288"/>
        <w:ind w:left="500" w:hanging="500"/>
      </w:pPr>
      <w:r>
        <w:rPr>
          <w:b/>
          <w:bCs/>
          <w:color w:val="4F46E5"/>
          <w:sz w:val="21"/>
          <w:szCs w:val="21"/>
        </w:rPr>
        <w:t xml:space="preserve">18.	</w:t>
      </w:r>
      <w:r>
        <w:rPr>
          <w:sz w:val="21"/>
          <w:szCs w:val="21"/>
        </w:rPr>
        <w:t xml:space="preserve">Resuma em cinco linhas qual arquitetura você escolheria para três cenários distintos e por quê.</w:t>
      </w:r>
    </w:p>
    <w:p>
      <w:pPr>
        <w:keepLines/>
        <w:tabs>
          <w:tab w:val="left" w:pos="500"/>
        </w:tabs>
        <w:spacing w:after="80" w:before="120" w:line="288"/>
        <w:ind w:left="500" w:hanging="500"/>
      </w:pPr>
      <w:r>
        <w:rPr>
          <w:b/>
          <w:bCs/>
          <w:color w:val="4F46E5"/>
          <w:sz w:val="21"/>
          <w:szCs w:val="21"/>
        </w:rPr>
        <w:t xml:space="preserve">19.	</w:t>
      </w:r>
      <w:r>
        <w:rPr>
          <w:sz w:val="21"/>
          <w:szCs w:val="21"/>
        </w:rPr>
        <w:t xml:space="preserve">Por que o treino vertical com K participantes é, em essência, equivalente à regressão logística centralizada?</w:t>
      </w:r>
    </w:p>
    <w:p>
      <w:pPr>
        <w:keepLines/>
        <w:tabs>
          <w:tab w:val="left" w:pos="500"/>
        </w:tabs>
        <w:spacing w:after="80" w:before="120" w:line="288"/>
        <w:ind w:left="500" w:hanging="500"/>
      </w:pPr>
      <w:r>
        <w:rPr>
          <w:b/>
          <w:bCs/>
          <w:color w:val="4F46E5"/>
          <w:sz w:val="21"/>
          <w:szCs w:val="21"/>
        </w:rPr>
        <w:t xml:space="preserve">20.	</w:t>
      </w:r>
      <w:r>
        <w:rPr>
          <w:sz w:val="21"/>
          <w:szCs w:val="21"/>
        </w:rPr>
        <w:t xml:space="preserve">Calcule o tráfego do split learning por época para 5.000 exemplos locais, 32 neurônios na camada de corte e 32 bits, e compare com um modelo de 10.000 parâmetros no FedAvg (por rodada).</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Quantos participantes?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i/>
          <w:iCs/>
          <w:sz w:val="21"/>
          <w:szCs w:val="21"/>
        </w:rPr>
        <w:t xml:space="preserve">Breast Cancer Wisconsin</w:t>
      </w:r>
      <w:r>
        <w:rPr>
          <w:sz w:val="21"/>
          <w:szCs w:val="21"/>
        </w:rPr>
        <w:t xml:space="preserve">, reparta as 30 colunas ao acaso (</w:t>
      </w:r>
      <w:r>
        <w:rPr>
          <w:rFonts w:ascii="Consolas" w:cs="Consolas" w:eastAsia="Consolas" w:hAnsi="Consolas"/>
          <w:color w:val="B91C1C"/>
          <w:sz w:val="19"/>
          <w:szCs w:val="19"/>
          <w:shd w:fill="F3F4F6" w:color="auto" w:val="clear"/>
        </w:rPr>
        <w:t xml:space="preserve">np.random.default_rng(0).permutation</w:t>
      </w:r>
      <w:r>
        <w:rPr>
          <w:sz w:val="21"/>
          <w:szCs w:val="21"/>
        </w:rPr>
        <w:t xml:space="preserve">) entre K ∈ {1, 2, 3, 5, 10} participantes (partes quase iguais). Treine o VFL (</w:t>
      </w:r>
      <w:r>
        <w:rPr>
          <w:rFonts w:ascii="Consolas" w:cs="Consolas" w:eastAsia="Consolas" w:hAnsi="Consolas"/>
          <w:color w:val="B91C1C"/>
          <w:sz w:val="19"/>
          <w:szCs w:val="19"/>
          <w:shd w:fill="F3F4F6" w:color="auto" w:val="clear"/>
        </w:rPr>
        <w:t xml:space="preserve">vfl_treinar</w:t>
      </w:r>
      <w:r>
        <w:rPr>
          <w:sz w:val="21"/>
          <w:szCs w:val="21"/>
        </w:rPr>
        <w:t xml:space="preserve">) e compare a acurácia no teste com a da regressão logística centralizada.</w:t>
      </w:r>
    </w:p>
    <w:p>
      <w:pPr>
        <w:spacing w:after="120" w:line="300"/>
        <w:jc w:val="left"/>
      </w:pPr>
      <w:r>
        <w:rPr>
          <w:i/>
          <w:iCs/>
          <w:sz w:val="21"/>
          <w:szCs w:val="21"/>
        </w:rPr>
        <w:t xml:space="preserve">Pergunta:</w:t>
      </w:r>
      <w:r>
        <w:rPr>
          <w:sz w:val="21"/>
          <w:szCs w:val="21"/>
        </w:rPr>
        <w:t xml:space="preserve"> o número de participantes altera a qualidade do modelo vertical?</w:t>
      </w:r>
    </w:p>
    <w:p>
      <w:pPr>
        <w:pStyle w:val="Heading4"/>
        <w:keepNext/>
      </w:pPr>
      <w:r>
        <w:t xml:space="preserve">Exercício 2 — Ruído no resíduo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Modifique o treino vertical para que as partes </w:t>
      </w:r>
      <w:r>
        <w:rPr>
          <w:b/>
          <w:bCs/>
          <w:sz w:val="21"/>
          <w:szCs w:val="21"/>
        </w:rPr>
        <w:t xml:space="preserve">passivas</w:t>
      </w:r>
      <w:r>
        <w:rPr>
          <w:sz w:val="21"/>
          <w:szCs w:val="21"/>
        </w:rPr>
        <w:t xml:space="preserve"> (todas, exceto a parte 0) recebam o resíduo com ruído gaussiano de desvio σ. Para σ ∈ {0; 0,1; 0,5; 1; 2} (5 sementes), reporte a acurácia no teste e a fração de rótulos que um participante passivo recupera pelo sinal do resíduo ruidoso na primeira iteração (p = 0,5).</w:t>
      </w:r>
    </w:p>
    <w:p>
      <w:pPr>
        <w:spacing w:after="120" w:line="300"/>
        <w:jc w:val="left"/>
      </w:pPr>
      <w:r>
        <w:rPr>
          <w:i/>
          <w:iCs/>
          <w:sz w:val="21"/>
          <w:szCs w:val="21"/>
        </w:rPr>
        <w:t xml:space="preserve">Pergunta:</w:t>
      </w:r>
      <w:r>
        <w:rPr>
          <w:sz w:val="21"/>
          <w:szCs w:val="21"/>
        </w:rPr>
        <w:t xml:space="preserve"> qual σ reduz o vazamento sem estragar o modelo?</w:t>
      </w:r>
    </w:p>
    <w:p>
      <w:pPr>
        <w:pStyle w:val="Heading4"/>
        <w:keepNext/>
      </w:pPr>
      <w:r>
        <w:t xml:space="preserve">Exercício 3 — Comunicação: split learning contra FedAvg</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Para os dígitos (1.347 exemplos de treino, 64 atributos) e uma rede de 16 neurônios ocultos e 10 classes, calcule: (a) bytes trocados por época no split learning (ativações para cima e gradientes para baixo, 32 bits); (b) bytes trocados por rodada no FedAvg com 1 cliente com todos os dados (modelo para baixo e para cima). Varie a quantidade de dados locais (100, 1.347, 10.000 e 100.000 exemplos).</w:t>
      </w:r>
    </w:p>
    <w:p>
      <w:pPr>
        <w:spacing w:after="120" w:line="300"/>
        <w:jc w:val="left"/>
      </w:pPr>
      <w:r>
        <w:rPr>
          <w:i/>
          <w:iCs/>
          <w:sz w:val="21"/>
          <w:szCs w:val="21"/>
        </w:rPr>
        <w:t xml:space="preserve">Pergunta:</w:t>
      </w:r>
      <w:r>
        <w:rPr>
          <w:sz w:val="21"/>
          <w:szCs w:val="21"/>
        </w:rPr>
        <w:t xml:space="preserve"> quando o split learning é mais caro do que o FedAvg?</w:t>
      </w:r>
    </w:p>
    <w:p>
      <w:pPr>
        <w:pStyle w:val="Heading4"/>
        <w:keepNext/>
      </w:pPr>
      <w:r>
        <w:t xml:space="preserve">Exercício 4 — Velocidade do consenso no anel</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Para um anel com n ∈ {10, 20, 50} nós, calcule o segundo maior autovalor em módulo da matriz de mistura (</w:t>
      </w:r>
      <w:r>
        <w:rPr>
          <w:rFonts w:ascii="Consolas" w:cs="Consolas" w:eastAsia="Consolas" w:hAnsi="Consolas"/>
          <w:color w:val="B91C1C"/>
          <w:sz w:val="19"/>
          <w:szCs w:val="19"/>
          <w:shd w:fill="F3F4F6" w:color="auto" w:val="clear"/>
        </w:rPr>
        <w:t xml:space="preserve">matriz_mistura("anel", n)</w:t>
      </w:r>
      <w:r>
        <w:rPr>
          <w:sz w:val="21"/>
          <w:szCs w:val="21"/>
        </w:rPr>
        <w:t xml:space="preserve">) e estime o número de rodadas para o erro cair a 1% do inicial, usando </w:t>
      </w:r>
      <w:r>
        <w:rPr>
          <w:rFonts w:ascii="Consolas" w:cs="Consolas" w:eastAsia="Consolas" w:hAnsi="Consolas"/>
          <w:color w:val="B91C1C"/>
          <w:sz w:val="19"/>
          <w:szCs w:val="19"/>
          <w:shd w:fill="F3F4F6" w:color="auto" w:val="clear"/>
        </w:rPr>
        <w:t xml:space="preserve">consenso</w:t>
      </w:r>
      <w:r>
        <w:rPr>
          <w:sz w:val="21"/>
          <w:szCs w:val="21"/>
        </w:rPr>
        <w:t xml:space="preserve">. Compare com a previsão </w:t>
      </w:r>
      <w:r>
        <w:rPr>
          <w:rFonts w:ascii="Consolas" w:cs="Consolas" w:eastAsia="Consolas" w:hAnsi="Consolas"/>
          <w:color w:val="B91C1C"/>
          <w:sz w:val="19"/>
          <w:szCs w:val="19"/>
          <w:shd w:fill="F3F4F6" w:color="auto" w:val="clear"/>
        </w:rPr>
        <w:t xml:space="preserve">ln(0,01)/ln(λ₂)</w:t>
      </w:r>
      <w:r>
        <w:rPr>
          <w:sz w:val="21"/>
          <w:szCs w:val="21"/>
        </w:rPr>
        <w:t xml:space="preserve">.</w:t>
      </w:r>
    </w:p>
    <w:p>
      <w:pPr>
        <w:spacing w:after="120" w:line="300"/>
        <w:jc w:val="left"/>
      </w:pPr>
      <w:r>
        <w:rPr>
          <w:i/>
          <w:iCs/>
          <w:sz w:val="21"/>
          <w:szCs w:val="21"/>
        </w:rPr>
        <w:t xml:space="preserve">Pergunta:</w:t>
      </w:r>
      <w:r>
        <w:rPr>
          <w:sz w:val="21"/>
          <w:szCs w:val="21"/>
        </w:rPr>
        <w:t xml:space="preserve"> como o número de rodadas cresce com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Adult</w:t>
            </w:r>
            <w:r>
              <w:rPr>
                <w:sz w:val="20"/>
                <w:szCs w:val="20"/>
              </w:rPr>
              <w:t xml:space="preserve"> (separe colunas demográficas e financeiras), </w:t>
            </w:r>
            <w:r>
              <w:rPr>
                <w:i/>
                <w:iCs/>
                <w:sz w:val="20"/>
                <w:szCs w:val="20"/>
              </w:rPr>
              <w:t xml:space="preserve">Bank Marketing</w:t>
            </w:r>
            <w:r>
              <w:rPr>
                <w:sz w:val="20"/>
                <w:szCs w:val="20"/>
              </w:rPr>
              <w:t xml:space="preserve"> e </w:t>
            </w:r>
            <w:r>
              <w:rPr>
                <w:i/>
                <w:iCs/>
                <w:sz w:val="20"/>
                <w:szCs w:val="20"/>
              </w:rPr>
              <w:t xml:space="preserve">Statlog (German Credit Data)</w:t>
            </w:r>
            <w:r>
              <w:rPr>
                <w:sz w:val="20"/>
                <w:szCs w:val="20"/>
              </w:rPr>
              <w:t xml:space="preserve"> (separe atributos do cliente e do crédito).</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Telco Customer Churn</w:t>
            </w:r>
            <w:r>
              <w:rPr>
                <w:sz w:val="20"/>
                <w:szCs w:val="20"/>
              </w:rPr>
              <w:t xml:space="preserve"> (separe colunas de contrato e de uso) e </w:t>
            </w:r>
            <w:r>
              <w:rPr>
                <w:i/>
                <w:iCs/>
                <w:sz w:val="20"/>
                <w:szCs w:val="20"/>
              </w:rPr>
              <w:t xml:space="preserve">Heart Failure Prediction</w:t>
            </w:r>
            <w:r>
              <w:rPr>
                <w:sz w:val="20"/>
                <w:szCs w:val="20"/>
              </w:rPr>
              <w:t xml:space="preserv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Banco e loja: quando o aprendizado vertical compensa?</w:t>
      </w:r>
    </w:p>
    <w:p>
      <w:pPr>
        <w:spacing w:after="120" w:line="300"/>
        <w:jc w:val="left"/>
      </w:pPr>
      <w:r>
        <w:rPr>
          <w:b/>
          <w:bCs/>
          <w:sz w:val="21"/>
          <w:szCs w:val="21"/>
        </w:rPr>
        <w:t xml:space="preserve">Contexto.</w:t>
      </w:r>
      <w:r>
        <w:rPr>
          <w:sz w:val="21"/>
          <w:szCs w:val="21"/>
        </w:rPr>
        <w:t xml:space="preserve"> Um banco (colunas A) e uma loja (colunas B), fictícios, querem prever o risco de um cliente. O banco possui o rótulo. Os dois têm </w:t>
      </w:r>
      <w:r>
        <w:rPr>
          <w:b/>
          <w:bCs/>
          <w:sz w:val="21"/>
          <w:szCs w:val="21"/>
        </w:rPr>
        <w:t xml:space="preserve">apenas parte dos clientes em comum</w:t>
      </w:r>
      <w:r>
        <w:rPr>
          <w:sz w:val="21"/>
          <w:szCs w:val="21"/>
        </w:rPr>
        <w:t xml:space="preserve">. O time quer saber: </w:t>
      </w:r>
      <w:r>
        <w:rPr>
          <w:i/>
          <w:iCs/>
          <w:sz w:val="21"/>
          <w:szCs w:val="21"/>
        </w:rPr>
        <w:t xml:space="preserve">quanto de alinhamento é necessário para que o treino vertical valha a pena, e o que acontece se protegermos o resíduo com ruído?</w:t>
      </w:r>
    </w:p>
    <w:p>
      <w:pPr>
        <w:spacing w:after="120" w:line="300"/>
        <w:jc w:val="left"/>
      </w:pPr>
      <w:r>
        <w:rPr>
          <w:b/>
          <w:bCs/>
          <w:sz w:val="21"/>
          <w:szCs w:val="21"/>
        </w:rPr>
        <w:t xml:space="preserve">Tarefas.</w:t>
      </w:r>
    </w:p>
    <w:p>
      <w:pPr>
        <w:pStyle w:val="ListParagraph"/>
        <w:numPr>
          <w:ilvl w:val="0"/>
          <w:numId w:val="22"/>
        </w:numPr>
        <w:spacing w:after="70" w:line="288"/>
      </w:pPr>
      <w:r>
        <w:rPr>
          <w:sz w:val="21"/>
          <w:szCs w:val="21"/>
        </w:rPr>
        <w:t xml:space="preserve">No conjunto </w:t>
      </w:r>
      <w:r>
        <w:rPr>
          <w:i/>
          <w:iCs/>
          <w:sz w:val="21"/>
          <w:szCs w:val="21"/>
        </w:rPr>
        <w:t xml:space="preserve">Breast Cancer Wisconsin</w:t>
      </w:r>
      <w:r>
        <w:rPr>
          <w:sz w:val="21"/>
          <w:szCs w:val="21"/>
        </w:rPr>
        <w:t xml:space="preserve">, divida as colunas ao acaso entre A e B (15 cada, </w:t>
      </w:r>
      <w:r>
        <w:rPr>
          <w:rFonts w:ascii="Consolas" w:cs="Consolas" w:eastAsia="Consolas" w:hAnsi="Consolas"/>
          <w:color w:val="B91C1C"/>
          <w:sz w:val="19"/>
          <w:szCs w:val="19"/>
          <w:shd w:fill="F3F4F6" w:color="auto" w:val="clear"/>
        </w:rPr>
        <w:t xml:space="preserve">np.random.default_rng(1)</w:t>
      </w:r>
      <w:r>
        <w:rPr>
          <w:sz w:val="21"/>
          <w:szCs w:val="21"/>
        </w:rPr>
        <w:t xml:space="preserve">).</w:t>
      </w:r>
    </w:p>
    <w:p>
      <w:pPr>
        <w:pStyle w:val="ListParagraph"/>
        <w:numPr>
          <w:ilvl w:val="0"/>
          <w:numId w:val="22"/>
        </w:numPr>
        <w:spacing w:after="70" w:line="288"/>
      </w:pPr>
      <w:r>
        <w:rPr>
          <w:sz w:val="21"/>
          <w:szCs w:val="21"/>
        </w:rPr>
        <w:t xml:space="preserve">Para a fração de clientes alinhados ρ ∈ {1; 0,5; 0,2; 0,1} (5 sementes), treine: (a) só A (todos os dados de treino); (b) só B (idem); (c) VFL usando </w:t>
      </w:r>
      <w:r>
        <w:rPr>
          <w:b/>
          <w:bCs/>
          <w:sz w:val="21"/>
          <w:szCs w:val="21"/>
        </w:rPr>
        <w:t xml:space="preserve">apenas os clientes alinhados</w:t>
      </w:r>
      <w:r>
        <w:rPr>
          <w:sz w:val="21"/>
          <w:szCs w:val="21"/>
        </w:rPr>
        <w:t xml:space="preserve">.</w:t>
      </w:r>
    </w:p>
    <w:p>
      <w:pPr>
        <w:pStyle w:val="ListParagraph"/>
        <w:numPr>
          <w:ilvl w:val="0"/>
          <w:numId w:val="22"/>
        </w:numPr>
        <w:spacing w:after="70" w:line="288"/>
      </w:pPr>
      <w:r>
        <w:rPr>
          <w:sz w:val="21"/>
          <w:szCs w:val="21"/>
        </w:rPr>
        <w:t xml:space="preserve">Reporte a acurácia no teste e indique a partir de que ρ o VFL deixa de superar o melhor participante isolado.</w:t>
      </w:r>
    </w:p>
    <w:p>
      <w:pPr>
        <w:pStyle w:val="ListParagraph"/>
        <w:numPr>
          <w:ilvl w:val="0"/>
          <w:numId w:val="22"/>
        </w:numPr>
        <w:spacing w:after="70" w:line="288"/>
      </w:pPr>
      <w:r>
        <w:rPr>
          <w:sz w:val="21"/>
          <w:szCs w:val="21"/>
        </w:rPr>
        <w:t xml:space="preserve">Para ρ = 1, repita o VFL com ruído σ = 1 no resíduo enviado às partes passivas, relatando a acurácia e a fração de rótulos recuperada.</w:t>
      </w:r>
    </w:p>
    <w:p>
      <w:pPr>
        <w:pStyle w:val="ListParagraph"/>
        <w:numPr>
          <w:ilvl w:val="0"/>
          <w:numId w:val="22"/>
        </w:numPr>
        <w:spacing w:after="70" w:line="288"/>
      </w:pPr>
      <w:r>
        <w:rPr>
          <w:sz w:val="21"/>
          <w:szCs w:val="21"/>
        </w:rPr>
        <w:t xml:space="preserve">Escreva uma recomendação em cinco linhas.</w:t>
      </w:r>
    </w:p>
    <w:p>
      <w:pPr>
        <w:spacing w:after="60" w:line="120"/>
      </w:pPr>
    </w:p>
    <w:p>
      <w:pPr>
        <w:spacing w:after="120" w:line="300"/>
        <w:jc w:val="left"/>
      </w:pPr>
      <w:r>
        <w:rPr>
          <w:b/>
          <w:bCs/>
          <w:sz w:val="21"/>
          <w:szCs w:val="21"/>
        </w:rPr>
        <w:t xml:space="preserve">Entregáveis.</w:t>
      </w:r>
      <w:r>
        <w:rPr>
          <w:sz w:val="21"/>
          <w:szCs w:val="21"/>
        </w:rPr>
        <w:t xml:space="preserve"> Código, tabela e recomendação.</w:t>
      </w:r>
    </w:p>
    <w:p>
      <w:pPr>
        <w:spacing w:after="120" w:line="300"/>
        <w:jc w:val="left"/>
      </w:pPr>
      <w:r>
        <w:rPr>
          <w:i/>
          <w:iCs/>
          <w:color w:val="6B7280"/>
          <w:sz w:val="21"/>
          <w:szCs w:val="21"/>
        </w:rPr>
        <w:t xml:space="preserve">A solução de referência está no Apêndice E.</w:t>
      </w:r>
    </w:p>
    <w:p>
      <w:pPr>
        <w:sectPr>
          <w:headerReference w:type="default" r:id="rId29"/>
          <w:footerReference w:type="default" r:id="rId30"/>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1" descr="Faixa decorativa do capítulo 11"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11 — Fronteiras e Prática: Não Supervisionado, Modelos de Fundação, Ferramentas, Aplicações e Ética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Executar K-means e PCA de forma federada e verificar que reproduzem o resultado centralizado.</w:t>
            </w:r>
          </w:p>
          <w:p>
            <w:pPr>
              <w:pStyle w:val="ListParagraph"/>
              <w:numPr>
                <w:ilvl w:val="0"/>
                <w:numId w:val="2"/>
              </w:numPr>
              <w:spacing w:after="50" w:line="276"/>
            </w:pPr>
            <w:r>
              <w:rPr>
                <w:sz w:val="20"/>
                <w:szCs w:val="20"/>
              </w:rPr>
              <w:t xml:space="preserve">Explicar por que modelos de fundação pedem ajuste eficiente em parâmetros e como adaptadores de baixo posto reduzem a comunicação.</w:t>
            </w:r>
          </w:p>
          <w:p>
            <w:pPr>
              <w:pStyle w:val="ListParagraph"/>
              <w:numPr>
                <w:ilvl w:val="0"/>
                <w:numId w:val="2"/>
              </w:numPr>
              <w:spacing w:after="50" w:line="276"/>
            </w:pPr>
            <w:r>
              <w:rPr>
                <w:sz w:val="20"/>
                <w:szCs w:val="20"/>
              </w:rPr>
              <w:t xml:space="preserve">Comparar frameworks de aprendizado federado e escolher um conforme o cenário.</w:t>
            </w:r>
          </w:p>
          <w:p>
            <w:pPr>
              <w:pStyle w:val="ListParagraph"/>
              <w:numPr>
                <w:ilvl w:val="0"/>
                <w:numId w:val="2"/>
              </w:numPr>
              <w:spacing w:after="50" w:line="276"/>
            </w:pPr>
            <w:r>
              <w:rPr>
                <w:sz w:val="20"/>
                <w:szCs w:val="20"/>
              </w:rPr>
              <w:t xml:space="preserve">Descrever aplicações reais em saúde, dispositivos móveis, IoT e finanças.</w:t>
            </w:r>
          </w:p>
          <w:p>
            <w:pPr>
              <w:pStyle w:val="ListParagraph"/>
              <w:numPr>
                <w:ilvl w:val="0"/>
                <w:numId w:val="2"/>
              </w:numPr>
              <w:spacing w:after="50" w:line="276"/>
            </w:pPr>
            <w:r>
              <w:rPr>
                <w:sz w:val="20"/>
                <w:szCs w:val="20"/>
              </w:rPr>
              <w:t xml:space="preserve">Relacionar o aprendizado federado à LGPD, ao GDPR e a princípios de justiça e responsabilidade.</w:t>
            </w:r>
          </w:p>
          <w:p>
            <w:pPr>
              <w:pStyle w:val="ListParagraph"/>
              <w:numPr>
                <w:ilvl w:val="0"/>
                <w:numId w:val="2"/>
              </w:numPr>
              <w:spacing w:after="50" w:line="276"/>
            </w:pPr>
            <w:r>
              <w:rPr>
                <w:sz w:val="20"/>
                <w:szCs w:val="20"/>
              </w:rPr>
              <w:t xml:space="preserve">Montar uma lista de verificação para um projeto federado real.</w:t>
            </w:r>
          </w:p>
        </w:tc>
      </w:tr>
    </w:tbl>
    <w:p>
      <w:pPr>
        <w:spacing w:after="200" w:line="120"/>
      </w:pPr>
    </w:p>
    <w:p>
      <w:pPr>
        <w:pStyle w:val="Heading3"/>
        <w:keepNext/>
      </w:pPr>
      <w:r>
        <w:t xml:space="preserve">11.1 Além da classificação</w:t>
      </w:r>
    </w:p>
    <w:p>
      <w:pPr>
        <w:spacing w:after="120" w:line="300"/>
        <w:jc w:val="left"/>
      </w:pPr>
      <w:r>
        <w:rPr>
          <w:sz w:val="21"/>
          <w:szCs w:val="21"/>
        </w:rPr>
        <w:t xml:space="preserve">Quase tudo que fizemos até aqui foi </w:t>
      </w:r>
      <w:r>
        <w:rPr>
          <w:b/>
          <w:bCs/>
          <w:sz w:val="21"/>
          <w:szCs w:val="21"/>
        </w:rPr>
        <w:t xml:space="preserve">classificar</w:t>
      </w:r>
      <w:r>
        <w:rPr>
          <w:sz w:val="21"/>
          <w:szCs w:val="21"/>
        </w:rPr>
        <w:t xml:space="preserve"> (aprendizado supervisionado). Mas o aprendizado federado vai muito além:</w:t>
      </w:r>
    </w:p>
    <w:p>
      <w:pPr>
        <w:pStyle w:val="ListParagraph"/>
        <w:numPr>
          <w:ilvl w:val="0"/>
          <w:numId w:val="2"/>
        </w:numPr>
        <w:spacing w:after="70" w:line="288"/>
      </w:pPr>
      <w:r>
        <w:rPr>
          <w:b/>
          <w:bCs/>
          <w:sz w:val="21"/>
          <w:szCs w:val="21"/>
        </w:rPr>
        <w:t xml:space="preserve">Aprendizado não supervisionado:</w:t>
      </w:r>
      <w:r>
        <w:rPr>
          <w:sz w:val="21"/>
          <w:szCs w:val="21"/>
        </w:rPr>
        <w:t xml:space="preserve"> agrupar, reduzir dimensões e descobrir padrões </w:t>
      </w:r>
      <w:r>
        <w:rPr>
          <w:b/>
          <w:bCs/>
          <w:sz w:val="21"/>
          <w:szCs w:val="21"/>
        </w:rPr>
        <w:t xml:space="preserve">sem rótulos</w:t>
      </w:r>
      <w:r>
        <w:rPr>
          <w:sz w:val="21"/>
          <w:szCs w:val="21"/>
        </w:rPr>
        <w:t xml:space="preserve">.</w:t>
      </w:r>
    </w:p>
    <w:p>
      <w:pPr>
        <w:pStyle w:val="ListParagraph"/>
        <w:numPr>
          <w:ilvl w:val="0"/>
          <w:numId w:val="2"/>
        </w:numPr>
        <w:spacing w:after="70" w:line="288"/>
      </w:pPr>
      <w:r>
        <w:rPr>
          <w:b/>
          <w:bCs/>
          <w:sz w:val="21"/>
          <w:szCs w:val="21"/>
        </w:rPr>
        <w:t xml:space="preserve">Análises federadas:</w:t>
      </w:r>
      <w:r>
        <w:rPr>
          <w:sz w:val="21"/>
          <w:szCs w:val="21"/>
        </w:rPr>
        <w:t xml:space="preserve"> calcular estatísticas (médias, histogramas, contagens) sobre dados distribuídos sem juntá-los.</w:t>
      </w:r>
    </w:p>
    <w:p>
      <w:pPr>
        <w:pStyle w:val="ListParagraph"/>
        <w:numPr>
          <w:ilvl w:val="0"/>
          <w:numId w:val="2"/>
        </w:numPr>
        <w:spacing w:after="70" w:line="288"/>
      </w:pPr>
      <w:r>
        <w:rPr>
          <w:b/>
          <w:bCs/>
          <w:sz w:val="21"/>
          <w:szCs w:val="21"/>
        </w:rPr>
        <w:t xml:space="preserve">Modelos de fundação:</w:t>
      </w:r>
      <w:r>
        <w:rPr>
          <w:sz w:val="21"/>
          <w:szCs w:val="21"/>
        </w:rPr>
        <w:t xml:space="preserve"> especializar grandes modelos de linguagem e de imagens com dados privados.</w:t>
      </w:r>
    </w:p>
    <w:p>
      <w:pPr>
        <w:spacing w:after="60" w:line="120"/>
      </w:pPr>
    </w:p>
    <w:p>
      <w:pPr>
        <w:spacing w:after="120" w:line="300"/>
        <w:jc w:val="left"/>
      </w:pPr>
      <w:r>
        <w:rPr>
          <w:sz w:val="21"/>
          <w:szCs w:val="21"/>
        </w:rPr>
        <w:t xml:space="preserve">Vamos conhecer cada um, começando pelo mais simples.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Uma rede de lojas quer saber </w:t>
            </w:r>
            <w:r>
              <w:rPr>
                <w:b/>
                <w:bCs/>
                <w:sz w:val="20"/>
                <w:szCs w:val="20"/>
              </w:rPr>
              <w:t xml:space="preserve">quais perfis de cliente existem</w:t>
            </w:r>
            <w:r>
              <w:rPr>
                <w:sz w:val="20"/>
                <w:szCs w:val="20"/>
              </w:rPr>
              <w:t xml:space="preserve">, sem que cada loja entregue seu cadastro. Ninguém rotulou os clientes: o objetivo é </w:t>
            </w:r>
            <w:r>
              <w:rPr>
                <w:b/>
                <w:bCs/>
                <w:sz w:val="20"/>
                <w:szCs w:val="20"/>
              </w:rPr>
              <w:t xml:space="preserve">descobrir grupos</w:t>
            </w:r>
            <w:r>
              <w:rPr>
                <w:sz w:val="20"/>
                <w:szCs w:val="20"/>
              </w:rPr>
              <w:t xml:space="preserve">. É um problema não supervisionado, e dá para resolvê-lo de forma federada.</w:t>
            </w:r>
          </w:p>
        </w:tc>
      </w:tr>
    </w:tbl>
    <w:p>
      <w:pPr>
        <w:spacing w:after="140" w:line="120"/>
      </w:pPr>
    </w:p>
    <w:p>
      <w:pPr>
        <w:pStyle w:val="Heading3"/>
        <w:keepNext/>
      </w:pPr>
      <w:r>
        <w:t xml:space="preserve">11.2 K-means federado</w:t>
      </w:r>
    </w:p>
    <w:p>
      <w:pPr>
        <w:spacing w:after="120" w:line="300"/>
        <w:jc w:val="left"/>
      </w:pPr>
      <w:r>
        <w:rPr>
          <w:sz w:val="21"/>
          <w:szCs w:val="21"/>
        </w:rPr>
        <w:t xml:space="preserve">O </w:t>
      </w:r>
      <w:r>
        <w:rPr>
          <w:b/>
          <w:bCs/>
          <w:sz w:val="21"/>
          <w:szCs w:val="21"/>
        </w:rPr>
        <w:t xml:space="preserve">K-means</w:t>
      </w:r>
      <w:r>
        <w:rPr>
          <w:sz w:val="21"/>
          <w:szCs w:val="21"/>
        </w:rPr>
        <w:t xml:space="preserve"> divide os dados em </w:t>
      </w:r>
      <w:r>
        <w:rPr>
          <w:i/>
          <w:iCs/>
          <w:sz w:val="21"/>
          <w:szCs w:val="21"/>
        </w:rPr>
        <w:t xml:space="preserve">k</w:t>
      </w:r>
      <w:r>
        <w:rPr>
          <w:sz w:val="21"/>
          <w:szCs w:val="21"/>
        </w:rPr>
        <w:t xml:space="preserve"> grupos. Em cada iteração (algoritmo de Lloyd):</w:t>
      </w:r>
    </w:p>
    <w:p>
      <w:pPr>
        <w:pStyle w:val="ListParagraph"/>
        <w:numPr>
          <w:ilvl w:val="0"/>
          <w:numId w:val="23"/>
        </w:numPr>
        <w:spacing w:after="70" w:line="288"/>
      </w:pPr>
      <w:r>
        <w:rPr>
          <w:sz w:val="21"/>
          <w:szCs w:val="21"/>
        </w:rPr>
        <w:t xml:space="preserve">cada ponto é atribuído ao </w:t>
      </w:r>
      <w:r>
        <w:rPr>
          <w:b/>
          <w:bCs/>
          <w:sz w:val="21"/>
          <w:szCs w:val="21"/>
        </w:rPr>
        <w:t xml:space="preserve">centroide mais próximo</w:t>
      </w:r>
      <w:r>
        <w:rPr>
          <w:sz w:val="21"/>
          <w:szCs w:val="21"/>
        </w:rPr>
        <w:t xml:space="preserve">;</w:t>
      </w:r>
    </w:p>
    <w:p>
      <w:pPr>
        <w:pStyle w:val="ListParagraph"/>
        <w:numPr>
          <w:ilvl w:val="0"/>
          <w:numId w:val="23"/>
        </w:numPr>
        <w:spacing w:after="70" w:line="288"/>
      </w:pPr>
      <w:r>
        <w:rPr>
          <w:sz w:val="21"/>
          <w:szCs w:val="21"/>
        </w:rPr>
        <w:t xml:space="preserve">cada centroide vira a </w:t>
      </w:r>
      <w:r>
        <w:rPr>
          <w:b/>
          <w:bCs/>
          <w:sz w:val="21"/>
          <w:szCs w:val="21"/>
        </w:rPr>
        <w:t xml:space="preserve">média</w:t>
      </w:r>
      <w:r>
        <w:rPr>
          <w:sz w:val="21"/>
          <w:szCs w:val="21"/>
        </w:rPr>
        <w:t xml:space="preserve"> dos seus pontos.</w:t>
      </w:r>
    </w:p>
    <w:p>
      <w:pPr>
        <w:spacing w:after="60" w:line="120"/>
      </w:pPr>
    </w:p>
    <w:p>
      <w:pPr>
        <w:spacing w:after="120" w:line="300"/>
        <w:jc w:val="left"/>
      </w:pPr>
      <w:r>
        <w:rPr>
          <w:sz w:val="21"/>
          <w:szCs w:val="21"/>
        </w:rPr>
        <w:t xml:space="preserve">A beleza: o passo 2 só precisa, para cada grupo, da </w:t>
      </w:r>
      <w:r>
        <w:rPr>
          <w:b/>
          <w:bCs/>
          <w:sz w:val="21"/>
          <w:szCs w:val="21"/>
        </w:rPr>
        <w:t xml:space="preserve">soma dos pontos</w:t>
      </w:r>
      <w:r>
        <w:rPr>
          <w:sz w:val="21"/>
          <w:szCs w:val="21"/>
        </w:rPr>
        <w:t xml:space="preserve"> e da </w:t>
      </w:r>
      <w:r>
        <w:rPr>
          <w:b/>
          <w:bCs/>
          <w:sz w:val="21"/>
          <w:szCs w:val="21"/>
        </w:rPr>
        <w:t xml:space="preserve">contagem</w:t>
      </w:r>
      <w:r>
        <w:rPr>
          <w:sz w:val="21"/>
          <w:szCs w:val="21"/>
        </w:rPr>
        <w:t xml:space="preserve">. Essas são estatísticas que </w:t>
      </w:r>
      <w:r>
        <w:rPr>
          <w:b/>
          <w:bCs/>
          <w:sz w:val="21"/>
          <w:szCs w:val="21"/>
        </w:rPr>
        <w:t xml:space="preserve">se combinam por soma</w:t>
      </w:r>
      <w:r>
        <w:rPr>
          <w:sz w:val="21"/>
          <w:szCs w:val="21"/>
        </w:rPr>
        <w:t xml:space="preserve">, como a média e a variância do Capítulo 2.</w:t>
      </w:r>
    </w:p>
    <w:p>
      <w:pPr>
        <w:spacing w:after="120" w:line="300"/>
        <w:jc w:val="left"/>
      </w:pPr>
      <w:r>
        <w:rPr>
          <w:b/>
          <w:bCs/>
          <w:sz w:val="21"/>
          <w:szCs w:val="21"/>
        </w:rPr>
        <w:t xml:space="preserve">K-means federado:</w:t>
      </w:r>
    </w:p>
    <w:p>
      <w:pPr>
        <w:pStyle w:val="ListParagraph"/>
        <w:numPr>
          <w:ilvl w:val="0"/>
          <w:numId w:val="24"/>
        </w:numPr>
        <w:spacing w:after="70" w:line="288"/>
      </w:pPr>
      <w:r>
        <w:rPr>
          <w:sz w:val="21"/>
          <w:szCs w:val="21"/>
        </w:rPr>
        <w:t xml:space="preserve">o servidor envia os </w:t>
      </w:r>
      <w:r>
        <w:rPr>
          <w:i/>
          <w:iCs/>
          <w:sz w:val="21"/>
          <w:szCs w:val="21"/>
        </w:rPr>
        <w:t xml:space="preserve">k</w:t>
      </w:r>
      <w:r>
        <w:rPr>
          <w:sz w:val="21"/>
          <w:szCs w:val="21"/>
        </w:rPr>
        <w:t xml:space="preserve"> centroides;</w:t>
      </w:r>
    </w:p>
    <w:p>
      <w:pPr>
        <w:pStyle w:val="ListParagraph"/>
        <w:numPr>
          <w:ilvl w:val="0"/>
          <w:numId w:val="24"/>
        </w:numPr>
        <w:spacing w:after="70" w:line="288"/>
      </w:pPr>
      <w:r>
        <w:rPr>
          <w:sz w:val="21"/>
          <w:szCs w:val="21"/>
        </w:rPr>
        <w:t xml:space="preserve">cada cliente atribui seus pontos e devolve, por grupo, </w:t>
      </w:r>
      <w:r>
        <w:rPr>
          <w:b/>
          <w:bCs/>
          <w:sz w:val="21"/>
          <w:szCs w:val="21"/>
        </w:rPr>
        <w:t xml:space="preserve">(soma, contagem)</w:t>
      </w:r>
      <w:r>
        <w:rPr>
          <w:sz w:val="21"/>
          <w:szCs w:val="21"/>
        </w:rPr>
        <w:t xml:space="preserve">;</w:t>
      </w:r>
    </w:p>
    <w:p>
      <w:pPr>
        <w:pStyle w:val="ListParagraph"/>
        <w:numPr>
          <w:ilvl w:val="0"/>
          <w:numId w:val="24"/>
        </w:numPr>
        <w:spacing w:after="70" w:line="288"/>
      </w:pPr>
      <w:r>
        <w:rPr>
          <w:sz w:val="21"/>
          <w:szCs w:val="21"/>
        </w:rPr>
        <w:t xml:space="preserve">o servidor soma tudo e calcula os novos centroides.</w:t>
      </w:r>
    </w:p>
    <w:p>
      <w:pPr>
        <w:spacing w:after="60" w:line="120"/>
      </w:pPr>
    </w:p>
    <w:p>
      <w:pPr>
        <w:spacing w:after="120" w:line="300"/>
        <w:jc w:val="left"/>
      </w:pPr>
      <w:r>
        <w:rPr>
          <w:sz w:val="21"/>
          <w:szCs w:val="21"/>
        </w:rPr>
        <w:t xml:space="preserve">O resultado é </w:t>
      </w:r>
      <w:r>
        <w:rPr>
          <w:b/>
          <w:bCs/>
          <w:sz w:val="21"/>
          <w:szCs w:val="21"/>
        </w:rPr>
        <w:t xml:space="preserve">idêntico</w:t>
      </w:r>
      <w:r>
        <w:rPr>
          <w:sz w:val="21"/>
          <w:szCs w:val="21"/>
        </w:rPr>
        <w:t xml:space="preserve"> ao do K-means centralizado, com a mesma inicialização.</w:t>
      </w:r>
    </w:p>
    <w:p>
      <w:pPr>
        <w:pStyle w:val="Heading3"/>
        <w:keepNext/>
      </w:pPr>
      <w:r>
        <w:t xml:space="preserve">11.3 PCA federado</w:t>
      </w:r>
    </w:p>
    <w:p>
      <w:pPr>
        <w:spacing w:after="120" w:line="300"/>
        <w:jc w:val="left"/>
      </w:pPr>
      <w:r>
        <w:rPr>
          <w:sz w:val="21"/>
          <w:szCs w:val="21"/>
        </w:rPr>
        <w:t xml:space="preserve">A </w:t>
      </w:r>
      <w:r>
        <w:rPr>
          <w:b/>
          <w:bCs/>
          <w:sz w:val="21"/>
          <w:szCs w:val="21"/>
        </w:rPr>
        <w:t xml:space="preserve">análise de componentes principais</w:t>
      </w:r>
      <w:r>
        <w:rPr>
          <w:sz w:val="21"/>
          <w:szCs w:val="21"/>
        </w:rPr>
        <w:t xml:space="preserve"> (PCA) acha as direções de maior variação dos dados. Ela depende da </w:t>
      </w:r>
      <w:r>
        <w:rPr>
          <w:b/>
          <w:bCs/>
          <w:sz w:val="21"/>
          <w:szCs w:val="21"/>
        </w:rPr>
        <w:t xml:space="preserve">matriz de covariância</w:t>
      </w:r>
      <w:r>
        <w:rPr>
          <w:sz w:val="21"/>
          <w:szCs w:val="21"/>
        </w:rPr>
        <w:t xml:space="preserve">, que se calcula com somas:</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cov = ( Σ x xᵀ − n · μ μᵀ ) / ( n − 1 )</w:t>
      </w:r>
    </w:p>
    <w:p>
      <w:pPr>
        <w:spacing w:after="120" w:line="300"/>
        <w:jc w:val="left"/>
      </w:pPr>
      <w:r>
        <w:rPr>
          <w:sz w:val="21"/>
          <w:szCs w:val="21"/>
        </w:rPr>
        <w:t xml:space="preserve">Cada cliente envia </w:t>
      </w:r>
      <w:r>
        <w:rPr>
          <w:i/>
          <w:iCs/>
          <w:sz w:val="21"/>
          <w:szCs w:val="21"/>
        </w:rPr>
        <w:t xml:space="preserve">n</w:t>
      </w:r>
      <w:r>
        <w:rPr>
          <w:sz w:val="21"/>
          <w:szCs w:val="21"/>
        </w:rPr>
        <w:t xml:space="preserve">, </w:t>
      </w:r>
      <w:r>
        <w:rPr>
          <w:i/>
          <w:iCs/>
          <w:sz w:val="21"/>
          <w:szCs w:val="21"/>
        </w:rPr>
        <w:t xml:space="preserve">Σx</w:t>
      </w:r>
      <w:r>
        <w:rPr>
          <w:sz w:val="21"/>
          <w:szCs w:val="21"/>
        </w:rPr>
        <w:t xml:space="preserve"> e </w:t>
      </w:r>
      <w:r>
        <w:rPr>
          <w:i/>
          <w:iCs/>
          <w:sz w:val="21"/>
          <w:szCs w:val="21"/>
        </w:rPr>
        <w:t xml:space="preserve">Σ x xᵀ</w:t>
      </w:r>
      <w:r>
        <w:rPr>
          <w:sz w:val="21"/>
          <w:szCs w:val="21"/>
        </w:rPr>
        <w:t xml:space="preserve">. O servidor soma, calcula a covariância e seus autovetores. De novo, o resultado é </w:t>
      </w:r>
      <w:r>
        <w:rPr>
          <w:b/>
          <w:bCs/>
          <w:sz w:val="21"/>
          <w:szCs w:val="21"/>
        </w:rPr>
        <w:t xml:space="preserve">exatamente o do PCA centralizado</w:t>
      </w:r>
      <w:r>
        <w:rPr>
          <w:sz w:val="21"/>
          <w:szCs w:val="21"/>
        </w:rPr>
        <w:t xml:space="preserve">.</w:t>
      </w:r>
    </w:p>
    <w:p>
      <w:pPr>
        <w:pStyle w:val="Heading3"/>
        <w:keepNext/>
      </w:pPr>
      <w:r>
        <w:t xml:space="preserve">11.4 A biblioteca fronteiras.py</w:t>
      </w:r>
    </w:p>
    <w:p>
      <w:pPr>
        <w:spacing w:after="120" w:line="300"/>
        <w:jc w:val="left"/>
      </w:pPr>
      <w:r>
        <w:rPr>
          <w:sz w:val="21"/>
          <w:szCs w:val="21"/>
        </w:rPr>
        <w:t xml:space="preserve">Salve o código abaixo como </w:t>
      </w:r>
      <w:r>
        <w:rPr>
          <w:rFonts w:ascii="Consolas" w:cs="Consolas" w:eastAsia="Consolas" w:hAnsi="Consolas"/>
          <w:b/>
          <w:bCs/>
          <w:color w:val="B91C1C"/>
          <w:sz w:val="19"/>
          <w:szCs w:val="19"/>
          <w:shd w:fill="F3F4F6" w:color="auto" w:val="clear"/>
        </w:rPr>
        <w:t xml:space="preserve">fronteiras.py</w:t>
      </w:r>
      <w:r>
        <w:rPr>
          <w:sz w:val="21"/>
          <w:szCs w:val="21"/>
        </w:rPr>
        <w:t xml:space="preserve">, ao lado da </w:t>
      </w:r>
      <w:r>
        <w:rPr>
          <w:rFonts w:ascii="Consolas" w:cs="Consolas" w:eastAsia="Consolas" w:hAnsi="Consolas"/>
          <w:color w:val="B91C1C"/>
          <w:sz w:val="19"/>
          <w:szCs w:val="19"/>
          <w:shd w:fill="F3F4F6" w:color="auto" w:val="clear"/>
        </w:rPr>
        <w:t xml:space="preserve">fedlib.py</w:t>
      </w:r>
      <w:r>
        <w:rPr>
          <w:sz w:val="21"/>
          <w:szCs w:val="21"/>
        </w:rPr>
        <w:t xml:space="preserve">. Ele reúne o K-means e o PCA federados e o ajuste de adaptadores de baixo posto da seção 11.6.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K-means federado</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centroides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"Algoritmo de Lloyd distribuído: cada cliente devolve, por grupo, a soma dos pontos e a contagem."</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centroides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(em um sistema real, isto roda em cada cliente)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servidor: nova média de cada grupo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PCA federado</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n_componentes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"PCA exato a partir de somas locais: cada cliente envia n, Σx e Σxxᵀ."</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outer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vetores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eigh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cov</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n_componentes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vetores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Adaptadores de baixo posto (estilo LoRA)</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fedavg_adaptador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W0,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Mant</w:t>
            </w:r>
            <w:r>
              <w:rPr>
                <w:rFonts w:ascii="Consolas" w:cs="Consolas" w:eastAsia="Consolas" w:hAnsi="Consolas"/>
                <w:color w:val="1F2937"/>
                <w:sz w:val="15"/>
                <w:szCs w:val="15"/>
              </w:rPr>
              <w:t xml:space="preserve">é</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W0 </w:t>
            </w:r>
            <w:r>
              <w:rPr>
                <w:rFonts w:ascii="Consolas" w:cs="Consolas" w:eastAsia="Consolas" w:hAnsi="Consolas"/>
                <w:b w:val="false"/>
                <w:bCs w:val="false"/>
                <w:color w:val="1F2937"/>
                <w:sz w:val="15"/>
                <w:szCs w:val="15"/>
              </w:rPr>
              <w:t xml:space="preserve">congelado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ó Δ</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ó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trafegam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inteiro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refer</w:t>
            </w:r>
            <w:r>
              <w:rPr>
                <w:rFonts w:ascii="Consolas" w:cs="Consolas" w:eastAsia="Consolas" w:hAnsi="Consolas"/>
                <w:color w:val="1F2937"/>
                <w:sz w:val="15"/>
                <w:szCs w:val="15"/>
              </w:rPr>
              <w:t xml:space="preserve">ê</w:t>
            </w:r>
            <w:r>
              <w:rPr>
                <w:rFonts w:ascii="Consolas" w:cs="Consolas" w:eastAsia="Consolas" w:hAnsi="Consolas"/>
                <w:b w:val="false"/>
                <w:bCs w:val="false"/>
                <w:color w:val="1F2937"/>
                <w:sz w:val="15"/>
                <w:szCs w:val="15"/>
              </w:rPr>
              <w:t xml:space="preserve">ncia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W0.</w:t>
            </w:r>
            <w:r>
              <w:rPr>
                <w:rFonts w:ascii="Consolas" w:cs="Consolas" w:eastAsia="Consolas" w:hAnsi="Consolas"/>
                <w:b w:val="false"/>
                <w:bCs w:val="false"/>
                <w:color w:val="1F2937"/>
                <w:sz w:val="15"/>
                <w:szCs w:val="15"/>
              </w:rPr>
              <w:t xml:space="preserve">shape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W0.</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bytes_por_rodada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(W0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gradiente em relação a ΔW</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regra da cadeia para A e B</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(W0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bytes_por_rodada</w:t>
            </w:r>
          </w:p>
        </w:tc>
      </w:tr>
    </w:tbl>
    <w:p>
      <w:pPr>
        <w:spacing w:after="140" w:line="120"/>
      </w:pPr>
    </w:p>
    <w:p>
      <w:pPr>
        <w:pStyle w:val="Heading3"/>
        <w:keepNext/>
      </w:pPr>
      <w:r>
        <w:t xml:space="preserve">11.5 Experimento: agrupar e comprimir sem juntar os dados</w:t>
      </w:r>
    </w:p>
    <w:p>
      <w:pPr>
        <w:spacing w:after="120" w:line="300"/>
        <w:jc w:val="left"/>
      </w:pPr>
      <w:r>
        <w:rPr>
          <w:sz w:val="21"/>
          <w:szCs w:val="21"/>
        </w:rPr>
        <w:t xml:space="preserve">Usamos o conjunto </w:t>
      </w:r>
      <w:r>
        <w:rPr>
          <w:i/>
          <w:iCs/>
          <w:sz w:val="21"/>
          <w:szCs w:val="21"/>
        </w:rPr>
        <w:t xml:space="preserve">Wine</w:t>
      </w:r>
      <w:r>
        <w:rPr>
          <w:sz w:val="21"/>
          <w:szCs w:val="21"/>
        </w:rPr>
        <w:t xml:space="preserve">, da UCI, em </w:t>
      </w:r>
      <w:r>
        <w:rPr>
          <w:b/>
          <w:bCs/>
          <w:sz w:val="21"/>
          <w:szCs w:val="21"/>
        </w:rPr>
        <w:t xml:space="preserve">5 clientes muito desiguais</w:t>
      </w:r>
      <w:r>
        <w:rPr>
          <w:sz w:val="21"/>
          <w:szCs w:val="21"/>
        </w:rPr>
        <w:t xml:space="preserve"> (distribuição de Dirichlet com α = 0,3). Comparamos com o </w:t>
      </w:r>
      <w:r>
        <w:rPr>
          <w:rFonts w:ascii="Consolas" w:cs="Consolas" w:eastAsia="Consolas" w:hAnsi="Consolas"/>
          <w:color w:val="B91C1C"/>
          <w:sz w:val="19"/>
          <w:szCs w:val="19"/>
          <w:shd w:fill="F3F4F6" w:color="auto" w:val="clear"/>
        </w:rPr>
        <w:t xml:space="preserve">KMeans</w:t>
      </w:r>
      <w:r>
        <w:rPr>
          <w:sz w:val="21"/>
          <w:szCs w:val="21"/>
        </w:rPr>
        <w:t xml:space="preserve"> e o </w:t>
      </w:r>
      <w:r>
        <w:rPr>
          <w:rFonts w:ascii="Consolas" w:cs="Consolas" w:eastAsia="Consolas" w:hAnsi="Consolas"/>
          <w:color w:val="B91C1C"/>
          <w:sz w:val="19"/>
          <w:szCs w:val="19"/>
          <w:shd w:fill="F3F4F6" w:color="auto" w:val="clear"/>
        </w:rPr>
        <w:t xml:space="preserve">PCA</w:t>
      </w:r>
      <w:r>
        <w:rPr>
          <w:sz w:val="21"/>
          <w:szCs w:val="21"/>
        </w:rPr>
        <w:t xml:space="preserve"> do scikit-learn aplicados aos dados juntos.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(didático; ver aviso do Capítulo 2 sobre padronização federada)</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"clientes (tamanhos):"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K-means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C0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mesma inicialização para os dois</w:t>
            </w:r>
          </w:p>
          <w:p>
            <w:pPr>
              <w:spacing w:after="0" w:line="240"/>
            </w:pPr>
            <w:r>
              <w:rPr>
                <w:rFonts w:ascii="Consolas" w:cs="Consolas" w:eastAsia="Consolas" w:hAnsi="Consolas"/>
                <w:b w:val="false"/>
                <w:bCs w:val="false"/>
                <w:color w:val="1F2937"/>
                <w:sz w:val="15"/>
                <w:szCs w:val="15"/>
              </w:rPr>
              <w:t xml:space="preserve">Cf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C0, </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=C0,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algorithm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"lloyd"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rotulos_f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Cf</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 diferença máxima entre centroides:"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cluster_centers_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 ARI entre federado e centralizado:"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rotulos_f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 ARI do federado contra as classes reais:"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rotulos_f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 PCA ----</w:t>
            </w:r>
          </w:p>
          <w:p>
            <w:pPr>
              <w:spacing w:after="0" w:line="240"/>
            </w:pP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vetores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 variâncias federadas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 variâncias centralizadas:"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 |cos| entre componentes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vetores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components_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715000" cy="2247900"/>
            <wp:effectExtent t="0" r="0" b="0" l="0"/>
            <wp:docPr id="1" name="f11_kmeans" descr="Figura 11.3 — Projeção dos vinhos nas duas primeiras componentes principais. À esquerda, cada ponto tem a cor do cliente que o possui (muito desiguais); à direita, o agrupamento federado, idêntico ao centralizado." title="f11_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2247900"/>
                    </a:xfrm>
                    <a:prstGeom prst="rect">
                      <a:avLst/>
                    </a:prstGeom>
                  </pic:spPr>
                </pic:pic>
              </a:graphicData>
            </a:graphic>
          </wp:inline>
        </w:drawing>
      </w:r>
    </w:p>
    <w:p>
      <w:pPr>
        <w:spacing w:after="200"/>
        <w:jc w:val="center"/>
      </w:pPr>
      <w:r>
        <w:rPr>
          <w:i/>
          <w:iCs/>
          <w:color w:val="6B7280"/>
          <w:sz w:val="17"/>
          <w:szCs w:val="17"/>
        </w:rPr>
        <w:t xml:space="preserve">Figura 11.3 — Projeção dos vinhos nas duas primeiras componentes principais. À esquerda, cada ponto tem a cor do cliente que o possui (muito desiguais); à direita, o agrupamento federado, idêntico ao centralizado.</w:t>
      </w:r>
    </w:p>
    <w:p>
      <w:pPr>
        <w:spacing w:after="120" w:line="300"/>
        <w:jc w:val="left"/>
      </w:pPr>
      <w:r>
        <w:rPr>
          <w:sz w:val="21"/>
          <w:szCs w:val="21"/>
        </w:rPr>
        <w:t xml:space="preserve">Resultados: os centroides coincidem até a casa dos 10⁻¹⁶, o agrupamento federado é </w:t>
      </w:r>
      <w:r>
        <w:rPr>
          <w:b/>
          <w:bCs/>
          <w:sz w:val="21"/>
          <w:szCs w:val="21"/>
        </w:rPr>
        <w:t xml:space="preserve">idêntico</w:t>
      </w:r>
      <w:r>
        <w:rPr>
          <w:sz w:val="21"/>
          <w:szCs w:val="21"/>
        </w:rPr>
        <w:t xml:space="preserve"> ao centralizado (ARI = 1), e as variâncias e direções do PCA são as mesmas.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z w:val="22"/>
                <w:szCs w:val="22"/>
              </w:rPr>
              <w:t xml:space="preserve">Memorize</w:t>
            </w:r>
          </w:p>
          <w:p>
            <w:pPr>
              <w:spacing w:after="80" w:line="280"/>
            </w:pPr>
            <w:r>
              <w:rPr>
                <w:sz w:val="20"/>
                <w:szCs w:val="20"/>
              </w:rPr>
              <w:t xml:space="preserve">Sempre que um algoritmo depende só de </w:t>
            </w:r>
            <w:r>
              <w:rPr>
                <w:b/>
                <w:bCs/>
                <w:sz w:val="20"/>
                <w:szCs w:val="20"/>
              </w:rPr>
              <w:t xml:space="preserve">somas de estatísticas locais</w:t>
            </w:r>
            <w:r>
              <w:rPr>
                <w:sz w:val="20"/>
                <w:szCs w:val="20"/>
              </w:rPr>
              <w:t xml:space="preserve"> (médias, contagens, covariâncias), a versão federada é </w:t>
            </w:r>
            <w:r>
              <w:rPr>
                <w:b/>
                <w:bCs/>
                <w:sz w:val="20"/>
                <w:szCs w:val="20"/>
              </w:rPr>
              <w:t xml:space="preserve">exata</w:t>
            </w:r>
            <w:r>
              <w:rPr>
                <w:sz w:val="20"/>
                <w:szCs w:val="20"/>
              </w:rPr>
              <w:t xml:space="preserve">. Isso vale para K-means, PCA, regressão linear por mínimos quadrados e Naive Bayes.</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Somas e contagens por grupo </w:t>
            </w:r>
            <w:r>
              <w:rPr>
                <w:b/>
                <w:bCs/>
                <w:sz w:val="20"/>
                <w:szCs w:val="20"/>
              </w:rPr>
              <w:t xml:space="preserve">também vazam informação</w:t>
            </w:r>
            <w:r>
              <w:rPr>
                <w:sz w:val="20"/>
                <w:szCs w:val="20"/>
              </w:rPr>
              <w:t xml:space="preserve">, sobretudo em grupos pequenos (por exemplo, um grupo com um único cliente revela sua média exata). Combine com </w:t>
            </w:r>
            <w:r>
              <w:rPr>
                <w:b/>
                <w:bCs/>
                <w:sz w:val="20"/>
                <w:szCs w:val="20"/>
              </w:rPr>
              <w:t xml:space="preserve">agregação segura</w:t>
            </w:r>
            <w:r>
              <w:rPr>
                <w:sz w:val="20"/>
                <w:szCs w:val="20"/>
              </w:rPr>
              <w:t xml:space="preserve"> e </w:t>
            </w:r>
            <w:r>
              <w:rPr>
                <w:b/>
                <w:bCs/>
                <w:sz w:val="20"/>
                <w:szCs w:val="20"/>
              </w:rPr>
              <w:t xml:space="preserve">privacidade diferencial</w:t>
            </w:r>
            <w:r>
              <w:rPr>
                <w:sz w:val="20"/>
                <w:szCs w:val="20"/>
              </w:rPr>
              <w:t xml:space="preserve"> (Capítulo 8).</w:t>
            </w:r>
          </w:p>
        </w:tc>
      </w:tr>
    </w:tbl>
    <w:p>
      <w:pPr>
        <w:spacing w:after="140" w:line="120"/>
      </w:pPr>
    </w:p>
    <w:p>
      <w:pPr>
        <w:pStyle w:val="Heading3"/>
        <w:keepNext/>
      </w:pPr>
      <w:r>
        <w:t xml:space="preserve">11.6 Modelos de fundação e modelos de linguagem</w:t>
      </w:r>
    </w:p>
    <w:p>
      <w:pPr>
        <w:pStyle w:val="Heading4"/>
        <w:keepNext/>
      </w:pPr>
      <w:r>
        <w:t xml:space="preserve">11.6.1 O cenário</w:t>
      </w:r>
    </w:p>
    <w:p>
      <w:pPr>
        <w:spacing w:after="120" w:line="300"/>
        <w:jc w:val="left"/>
      </w:pPr>
      <w:r>
        <w:rPr>
          <w:b/>
          <w:bCs/>
          <w:sz w:val="21"/>
          <w:szCs w:val="21"/>
        </w:rPr>
        <w:t xml:space="preserve">Modelos de fundação</w:t>
      </w:r>
      <w:r>
        <w:rPr>
          <w:sz w:val="21"/>
          <w:szCs w:val="21"/>
        </w:rPr>
        <w:t xml:space="preserve"> (</w:t>
      </w:r>
      <w:r>
        <w:rPr>
          <w:i/>
          <w:iCs/>
          <w:sz w:val="21"/>
          <w:szCs w:val="21"/>
        </w:rPr>
        <w:t xml:space="preserve">foundation models</w:t>
      </w:r>
      <w:r>
        <w:rPr>
          <w:sz w:val="21"/>
          <w:szCs w:val="21"/>
        </w:rPr>
        <w:t xml:space="preserve">) são modelos enormes pré-treinados com dados gerais e depois </w:t>
      </w:r>
      <w:r>
        <w:rPr>
          <w:b/>
          <w:bCs/>
          <w:sz w:val="21"/>
          <w:szCs w:val="21"/>
        </w:rPr>
        <w:t xml:space="preserve">especializados</w:t>
      </w:r>
      <w:r>
        <w:rPr>
          <w:sz w:val="21"/>
          <w:szCs w:val="21"/>
        </w:rPr>
        <w:t xml:space="preserve">. Muitos dos dados mais valiosos para especializá-los (prontuários, contratos, conversas de atendimento) são </w:t>
      </w:r>
      <w:r>
        <w:rPr>
          <w:b/>
          <w:bCs/>
          <w:sz w:val="21"/>
          <w:szCs w:val="21"/>
        </w:rPr>
        <w:t xml:space="preserve">privados</w:t>
      </w:r>
      <w:r>
        <w:rPr>
          <w:sz w:val="21"/>
          <w:szCs w:val="21"/>
        </w:rPr>
        <w:t xml:space="preserve"> e não podem ser juntados. Daí o interesse em </w:t>
      </w:r>
      <w:r>
        <w:rPr>
          <w:b/>
          <w:bCs/>
          <w:sz w:val="21"/>
          <w:szCs w:val="21"/>
        </w:rPr>
        <w:t xml:space="preserve">ajustar modelos de linguagem de forma federada</w:t>
      </w:r>
      <w:r>
        <w:rPr>
          <w:sz w:val="21"/>
          <w:szCs w:val="21"/>
        </w:rPr>
        <w:t xml:space="preserve"> (Ye et al., 2024; Kuang et al., 2024).</w:t>
      </w:r>
    </w:p>
    <w:p>
      <w:pPr>
        <w:spacing w:after="120" w:line="300"/>
        <w:jc w:val="left"/>
      </w:pPr>
      <w:r>
        <w:rPr>
          <w:sz w:val="21"/>
          <w:szCs w:val="21"/>
        </w:rPr>
        <w:t xml:space="preserve">Os obstáculos são claros:</w:t>
      </w:r>
    </w:p>
    <w:p>
      <w:pPr>
        <w:pStyle w:val="ListParagraph"/>
        <w:numPr>
          <w:ilvl w:val="0"/>
          <w:numId w:val="2"/>
        </w:numPr>
        <w:spacing w:after="70" w:line="288"/>
      </w:pPr>
      <w:r>
        <w:rPr>
          <w:b/>
          <w:bCs/>
          <w:sz w:val="21"/>
          <w:szCs w:val="21"/>
        </w:rPr>
        <w:t xml:space="preserve">Tamanho:</w:t>
      </w:r>
      <w:r>
        <w:rPr>
          <w:sz w:val="21"/>
          <w:szCs w:val="21"/>
        </w:rPr>
        <w:t xml:space="preserve"> bilhões de parâmetros. Enviar o modelo inteiro a cada rodada é inviável.</w:t>
      </w:r>
    </w:p>
    <w:p>
      <w:pPr>
        <w:pStyle w:val="ListParagraph"/>
        <w:numPr>
          <w:ilvl w:val="0"/>
          <w:numId w:val="2"/>
        </w:numPr>
        <w:spacing w:after="70" w:line="288"/>
      </w:pPr>
      <w:r>
        <w:rPr>
          <w:b/>
          <w:bCs/>
          <w:sz w:val="21"/>
          <w:szCs w:val="21"/>
        </w:rPr>
        <w:t xml:space="preserve">Memória e cálculo:</w:t>
      </w:r>
      <w:r>
        <w:rPr>
          <w:sz w:val="21"/>
          <w:szCs w:val="21"/>
        </w:rPr>
        <w:t xml:space="preserve"> muitos clientes não conseguem sequer treinar o modelo completo.</w:t>
      </w:r>
    </w:p>
    <w:p>
      <w:pPr>
        <w:pStyle w:val="ListParagraph"/>
        <w:numPr>
          <w:ilvl w:val="0"/>
          <w:numId w:val="2"/>
        </w:numPr>
        <w:spacing w:after="70" w:line="288"/>
      </w:pPr>
      <w:r>
        <w:rPr>
          <w:b/>
          <w:bCs/>
          <w:sz w:val="21"/>
          <w:szCs w:val="21"/>
        </w:rPr>
        <w:t xml:space="preserve">Memorização:</w:t>
      </w:r>
      <w:r>
        <w:rPr>
          <w:sz w:val="21"/>
          <w:szCs w:val="21"/>
        </w:rPr>
        <w:t xml:space="preserve"> modelos grandes decoram trechos do treino (Carlini et al., 2021).</w:t>
      </w:r>
    </w:p>
    <w:p>
      <w:pPr>
        <w:spacing w:after="60" w:line="120"/>
      </w:pPr>
    </w:p>
    <w:p>
      <w:pPr>
        <w:pStyle w:val="Heading4"/>
        <w:keepNext/>
      </w:pPr>
      <w:r>
        <w:t xml:space="preserve">11.6.2 A saída: ajuste eficiente em parâmetros</w:t>
      </w:r>
    </w:p>
    <w:p>
      <w:pPr>
        <w:spacing w:after="120" w:line="300"/>
        <w:jc w:val="left"/>
      </w:pPr>
      <w:r>
        <w:rPr>
          <w:sz w:val="21"/>
          <w:szCs w:val="21"/>
        </w:rPr>
        <w:t xml:space="preserve">Em vez de treinar tudo, </w:t>
      </w:r>
      <w:r>
        <w:rPr>
          <w:b/>
          <w:bCs/>
          <w:sz w:val="21"/>
          <w:szCs w:val="21"/>
        </w:rPr>
        <w:t xml:space="preserve">congela-se</w:t>
      </w:r>
      <w:r>
        <w:rPr>
          <w:sz w:val="21"/>
          <w:szCs w:val="21"/>
        </w:rPr>
        <w:t xml:space="preserve"> o modelo pré-treinado e treinam-se </w:t>
      </w:r>
      <w:r>
        <w:rPr>
          <w:b/>
          <w:bCs/>
          <w:sz w:val="21"/>
          <w:szCs w:val="21"/>
        </w:rPr>
        <w:t xml:space="preserve">poucos parâmetros extras</w:t>
      </w:r>
      <w:r>
        <w:rPr>
          <w:sz w:val="21"/>
          <w:szCs w:val="21"/>
        </w:rPr>
        <w:t xml:space="preserve">:</w:t>
      </w:r>
    </w:p>
    <w:p>
      <w:pPr>
        <w:pStyle w:val="ListParagraph"/>
        <w:numPr>
          <w:ilvl w:val="0"/>
          <w:numId w:val="2"/>
        </w:numPr>
        <w:spacing w:after="70" w:line="288"/>
      </w:pPr>
      <w:r>
        <w:rPr>
          <w:b/>
          <w:bCs/>
          <w:sz w:val="21"/>
          <w:szCs w:val="21"/>
        </w:rPr>
        <w:t xml:space="preserve">Adaptadores</w:t>
      </w:r>
      <w:r>
        <w:rPr>
          <w:sz w:val="21"/>
          <w:szCs w:val="21"/>
        </w:rPr>
        <w:t xml:space="preserve"> (</w:t>
      </w:r>
      <w:r>
        <w:rPr>
          <w:i/>
          <w:iCs/>
          <w:sz w:val="21"/>
          <w:szCs w:val="21"/>
        </w:rPr>
        <w:t xml:space="preserve">adapters</w:t>
      </w:r>
      <w:r>
        <w:rPr>
          <w:sz w:val="21"/>
          <w:szCs w:val="21"/>
        </w:rPr>
        <w:t xml:space="preserve">): pequenas camadas inseridas no modelo (Houlsby et al., 2019).</w:t>
      </w:r>
    </w:p>
    <w:p>
      <w:pPr>
        <w:pStyle w:val="ListParagraph"/>
        <w:numPr>
          <w:ilvl w:val="0"/>
          <w:numId w:val="2"/>
        </w:numPr>
        <w:spacing w:after="70" w:line="288"/>
      </w:pPr>
      <w:r>
        <w:rPr>
          <w:b/>
          <w:bCs/>
          <w:sz w:val="21"/>
          <w:szCs w:val="21"/>
        </w:rPr>
        <w:t xml:space="preserve">LoRA</w:t>
      </w:r>
      <w:r>
        <w:rPr>
          <w:sz w:val="21"/>
          <w:szCs w:val="21"/>
        </w:rPr>
        <w:t xml:space="preserve"> (</w:t>
      </w:r>
      <w:r>
        <w:rPr>
          <w:i/>
          <w:iCs/>
          <w:sz w:val="21"/>
          <w:szCs w:val="21"/>
        </w:rPr>
        <w:t xml:space="preserve">low-rank adaptation</w:t>
      </w:r>
      <w:r>
        <w:rPr>
          <w:sz w:val="21"/>
          <w:szCs w:val="21"/>
        </w:rPr>
        <w:t xml:space="preserve">): aprende uma correção de </w:t>
      </w:r>
      <w:r>
        <w:rPr>
          <w:b/>
          <w:bCs/>
          <w:sz w:val="21"/>
          <w:szCs w:val="21"/>
        </w:rPr>
        <w:t xml:space="preserve">baixo posto</w:t>
      </w:r>
      <w:r>
        <w:rPr>
          <w:sz w:val="21"/>
          <w:szCs w:val="21"/>
        </w:rPr>
        <w:t xml:space="preserve"> nos pesos (Hu et al., 2022).</w:t>
      </w:r>
    </w:p>
    <w:p>
      <w:pPr>
        <w:spacing w:after="60" w:line="120"/>
      </w:pPr>
    </w:p>
    <w:p>
      <w:pPr>
        <w:spacing w:after="120" w:line="300"/>
        <w:jc w:val="left"/>
      </w:pPr>
      <w:r>
        <w:rPr>
          <w:sz w:val="21"/>
          <w:szCs w:val="21"/>
        </w:rPr>
        <w:t xml:space="preserve">A ideia do LoRA: em vez de aprender uma correção Δ</w:t>
      </w:r>
      <w:r>
        <w:rPr>
          <w:i/>
          <w:iCs/>
          <w:sz w:val="21"/>
          <w:szCs w:val="21"/>
        </w:rPr>
        <w:t xml:space="preserve">W</w:t>
      </w:r>
      <w:r>
        <w:rPr>
          <w:sz w:val="21"/>
          <w:szCs w:val="21"/>
        </w:rPr>
        <w:t xml:space="preserve"> com </w:t>
      </w:r>
      <w:r>
        <w:rPr>
          <w:i/>
          <w:iCs/>
          <w:sz w:val="21"/>
          <w:szCs w:val="21"/>
        </w:rPr>
        <w:t xml:space="preserve">d × K</w:t>
      </w:r>
      <w:r>
        <w:rPr>
          <w:sz w:val="21"/>
          <w:szCs w:val="21"/>
        </w:rPr>
        <w:t xml:space="preserve"> números, aprendem-se duas matrizes pequenas, </w:t>
      </w:r>
      <w:r>
        <w:rPr>
          <w:i/>
          <w:iCs/>
          <w:sz w:val="21"/>
          <w:szCs w:val="21"/>
        </w:rPr>
        <w:t xml:space="preserve">A</w:t>
      </w:r>
      <w:r>
        <w:rPr>
          <w:sz w:val="21"/>
          <w:szCs w:val="21"/>
        </w:rPr>
        <w:t xml:space="preserve"> (</w:t>
      </w:r>
      <w:r>
        <w:rPr>
          <w:i/>
          <w:iCs/>
          <w:sz w:val="21"/>
          <w:szCs w:val="21"/>
        </w:rPr>
        <w:t xml:space="preserve">d × r</w:t>
      </w:r>
      <w:r>
        <w:rPr>
          <w:sz w:val="21"/>
          <w:szCs w:val="21"/>
        </w:rPr>
        <w:t xml:space="preserve">) e </w:t>
      </w:r>
      <w:r>
        <w:rPr>
          <w:i/>
          <w:iCs/>
          <w:sz w:val="21"/>
          <w:szCs w:val="21"/>
        </w:rPr>
        <w:t xml:space="preserve">B</w:t>
      </w:r>
      <w:r>
        <w:rPr>
          <w:sz w:val="21"/>
          <w:szCs w:val="21"/>
        </w:rPr>
        <w:t xml:space="preserve"> (</w:t>
      </w:r>
      <w:r>
        <w:rPr>
          <w:i/>
          <w:iCs/>
          <w:sz w:val="21"/>
          <w:szCs w:val="21"/>
        </w:rPr>
        <w:t xml:space="preserve">r × K</w:t>
      </w:r>
      <w:r>
        <w:rPr>
          <w:sz w:val="21"/>
          <w:szCs w:val="21"/>
        </w:rPr>
        <w:t xml:space="preserve">), com </w:t>
      </w:r>
      <w:r>
        <w:rPr>
          <w:i/>
          <w:iCs/>
          <w:sz w:val="21"/>
          <w:szCs w:val="21"/>
        </w:rPr>
        <w:t xml:space="preserve">r</w:t>
      </w:r>
      <w:r>
        <w:rPr>
          <w:sz w:val="21"/>
          <w:szCs w:val="21"/>
        </w:rPr>
        <w:t xml:space="preserve"> pequeno, e usa-se</w:t>
      </w:r>
    </w:p>
    <w:p>
      <w:pPr>
        <w:pBdr>
          <w:top w:val="single" w:color="C7D2FE" w:sz="4" w:space="4"/>
          <w:bottom w:val="single" w:color="C7D2FE" w:sz="4" w:space="4"/>
        </w:pBdr>
        <w:shd w:fill="EEF2FF" w:color="auto" w:val="clear"/>
        <w:spacing w:after="160" w:before="100"/>
        <w:jc w:val="center"/>
      </w:pPr>
      <w:r>
        <w:rPr>
          <w:rFonts w:ascii="Cambria Math" w:cs="Cambria Math" w:eastAsia="Cambria Math" w:hAnsi="Cambria Math"/>
          <w:color w:val="312E81"/>
          <w:sz w:val="23"/>
          <w:szCs w:val="23"/>
        </w:rPr>
        <w:t xml:space="preserve">W = W₀ + A · B</w:t>
      </w:r>
    </w:p>
    <w:p>
      <w:pPr>
        <w:spacing w:after="120" w:line="300"/>
        <w:jc w:val="left"/>
      </w:pPr>
      <w:r>
        <w:rPr>
          <w:sz w:val="21"/>
          <w:szCs w:val="21"/>
        </w:rPr>
        <w:t xml:space="preserve">O número de parâmetros treináveis cai de </w:t>
      </w:r>
      <w:r>
        <w:rPr>
          <w:i/>
          <w:iCs/>
          <w:sz w:val="21"/>
          <w:szCs w:val="21"/>
        </w:rPr>
        <w:t xml:space="preserve">d·K</w:t>
      </w:r>
      <w:r>
        <w:rPr>
          <w:sz w:val="21"/>
          <w:szCs w:val="21"/>
        </w:rPr>
        <w:t xml:space="preserve"> para </w:t>
      </w:r>
      <w:r>
        <w:rPr>
          <w:i/>
          <w:iCs/>
          <w:sz w:val="21"/>
          <w:szCs w:val="21"/>
        </w:rPr>
        <w:t xml:space="preserve">r·(d + K)</w:t>
      </w:r>
      <w:r>
        <w:rPr>
          <w:sz w:val="21"/>
          <w:szCs w:val="21"/>
        </w:rPr>
        <w:t xml:space="preserve">. Só </w:t>
      </w:r>
      <w:r>
        <w:rPr>
          <w:i/>
          <w:iCs/>
          <w:sz w:val="21"/>
          <w:szCs w:val="21"/>
        </w:rPr>
        <w:t xml:space="preserve">A</w:t>
      </w:r>
      <w:r>
        <w:rPr>
          <w:sz w:val="21"/>
          <w:szCs w:val="21"/>
        </w:rPr>
        <w:t xml:space="preserve"> e </w:t>
      </w:r>
      <w:r>
        <w:rPr>
          <w:i/>
          <w:iCs/>
          <w:sz w:val="21"/>
          <w:szCs w:val="21"/>
        </w:rPr>
        <w:t xml:space="preserve">B</w:t>
      </w:r>
      <w:r>
        <w:rPr>
          <w:sz w:val="21"/>
          <w:szCs w:val="21"/>
        </w:rPr>
        <w:t xml:space="preserve"> trafegam entre cliente e servidor. A economia de comunicação é enorme.</w:t>
      </w:r>
    </w:p>
    <w:p>
      <w:pPr>
        <w:keepNext/>
        <w:spacing w:after="60" w:before="120"/>
        <w:jc w:val="center"/>
      </w:pPr>
      <w:r>
        <w:drawing>
          <wp:inline distT="0" distB="0" distL="0" distR="0">
            <wp:extent cx="5715000" cy="2276475"/>
            <wp:effectExtent t="0" r="0" b="0" l="0"/>
            <wp:docPr id="1" name="f11_lora" descr="Figura 11.1 — O modelo pré-treinado W₀ fica congelado. Cada cliente treina só as matrizes A e B, de baixo posto. Só elas trafegam." title="f11_l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2276475"/>
                    </a:xfrm>
                    <a:prstGeom prst="rect">
                      <a:avLst/>
                    </a:prstGeom>
                  </pic:spPr>
                </pic:pic>
              </a:graphicData>
            </a:graphic>
          </wp:inline>
        </w:drawing>
      </w:r>
    </w:p>
    <w:p>
      <w:pPr>
        <w:spacing w:after="200"/>
        <w:jc w:val="center"/>
      </w:pPr>
      <w:r>
        <w:rPr>
          <w:i/>
          <w:iCs/>
          <w:color w:val="6B7280"/>
          <w:sz w:val="17"/>
          <w:szCs w:val="17"/>
        </w:rPr>
        <w:t xml:space="preserve">Figura 11.1 — O modelo pré-treinado W₀ fica congelado. Cada cliente treina só as matrizes A e B, de baixo posto. Só elas trafegam.</w:t>
      </w:r>
    </w:p>
    <w:p>
      <w:pPr>
        <w:pStyle w:val="Heading4"/>
        <w:keepNext/>
      </w:pPr>
      <w:r>
        <w:t xml:space="preserve">11.6.3 Um experimento em miniatura</w:t>
      </w:r>
    </w:p>
    <w:p>
      <w:pPr>
        <w:spacing w:after="120" w:line="300"/>
        <w:jc w:val="left"/>
      </w:pPr>
      <w:r>
        <w:rPr>
          <w:sz w:val="21"/>
          <w:szCs w:val="21"/>
        </w:rPr>
        <w:t xml:space="preserve">Imitamos o cenário com um modelo pequeno. O "modelo de fundação" é uma softmax treinada com os dígitos (acurácia de 0,97). Aparece então uma </w:t>
      </w:r>
      <w:r>
        <w:rPr>
          <w:b/>
          <w:bCs/>
          <w:sz w:val="21"/>
          <w:szCs w:val="21"/>
        </w:rPr>
        <w:t xml:space="preserve">tarefa nova</w:t>
      </w:r>
      <w:r>
        <w:rPr>
          <w:sz w:val="21"/>
          <w:szCs w:val="21"/>
        </w:rPr>
        <w:t xml:space="preserve">: o mundo trocou os nomes de duas duplas de classes (3 ↔ 5 e 4 ↔ 9). O modelo antigo erra muito (acurácia 0,58). Vinte clientes (Dirichlet α = 0,5) ajustam o modelo, ou por completo, ou só com adaptadores de posto </w:t>
      </w:r>
      <w:r>
        <w:rPr>
          <w:i/>
          <w:iCs/>
          <w:sz w:val="21"/>
          <w:szCs w:val="21"/>
        </w:rPr>
        <w:t xml:space="preserve">r</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"modelo de fundação": softmax treinada com os rótulos originais</w:t>
            </w:r>
          </w:p>
          <w:p>
            <w:pPr>
              <w:spacing w:after="0" w:line="240"/>
            </w:pPr>
            <w:r>
              <w:rPr>
                <w:rFonts w:ascii="Consolas" w:cs="Consolas" w:eastAsia="Consolas" w:hAnsi="Consolas"/>
                <w:color w:val="1F2937"/>
                <w:sz w:val="15"/>
                <w:szCs w:val="15"/>
              </w:rPr>
              <w:t xml:space="preserve">W0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W0 -=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(W0,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"modelo pré-treinado, tarefa original : {acuracia(W0, Xte, yte):.3f}"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tarefa nova: troca dos nomes 3&lt;-&gt;5 e 4&lt;-&gt;9</w:t>
            </w:r>
          </w:p>
          <w:p>
            <w:pPr>
              <w:spacing w:after="0" w:line="240"/>
            </w:pP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p>
          <w:p>
            <w:pPr>
              <w:spacing w:after="0" w:line="240"/>
            </w:pPr>
            <w:r>
              <w:rPr>
                <w:rFonts w:ascii="Consolas" w:cs="Consolas" w:eastAsia="Consolas" w:hAnsi="Consolas"/>
                <w:color w:val="1F2937"/>
                <w:sz w:val="15"/>
                <w:szCs w:val="15"/>
              </w:rPr>
              <w:t xml:space="preserve">ytr2, yte2 =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"modelo pré-treinado, tarefa nova     : {acuracia(W0, Xte, yte2):.3f}"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"\n{'método':&lt;14}{'KB por rodada':&gt;15}{'acc rodada 5':&gt;14}{'acc rodada 20':&gt;15}"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"completo"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"LoRA r=1"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"LoRA r=2"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"LoRA r=4"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"LoRA r=8"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bytes_rodada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fedavg_adaptador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ytr2,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yte2, W0,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"{nome:&lt;14}{bytes_rodada / 1024:&gt;15.1f}{h[4]:&gt;14.3f}{h[-1]:&gt;15.3f}"</w:t>
            </w:r>
            <w:r>
              <w:rPr>
                <w:rFonts w:ascii="Consolas" w:cs="Consolas" w:eastAsia="Consolas" w:hAnsi="Consolas"/>
                <w:color w:val="1F2937"/>
                <w:sz w:val="15"/>
                <w:szCs w:val="15"/>
              </w:rPr>
              <w:t xml:space="preserve">)</w:t>
            </w:r>
          </w:p>
        </w:tc>
      </w:tr>
    </w:tbl>
    <w:p>
      <w:pPr>
        <w:spacing w:after="140" w:line="120"/>
      </w:pPr>
    </w:p>
    <w:p>
      <w:pPr>
        <w:keepNext/>
        <w:spacing w:after="60" w:before="120"/>
        <w:jc w:val="center"/>
      </w:pPr>
      <w:r>
        <w:drawing>
          <wp:inline distT="0" distB="0" distL="0" distR="0">
            <wp:extent cx="5695950" cy="3581400"/>
            <wp:effectExtent t="0" r="0" b="0" l="0"/>
            <wp:docPr id="1" name="f11_lora_res" descr="Figura 11.2 — Acurácia na tarefa nova contra o tráfego por cliente e rodada: o posto 2 já recupera o desempenho do ajuste completo com cerca de um quarto do tráfego; o posto 1 não basta." title="f11_lora_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695950" cy="3581400"/>
                    </a:xfrm>
                    <a:prstGeom prst="rect">
                      <a:avLst/>
                    </a:prstGeom>
                  </pic:spPr>
                </pic:pic>
              </a:graphicData>
            </a:graphic>
          </wp:inline>
        </w:drawing>
      </w:r>
    </w:p>
    <w:p>
      <w:pPr>
        <w:spacing w:after="200"/>
        <w:jc w:val="center"/>
      </w:pPr>
      <w:r>
        <w:rPr>
          <w:i/>
          <w:iCs/>
          <w:color w:val="6B7280"/>
          <w:sz w:val="17"/>
          <w:szCs w:val="17"/>
        </w:rPr>
        <w:t xml:space="preserve">Figura 11.2 — Acurácia na tarefa nova contra o tráfego por cliente e rodada: o posto 2 já recupera o desempenho do ajuste completo com cerca de um quarto do tráfego; o posto 1 não basta.</w:t>
      </w:r>
    </w:p>
    <w:p>
      <w:pPr>
        <w:spacing w:after="120" w:line="300"/>
        <w:jc w:val="left"/>
      </w:pPr>
      <w:r>
        <w:rPr>
          <w:sz w:val="21"/>
          <w:szCs w:val="21"/>
        </w:rPr>
        <w:t xml:space="preserve">O que aprendemos:</w:t>
      </w:r>
    </w:p>
    <w:p>
      <w:pPr>
        <w:pStyle w:val="ListParagraph"/>
        <w:numPr>
          <w:ilvl w:val="0"/>
          <w:numId w:val="2"/>
        </w:numPr>
        <w:spacing w:after="70" w:line="288"/>
      </w:pPr>
      <w:r>
        <w:rPr>
          <w:sz w:val="21"/>
          <w:szCs w:val="21"/>
        </w:rPr>
        <w:t xml:space="preserve">O </w:t>
      </w:r>
      <w:r>
        <w:rPr>
          <w:b/>
          <w:bCs/>
          <w:sz w:val="21"/>
          <w:szCs w:val="21"/>
        </w:rPr>
        <w:t xml:space="preserve">ajuste completo</w:t>
      </w:r>
      <w:r>
        <w:rPr>
          <w:sz w:val="21"/>
          <w:szCs w:val="21"/>
        </w:rPr>
        <w:t xml:space="preserve"> chega a cerca de 0,95, trafegando </w:t>
      </w:r>
      <w:r>
        <w:rPr>
          <w:b/>
          <w:bCs/>
          <w:sz w:val="21"/>
          <w:szCs w:val="21"/>
        </w:rPr>
        <w:t xml:space="preserve">5,1 KB</w:t>
      </w:r>
      <w:r>
        <w:rPr>
          <w:sz w:val="21"/>
          <w:szCs w:val="21"/>
        </w:rPr>
        <w:t xml:space="preserve"> por cliente e rodada.</w:t>
      </w:r>
    </w:p>
    <w:p>
      <w:pPr>
        <w:pStyle w:val="ListParagraph"/>
        <w:numPr>
          <w:ilvl w:val="0"/>
          <w:numId w:val="2"/>
        </w:numPr>
        <w:spacing w:after="70" w:line="288"/>
      </w:pPr>
      <w:r>
        <w:rPr>
          <w:sz w:val="21"/>
          <w:szCs w:val="21"/>
        </w:rPr>
        <w:t xml:space="preserve">O </w:t>
      </w:r>
      <w:r>
        <w:rPr>
          <w:b/>
          <w:bCs/>
          <w:sz w:val="21"/>
          <w:szCs w:val="21"/>
        </w:rPr>
        <w:t xml:space="preserve">LoRA com posto 2</w:t>
      </w:r>
      <w:r>
        <w:rPr>
          <w:sz w:val="21"/>
          <w:szCs w:val="21"/>
        </w:rPr>
        <w:t xml:space="preserve"> atinge </w:t>
      </w:r>
      <w:r>
        <w:rPr>
          <w:b/>
          <w:bCs/>
          <w:sz w:val="21"/>
          <w:szCs w:val="21"/>
        </w:rPr>
        <w:t xml:space="preserve">0,96</w:t>
      </w:r>
      <w:r>
        <w:rPr>
          <w:sz w:val="21"/>
          <w:szCs w:val="21"/>
        </w:rPr>
        <w:t xml:space="preserve">, com </w:t>
      </w:r>
      <w:r>
        <w:rPr>
          <w:b/>
          <w:bCs/>
          <w:sz w:val="21"/>
          <w:szCs w:val="21"/>
        </w:rPr>
        <w:t xml:space="preserve">1,2 KB</w:t>
      </w:r>
      <w:r>
        <w:rPr>
          <w:sz w:val="21"/>
          <w:szCs w:val="21"/>
        </w:rPr>
        <w:t xml:space="preserve"> (4 vezes menos).</w:t>
      </w:r>
    </w:p>
    <w:p>
      <w:pPr>
        <w:pStyle w:val="ListParagraph"/>
        <w:numPr>
          <w:ilvl w:val="0"/>
          <w:numId w:val="2"/>
        </w:numPr>
        <w:spacing w:after="70" w:line="288"/>
      </w:pPr>
      <w:r>
        <w:rPr>
          <w:sz w:val="21"/>
          <w:szCs w:val="21"/>
        </w:rPr>
        <w:t xml:space="preserve">No começo, os adaptadores são </w:t>
      </w:r>
      <w:r>
        <w:rPr>
          <w:b/>
          <w:bCs/>
          <w:sz w:val="21"/>
          <w:szCs w:val="21"/>
        </w:rPr>
        <w:t xml:space="preserve">mais lentos</w:t>
      </w:r>
      <w:r>
        <w:rPr>
          <w:sz w:val="21"/>
          <w:szCs w:val="21"/>
        </w:rPr>
        <w:t xml:space="preserve"> (rodada 5: 0,66 contra 0,79 do ajuste completo), pois precisam de mais rodadas para aprender a correção.</w:t>
      </w:r>
    </w:p>
    <w:p>
      <w:pPr>
        <w:pStyle w:val="ListParagraph"/>
        <w:numPr>
          <w:ilvl w:val="0"/>
          <w:numId w:val="2"/>
        </w:numPr>
        <w:spacing w:after="70" w:line="288"/>
      </w:pPr>
      <w:r>
        <w:rPr>
          <w:sz w:val="21"/>
          <w:szCs w:val="21"/>
        </w:rPr>
        <w:t xml:space="preserve">O </w:t>
      </w:r>
      <w:r>
        <w:rPr>
          <w:b/>
          <w:bCs/>
          <w:sz w:val="21"/>
          <w:szCs w:val="21"/>
        </w:rPr>
        <w:t xml:space="preserve">posto 1 não basta</w:t>
      </w:r>
      <w:r>
        <w:rPr>
          <w:sz w:val="21"/>
          <w:szCs w:val="21"/>
        </w:rPr>
        <w:t xml:space="preserve"> (≈ 0,79): trocar duas duplas de classes exige uma correção de posto </w:t>
      </w:r>
      <w:r>
        <w:rPr>
          <w:b/>
          <w:bCs/>
          <w:sz w:val="21"/>
          <w:szCs w:val="21"/>
        </w:rPr>
        <w:t xml:space="preserve">pelo menos 2</w:t>
      </w:r>
      <w:r>
        <w:rPr>
          <w:sz w:val="21"/>
          <w:szCs w:val="21"/>
        </w:rPr>
        <w:t xml:space="preserve">. A capacidade do adaptador precisa casar com a tarefa.</w:t>
      </w:r>
    </w:p>
    <w:p>
      <w:pPr>
        <w:pStyle w:val="ListParagraph"/>
        <w:numPr>
          <w:ilvl w:val="0"/>
          <w:numId w:val="2"/>
        </w:numPr>
        <w:spacing w:after="70" w:line="288"/>
      </w:pPr>
      <w:r>
        <w:rPr>
          <w:sz w:val="21"/>
          <w:szCs w:val="21"/>
        </w:rPr>
        <w:t xml:space="preserve">Em redes grandes, a diferença de tamanho é gigantesca (milhões contra bilhões de parâmetros).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Uma sutileza: a média de </w:t>
            </w:r>
            <w:r>
              <w:rPr>
                <w:i/>
                <w:iCs/>
                <w:sz w:val="20"/>
                <w:szCs w:val="20"/>
              </w:rPr>
              <w:t xml:space="preserve">A</w:t>
            </w:r>
            <w:r>
              <w:rPr>
                <w:sz w:val="20"/>
                <w:szCs w:val="20"/>
              </w:rPr>
              <w:t xml:space="preserve"> e a média de </w:t>
            </w:r>
            <w:r>
              <w:rPr>
                <w:i/>
                <w:iCs/>
                <w:sz w:val="20"/>
                <w:szCs w:val="20"/>
              </w:rPr>
              <w:t xml:space="preserve">B</w:t>
            </w:r>
            <w:r>
              <w:rPr>
                <w:sz w:val="20"/>
                <w:szCs w:val="20"/>
              </w:rPr>
              <w:t xml:space="preserve"> </w:t>
            </w:r>
            <w:r>
              <w:rPr>
                <w:b/>
                <w:bCs/>
                <w:sz w:val="20"/>
                <w:szCs w:val="20"/>
              </w:rPr>
              <w:t xml:space="preserve">não</w:t>
            </w:r>
            <w:r>
              <w:rPr>
                <w:sz w:val="20"/>
                <w:szCs w:val="20"/>
              </w:rPr>
              <w:t xml:space="preserve"> são a média dos produtos </w:t>
            </w:r>
            <w:r>
              <w:rPr>
                <w:i/>
                <w:iCs/>
                <w:sz w:val="20"/>
                <w:szCs w:val="20"/>
              </w:rPr>
              <w:t xml:space="preserve">A·B</w:t>
            </w:r>
            <w:r>
              <w:rPr>
                <w:sz w:val="20"/>
                <w:szCs w:val="20"/>
              </w:rPr>
              <w:t xml:space="preserve">. A média das matrizes separadas introduz um erro de agregação. Métodos recentes tratam disso (por exemplo, agregando os produtos ou empilhando os adaptadores). No nosso experimento, o erro é pequeno, mas em modelos grandes merece atenção.</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z w:val="22"/>
                <w:szCs w:val="22"/>
              </w:rPr>
              <w:t xml:space="preserve">Saiba mais</w:t>
            </w:r>
          </w:p>
          <w:p>
            <w:pPr>
              <w:spacing w:after="80" w:line="280"/>
            </w:pPr>
            <w:r>
              <w:rPr>
                <w:sz w:val="20"/>
                <w:szCs w:val="20"/>
              </w:rPr>
              <w:t xml:space="preserve">Outras ideias para modelos de fundação federados: </w:t>
            </w:r>
            <w:r>
              <w:rPr>
                <w:b/>
                <w:bCs/>
                <w:sz w:val="20"/>
                <w:szCs w:val="20"/>
              </w:rPr>
              <w:t xml:space="preserve">prompts</w:t>
            </w:r>
            <w:r>
              <w:rPr>
                <w:sz w:val="20"/>
                <w:szCs w:val="20"/>
              </w:rPr>
              <w:t xml:space="preserve"> aprendidos (em vez de pesos), </w:t>
            </w:r>
            <w:r>
              <w:rPr>
                <w:b/>
                <w:bCs/>
                <w:sz w:val="20"/>
                <w:szCs w:val="20"/>
              </w:rPr>
              <w:t xml:space="preserve">destilação</w:t>
            </w:r>
            <w:r>
              <w:rPr>
                <w:sz w:val="20"/>
                <w:szCs w:val="20"/>
              </w:rPr>
              <w:t xml:space="preserve"> (os clientes enviam previsões, e não pesos), </w:t>
            </w:r>
            <w:r>
              <w:rPr>
                <w:b/>
                <w:bCs/>
                <w:sz w:val="20"/>
                <w:szCs w:val="20"/>
              </w:rPr>
              <w:t xml:space="preserve">modelos pequenos locais com grandes remotos</w:t>
            </w:r>
            <w:r>
              <w:rPr>
                <w:sz w:val="20"/>
                <w:szCs w:val="20"/>
              </w:rPr>
              <w:t xml:space="preserve">, e o uso de </w:t>
            </w:r>
            <w:r>
              <w:rPr>
                <w:b/>
                <w:bCs/>
                <w:sz w:val="20"/>
                <w:szCs w:val="20"/>
              </w:rPr>
              <w:t xml:space="preserve">dados sintéticos</w:t>
            </w:r>
            <w:r>
              <w:rPr>
                <w:sz w:val="20"/>
                <w:szCs w:val="20"/>
              </w:rPr>
              <w:t xml:space="preserve"> gerados pelo modelo para reduzir a exposição de dados reais. A área está em rápida evolução: consulte as publicações recentes.</w:t>
            </w:r>
          </w:p>
        </w:tc>
      </w:tr>
    </w:tbl>
    <w:p>
      <w:pPr>
        <w:spacing w:after="140" w:line="120"/>
      </w:pPr>
    </w:p>
    <w:p>
      <w:pPr>
        <w:pStyle w:val="Heading3"/>
        <w:keepNext/>
      </w:pPr>
      <w:r>
        <w:t xml:space="preserve">11.7 Ferramentas e frameworks</w:t>
      </w:r>
    </w:p>
    <w:p>
      <w:pPr>
        <w:spacing w:after="120" w:line="300"/>
        <w:jc w:val="left"/>
      </w:pPr>
      <w:r>
        <w:rPr>
          <w:sz w:val="21"/>
          <w:szCs w:val="21"/>
        </w:rPr>
        <w:t xml:space="preserve">Para sair da simulação e construir sistemas reais, usam-se frameworks. Os principais são software livre.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cantSplit/>
          <w:tblHeader/>
        </w:trPr>
        <w:tc>
          <w:tcPr>
            <w:tcW w:type="dxa" w:w="262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Ferramenta</w:t>
            </w:r>
          </w:p>
        </w:tc>
        <w:tc>
          <w:tcPr>
            <w:tcW w:type="dxa" w:w="3504"/>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Foco principal</w:t>
            </w:r>
          </w:p>
        </w:tc>
        <w:tc>
          <w:tcPr>
            <w:tcW w:type="dxa" w:w="3506"/>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Observações</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Flower</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Simulação e implantação, independente de biblioteca de ML</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Suporta PyTorch, TensorFlow, scikit-learn</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TensorFlow Federated (TFF)</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Pesquisa e simulação com TensorFlow</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Integra privacidade diferencial</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PySyft</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Privacidade e computação remota</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Foco em ciência de dados com dados privados</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FATE</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Cross-silo industrial, incluindo vertical</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Voltado a finanças e empresas</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FedML</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Pesquisa, simulação e implantação</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Dispositivos móveis e nuvem</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NVIDIA FLARE</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Cross-silo, saúde e indústria</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Foco em implantação</w:t>
            </w:r>
          </w:p>
        </w:tc>
      </w:tr>
      <w:tr>
        <w:trPr>
          <w:cantSplit/>
          <w:tblHeader w:val="false"/>
        </w:trPr>
        <w:tc>
          <w:tcPr>
            <w:tcW w:type="dxa" w:w="262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OpenFL</w:t>
            </w:r>
          </w:p>
        </w:tc>
        <w:tc>
          <w:tcPr>
            <w:tcW w:type="dxa" w:w="3504"/>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Cross-silo, saúde</w:t>
            </w:r>
          </w:p>
        </w:tc>
        <w:tc>
          <w:tcPr>
            <w:tcW w:type="dxa" w:w="3506"/>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Originado em colaborações médicas</w:t>
            </w:r>
          </w:p>
        </w:tc>
      </w:tr>
      <w:tr>
        <w:trPr>
          <w:cantSplit/>
          <w:tblHeader w:val="false"/>
        </w:trPr>
        <w:tc>
          <w:tcPr>
            <w:tcW w:type="dxa" w:w="262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LEAF e FedScale</w:t>
            </w:r>
          </w:p>
        </w:tc>
        <w:tc>
          <w:tcPr>
            <w:tcW w:type="dxa" w:w="3504"/>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Conjuntos de referência (</w:t>
            </w:r>
            <w:r>
              <w:rPr>
                <w:i/>
                <w:iCs/>
                <w:sz w:val="18"/>
                <w:szCs w:val="18"/>
              </w:rPr>
              <w:t xml:space="preserve">benchmarks</w:t>
            </w:r>
            <w:r>
              <w:rPr>
                <w:sz w:val="18"/>
                <w:szCs w:val="18"/>
              </w:rPr>
              <w:t xml:space="preserve">)</w:t>
            </w:r>
          </w:p>
        </w:tc>
        <w:tc>
          <w:tcPr>
            <w:tcW w:type="dxa" w:w="3506"/>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Para comparar algoritmos</w:t>
            </w:r>
          </w:p>
        </w:tc>
      </w:tr>
    </w:tbl>
    <w:p>
      <w:pPr>
        <w:spacing w:after="160" w:line="120"/>
      </w:pPr>
    </w:p>
    <w:p>
      <w:pPr>
        <w:spacing w:after="120" w:line="300"/>
        <w:jc w:val="left"/>
      </w:pPr>
      <w:r>
        <w:rPr>
          <w:sz w:val="21"/>
          <w:szCs w:val="21"/>
        </w:rPr>
        <w:t xml:space="preserve">Para escolher, pergunte:</w:t>
      </w:r>
    </w:p>
    <w:p>
      <w:pPr>
        <w:pStyle w:val="ListParagraph"/>
        <w:numPr>
          <w:ilvl w:val="0"/>
          <w:numId w:val="25"/>
        </w:numPr>
        <w:spacing w:after="70" w:line="288"/>
      </w:pPr>
      <w:r>
        <w:rPr>
          <w:sz w:val="21"/>
          <w:szCs w:val="21"/>
        </w:rPr>
        <w:t xml:space="preserve">É </w:t>
      </w:r>
      <w:r>
        <w:rPr>
          <w:b/>
          <w:bCs/>
          <w:sz w:val="21"/>
          <w:szCs w:val="21"/>
        </w:rPr>
        <w:t xml:space="preserve">simulação</w:t>
      </w:r>
      <w:r>
        <w:rPr>
          <w:sz w:val="21"/>
          <w:szCs w:val="21"/>
        </w:rPr>
        <w:t xml:space="preserve"> (pesquisa) ou </w:t>
      </w:r>
      <w:r>
        <w:rPr>
          <w:b/>
          <w:bCs/>
          <w:sz w:val="21"/>
          <w:szCs w:val="21"/>
        </w:rPr>
        <w:t xml:space="preserve">implantação</w:t>
      </w:r>
      <w:r>
        <w:rPr>
          <w:sz w:val="21"/>
          <w:szCs w:val="21"/>
        </w:rPr>
        <w:t xml:space="preserve"> (produção)?</w:t>
      </w:r>
    </w:p>
    <w:p>
      <w:pPr>
        <w:pStyle w:val="ListParagraph"/>
        <w:numPr>
          <w:ilvl w:val="0"/>
          <w:numId w:val="25"/>
        </w:numPr>
        <w:spacing w:after="70" w:line="288"/>
      </w:pPr>
      <w:r>
        <w:rPr>
          <w:sz w:val="21"/>
          <w:szCs w:val="21"/>
        </w:rPr>
        <w:t xml:space="preserve">É </w:t>
      </w:r>
      <w:r>
        <w:rPr>
          <w:b/>
          <w:bCs/>
          <w:sz w:val="21"/>
          <w:szCs w:val="21"/>
        </w:rPr>
        <w:t xml:space="preserve">cross-device</w:t>
      </w:r>
      <w:r>
        <w:rPr>
          <w:sz w:val="21"/>
          <w:szCs w:val="21"/>
        </w:rPr>
        <w:t xml:space="preserve"> ou </w:t>
      </w:r>
      <w:r>
        <w:rPr>
          <w:b/>
          <w:bCs/>
          <w:sz w:val="21"/>
          <w:szCs w:val="21"/>
        </w:rPr>
        <w:t xml:space="preserve">cross-silo</w:t>
      </w:r>
      <w:r>
        <w:rPr>
          <w:sz w:val="21"/>
          <w:szCs w:val="21"/>
        </w:rPr>
        <w:t xml:space="preserve">? É horizontal ou vertical?</w:t>
      </w:r>
    </w:p>
    <w:p>
      <w:pPr>
        <w:pStyle w:val="ListParagraph"/>
        <w:numPr>
          <w:ilvl w:val="0"/>
          <w:numId w:val="25"/>
        </w:numPr>
        <w:spacing w:after="70" w:line="288"/>
      </w:pPr>
      <w:r>
        <w:rPr>
          <w:sz w:val="21"/>
          <w:szCs w:val="21"/>
        </w:rPr>
        <w:t xml:space="preserve">Qual </w:t>
      </w:r>
      <w:r>
        <w:rPr>
          <w:b/>
          <w:bCs/>
          <w:sz w:val="21"/>
          <w:szCs w:val="21"/>
        </w:rPr>
        <w:t xml:space="preserve">biblioteca de ML</w:t>
      </w:r>
      <w:r>
        <w:rPr>
          <w:sz w:val="21"/>
          <w:szCs w:val="21"/>
        </w:rPr>
        <w:t xml:space="preserve"> a equipe usa?</w:t>
      </w:r>
    </w:p>
    <w:p>
      <w:pPr>
        <w:pStyle w:val="ListParagraph"/>
        <w:numPr>
          <w:ilvl w:val="0"/>
          <w:numId w:val="25"/>
        </w:numPr>
        <w:spacing w:after="70" w:line="288"/>
      </w:pPr>
      <w:r>
        <w:rPr>
          <w:sz w:val="21"/>
          <w:szCs w:val="21"/>
        </w:rPr>
        <w:t xml:space="preserve">Que </w:t>
      </w:r>
      <w:r>
        <w:rPr>
          <w:b/>
          <w:bCs/>
          <w:sz w:val="21"/>
          <w:szCs w:val="21"/>
        </w:rPr>
        <w:t xml:space="preserve">garantias de segurança</w:t>
      </w:r>
      <w:r>
        <w:rPr>
          <w:sz w:val="21"/>
          <w:szCs w:val="21"/>
        </w:rPr>
        <w:t xml:space="preserve"> são necessárias (agregação segura, DP, TEE)?</w:t>
      </w:r>
    </w:p>
    <w:p>
      <w:pPr>
        <w:pStyle w:val="ListParagraph"/>
        <w:numPr>
          <w:ilvl w:val="0"/>
          <w:numId w:val="25"/>
        </w:numPr>
        <w:spacing w:after="70" w:line="288"/>
      </w:pPr>
      <w:r>
        <w:rPr>
          <w:sz w:val="21"/>
          <w:szCs w:val="21"/>
        </w:rPr>
        <w:t xml:space="preserve">A ferramenta é </w:t>
      </w:r>
      <w:r>
        <w:rPr>
          <w:b/>
          <w:bCs/>
          <w:sz w:val="21"/>
          <w:szCs w:val="21"/>
        </w:rPr>
        <w:t xml:space="preserve">mantida ativamente</w:t>
      </w:r>
      <w:r>
        <w:rPr>
          <w:sz w:val="21"/>
          <w:szCs w:val="21"/>
        </w:rPr>
        <w:t xml:space="preserve"> e tem comunidade?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Ferramentas mudam rápido. Antes de decidir, consulte a </w:t>
            </w:r>
            <w:r>
              <w:rPr>
                <w:b/>
                <w:bCs/>
                <w:sz w:val="20"/>
                <w:szCs w:val="20"/>
              </w:rPr>
              <w:t xml:space="preserve">documentação atual</w:t>
            </w:r>
            <w:r>
              <w:rPr>
                <w:sz w:val="20"/>
                <w:szCs w:val="20"/>
              </w:rPr>
              <w:t xml:space="preserve"> e a licença de cada projeto. Este livro não valida versões específicas.</w:t>
            </w:r>
          </w:p>
        </w:tc>
      </w:tr>
    </w:tbl>
    <w:p>
      <w:pPr>
        <w:spacing w:after="140" w:line="120"/>
      </w:pPr>
    </w:p>
    <w:p>
      <w:pPr>
        <w:pStyle w:val="Heading3"/>
        <w:keepNext/>
      </w:pPr>
      <w:r>
        <w:t xml:space="preserve">11.8 Aplicações reais</w:t>
      </w:r>
    </w:p>
    <w:p>
      <w:pPr>
        <w:keepNext/>
        <w:spacing w:after="60" w:before="120"/>
        <w:jc w:val="center"/>
      </w:pPr>
      <w:r>
        <w:drawing>
          <wp:inline distT="0" distB="0" distL="0" distR="0">
            <wp:extent cx="5715000" cy="2171700"/>
            <wp:effectExtent t="0" r="0" b="0" l="0"/>
            <wp:docPr id="1" name="f11_aplicacoes" descr="Figura 11.4 — Quatro áreas de aplicação e o que cada uma protege ou combina." title="f11_aplicaco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6B7280"/>
          <w:sz w:val="17"/>
          <w:szCs w:val="17"/>
        </w:rPr>
        <w:t xml:space="preserve">Figura 11.4 — Quatro áreas de aplicação e o que cada uma protege ou combina.</w:t>
      </w:r>
    </w:p>
    <w:p>
      <w:pPr>
        <w:pStyle w:val="Heading4"/>
        <w:keepNext/>
      </w:pPr>
      <w:r>
        <w:t xml:space="preserve">11.8.1 Saúde</w:t>
      </w:r>
    </w:p>
    <w:p>
      <w:pPr>
        <w:spacing w:after="120" w:line="300"/>
        <w:jc w:val="left"/>
      </w:pPr>
      <w:r>
        <w:rPr>
          <w:sz w:val="21"/>
          <w:szCs w:val="21"/>
        </w:rPr>
        <w:t xml:space="preserve">É a área de maior destaque. Colaborações entre hospitais usaram aprendizado federado em imagens de tumores cerebrais (Sheller et al., 2020) e em previsão de necessidades de oxigênio na COVID-19 com dados de vinte instituições (Dayan et al., 2021). Rieke et al. (2020) e Xu et al. (2021) discutem oportunidades e obstáculos: dados muito heterogêneos entre hospitais, protocolos de imagem diferentes, governança e confiança.</w:t>
      </w:r>
    </w:p>
    <w:p>
      <w:pPr>
        <w:pStyle w:val="Heading4"/>
        <w:keepNext/>
      </w:pPr>
      <w:r>
        <w:t xml:space="preserve">11.8.2 Dispositivos móveis</w:t>
      </w:r>
    </w:p>
    <w:p>
      <w:pPr>
        <w:spacing w:after="120" w:line="300"/>
        <w:jc w:val="left"/>
      </w:pPr>
      <w:r>
        <w:rPr>
          <w:sz w:val="21"/>
          <w:szCs w:val="21"/>
        </w:rPr>
        <w:t xml:space="preserve">Teclados, assistentes de voz e recomendações em celulares. O sistema de produção do Google, descrito por Bonawitz et al. (2019), treinou com </w:t>
      </w:r>
      <w:r>
        <w:rPr>
          <w:b/>
          <w:bCs/>
          <w:sz w:val="21"/>
          <w:szCs w:val="21"/>
        </w:rPr>
        <w:t xml:space="preserve">milhões</w:t>
      </w:r>
      <w:r>
        <w:rPr>
          <w:sz w:val="21"/>
          <w:szCs w:val="21"/>
        </w:rPr>
        <w:t xml:space="preserve"> de dispositivos, selecionando clientes apenas quando carregando, conectados a redes sem franquia de dados e ociosos.</w:t>
      </w:r>
    </w:p>
    <w:p>
      <w:pPr>
        <w:pStyle w:val="Heading4"/>
        <w:keepNext/>
      </w:pPr>
      <w:r>
        <w:t xml:space="preserve">11.8.3 Internet das coisas e redes</w:t>
      </w:r>
    </w:p>
    <w:p>
      <w:pPr>
        <w:spacing w:after="120" w:line="300"/>
        <w:jc w:val="left"/>
      </w:pPr>
      <w:r>
        <w:rPr>
          <w:sz w:val="21"/>
          <w:szCs w:val="21"/>
        </w:rPr>
        <w:t xml:space="preserve">Sensores industriais, veículos conectados e redes elétricas inteligentes geram dados na borda. Nguyen et al. (2021) revisam as aplicações em IoT: detecção de intrusão, manutenção preditiva, veículos e cidades inteligentes.</w:t>
      </w:r>
    </w:p>
    <w:p>
      <w:pPr>
        <w:pStyle w:val="Heading4"/>
        <w:keepNext/>
      </w:pPr>
      <w:r>
        <w:t xml:space="preserve">11.8.4 Finanças e seguros</w:t>
      </w:r>
    </w:p>
    <w:p>
      <w:pPr>
        <w:spacing w:after="120" w:line="300"/>
        <w:jc w:val="left"/>
      </w:pPr>
      <w:r>
        <w:rPr>
          <w:sz w:val="21"/>
          <w:szCs w:val="21"/>
        </w:rPr>
        <w:t xml:space="preserve">Bancos e seguradoras têm obrigações de sigilo e dados complementares: o cenário clássico do aprendizado </w:t>
      </w:r>
      <w:r>
        <w:rPr>
          <w:b/>
          <w:bCs/>
          <w:sz w:val="21"/>
          <w:szCs w:val="21"/>
        </w:rPr>
        <w:t xml:space="preserve">vertical</w:t>
      </w:r>
      <w:r>
        <w:rPr>
          <w:sz w:val="21"/>
          <w:szCs w:val="21"/>
        </w:rPr>
        <w:t xml:space="preserve"> (Yang et al., 2019), por exemplo, para avaliação de crédito e detecção de fraude entre instituições.</w:t>
      </w:r>
    </w:p>
    <w:p>
      <w:pPr>
        <w:pStyle w:val="Heading3"/>
        <w:keepNext/>
      </w:pPr>
      <w:r>
        <w:t xml:space="preserve">11.9 Regulação, ética e responsabilidade</w:t>
      </w:r>
    </w:p>
    <w:p>
      <w:pPr>
        <w:pStyle w:val="Heading4"/>
        <w:keepNext/>
      </w:pPr>
      <w:r>
        <w:t xml:space="preserve">11.9.1 Aprendizado federado não é anonimização</w:t>
      </w:r>
    </w:p>
    <w:p>
      <w:pPr>
        <w:spacing w:after="120" w:line="300"/>
        <w:jc w:val="left"/>
      </w:pPr>
      <w:r>
        <w:rPr>
          <w:sz w:val="21"/>
          <w:szCs w:val="21"/>
        </w:rPr>
        <w:t xml:space="preserve">Um erro perigoso é achar que "os dados não saem, logo não há problema". Como vimos nos Capítulos 7 a 9, atualizações vazam informação, e modelos memorizam. Do ponto de vista jurídico, um modelo que memoriza dados pessoais </w:t>
      </w:r>
      <w:r>
        <w:rPr>
          <w:b/>
          <w:bCs/>
          <w:sz w:val="21"/>
          <w:szCs w:val="21"/>
        </w:rPr>
        <w:t xml:space="preserve">pode ser tratado como dado pessoal</w:t>
      </w:r>
      <w:r>
        <w:rPr>
          <w:sz w:val="21"/>
          <w:szCs w:val="21"/>
        </w:rPr>
        <w:t xml:space="preserve">, a depender da jurisdição e do caso.</w:t>
      </w:r>
    </w:p>
    <w:p>
      <w:pPr>
        <w:pStyle w:val="Heading4"/>
        <w:keepNext/>
      </w:pPr>
      <w:r>
        <w:t xml:space="preserve">11.9.2 Princípios de proteção de dados</w:t>
      </w:r>
    </w:p>
    <w:p>
      <w:pPr>
        <w:spacing w:after="120" w:line="300"/>
        <w:jc w:val="left"/>
      </w:pPr>
      <w:r>
        <w:rPr>
          <w:sz w:val="21"/>
          <w:szCs w:val="21"/>
        </w:rPr>
        <w:t xml:space="preserve">A </w:t>
      </w:r>
      <w:r>
        <w:rPr>
          <w:b/>
          <w:bCs/>
          <w:sz w:val="21"/>
          <w:szCs w:val="21"/>
        </w:rPr>
        <w:t xml:space="preserve">LGPD</w:t>
      </w:r>
      <w:r>
        <w:rPr>
          <w:sz w:val="21"/>
          <w:szCs w:val="21"/>
        </w:rPr>
        <w:t xml:space="preserve"> (Lei nº 13.709/2018), no Brasil, e o </w:t>
      </w:r>
      <w:r>
        <w:rPr>
          <w:b/>
          <w:bCs/>
          <w:sz w:val="21"/>
          <w:szCs w:val="21"/>
        </w:rPr>
        <w:t xml:space="preserve">GDPR</w:t>
      </w:r>
      <w:r>
        <w:rPr>
          <w:sz w:val="21"/>
          <w:szCs w:val="21"/>
        </w:rPr>
        <w:t xml:space="preserve">, na União Europeia, estabelecem princípios que se aplicam a projetos federados:</w:t>
      </w:r>
    </w:p>
    <w:p>
      <w:pPr>
        <w:pStyle w:val="ListParagraph"/>
        <w:numPr>
          <w:ilvl w:val="0"/>
          <w:numId w:val="2"/>
        </w:numPr>
        <w:spacing w:after="70" w:line="288"/>
      </w:pPr>
      <w:r>
        <w:rPr>
          <w:b/>
          <w:bCs/>
          <w:sz w:val="21"/>
          <w:szCs w:val="21"/>
        </w:rPr>
        <w:t xml:space="preserve">Finalidade:</w:t>
      </w:r>
      <w:r>
        <w:rPr>
          <w:sz w:val="21"/>
          <w:szCs w:val="21"/>
        </w:rPr>
        <w:t xml:space="preserve"> o uso dos dados precisa ter um propósito claro e legítimo.</w:t>
      </w:r>
    </w:p>
    <w:p>
      <w:pPr>
        <w:pStyle w:val="ListParagraph"/>
        <w:numPr>
          <w:ilvl w:val="0"/>
          <w:numId w:val="2"/>
        </w:numPr>
        <w:spacing w:after="70" w:line="288"/>
      </w:pPr>
      <w:r>
        <w:rPr>
          <w:b/>
          <w:bCs/>
          <w:sz w:val="21"/>
          <w:szCs w:val="21"/>
        </w:rPr>
        <w:t xml:space="preserve">Minimização:</w:t>
      </w:r>
      <w:r>
        <w:rPr>
          <w:sz w:val="21"/>
          <w:szCs w:val="21"/>
        </w:rPr>
        <w:t xml:space="preserve"> coletar e tratar só o necessário.</w:t>
      </w:r>
    </w:p>
    <w:p>
      <w:pPr>
        <w:pStyle w:val="ListParagraph"/>
        <w:numPr>
          <w:ilvl w:val="0"/>
          <w:numId w:val="2"/>
        </w:numPr>
        <w:spacing w:after="70" w:line="288"/>
      </w:pPr>
      <w:r>
        <w:rPr>
          <w:b/>
          <w:bCs/>
          <w:sz w:val="21"/>
          <w:szCs w:val="21"/>
        </w:rPr>
        <w:t xml:space="preserve">Transparência:</w:t>
      </w:r>
      <w:r>
        <w:rPr>
          <w:sz w:val="21"/>
          <w:szCs w:val="21"/>
        </w:rPr>
        <w:t xml:space="preserve"> informar claramente o titular.</w:t>
      </w:r>
    </w:p>
    <w:p>
      <w:pPr>
        <w:pStyle w:val="ListParagraph"/>
        <w:numPr>
          <w:ilvl w:val="0"/>
          <w:numId w:val="2"/>
        </w:numPr>
        <w:spacing w:after="70" w:line="288"/>
      </w:pPr>
      <w:r>
        <w:rPr>
          <w:b/>
          <w:bCs/>
          <w:sz w:val="21"/>
          <w:szCs w:val="21"/>
        </w:rPr>
        <w:t xml:space="preserve">Segurança:</w:t>
      </w:r>
      <w:r>
        <w:rPr>
          <w:sz w:val="21"/>
          <w:szCs w:val="21"/>
        </w:rPr>
        <w:t xml:space="preserve"> adotar medidas técnicas e administrativas.</w:t>
      </w:r>
    </w:p>
    <w:p>
      <w:pPr>
        <w:pStyle w:val="ListParagraph"/>
        <w:numPr>
          <w:ilvl w:val="0"/>
          <w:numId w:val="2"/>
        </w:numPr>
        <w:spacing w:after="70" w:line="288"/>
      </w:pPr>
      <w:r>
        <w:rPr>
          <w:b/>
          <w:bCs/>
          <w:sz w:val="21"/>
          <w:szCs w:val="21"/>
        </w:rPr>
        <w:t xml:space="preserve">Responsabilização:</w:t>
      </w:r>
      <w:r>
        <w:rPr>
          <w:sz w:val="21"/>
          <w:szCs w:val="21"/>
        </w:rPr>
        <w:t xml:space="preserve"> poder demonstrar a conformidade.</w:t>
      </w:r>
    </w:p>
    <w:p>
      <w:pPr>
        <w:pStyle w:val="ListParagraph"/>
        <w:numPr>
          <w:ilvl w:val="0"/>
          <w:numId w:val="2"/>
        </w:numPr>
        <w:spacing w:after="70" w:line="288"/>
      </w:pPr>
      <w:r>
        <w:rPr>
          <w:b/>
          <w:bCs/>
          <w:sz w:val="21"/>
          <w:szCs w:val="21"/>
        </w:rPr>
        <w:t xml:space="preserve">Base legal</w:t>
      </w:r>
      <w:r>
        <w:rPr>
          <w:sz w:val="21"/>
          <w:szCs w:val="21"/>
        </w:rPr>
        <w:t xml:space="preserve"> para o tratamento, como consentimento ou legítimo interesse.</w:t>
      </w:r>
    </w:p>
    <w:p>
      <w:pPr>
        <w:spacing w:after="60" w:line="120"/>
      </w:pPr>
    </w:p>
    <w:p>
      <w:pPr>
        <w:spacing w:after="120" w:line="300"/>
        <w:jc w:val="left"/>
      </w:pPr>
      <w:r>
        <w:rPr>
          <w:sz w:val="21"/>
          <w:szCs w:val="21"/>
        </w:rPr>
        <w:t xml:space="preserve">Projetos de alto risco costumam exigir um </w:t>
      </w:r>
      <w:r>
        <w:rPr>
          <w:b/>
          <w:bCs/>
          <w:sz w:val="21"/>
          <w:szCs w:val="21"/>
        </w:rPr>
        <w:t xml:space="preserve">relatório de impacto à proteção de dados</w:t>
      </w:r>
      <w:r>
        <w:rPr>
          <w:sz w:val="21"/>
          <w:szCs w:val="21"/>
        </w:rPr>
        <w:t xml:space="preserve"> (RIPD, no Brasil; DPIA, na Europa). Regulamentos de inteligência artificial, como o da União Europeia aprovado em 2024, acrescentam exigências conforme o risco do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59E0B" w:sz="36"/>
              <w:bottom w:val="none" w:color="FFFFFF" w:sz="0"/>
              <w:right w:val="none" w:color="FFFFFF" w:sz="0"/>
            </w:tcBorders>
            <w:shd w:fill="FFFBEB" w:color="auto" w:val="clear"/>
            <w:tcMar>
              <w:top w:type="dxa" w:w="100"/>
              <w:left w:type="dxa" w:w="200"/>
              <w:bottom w:type="dxa" w:w="60"/>
              <w:right w:type="dxa" w:w="160"/>
            </w:tcMar>
          </w:tcPr>
          <w:p>
            <w:pPr>
              <w:keepNext/>
              <w:spacing w:after="80"/>
            </w:pPr>
            <w:r>
              <w:rPr>
                <w:b/>
                <w:bCs/>
                <w:color w:val="F59E0B"/>
                <w:sz w:val="22"/>
                <w:szCs w:val="22"/>
              </w:rPr>
              <w:t xml:space="preserve">Atenção</w:t>
            </w:r>
          </w:p>
          <w:p>
            <w:pPr>
              <w:spacing w:after="80" w:line="280"/>
            </w:pPr>
            <w:r>
              <w:rPr>
                <w:sz w:val="20"/>
                <w:szCs w:val="20"/>
              </w:rPr>
              <w:t xml:space="preserve">Este livro </w:t>
            </w:r>
            <w:r>
              <w:rPr>
                <w:b/>
                <w:bCs/>
                <w:sz w:val="20"/>
                <w:szCs w:val="20"/>
              </w:rPr>
              <w:t xml:space="preserve">não é aconselhamento jurídico</w:t>
            </w:r>
            <w:r>
              <w:rPr>
                <w:sz w:val="20"/>
                <w:szCs w:val="20"/>
              </w:rPr>
              <w:t xml:space="preserve">. Antes de usar dados pessoais, consulte o encarregado de dados (DPO) e o jurídico da organização.</w:t>
            </w:r>
          </w:p>
        </w:tc>
      </w:tr>
    </w:tbl>
    <w:p>
      <w:pPr>
        <w:spacing w:after="140" w:line="120"/>
      </w:pPr>
    </w:p>
    <w:p>
      <w:pPr>
        <w:pStyle w:val="Heading4"/>
        <w:keepNext/>
      </w:pPr>
      <w:r>
        <w:t xml:space="preserve">11.9.3 Justiça (fairness)</w:t>
      </w:r>
    </w:p>
    <w:p>
      <w:pPr>
        <w:spacing w:after="120" w:line="300"/>
        <w:jc w:val="left"/>
      </w:pPr>
      <w:r>
        <w:rPr>
          <w:sz w:val="21"/>
          <w:szCs w:val="21"/>
        </w:rPr>
        <w:t xml:space="preserve">Um modelo global pode servir </w:t>
      </w:r>
      <w:r>
        <w:rPr>
          <w:b/>
          <w:bCs/>
          <w:sz w:val="21"/>
          <w:szCs w:val="21"/>
        </w:rPr>
        <w:t xml:space="preserve">bem à maioria</w:t>
      </w:r>
      <w:r>
        <w:rPr>
          <w:sz w:val="21"/>
          <w:szCs w:val="21"/>
        </w:rPr>
        <w:t xml:space="preserve"> e </w:t>
      </w:r>
      <w:r>
        <w:rPr>
          <w:b/>
          <w:bCs/>
          <w:sz w:val="21"/>
          <w:szCs w:val="21"/>
        </w:rPr>
        <w:t xml:space="preserve">mal a minorias</w:t>
      </w:r>
      <w:r>
        <w:rPr>
          <w:sz w:val="21"/>
          <w:szCs w:val="21"/>
        </w:rPr>
        <w:t xml:space="preserve">. Em aprendizado federado, pode favorecer clientes grandes ou com dados típicos. Duas propostas conhecidas:</w:t>
      </w:r>
    </w:p>
    <w:p>
      <w:pPr>
        <w:pStyle w:val="ListParagraph"/>
        <w:numPr>
          <w:ilvl w:val="0"/>
          <w:numId w:val="2"/>
        </w:numPr>
        <w:spacing w:after="70" w:line="288"/>
      </w:pPr>
      <w:r>
        <w:rPr>
          <w:b/>
          <w:bCs/>
          <w:sz w:val="21"/>
          <w:szCs w:val="21"/>
        </w:rPr>
        <w:t xml:space="preserve">Aprendizado federado agnóstico</w:t>
      </w:r>
      <w:r>
        <w:rPr>
          <w:sz w:val="21"/>
          <w:szCs w:val="21"/>
        </w:rPr>
        <w:t xml:space="preserve"> (Mohri et al., 2019): otimiza o </w:t>
      </w:r>
      <w:r>
        <w:rPr>
          <w:b/>
          <w:bCs/>
          <w:sz w:val="21"/>
          <w:szCs w:val="21"/>
        </w:rPr>
        <w:t xml:space="preserve">pior caso</w:t>
      </w:r>
      <w:r>
        <w:rPr>
          <w:sz w:val="21"/>
          <w:szCs w:val="21"/>
        </w:rPr>
        <w:t xml:space="preserve"> sobre misturas dos clientes, em vez da média.</w:t>
      </w:r>
    </w:p>
    <w:p>
      <w:pPr>
        <w:pStyle w:val="ListParagraph"/>
        <w:numPr>
          <w:ilvl w:val="0"/>
          <w:numId w:val="2"/>
        </w:numPr>
        <w:spacing w:after="70" w:line="288"/>
      </w:pPr>
      <w:r>
        <w:rPr>
          <w:b/>
          <w:bCs/>
          <w:sz w:val="21"/>
          <w:szCs w:val="21"/>
        </w:rPr>
        <w:t xml:space="preserve">q-FFL</w:t>
      </w:r>
      <w:r>
        <w:rPr>
          <w:sz w:val="21"/>
          <w:szCs w:val="21"/>
        </w:rPr>
        <w:t xml:space="preserve"> (Li et al., 2020a): dá mais peso aos clientes com </w:t>
      </w:r>
      <w:r>
        <w:rPr>
          <w:b/>
          <w:bCs/>
          <w:sz w:val="21"/>
          <w:szCs w:val="21"/>
        </w:rPr>
        <w:t xml:space="preserve">maior perda</w:t>
      </w:r>
      <w:r>
        <w:rPr>
          <w:sz w:val="21"/>
          <w:szCs w:val="21"/>
        </w:rPr>
        <w:t xml:space="preserve">; um parâmetro </w:t>
      </w:r>
      <w:r>
        <w:rPr>
          <w:i/>
          <w:iCs/>
          <w:sz w:val="21"/>
          <w:szCs w:val="21"/>
        </w:rPr>
        <w:t xml:space="preserve">q</w:t>
      </w:r>
      <w:r>
        <w:rPr>
          <w:sz w:val="21"/>
          <w:szCs w:val="21"/>
        </w:rPr>
        <w:t xml:space="preserve"> regula o quanto a justiça pesa sobre a média.</w:t>
      </w:r>
    </w:p>
    <w:p>
      <w:pPr>
        <w:spacing w:after="60" w:line="120"/>
      </w:pPr>
    </w:p>
    <w:p>
      <w:pPr>
        <w:spacing w:after="120" w:line="300"/>
        <w:jc w:val="left"/>
      </w:pPr>
      <w:r>
        <w:rPr>
          <w:sz w:val="21"/>
          <w:szCs w:val="21"/>
        </w:rPr>
        <w:t xml:space="preserve">Meça sempre por cliente (como no Capítulo 6): média, pior cliente e percentil 10.</w:t>
      </w:r>
    </w:p>
    <w:p>
      <w:pPr>
        <w:pStyle w:val="Heading4"/>
        <w:keepNext/>
      </w:pPr>
      <w:r>
        <w:t xml:space="preserve">11.9.4 Incentivos e governança</w:t>
      </w:r>
    </w:p>
    <w:p>
      <w:pPr>
        <w:pStyle w:val="ListParagraph"/>
        <w:numPr>
          <w:ilvl w:val="0"/>
          <w:numId w:val="2"/>
        </w:numPr>
        <w:spacing w:after="70" w:line="288"/>
      </w:pPr>
      <w:r>
        <w:rPr>
          <w:b/>
          <w:bCs/>
          <w:sz w:val="21"/>
          <w:szCs w:val="21"/>
        </w:rPr>
        <w:t xml:space="preserve">Por que participar?</w:t>
      </w:r>
      <w:r>
        <w:rPr>
          <w:sz w:val="21"/>
          <w:szCs w:val="21"/>
        </w:rPr>
        <w:t xml:space="preserve"> Se o modelo beneficia a todos, há tentação de "pegar carona". Mecanismos de incentivo e de </w:t>
      </w:r>
      <w:r>
        <w:rPr>
          <w:b/>
          <w:bCs/>
          <w:sz w:val="21"/>
          <w:szCs w:val="21"/>
        </w:rPr>
        <w:t xml:space="preserve">atribuição de valor</w:t>
      </w:r>
      <w:r>
        <w:rPr>
          <w:sz w:val="21"/>
          <w:szCs w:val="21"/>
        </w:rPr>
        <w:t xml:space="preserve"> à contribuição de cada cliente são um problema aberto (Kairouz et al., 2021).</w:t>
      </w:r>
    </w:p>
    <w:p>
      <w:pPr>
        <w:pStyle w:val="ListParagraph"/>
        <w:numPr>
          <w:ilvl w:val="0"/>
          <w:numId w:val="2"/>
        </w:numPr>
        <w:spacing w:after="70" w:line="288"/>
      </w:pPr>
      <w:r>
        <w:rPr>
          <w:b/>
          <w:bCs/>
          <w:sz w:val="21"/>
          <w:szCs w:val="21"/>
        </w:rPr>
        <w:t xml:space="preserve">Governança:</w:t>
      </w:r>
      <w:r>
        <w:rPr>
          <w:sz w:val="21"/>
          <w:szCs w:val="21"/>
        </w:rPr>
        <w:t xml:space="preserve"> em cross-silo, definir por contrato quem controla o modelo, quem pode usá-lo e o que acontece quando um participante sai.</w:t>
      </w:r>
    </w:p>
    <w:p>
      <w:pPr>
        <w:pStyle w:val="ListParagraph"/>
        <w:numPr>
          <w:ilvl w:val="0"/>
          <w:numId w:val="2"/>
        </w:numPr>
        <w:spacing w:after="70" w:line="288"/>
      </w:pPr>
      <w:r>
        <w:rPr>
          <w:b/>
          <w:bCs/>
          <w:sz w:val="21"/>
          <w:szCs w:val="21"/>
        </w:rPr>
        <w:t xml:space="preserve">Transparência e auditoria:</w:t>
      </w:r>
      <w:r>
        <w:rPr>
          <w:sz w:val="21"/>
          <w:szCs w:val="21"/>
        </w:rPr>
        <w:t xml:space="preserve"> documentar dados, protocolos e riscos conhecidos (por exemplo, com fichas técnicas de modelo e de conjuntos de dados).</w:t>
      </w:r>
    </w:p>
    <w:p>
      <w:pPr>
        <w:pStyle w:val="ListParagraph"/>
        <w:numPr>
          <w:ilvl w:val="0"/>
          <w:numId w:val="2"/>
        </w:numPr>
        <w:spacing w:after="70" w:line="288"/>
      </w:pPr>
      <w:r>
        <w:rPr>
          <w:b/>
          <w:bCs/>
          <w:sz w:val="21"/>
          <w:szCs w:val="21"/>
        </w:rPr>
        <w:t xml:space="preserve">Impacto ambiental:</w:t>
      </w:r>
      <w:r>
        <w:rPr>
          <w:sz w:val="21"/>
          <w:szCs w:val="21"/>
        </w:rPr>
        <w:t xml:space="preserve"> muitos clientes treinando consome energia. Compare com o custo do treino centralizado.</w:t>
      </w:r>
    </w:p>
    <w:p>
      <w:pPr>
        <w:spacing w:after="60" w:line="120"/>
      </w:pPr>
    </w:p>
    <w:p>
      <w:pPr>
        <w:pStyle w:val="Heading3"/>
        <w:keepNext/>
      </w:pPr>
      <w:r>
        <w:t xml:space="preserve">11.10 Lista de verificação de um projeto federado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Antes de começar um projeto federado</w:t>
            </w:r>
          </w:p>
          <w:p>
            <w:pPr>
              <w:spacing w:after="80" w:line="280"/>
            </w:pPr>
            <w:r>
              <w:rPr>
                <w:sz w:val="20"/>
                <w:szCs w:val="20"/>
              </w:rPr>
              <w:t xml:space="preserve">1. </w:t>
            </w:r>
            <w:r>
              <w:rPr>
                <w:b/>
                <w:bCs/>
                <w:sz w:val="20"/>
                <w:szCs w:val="20"/>
              </w:rPr>
              <w:t xml:space="preserve">Necessidade:</w:t>
            </w:r>
            <w:r>
              <w:rPr>
                <w:sz w:val="20"/>
                <w:szCs w:val="20"/>
              </w:rPr>
              <w:t xml:space="preserve"> os dados realmente não podem ser centralizados? Há alternativa mais simples? 2. </w:t>
            </w:r>
            <w:r>
              <w:rPr>
                <w:b/>
                <w:bCs/>
                <w:sz w:val="20"/>
                <w:szCs w:val="20"/>
              </w:rPr>
              <w:t xml:space="preserve">Cenário:</w:t>
            </w:r>
            <w:r>
              <w:rPr>
                <w:sz w:val="20"/>
                <w:szCs w:val="20"/>
              </w:rPr>
              <w:t xml:space="preserve"> cross-device ou cross-silo? Horizontal ou vertical? 3. </w:t>
            </w:r>
            <w:r>
              <w:rPr>
                <w:b/>
                <w:bCs/>
                <w:sz w:val="20"/>
                <w:szCs w:val="20"/>
              </w:rPr>
              <w:t xml:space="preserve">Dados:</w:t>
            </w:r>
            <w:r>
              <w:rPr>
                <w:sz w:val="20"/>
                <w:szCs w:val="20"/>
              </w:rPr>
              <w:t xml:space="preserve"> quão heterogêneos? Há desbalanceamento entre clientes? 4. </w:t>
            </w:r>
            <w:r>
              <w:rPr>
                <w:b/>
                <w:bCs/>
                <w:sz w:val="20"/>
                <w:szCs w:val="20"/>
              </w:rPr>
              <w:t xml:space="preserve">Modelo:</w:t>
            </w:r>
            <w:r>
              <w:rPr>
                <w:sz w:val="20"/>
                <w:szCs w:val="20"/>
              </w:rPr>
              <w:t xml:space="preserve"> cabe nos clientes? Vale usar adaptadores ou modelos menores? 5. </w:t>
            </w:r>
            <w:r>
              <w:rPr>
                <w:b/>
                <w:bCs/>
                <w:sz w:val="20"/>
                <w:szCs w:val="20"/>
              </w:rPr>
              <w:t xml:space="preserve">Comunicação:</w:t>
            </w:r>
            <w:r>
              <w:rPr>
                <w:sz w:val="20"/>
                <w:szCs w:val="20"/>
              </w:rPr>
              <w:t xml:space="preserve"> qual orçamento por rodada? Compressão necessária? 6. </w:t>
            </w:r>
            <w:r>
              <w:rPr>
                <w:b/>
                <w:bCs/>
                <w:sz w:val="20"/>
                <w:szCs w:val="20"/>
              </w:rPr>
              <w:t xml:space="preserve">Privacidade:</w:t>
            </w:r>
            <w:r>
              <w:rPr>
                <w:sz w:val="20"/>
                <w:szCs w:val="20"/>
              </w:rPr>
              <w:t xml:space="preserve"> modelo de ameaça definido? DP, agregação segura? 7. </w:t>
            </w:r>
            <w:r>
              <w:rPr>
                <w:b/>
                <w:bCs/>
                <w:sz w:val="20"/>
                <w:szCs w:val="20"/>
              </w:rPr>
              <w:t xml:space="preserve">Robustez:</w:t>
            </w:r>
            <w:r>
              <w:rPr>
                <w:sz w:val="20"/>
                <w:szCs w:val="20"/>
              </w:rPr>
              <w:t xml:space="preserve"> risco de clientes maliciosos? Agregador robusto? 8. </w:t>
            </w:r>
            <w:r>
              <w:rPr>
                <w:b/>
                <w:bCs/>
                <w:sz w:val="20"/>
                <w:szCs w:val="20"/>
              </w:rPr>
              <w:t xml:space="preserve">Avaliação:</w:t>
            </w:r>
            <w:r>
              <w:rPr>
                <w:sz w:val="20"/>
                <w:szCs w:val="20"/>
              </w:rPr>
              <w:t xml:space="preserve"> testes locais por cliente, com média, pior cliente e percentil 10. 9. </w:t>
            </w:r>
            <w:r>
              <w:rPr>
                <w:b/>
                <w:bCs/>
                <w:sz w:val="20"/>
                <w:szCs w:val="20"/>
              </w:rPr>
              <w:t xml:space="preserve">Legal e ético:</w:t>
            </w:r>
            <w:r>
              <w:rPr>
                <w:sz w:val="20"/>
                <w:szCs w:val="20"/>
              </w:rPr>
              <w:t xml:space="preserve"> base legal, RIPD, governança, justiça, auditoria. 10. </w:t>
            </w:r>
            <w:r>
              <w:rPr>
                <w:b/>
                <w:bCs/>
                <w:sz w:val="20"/>
                <w:szCs w:val="20"/>
              </w:rPr>
              <w:t xml:space="preserve">Operação:</w:t>
            </w:r>
            <w:r>
              <w:rPr>
                <w:sz w:val="20"/>
                <w:szCs w:val="20"/>
              </w:rPr>
              <w:t xml:space="preserve"> monitoramento, versão do modelo, atualização e retirada de participantes.</w:t>
            </w:r>
          </w:p>
        </w:tc>
      </w:tr>
    </w:tbl>
    <w:p>
      <w:pPr>
        <w:spacing w:after="140" w:line="120"/>
      </w:pPr>
    </w:p>
    <w:p>
      <w:pPr>
        <w:pStyle w:val="Heading3"/>
        <w:keepNext/>
      </w:pPr>
      <w:r>
        <w:t xml:space="preserve">11.11 Problemas em aberto</w:t>
      </w:r>
    </w:p>
    <w:p>
      <w:pPr>
        <w:spacing w:after="120" w:line="300"/>
        <w:jc w:val="left"/>
      </w:pPr>
      <w:r>
        <w:rPr>
          <w:sz w:val="21"/>
          <w:szCs w:val="21"/>
        </w:rPr>
        <w:t xml:space="preserve">Kairouz et al. (2021) reúnem dezenas de problemas em aberto. Alguns dos mais relevantes:</w:t>
      </w:r>
    </w:p>
    <w:p>
      <w:pPr>
        <w:pStyle w:val="ListParagraph"/>
        <w:numPr>
          <w:ilvl w:val="0"/>
          <w:numId w:val="2"/>
        </w:numPr>
        <w:spacing w:after="70" w:line="288"/>
      </w:pPr>
      <w:r>
        <w:rPr>
          <w:sz w:val="21"/>
          <w:szCs w:val="21"/>
        </w:rPr>
        <w:t xml:space="preserve">garantias de privacidade úteis </w:t>
      </w:r>
      <w:r>
        <w:rPr>
          <w:b/>
          <w:bCs/>
          <w:sz w:val="21"/>
          <w:szCs w:val="21"/>
        </w:rPr>
        <w:t xml:space="preserve">com poucos clientes</w:t>
      </w:r>
      <w:r>
        <w:rPr>
          <w:sz w:val="21"/>
          <w:szCs w:val="21"/>
        </w:rPr>
        <w:t xml:space="preserve">;</w:t>
      </w:r>
    </w:p>
    <w:p>
      <w:pPr>
        <w:pStyle w:val="ListParagraph"/>
        <w:numPr>
          <w:ilvl w:val="0"/>
          <w:numId w:val="2"/>
        </w:numPr>
        <w:spacing w:after="70" w:line="288"/>
      </w:pPr>
      <w:r>
        <w:rPr>
          <w:b/>
          <w:bCs/>
          <w:sz w:val="21"/>
          <w:szCs w:val="21"/>
        </w:rPr>
        <w:t xml:space="preserve">robustez</w:t>
      </w:r>
      <w:r>
        <w:rPr>
          <w:sz w:val="21"/>
          <w:szCs w:val="21"/>
        </w:rPr>
        <w:t xml:space="preserve"> sem abrir mão da agregação segura;</w:t>
      </w:r>
    </w:p>
    <w:p>
      <w:pPr>
        <w:pStyle w:val="ListParagraph"/>
        <w:numPr>
          <w:ilvl w:val="0"/>
          <w:numId w:val="2"/>
        </w:numPr>
        <w:spacing w:after="70" w:line="288"/>
      </w:pPr>
      <w:r>
        <w:rPr>
          <w:b/>
          <w:bCs/>
          <w:sz w:val="21"/>
          <w:szCs w:val="21"/>
        </w:rPr>
        <w:t xml:space="preserve">heterogeneidade</w:t>
      </w:r>
      <w:r>
        <w:rPr>
          <w:sz w:val="21"/>
          <w:szCs w:val="21"/>
        </w:rPr>
        <w:t xml:space="preserve"> extrema e </w:t>
      </w:r>
      <w:r>
        <w:rPr>
          <w:b/>
          <w:bCs/>
          <w:sz w:val="21"/>
          <w:szCs w:val="21"/>
        </w:rPr>
        <w:t xml:space="preserve">personalização</w:t>
      </w:r>
      <w:r>
        <w:rPr>
          <w:sz w:val="21"/>
          <w:szCs w:val="21"/>
        </w:rPr>
        <w:t xml:space="preserve"> em escala;</w:t>
      </w:r>
    </w:p>
    <w:p>
      <w:pPr>
        <w:pStyle w:val="ListParagraph"/>
        <w:numPr>
          <w:ilvl w:val="0"/>
          <w:numId w:val="2"/>
        </w:numPr>
        <w:spacing w:after="70" w:line="288"/>
      </w:pPr>
      <w:r>
        <w:rPr>
          <w:b/>
          <w:bCs/>
          <w:sz w:val="21"/>
          <w:szCs w:val="21"/>
        </w:rPr>
        <w:t xml:space="preserve">modelos de fundação</w:t>
      </w:r>
      <w:r>
        <w:rPr>
          <w:sz w:val="21"/>
          <w:szCs w:val="21"/>
        </w:rPr>
        <w:t xml:space="preserve"> federados: eficiência, memorização e avaliação;</w:t>
      </w:r>
    </w:p>
    <w:p>
      <w:pPr>
        <w:pStyle w:val="ListParagraph"/>
        <w:numPr>
          <w:ilvl w:val="0"/>
          <w:numId w:val="2"/>
        </w:numPr>
        <w:spacing w:after="70" w:line="288"/>
      </w:pPr>
      <w:r>
        <w:rPr>
          <w:b/>
          <w:bCs/>
          <w:sz w:val="21"/>
          <w:szCs w:val="21"/>
        </w:rPr>
        <w:t xml:space="preserve">justiça</w:t>
      </w:r>
      <w:r>
        <w:rPr>
          <w:sz w:val="21"/>
          <w:szCs w:val="21"/>
        </w:rPr>
        <w:t xml:space="preserve"> e </w:t>
      </w:r>
      <w:r>
        <w:rPr>
          <w:b/>
          <w:bCs/>
          <w:sz w:val="21"/>
          <w:szCs w:val="21"/>
        </w:rPr>
        <w:t xml:space="preserve">incentivos</w:t>
      </w:r>
      <w:r>
        <w:rPr>
          <w:sz w:val="21"/>
          <w:szCs w:val="21"/>
        </w:rPr>
        <w:t xml:space="preserve"> em sistemas reais;</w:t>
      </w:r>
    </w:p>
    <w:p>
      <w:pPr>
        <w:pStyle w:val="ListParagraph"/>
        <w:numPr>
          <w:ilvl w:val="0"/>
          <w:numId w:val="2"/>
        </w:numPr>
        <w:spacing w:after="70" w:line="288"/>
      </w:pPr>
      <w:r>
        <w:rPr>
          <w:b/>
          <w:bCs/>
          <w:sz w:val="21"/>
          <w:szCs w:val="21"/>
        </w:rPr>
        <w:t xml:space="preserve">benchmarks</w:t>
      </w:r>
      <w:r>
        <w:rPr>
          <w:sz w:val="21"/>
          <w:szCs w:val="21"/>
        </w:rPr>
        <w:t xml:space="preserve"> realistas, com dados e sistemas heterogêneos.</w:t>
      </w:r>
    </w:p>
    <w:p>
      <w:pPr>
        <w:spacing w:after="60" w:line="120"/>
      </w:pPr>
    </w:p>
    <w:p>
      <w:pPr>
        <w:pStyle w:val="Heading3"/>
        <w:keepNext/>
      </w:pPr>
      <w:r>
        <w:t xml:space="preserve">11.12 Resumo do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O essencial do Capítulo 11</w:t>
            </w:r>
          </w:p>
          <w:p>
            <w:pPr>
              <w:pStyle w:val="ListParagraph"/>
              <w:numPr>
                <w:ilvl w:val="0"/>
                <w:numId w:val="2"/>
              </w:numPr>
              <w:spacing w:after="60" w:line="276"/>
            </w:pPr>
            <w:r>
              <w:rPr>
                <w:sz w:val="20"/>
                <w:szCs w:val="20"/>
              </w:rPr>
              <w:t xml:space="preserve">Algoritmos baseados em </w:t>
            </w:r>
            <w:r>
              <w:rPr>
                <w:b/>
                <w:bCs/>
                <w:sz w:val="20"/>
                <w:szCs w:val="20"/>
              </w:rPr>
              <w:t xml:space="preserve">somas de estatísticas</w:t>
            </w:r>
            <w:r>
              <w:rPr>
                <w:sz w:val="20"/>
                <w:szCs w:val="20"/>
              </w:rPr>
              <w:t xml:space="preserve"> (K-means, PCA) têm versões federadas </w:t>
            </w:r>
            <w:r>
              <w:rPr>
                <w:b/>
                <w:bCs/>
                <w:sz w:val="20"/>
                <w:szCs w:val="20"/>
              </w:rPr>
              <w:t xml:space="preserve">exatas</w:t>
            </w:r>
            <w:r>
              <w:rPr>
                <w:sz w:val="20"/>
                <w:szCs w:val="20"/>
              </w:rPr>
              <w:t xml:space="preserve">.</w:t>
            </w:r>
          </w:p>
          <w:p>
            <w:pPr>
              <w:pStyle w:val="ListParagraph"/>
              <w:numPr>
                <w:ilvl w:val="0"/>
                <w:numId w:val="2"/>
              </w:numPr>
              <w:spacing w:after="60" w:line="276"/>
            </w:pPr>
            <w:r>
              <w:rPr>
                <w:sz w:val="20"/>
                <w:szCs w:val="20"/>
              </w:rPr>
              <w:t xml:space="preserve">Modelos de fundação pedem </w:t>
            </w:r>
            <w:r>
              <w:rPr>
                <w:b/>
                <w:bCs/>
                <w:sz w:val="20"/>
                <w:szCs w:val="20"/>
              </w:rPr>
              <w:t xml:space="preserve">ajuste eficiente</w:t>
            </w:r>
            <w:r>
              <w:rPr>
                <w:sz w:val="20"/>
                <w:szCs w:val="20"/>
              </w:rPr>
              <w:t xml:space="preserve"> (adaptadores, LoRA): só </w:t>
            </w:r>
            <w:r>
              <w:rPr>
                <w:i/>
                <w:iCs/>
                <w:sz w:val="20"/>
                <w:szCs w:val="20"/>
              </w:rPr>
              <w:t xml:space="preserve">A</w:t>
            </w:r>
            <w:r>
              <w:rPr>
                <w:sz w:val="20"/>
                <w:szCs w:val="20"/>
              </w:rPr>
              <w:t xml:space="preserve"> e </w:t>
            </w:r>
            <w:r>
              <w:rPr>
                <w:i/>
                <w:iCs/>
                <w:sz w:val="20"/>
                <w:szCs w:val="20"/>
              </w:rPr>
              <w:t xml:space="preserve">B</w:t>
            </w:r>
            <w:r>
              <w:rPr>
                <w:sz w:val="20"/>
                <w:szCs w:val="20"/>
              </w:rPr>
              <w:t xml:space="preserve"> trafegam.</w:t>
            </w:r>
          </w:p>
          <w:p>
            <w:pPr>
              <w:pStyle w:val="ListParagraph"/>
              <w:numPr>
                <w:ilvl w:val="0"/>
                <w:numId w:val="2"/>
              </w:numPr>
              <w:spacing w:after="60" w:line="276"/>
            </w:pPr>
            <w:r>
              <w:rPr>
                <w:sz w:val="20"/>
                <w:szCs w:val="20"/>
              </w:rPr>
              <w:t xml:space="preserve">A capacidade do adaptador (posto) deve casar com a tarefa.</w:t>
            </w:r>
          </w:p>
          <w:p>
            <w:pPr>
              <w:pStyle w:val="ListParagraph"/>
              <w:numPr>
                <w:ilvl w:val="0"/>
                <w:numId w:val="2"/>
              </w:numPr>
              <w:spacing w:after="60" w:line="276"/>
            </w:pPr>
            <w:r>
              <w:rPr>
                <w:sz w:val="20"/>
                <w:szCs w:val="20"/>
              </w:rPr>
              <w:t xml:space="preserve">Frameworks: Flower, TFF, PySyft, FATE, FedML, FLARE, OpenFL. Escolha conforme o cenário.</w:t>
            </w:r>
          </w:p>
          <w:p>
            <w:pPr>
              <w:pStyle w:val="ListParagraph"/>
              <w:numPr>
                <w:ilvl w:val="0"/>
                <w:numId w:val="2"/>
              </w:numPr>
              <w:spacing w:after="60" w:line="276"/>
            </w:pPr>
            <w:r>
              <w:rPr>
                <w:sz w:val="20"/>
                <w:szCs w:val="20"/>
              </w:rPr>
              <w:t xml:space="preserve">Aplicações: saúde, celulares, IoT e finanças.</w:t>
            </w:r>
          </w:p>
          <w:p>
            <w:pPr>
              <w:pStyle w:val="ListParagraph"/>
              <w:numPr>
                <w:ilvl w:val="0"/>
                <w:numId w:val="2"/>
              </w:numPr>
              <w:spacing w:after="60" w:line="276"/>
            </w:pPr>
            <w:r>
              <w:rPr>
                <w:sz w:val="20"/>
                <w:szCs w:val="20"/>
              </w:rPr>
              <w:t xml:space="preserve">Federado </w:t>
            </w:r>
            <w:r>
              <w:rPr>
                <w:b/>
                <w:bCs/>
                <w:sz w:val="20"/>
                <w:szCs w:val="20"/>
              </w:rPr>
              <w:t xml:space="preserve">não é anonimização</w:t>
            </w:r>
            <w:r>
              <w:rPr>
                <w:sz w:val="20"/>
                <w:szCs w:val="20"/>
              </w:rPr>
              <w:t xml:space="preserve">: respeite LGPD, GDPR, finalidade e minimização.</w:t>
            </w:r>
          </w:p>
          <w:p>
            <w:pPr>
              <w:pStyle w:val="ListParagraph"/>
              <w:numPr>
                <w:ilvl w:val="0"/>
                <w:numId w:val="2"/>
              </w:numPr>
              <w:spacing w:after="60" w:line="276"/>
            </w:pPr>
            <w:r>
              <w:rPr>
                <w:sz w:val="20"/>
                <w:szCs w:val="20"/>
              </w:rPr>
              <w:t xml:space="preserve">Justiça, incentivos e governança são parte do projeto, e não um detalhe.</w:t>
            </w:r>
          </w:p>
        </w:tc>
      </w:tr>
    </w:tbl>
    <w:p>
      <w:pPr>
        <w:spacing w:after="14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Por que o K-means federado produz o mesmo resultado do centralizado (com a mesma inicialização)?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 atualização dos centroides depende só de somas e contagens por grupo, que se combinam exatamente.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os dados são copiados.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usa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ignora os clientes pequenos.</w:t>
      </w:r>
    </w:p>
    <w:p>
      <w:pPr>
        <w:keepNext/>
        <w:spacing w:after="60" w:before="140" w:line="276"/>
      </w:pPr>
      <w:r>
        <w:rPr>
          <w:b/>
          <w:bCs/>
          <w:color w:val="4F46E5"/>
          <w:sz w:val="21"/>
          <w:szCs w:val="21"/>
        </w:rPr>
        <w:t xml:space="preserve">Questão 2. </w:t>
      </w:r>
      <w:r>
        <w:rPr>
          <w:sz w:val="21"/>
          <w:szCs w:val="21"/>
        </w:rPr>
        <w:t xml:space="preserve">No K-means federado, o que cada cliente devolve ao servidor em cada iteração?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seus pontos.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 grupo, a soma dos pontos e a contagem.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Uma cópia do modelo.</w:t>
      </w:r>
    </w:p>
    <w:p>
      <w:pPr>
        <w:keepNext/>
        <w:spacing w:after="60" w:before="140" w:line="276"/>
      </w:pPr>
      <w:r>
        <w:rPr>
          <w:b/>
          <w:bCs/>
          <w:color w:val="4F46E5"/>
          <w:sz w:val="21"/>
          <w:szCs w:val="21"/>
        </w:rPr>
        <w:t xml:space="preserve">Questão 3. </w:t>
      </w:r>
      <w:r>
        <w:rPr>
          <w:sz w:val="21"/>
          <w:szCs w:val="21"/>
        </w:rPr>
        <w:t xml:space="preserve">O PCA federado calcula a covariância global a partir de:</w:t>
      </w:r>
    </w:p>
    <w:p>
      <w:pPr>
        <w:keepNext/>
        <w:keepLines/>
        <w:tabs>
          <w:tab w:val="left" w:pos="500"/>
        </w:tabs>
        <w:spacing w:after="30" w:line="264"/>
        <w:ind w:left="500" w:hanging="300"/>
      </w:pPr>
      <w:r>
        <w:rPr>
          <w:b/>
          <w:bCs/>
          <w:color w:val="6B7280"/>
          <w:sz w:val="20"/>
          <w:szCs w:val="20"/>
        </w:rPr>
        <w:t xml:space="preserve">a)	</w:t>
      </w:r>
      <w:r>
        <w:rPr>
          <w:sz w:val="20"/>
          <w:szCs w:val="20"/>
        </w:rPr>
        <w:t xml:space="preserve">todos os dados brutos.</w:t>
      </w:r>
    </w:p>
    <w:p>
      <w:pPr>
        <w:keepNext/>
        <w:keepLines/>
        <w:tabs>
          <w:tab w:val="left" w:pos="500"/>
        </w:tabs>
        <w:spacing w:after="30" w:line="264"/>
        <w:ind w:left="500" w:hanging="300"/>
      </w:pPr>
      <w:r>
        <w:rPr>
          <w:b/>
          <w:bCs/>
          <w:color w:val="6B7280"/>
          <w:sz w:val="20"/>
          <w:szCs w:val="20"/>
        </w:rPr>
        <w:t xml:space="preserve">b)	</w:t>
      </w:r>
      <w:r>
        <w:rPr>
          <w:sz w:val="20"/>
          <w:szCs w:val="20"/>
        </w:rPr>
        <w:t xml:space="preserve">apenas 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as médias.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 Σx e Σ x xᵀ de cada cliente.</w:t>
      </w:r>
    </w:p>
    <w:p>
      <w:pPr>
        <w:keepNext/>
        <w:spacing w:after="60" w:before="140" w:line="276"/>
      </w:pPr>
      <w:r>
        <w:rPr>
          <w:b/>
          <w:bCs/>
          <w:color w:val="4F46E5"/>
          <w:sz w:val="21"/>
          <w:szCs w:val="21"/>
        </w:rPr>
        <w:t xml:space="preserve">Questão 4. </w:t>
      </w:r>
      <w:r>
        <w:rPr>
          <w:sz w:val="21"/>
          <w:szCs w:val="21"/>
        </w:rPr>
        <w:t xml:space="preserve">No experimento com o conjunto Wine, a diferença máxima entre os centroides federados e centralizados foi da ordem de:</w:t>
      </w:r>
    </w:p>
    <w:p>
      <w:pPr>
        <w:keepNext/>
        <w:keepLines/>
        <w:tabs>
          <w:tab w:val="left" w:pos="500"/>
        </w:tabs>
        <w:spacing w:after="30" w:line="264"/>
        <w:ind w:left="500" w:hanging="300"/>
      </w:pPr>
      <w:r>
        <w:rPr>
          <w:b/>
          <w:bCs/>
          <w:color w:val="6B7280"/>
          <w:sz w:val="20"/>
          <w:szCs w:val="20"/>
        </w:rPr>
        <w:t xml:space="preserve">a)	</w:t>
      </w:r>
      <w:r>
        <w:rPr>
          <w:sz w:val="20"/>
          <w:szCs w:val="20"/>
        </w:rPr>
        <w:t xml:space="preserve">1.</w:t>
      </w:r>
    </w:p>
    <w:p>
      <w:pPr>
        <w:keepNext/>
        <w:keepLines/>
        <w:tabs>
          <w:tab w:val="left" w:pos="500"/>
        </w:tabs>
        <w:spacing w:after="30" w:line="264"/>
        <w:ind w:left="500" w:hanging="300"/>
      </w:pPr>
      <w:r>
        <w:rPr>
          <w:b/>
          <w:bCs/>
          <w:color w:val="6B7280"/>
          <w:sz w:val="20"/>
          <w:szCs w:val="20"/>
        </w:rPr>
        <w:t xml:space="preserve">b)	</w:t>
      </w:r>
      <w:r>
        <w:rPr>
          <w:sz w:val="20"/>
          <w:szCs w:val="20"/>
        </w:rPr>
        <w:t xml:space="preserve">10⁻¹⁶.</w:t>
      </w:r>
    </w:p>
    <w:p>
      <w:pPr>
        <w:keepNext/>
        <w:keepLines/>
        <w:tabs>
          <w:tab w:val="left" w:pos="500"/>
        </w:tabs>
        <w:spacing w:after="30" w:line="264"/>
        <w:ind w:left="500" w:hanging="300"/>
      </w:pPr>
      <w:r>
        <w:rPr>
          <w:b/>
          <w:bCs/>
          <w:color w:val="6B7280"/>
          <w:sz w:val="20"/>
          <w:szCs w:val="20"/>
        </w:rPr>
        <w:t xml:space="preserve">c)	</w:t>
      </w:r>
      <w:r>
        <w:rPr>
          <w:sz w:val="20"/>
          <w:szCs w:val="20"/>
        </w:rPr>
        <w:t xml:space="preserve">10⁻¹.</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w:t>
      </w:r>
    </w:p>
    <w:p>
      <w:pPr>
        <w:keepNext/>
        <w:spacing w:after="60" w:before="140" w:line="276"/>
      </w:pPr>
      <w:r>
        <w:rPr>
          <w:b/>
          <w:bCs/>
          <w:color w:val="4F46E5"/>
          <w:sz w:val="21"/>
          <w:szCs w:val="21"/>
        </w:rPr>
        <w:t xml:space="preserve">Questão 5. </w:t>
      </w:r>
      <w:r>
        <w:rPr>
          <w:sz w:val="21"/>
          <w:szCs w:val="21"/>
        </w:rPr>
        <w:t xml:space="preserve">O que significa ARI = 1 entre o agrupamento federado e o centralizado?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Um dos agrupamentos falhou.</w:t>
      </w:r>
    </w:p>
    <w:p>
      <w:pPr>
        <w:keepNext/>
        <w:keepLines/>
        <w:tabs>
          <w:tab w:val="left" w:pos="500"/>
        </w:tabs>
        <w:spacing w:after="30" w:line="264"/>
        <w:ind w:left="500" w:hanging="300"/>
      </w:pPr>
      <w:r>
        <w:rPr>
          <w:b/>
          <w:bCs/>
          <w:color w:val="6B7280"/>
          <w:sz w:val="20"/>
          <w:szCs w:val="20"/>
        </w:rPr>
        <w:t xml:space="preserve">b)	</w:t>
      </w:r>
      <w:r>
        <w:rPr>
          <w:sz w:val="20"/>
          <w:szCs w:val="20"/>
        </w:rPr>
        <w:t xml:space="preserve">Os agrupamentos são opostos.</w:t>
      </w:r>
    </w:p>
    <w:p>
      <w:pPr>
        <w:keepNext/>
        <w:keepLines/>
        <w:tabs>
          <w:tab w:val="left" w:pos="500"/>
        </w:tabs>
        <w:spacing w:after="30" w:line="264"/>
        <w:ind w:left="500" w:hanging="300"/>
      </w:pPr>
      <w:r>
        <w:rPr>
          <w:b/>
          <w:bCs/>
          <w:color w:val="6B7280"/>
          <w:sz w:val="20"/>
          <w:szCs w:val="20"/>
        </w:rPr>
        <w:t xml:space="preserve">c)	</w:t>
      </w:r>
      <w:r>
        <w:rPr>
          <w:sz w:val="20"/>
          <w:szCs w:val="20"/>
        </w:rPr>
        <w:t xml:space="preserve">Os agrupamentos são idênticos (a menos de nomes dos grupos).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agrupamentos são aleatórios.</w:t>
      </w:r>
    </w:p>
    <w:p>
      <w:pPr>
        <w:keepNext/>
        <w:spacing w:after="60" w:before="140" w:line="276"/>
      </w:pPr>
      <w:r>
        <w:rPr>
          <w:b/>
          <w:bCs/>
          <w:color w:val="4F46E5"/>
          <w:sz w:val="21"/>
          <w:szCs w:val="21"/>
        </w:rPr>
        <w:t xml:space="preserve">Questão 6. </w:t>
      </w:r>
      <w:r>
        <w:rPr>
          <w:sz w:val="21"/>
          <w:szCs w:val="21"/>
        </w:rPr>
        <w:t xml:space="preserve">Para quais algoritmos a versão federada exata é possível, segundo 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Os que dependem só de somas de estatísticas locais (K-means, PCA, mínimos quadrados).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redes profundas.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Qualquer algoritmo.</w:t>
      </w:r>
    </w:p>
    <w:p>
      <w:pPr>
        <w:keepNext/>
        <w:spacing w:after="60" w:before="140" w:line="276"/>
      </w:pPr>
      <w:r>
        <w:rPr>
          <w:b/>
          <w:bCs/>
          <w:color w:val="4F46E5"/>
          <w:sz w:val="21"/>
          <w:szCs w:val="21"/>
        </w:rPr>
        <w:t xml:space="preserve">Questão 7. </w:t>
      </w:r>
      <w:r>
        <w:rPr>
          <w:sz w:val="21"/>
          <w:szCs w:val="21"/>
        </w:rPr>
        <w:t xml:space="preserve">Por que somas e contagens por grupo ainda podem vazar informação?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são sempre criptografadas.</w:t>
      </w:r>
    </w:p>
    <w:p>
      <w:pPr>
        <w:keepNext/>
        <w:keepLines/>
        <w:tabs>
          <w:tab w:val="left" w:pos="500"/>
        </w:tabs>
        <w:spacing w:after="30" w:line="264"/>
        <w:ind w:left="500" w:hanging="300"/>
      </w:pPr>
      <w:r>
        <w:rPr>
          <w:b/>
          <w:bCs/>
          <w:color w:val="6B7280"/>
          <w:sz w:val="20"/>
          <w:szCs w:val="20"/>
        </w:rPr>
        <w:t xml:space="preserve">b)	</w:t>
      </w:r>
      <w:r>
        <w:rPr>
          <w:sz w:val="20"/>
          <w:szCs w:val="20"/>
        </w:rPr>
        <w:t xml:space="preserve">Em grupos pequenos, revelam valores individuais ou médias exatas de um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não envolvem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são enormes.</w:t>
      </w:r>
    </w:p>
    <w:p>
      <w:pPr>
        <w:keepNext/>
        <w:spacing w:after="60" w:before="140" w:line="276"/>
      </w:pPr>
      <w:r>
        <w:rPr>
          <w:b/>
          <w:bCs/>
          <w:color w:val="4F46E5"/>
          <w:sz w:val="21"/>
          <w:szCs w:val="21"/>
        </w:rPr>
        <w:t xml:space="preserve">Questão 8. </w:t>
      </w:r>
      <w:r>
        <w:rPr>
          <w:sz w:val="21"/>
          <w:szCs w:val="21"/>
        </w:rPr>
        <w:t xml:space="preserve">O que são modelos de fundação (foundation models)?</w:t>
      </w:r>
    </w:p>
    <w:p>
      <w:pPr>
        <w:keepNext/>
        <w:keepLines/>
        <w:tabs>
          <w:tab w:val="left" w:pos="500"/>
        </w:tabs>
        <w:spacing w:after="30" w:line="264"/>
        <w:ind w:left="500" w:hanging="300"/>
      </w:pPr>
      <w:r>
        <w:rPr>
          <w:b/>
          <w:bCs/>
          <w:color w:val="6B7280"/>
          <w:sz w:val="20"/>
          <w:szCs w:val="20"/>
        </w:rPr>
        <w:t xml:space="preserve">a)	</w:t>
      </w:r>
      <w:r>
        <w:rPr>
          <w:sz w:val="20"/>
          <w:szCs w:val="20"/>
        </w:rPr>
        <w:t xml:space="preserve">Modelos sem parâmetros.</w:t>
      </w:r>
    </w:p>
    <w:p>
      <w:pPr>
        <w:keepNext/>
        <w:keepLines/>
        <w:tabs>
          <w:tab w:val="left" w:pos="500"/>
        </w:tabs>
        <w:spacing w:after="30" w:line="264"/>
        <w:ind w:left="500" w:hanging="300"/>
      </w:pPr>
      <w:r>
        <w:rPr>
          <w:b/>
          <w:bCs/>
          <w:color w:val="6B7280"/>
          <w:sz w:val="20"/>
          <w:szCs w:val="20"/>
        </w:rPr>
        <w:t xml:space="preserve">b)	</w:t>
      </w:r>
      <w:r>
        <w:rPr>
          <w:sz w:val="20"/>
          <w:szCs w:val="20"/>
        </w:rPr>
        <w:t xml:space="preserve">Grandes modelos pré-treinados com dados gerais, depois especializados.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Modelos lineares simples.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Modelos treinados só localmente.</w:t>
      </w:r>
    </w:p>
    <w:p>
      <w:pPr>
        <w:keepNext/>
        <w:spacing w:after="60" w:before="140" w:line="276"/>
      </w:pPr>
      <w:r>
        <w:rPr>
          <w:b/>
          <w:bCs/>
          <w:color w:val="4F46E5"/>
          <w:sz w:val="21"/>
          <w:szCs w:val="21"/>
        </w:rPr>
        <w:t xml:space="preserve">Questão 9. </w:t>
      </w:r>
      <w:r>
        <w:rPr>
          <w:sz w:val="21"/>
          <w:szCs w:val="21"/>
        </w:rPr>
        <w:t xml:space="preserve">Por que federar a especialização de modelos de linguagem é interessante?</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elimina o pré-treino.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reduz o tamanho do modelo.</w:t>
      </w:r>
    </w:p>
    <w:p>
      <w:pPr>
        <w:keepNext/>
        <w:keepLines/>
        <w:tabs>
          <w:tab w:val="left" w:pos="500"/>
        </w:tabs>
        <w:spacing w:after="30" w:line="264"/>
        <w:ind w:left="500" w:hanging="300"/>
      </w:pPr>
      <w:r>
        <w:rPr>
          <w:b/>
          <w:bCs/>
          <w:color w:val="6B7280"/>
          <w:sz w:val="20"/>
          <w:szCs w:val="20"/>
        </w:rPr>
        <w:t xml:space="preserve">c)	</w:t>
      </w:r>
      <w:r>
        <w:rPr>
          <w:sz w:val="20"/>
          <w:szCs w:val="20"/>
        </w:rPr>
        <w:t xml:space="preserve">Muitos dados valiosos (prontuários, contratos) são privados e não podem ser juntados.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dados privados são inúteis.</w:t>
      </w:r>
    </w:p>
    <w:p>
      <w:pPr>
        <w:keepNext/>
        <w:spacing w:after="60" w:before="140" w:line="276"/>
      </w:pPr>
      <w:r>
        <w:rPr>
          <w:b/>
          <w:bCs/>
          <w:color w:val="4F46E5"/>
          <w:sz w:val="21"/>
          <w:szCs w:val="21"/>
        </w:rPr>
        <w:t xml:space="preserve">Questão 10. </w:t>
      </w:r>
      <w:r>
        <w:rPr>
          <w:sz w:val="21"/>
          <w:szCs w:val="21"/>
        </w:rPr>
        <w:t xml:space="preserve">Qual o principal obstáculo de federar modelos com bilhões de parâmetros?</w:t>
      </w:r>
    </w:p>
    <w:p>
      <w:pPr>
        <w:keepNext/>
        <w:keepLines/>
        <w:tabs>
          <w:tab w:val="left" w:pos="500"/>
        </w:tabs>
        <w:spacing w:after="30" w:line="264"/>
        <w:ind w:left="500" w:hanging="300"/>
      </w:pPr>
      <w:r>
        <w:rPr>
          <w:b/>
          <w:bCs/>
          <w:color w:val="6B7280"/>
          <w:sz w:val="20"/>
          <w:szCs w:val="20"/>
        </w:rPr>
        <w:t xml:space="preserve">a)	</w:t>
      </w:r>
      <w:r>
        <w:rPr>
          <w:sz w:val="20"/>
          <w:szCs w:val="20"/>
        </w:rPr>
        <w:t xml:space="preserve">Falta de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 matemática não funciona.</w:t>
      </w:r>
    </w:p>
    <w:p>
      <w:pPr>
        <w:keepNext/>
        <w:keepLines/>
        <w:tabs>
          <w:tab w:val="left" w:pos="500"/>
        </w:tabs>
        <w:spacing w:after="30" w:line="264"/>
        <w:ind w:left="500" w:hanging="300"/>
      </w:pPr>
      <w:r>
        <w:rPr>
          <w:b/>
          <w:bCs/>
          <w:color w:val="6B7280"/>
          <w:sz w:val="20"/>
          <w:szCs w:val="20"/>
        </w:rPr>
        <w:t xml:space="preserve">c)	</w:t>
      </w:r>
      <w:r>
        <w:rPr>
          <w:sz w:val="20"/>
          <w:szCs w:val="20"/>
        </w:rPr>
        <w:t xml:space="preserve">Enviar o modelo inteiro a cada rodada é inviável em comunicação, memória e cálculo.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Excesso de privacidade.</w:t>
      </w:r>
    </w:p>
    <w:p>
      <w:pPr>
        <w:keepNext/>
        <w:spacing w:after="60" w:before="140" w:line="276"/>
      </w:pPr>
      <w:r>
        <w:rPr>
          <w:b/>
          <w:bCs/>
          <w:color w:val="4F46E5"/>
          <w:sz w:val="21"/>
          <w:szCs w:val="21"/>
        </w:rPr>
        <w:t xml:space="preserve">Questão 11. </w:t>
      </w:r>
      <w:r>
        <w:rPr>
          <w:sz w:val="21"/>
          <w:szCs w:val="21"/>
        </w:rPr>
        <w:t xml:space="preserve">A ideia do LoRA é:</w:t>
      </w:r>
    </w:p>
    <w:p>
      <w:pPr>
        <w:keepNext/>
        <w:keepLines/>
        <w:tabs>
          <w:tab w:val="left" w:pos="500"/>
        </w:tabs>
        <w:spacing w:after="30" w:line="264"/>
        <w:ind w:left="500" w:hanging="300"/>
      </w:pPr>
      <w:r>
        <w:rPr>
          <w:b/>
          <w:bCs/>
          <w:color w:val="6B7280"/>
          <w:sz w:val="20"/>
          <w:szCs w:val="20"/>
        </w:rPr>
        <w:t xml:space="preserve">a)	</w:t>
      </w:r>
      <w:r>
        <w:rPr>
          <w:sz w:val="20"/>
          <w:szCs w:val="20"/>
        </w:rPr>
        <w:t xml:space="preserve">aprender a correção dos pesos como o produto de duas matrizes de baixo posto A·B.</w:t>
      </w:r>
    </w:p>
    <w:p>
      <w:pPr>
        <w:keepNext/>
        <w:keepLines/>
        <w:tabs>
          <w:tab w:val="left" w:pos="500"/>
        </w:tabs>
        <w:spacing w:after="30" w:line="264"/>
        <w:ind w:left="500" w:hanging="300"/>
      </w:pPr>
      <w:r>
        <w:rPr>
          <w:b/>
          <w:bCs/>
          <w:color w:val="6B7280"/>
          <w:sz w:val="20"/>
          <w:szCs w:val="20"/>
        </w:rPr>
        <w:t xml:space="preserve">b)	</w:t>
      </w:r>
      <w:r>
        <w:rPr>
          <w:sz w:val="20"/>
          <w:szCs w:val="20"/>
        </w:rPr>
        <w:t xml:space="preserve">quantizar o modelo para 1 bit.</w:t>
      </w:r>
    </w:p>
    <w:p>
      <w:pPr>
        <w:keepNext/>
        <w:keepLines/>
        <w:tabs>
          <w:tab w:val="left" w:pos="500"/>
        </w:tabs>
        <w:spacing w:after="30" w:line="264"/>
        <w:ind w:left="500" w:hanging="300"/>
      </w:pPr>
      <w:r>
        <w:rPr>
          <w:b/>
          <w:bCs/>
          <w:color w:val="6B7280"/>
          <w:sz w:val="20"/>
          <w:szCs w:val="20"/>
        </w:rPr>
        <w:t xml:space="preserve">c)	</w:t>
      </w:r>
      <w:r>
        <w:rPr>
          <w:sz w:val="20"/>
          <w:szCs w:val="20"/>
        </w:rPr>
        <w:t xml:space="preserve">treinar do zero.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apagar o modelo.</w:t>
      </w:r>
    </w:p>
    <w:p>
      <w:pPr>
        <w:keepNext/>
        <w:spacing w:after="60" w:before="140" w:line="276"/>
      </w:pPr>
      <w:r>
        <w:rPr>
          <w:b/>
          <w:bCs/>
          <w:color w:val="4F46E5"/>
          <w:sz w:val="21"/>
          <w:szCs w:val="21"/>
        </w:rPr>
        <w:t xml:space="preserve">Questão 12. </w:t>
      </w:r>
      <w:r>
        <w:rPr>
          <w:sz w:val="21"/>
          <w:szCs w:val="21"/>
        </w:rPr>
        <w:t xml:space="preserve">Em um LoRA com d = 1.000, K = 1.000 e r = 8, quantos parâmetros treináveis há?</w:t>
      </w:r>
    </w:p>
    <w:p>
      <w:pPr>
        <w:keepNext/>
        <w:keepLines/>
        <w:tabs>
          <w:tab w:val="left" w:pos="500"/>
        </w:tabs>
        <w:spacing w:after="30" w:line="264"/>
        <w:ind w:left="500" w:hanging="300"/>
      </w:pPr>
      <w:r>
        <w:rPr>
          <w:b/>
          <w:bCs/>
          <w:color w:val="6B7280"/>
          <w:sz w:val="20"/>
          <w:szCs w:val="20"/>
        </w:rPr>
        <w:t xml:space="preserve">a)	</w:t>
      </w:r>
      <w:r>
        <w:rPr>
          <w:sz w:val="20"/>
          <w:szCs w:val="20"/>
        </w:rPr>
        <w:t xml:space="preserve">16.000.</w:t>
      </w:r>
    </w:p>
    <w:p>
      <w:pPr>
        <w:keepNext/>
        <w:keepLines/>
        <w:tabs>
          <w:tab w:val="left" w:pos="500"/>
        </w:tabs>
        <w:spacing w:after="30" w:line="264"/>
        <w:ind w:left="500" w:hanging="300"/>
      </w:pPr>
      <w:r>
        <w:rPr>
          <w:b/>
          <w:bCs/>
          <w:color w:val="6B7280"/>
          <w:sz w:val="20"/>
          <w:szCs w:val="20"/>
        </w:rPr>
        <w:t xml:space="preserve">b)	</w:t>
      </w:r>
      <w:r>
        <w:rPr>
          <w:sz w:val="20"/>
          <w:szCs w:val="20"/>
        </w:rPr>
        <w:t xml:space="preserve">2.000.</w:t>
      </w:r>
    </w:p>
    <w:p>
      <w:pPr>
        <w:keepNext/>
        <w:keepLines/>
        <w:tabs>
          <w:tab w:val="left" w:pos="500"/>
        </w:tabs>
        <w:spacing w:after="30" w:line="264"/>
        <w:ind w:left="500" w:hanging="300"/>
      </w:pPr>
      <w:r>
        <w:rPr>
          <w:b/>
          <w:bCs/>
          <w:color w:val="6B7280"/>
          <w:sz w:val="20"/>
          <w:szCs w:val="20"/>
        </w:rPr>
        <w:t xml:space="preserve">c)	</w:t>
      </w:r>
      <w:r>
        <w:rPr>
          <w:sz w:val="20"/>
          <w:szCs w:val="20"/>
        </w:rPr>
        <w:t xml:space="preserve">8.000.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1.000.000.</w:t>
      </w:r>
    </w:p>
    <w:p>
      <w:pPr>
        <w:keepNext/>
        <w:spacing w:after="60" w:before="140" w:line="276"/>
      </w:pPr>
      <w:r>
        <w:rPr>
          <w:b/>
          <w:bCs/>
          <w:color w:val="4F46E5"/>
          <w:sz w:val="21"/>
          <w:szCs w:val="21"/>
        </w:rPr>
        <w:t xml:space="preserve">Questão 13. </w:t>
      </w:r>
      <w:r>
        <w:rPr>
          <w:sz w:val="21"/>
          <w:szCs w:val="21"/>
        </w:rPr>
        <w:t xml:space="preserve">No mesmo caso, qual a fração aproximada em relação ao ajuste completo (d·K = 1.000.000)?</w:t>
      </w:r>
    </w:p>
    <w:p>
      <w:pPr>
        <w:keepNext/>
        <w:keepLines/>
        <w:tabs>
          <w:tab w:val="left" w:pos="500"/>
        </w:tabs>
        <w:spacing w:after="30" w:line="264"/>
        <w:ind w:left="500" w:hanging="300"/>
      </w:pPr>
      <w:r>
        <w:rPr>
          <w:b/>
          <w:bCs/>
          <w:color w:val="6B7280"/>
          <w:sz w:val="20"/>
          <w:szCs w:val="20"/>
        </w:rPr>
        <w:t xml:space="preserve">a)	</w:t>
      </w:r>
      <w:r>
        <w:rPr>
          <w:sz w:val="20"/>
          <w:szCs w:val="20"/>
        </w:rPr>
        <w:t xml:space="preserve">1,6%.</w:t>
      </w:r>
    </w:p>
    <w:p>
      <w:pPr>
        <w:keepNext/>
        <w:keepLines/>
        <w:tabs>
          <w:tab w:val="left" w:pos="500"/>
        </w:tabs>
        <w:spacing w:after="30" w:line="264"/>
        <w:ind w:left="500" w:hanging="300"/>
      </w:pPr>
      <w:r>
        <w:rPr>
          <w:b/>
          <w:bCs/>
          <w:color w:val="6B7280"/>
          <w:sz w:val="20"/>
          <w:szCs w:val="20"/>
        </w:rPr>
        <w:t xml:space="preserve">b)	</w:t>
      </w:r>
      <w:r>
        <w:rPr>
          <w:sz w:val="20"/>
          <w:szCs w:val="20"/>
        </w:rPr>
        <w:t xml:space="preserve">16%.</w:t>
      </w:r>
    </w:p>
    <w:p>
      <w:pPr>
        <w:keepNext/>
        <w:keepLines/>
        <w:tabs>
          <w:tab w:val="left" w:pos="500"/>
        </w:tabs>
        <w:spacing w:after="30" w:line="264"/>
        <w:ind w:left="500" w:hanging="300"/>
      </w:pPr>
      <w:r>
        <w:rPr>
          <w:b/>
          <w:bCs/>
          <w:color w:val="6B7280"/>
          <w:sz w:val="20"/>
          <w:szCs w:val="20"/>
        </w:rPr>
        <w:t xml:space="preserve">c)	</w:t>
      </w:r>
      <w:r>
        <w:rPr>
          <w:sz w:val="20"/>
          <w:szCs w:val="20"/>
        </w:rPr>
        <w:t xml:space="preserve">100%.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50%.</w:t>
      </w:r>
    </w:p>
    <w:p>
      <w:pPr>
        <w:keepNext/>
        <w:spacing w:after="60" w:before="140" w:line="276"/>
      </w:pPr>
      <w:r>
        <w:rPr>
          <w:b/>
          <w:bCs/>
          <w:color w:val="4F46E5"/>
          <w:sz w:val="21"/>
          <w:szCs w:val="21"/>
        </w:rPr>
        <w:t xml:space="preserve">Questão 14. </w:t>
      </w:r>
      <w:r>
        <w:rPr>
          <w:sz w:val="21"/>
          <w:szCs w:val="21"/>
        </w:rPr>
        <w:t xml:space="preserve">Quais parâmetros trafegam entre cliente e servidor em um LoRA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modelo W₀ inteiro.</w:t>
      </w:r>
    </w:p>
    <w:p>
      <w:pPr>
        <w:keepNext/>
        <w:keepLines/>
        <w:tabs>
          <w:tab w:val="left" w:pos="500"/>
        </w:tabs>
        <w:spacing w:after="30" w:line="264"/>
        <w:ind w:left="500" w:hanging="300"/>
      </w:pPr>
      <w:r>
        <w:rPr>
          <w:b/>
          <w:bCs/>
          <w:color w:val="6B7280"/>
          <w:sz w:val="20"/>
          <w:szCs w:val="20"/>
        </w:rPr>
        <w:t xml:space="preserve">b)	</w:t>
      </w:r>
      <w:r>
        <w:rPr>
          <w:sz w:val="20"/>
          <w:szCs w:val="20"/>
        </w:rPr>
        <w:t xml:space="preserve">Os rótulos.</w:t>
      </w:r>
    </w:p>
    <w:p>
      <w:pPr>
        <w:keepNext/>
        <w:keepLines/>
        <w:tabs>
          <w:tab w:val="left" w:pos="500"/>
        </w:tabs>
        <w:spacing w:after="30" w:line="264"/>
        <w:ind w:left="500" w:hanging="300"/>
      </w:pPr>
      <w:r>
        <w:rPr>
          <w:b/>
          <w:bCs/>
          <w:color w:val="6B7280"/>
          <w:sz w:val="20"/>
          <w:szCs w:val="20"/>
        </w:rPr>
        <w:t xml:space="preserve">c)	</w:t>
      </w:r>
      <w:r>
        <w:rPr>
          <w:sz w:val="20"/>
          <w:szCs w:val="20"/>
        </w:rPr>
        <w:t xml:space="preserve">Apenas A e 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w:t>
      </w:r>
    </w:p>
    <w:p>
      <w:pPr>
        <w:keepNext/>
        <w:spacing w:after="60" w:before="140" w:line="276"/>
      </w:pPr>
      <w:r>
        <w:rPr>
          <w:b/>
          <w:bCs/>
          <w:color w:val="4F46E5"/>
          <w:sz w:val="21"/>
          <w:szCs w:val="21"/>
        </w:rPr>
        <w:t xml:space="preserve">Questão 15. </w:t>
      </w:r>
      <w:r>
        <w:rPr>
          <w:sz w:val="21"/>
          <w:szCs w:val="21"/>
        </w:rPr>
        <w:t xml:space="preserve">No experimento, o LoRA de posto 1 foi insuficiente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trocar duas duplas de classes exige uma correção de posto pelo menos 2.</w:t>
      </w:r>
    </w:p>
    <w:p>
      <w:pPr>
        <w:keepNext/>
        <w:keepLines/>
        <w:tabs>
          <w:tab w:val="left" w:pos="500"/>
        </w:tabs>
        <w:spacing w:after="30" w:line="264"/>
        <w:ind w:left="500" w:hanging="300"/>
      </w:pPr>
      <w:r>
        <w:rPr>
          <w:b/>
          <w:bCs/>
          <w:color w:val="6B7280"/>
          <w:sz w:val="20"/>
          <w:szCs w:val="20"/>
        </w:rPr>
        <w:t xml:space="preserve">b)	</w:t>
      </w:r>
      <w:r>
        <w:rPr>
          <w:sz w:val="20"/>
          <w:szCs w:val="20"/>
        </w:rPr>
        <w:t xml:space="preserve">os clientes eram poucos.</w:t>
      </w:r>
    </w:p>
    <w:p>
      <w:pPr>
        <w:keepNext/>
        <w:keepLines/>
        <w:tabs>
          <w:tab w:val="left" w:pos="500"/>
        </w:tabs>
        <w:spacing w:after="30" w:line="264"/>
        <w:ind w:left="500" w:hanging="300"/>
      </w:pPr>
      <w:r>
        <w:rPr>
          <w:b/>
          <w:bCs/>
          <w:color w:val="6B7280"/>
          <w:sz w:val="20"/>
          <w:szCs w:val="20"/>
        </w:rPr>
        <w:t xml:space="preserve">c)	</w:t>
      </w:r>
      <w:r>
        <w:rPr>
          <w:sz w:val="20"/>
          <w:szCs w:val="20"/>
        </w:rPr>
        <w:t xml:space="preserve">o posto 1 usa mais bytes.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taxa de aprendizado era zero.</w:t>
      </w:r>
    </w:p>
    <w:p>
      <w:pPr>
        <w:keepNext/>
        <w:spacing w:after="60" w:before="140" w:line="276"/>
      </w:pPr>
      <w:r>
        <w:rPr>
          <w:b/>
          <w:bCs/>
          <w:color w:val="4F46E5"/>
          <w:sz w:val="21"/>
          <w:szCs w:val="21"/>
        </w:rPr>
        <w:t xml:space="preserve">Questão 16. </w:t>
      </w:r>
      <w:r>
        <w:rPr>
          <w:sz w:val="21"/>
          <w:szCs w:val="21"/>
        </w:rPr>
        <w:t xml:space="preserve">No experimento, o LoRA de posto 2 obteve acurácia final de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0,10.</w:t>
      </w:r>
    </w:p>
    <w:p>
      <w:pPr>
        <w:keepNext/>
        <w:keepLines/>
        <w:tabs>
          <w:tab w:val="left" w:pos="500"/>
        </w:tabs>
        <w:spacing w:after="30" w:line="264"/>
        <w:ind w:left="500" w:hanging="300"/>
      </w:pPr>
      <w:r>
        <w:rPr>
          <w:b/>
          <w:bCs/>
          <w:color w:val="6B7280"/>
          <w:sz w:val="20"/>
          <w:szCs w:val="20"/>
        </w:rPr>
        <w:t xml:space="preserve">b)	</w:t>
      </w:r>
      <w:r>
        <w:rPr>
          <w:sz w:val="20"/>
          <w:szCs w:val="20"/>
        </w:rPr>
        <w:t xml:space="preserve">0,96.</w:t>
      </w:r>
    </w:p>
    <w:p>
      <w:pPr>
        <w:keepNext/>
        <w:keepLines/>
        <w:tabs>
          <w:tab w:val="left" w:pos="500"/>
        </w:tabs>
        <w:spacing w:after="30" w:line="264"/>
        <w:ind w:left="500" w:hanging="300"/>
      </w:pPr>
      <w:r>
        <w:rPr>
          <w:b/>
          <w:bCs/>
          <w:color w:val="6B7280"/>
          <w:sz w:val="20"/>
          <w:szCs w:val="20"/>
        </w:rPr>
        <w:t xml:space="preserve">c)	</w:t>
      </w:r>
      <w:r>
        <w:rPr>
          <w:sz w:val="20"/>
          <w:szCs w:val="20"/>
        </w:rPr>
        <w:t xml:space="preserve">0,79.</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0,58.</w:t>
      </w:r>
    </w:p>
    <w:p>
      <w:pPr>
        <w:keepNext/>
        <w:spacing w:after="60" w:before="140" w:line="276"/>
      </w:pPr>
      <w:r>
        <w:rPr>
          <w:b/>
          <w:bCs/>
          <w:color w:val="4F46E5"/>
          <w:sz w:val="21"/>
          <w:szCs w:val="21"/>
        </w:rPr>
        <w:t xml:space="preserve">Questão 17. </w:t>
      </w:r>
      <w:r>
        <w:rPr>
          <w:sz w:val="21"/>
          <w:szCs w:val="21"/>
        </w:rPr>
        <w:t xml:space="preserve">No experimento, quanto tráfego (KB por cliente e rodada) usou o ajuste completo e o LoRA de posto 2?</w:t>
      </w:r>
    </w:p>
    <w:p>
      <w:pPr>
        <w:keepNext/>
        <w:keepLines/>
        <w:tabs>
          <w:tab w:val="left" w:pos="500"/>
        </w:tabs>
        <w:spacing w:after="30" w:line="264"/>
        <w:ind w:left="500" w:hanging="300"/>
      </w:pPr>
      <w:r>
        <w:rPr>
          <w:b/>
          <w:bCs/>
          <w:color w:val="6B7280"/>
          <w:sz w:val="20"/>
          <w:szCs w:val="20"/>
        </w:rPr>
        <w:t xml:space="preserve">a)	</w:t>
      </w:r>
      <w:r>
        <w:rPr>
          <w:sz w:val="20"/>
          <w:szCs w:val="20"/>
        </w:rPr>
        <w:t xml:space="preserve">Cerca de 5,1 KB e 1,2 KB.</w:t>
      </w:r>
    </w:p>
    <w:p>
      <w:pPr>
        <w:keepNext/>
        <w:keepLines/>
        <w:tabs>
          <w:tab w:val="left" w:pos="500"/>
        </w:tabs>
        <w:spacing w:after="30" w:line="264"/>
        <w:ind w:left="500" w:hanging="300"/>
      </w:pPr>
      <w:r>
        <w:rPr>
          <w:b/>
          <w:bCs/>
          <w:color w:val="6B7280"/>
          <w:sz w:val="20"/>
          <w:szCs w:val="20"/>
        </w:rPr>
        <w:t xml:space="preserve">b)	</w:t>
      </w:r>
      <w:r>
        <w:rPr>
          <w:sz w:val="20"/>
          <w:szCs w:val="20"/>
        </w:rPr>
        <w:t xml:space="preserve">1 KB e 5 KB.</w:t>
      </w:r>
    </w:p>
    <w:p>
      <w:pPr>
        <w:keepNext/>
        <w:keepLines/>
        <w:tabs>
          <w:tab w:val="left" w:pos="500"/>
        </w:tabs>
        <w:spacing w:after="30" w:line="264"/>
        <w:ind w:left="500" w:hanging="300"/>
      </w:pPr>
      <w:r>
        <w:rPr>
          <w:b/>
          <w:bCs/>
          <w:color w:val="6B7280"/>
          <w:sz w:val="20"/>
          <w:szCs w:val="20"/>
        </w:rPr>
        <w:t xml:space="preserve">c)	</w:t>
      </w:r>
      <w:r>
        <w:rPr>
          <w:sz w:val="20"/>
          <w:szCs w:val="20"/>
        </w:rPr>
        <w:t xml:space="preserve">10 KB e 10 KB.</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0,1 KB e 0,1 KB.</w:t>
      </w:r>
    </w:p>
    <w:p>
      <w:pPr>
        <w:keepNext/>
        <w:spacing w:after="60" w:before="140" w:line="276"/>
      </w:pPr>
      <w:r>
        <w:rPr>
          <w:b/>
          <w:bCs/>
          <w:color w:val="4F46E5"/>
          <w:sz w:val="21"/>
          <w:szCs w:val="21"/>
        </w:rPr>
        <w:t xml:space="preserve">Questão 18. </w:t>
      </w:r>
      <w:r>
        <w:rPr>
          <w:sz w:val="21"/>
          <w:szCs w:val="21"/>
        </w:rPr>
        <w:t xml:space="preserve">Qual a sutileza na agregação de adaptadores A e B?</w:t>
      </w:r>
    </w:p>
    <w:p>
      <w:pPr>
        <w:keepNext/>
        <w:keepLines/>
        <w:tabs>
          <w:tab w:val="left" w:pos="500"/>
        </w:tabs>
        <w:spacing w:after="30" w:line="264"/>
        <w:ind w:left="500" w:hanging="300"/>
      </w:pPr>
      <w:r>
        <w:rPr>
          <w:b/>
          <w:bCs/>
          <w:color w:val="6B7280"/>
          <w:sz w:val="20"/>
          <w:szCs w:val="20"/>
        </w:rPr>
        <w:t xml:space="preserve">a)	</w:t>
      </w:r>
      <w:r>
        <w:rPr>
          <w:sz w:val="20"/>
          <w:szCs w:val="20"/>
        </w:rPr>
        <w:t xml:space="preserve">Os produtos são sempre iguais.</w:t>
      </w:r>
    </w:p>
    <w:p>
      <w:pPr>
        <w:keepNext/>
        <w:keepLines/>
        <w:tabs>
          <w:tab w:val="left" w:pos="500"/>
        </w:tabs>
        <w:spacing w:after="30" w:line="264"/>
        <w:ind w:left="500" w:hanging="300"/>
      </w:pPr>
      <w:r>
        <w:rPr>
          <w:b/>
          <w:bCs/>
          <w:color w:val="6B7280"/>
          <w:sz w:val="20"/>
          <w:szCs w:val="20"/>
        </w:rPr>
        <w:t xml:space="preserve">b)	</w:t>
      </w:r>
      <w:r>
        <w:rPr>
          <w:sz w:val="20"/>
          <w:szCs w:val="20"/>
        </w:rPr>
        <w:t xml:space="preserve">A e B não podem ser somados.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há sutileza.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média de A e a média de B não é a média dos produtos A·B.</w:t>
      </w:r>
    </w:p>
    <w:p>
      <w:pPr>
        <w:keepNext/>
        <w:spacing w:after="60" w:before="140" w:line="276"/>
      </w:pPr>
      <w:r>
        <w:rPr>
          <w:b/>
          <w:bCs/>
          <w:color w:val="4F46E5"/>
          <w:sz w:val="21"/>
          <w:szCs w:val="21"/>
        </w:rPr>
        <w:t xml:space="preserve">Questão 19. </w:t>
      </w:r>
      <w:r>
        <w:rPr>
          <w:sz w:val="21"/>
          <w:szCs w:val="21"/>
        </w:rPr>
        <w:t xml:space="preserve">Qual das ferramentas abaixo é um framework de aprendizado federado independente de biblioteca de ML?</w:t>
      </w:r>
    </w:p>
    <w:p>
      <w:pPr>
        <w:keepNext/>
        <w:keepLines/>
        <w:tabs>
          <w:tab w:val="left" w:pos="500"/>
        </w:tabs>
        <w:spacing w:after="30" w:line="264"/>
        <w:ind w:left="500" w:hanging="300"/>
      </w:pPr>
      <w:r>
        <w:rPr>
          <w:b/>
          <w:bCs/>
          <w:color w:val="6B7280"/>
          <w:sz w:val="20"/>
          <w:szCs w:val="20"/>
        </w:rPr>
        <w:t xml:space="preserve">a)	</w:t>
      </w:r>
      <w:r>
        <w:rPr>
          <w:sz w:val="20"/>
          <w:szCs w:val="20"/>
        </w:rPr>
        <w:t xml:space="preserve">PCA.</w:t>
      </w:r>
    </w:p>
    <w:p>
      <w:pPr>
        <w:keepNext/>
        <w:keepLines/>
        <w:tabs>
          <w:tab w:val="left" w:pos="500"/>
        </w:tabs>
        <w:spacing w:after="30" w:line="264"/>
        <w:ind w:left="500" w:hanging="300"/>
      </w:pPr>
      <w:r>
        <w:rPr>
          <w:b/>
          <w:bCs/>
          <w:color w:val="6B7280"/>
          <w:sz w:val="20"/>
          <w:szCs w:val="20"/>
        </w:rPr>
        <w:t xml:space="preserve">b)	</w:t>
      </w:r>
      <w:r>
        <w:rPr>
          <w:sz w:val="20"/>
          <w:szCs w:val="20"/>
        </w:rPr>
        <w:t xml:space="preserve">LEAF.</w:t>
      </w:r>
    </w:p>
    <w:p>
      <w:pPr>
        <w:keepNext/>
        <w:keepLines/>
        <w:tabs>
          <w:tab w:val="left" w:pos="500"/>
        </w:tabs>
        <w:spacing w:after="30" w:line="264"/>
        <w:ind w:left="500" w:hanging="300"/>
      </w:pPr>
      <w:r>
        <w:rPr>
          <w:b/>
          <w:bCs/>
          <w:color w:val="6B7280"/>
          <w:sz w:val="20"/>
          <w:szCs w:val="20"/>
        </w:rPr>
        <w:t xml:space="preserve">c)	</w:t>
      </w:r>
      <w:r>
        <w:rPr>
          <w:sz w:val="20"/>
          <w:szCs w:val="20"/>
        </w:rPr>
        <w:t xml:space="preserve">Flower.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K-means.</w:t>
      </w:r>
    </w:p>
    <w:p>
      <w:pPr>
        <w:keepNext/>
        <w:spacing w:after="60" w:before="140" w:line="276"/>
      </w:pPr>
      <w:r>
        <w:rPr>
          <w:b/>
          <w:bCs/>
          <w:color w:val="4F46E5"/>
          <w:sz w:val="21"/>
          <w:szCs w:val="21"/>
        </w:rPr>
        <w:t xml:space="preserve">Questão 20. </w:t>
      </w:r>
      <w:r>
        <w:rPr>
          <w:sz w:val="21"/>
          <w:szCs w:val="21"/>
        </w:rPr>
        <w:t xml:space="preserve">Qual framework é voltado a cenários industriais cross-silo, incluindo o vertical?</w:t>
      </w:r>
    </w:p>
    <w:p>
      <w:pPr>
        <w:keepNext/>
        <w:keepLines/>
        <w:tabs>
          <w:tab w:val="left" w:pos="500"/>
        </w:tabs>
        <w:spacing w:after="30" w:line="264"/>
        <w:ind w:left="500" w:hanging="300"/>
      </w:pPr>
      <w:r>
        <w:rPr>
          <w:b/>
          <w:bCs/>
          <w:color w:val="6B7280"/>
          <w:sz w:val="20"/>
          <w:szCs w:val="20"/>
        </w:rPr>
        <w:t xml:space="preserve">a)	</w:t>
      </w:r>
      <w:r>
        <w:rPr>
          <w:sz w:val="20"/>
          <w:szCs w:val="20"/>
        </w:rPr>
        <w:t xml:space="preserve">FATE.</w:t>
      </w:r>
    </w:p>
    <w:p>
      <w:pPr>
        <w:keepNext/>
        <w:keepLines/>
        <w:tabs>
          <w:tab w:val="left" w:pos="500"/>
        </w:tabs>
        <w:spacing w:after="30" w:line="264"/>
        <w:ind w:left="500" w:hanging="300"/>
      </w:pPr>
      <w:r>
        <w:rPr>
          <w:b/>
          <w:bCs/>
          <w:color w:val="6B7280"/>
          <w:sz w:val="20"/>
          <w:szCs w:val="20"/>
        </w:rPr>
        <w:t xml:space="preserve">b)	</w:t>
      </w:r>
      <w:r>
        <w:rPr>
          <w:sz w:val="20"/>
          <w:szCs w:val="20"/>
        </w:rPr>
        <w:t xml:space="preserve">Nenhum.</w:t>
      </w:r>
    </w:p>
    <w:p>
      <w:pPr>
        <w:keepNext/>
        <w:keepLines/>
        <w:tabs>
          <w:tab w:val="left" w:pos="500"/>
        </w:tabs>
        <w:spacing w:after="30" w:line="264"/>
        <w:ind w:left="500" w:hanging="300"/>
      </w:pPr>
      <w:r>
        <w:rPr>
          <w:b/>
          <w:bCs/>
          <w:color w:val="6B7280"/>
          <w:sz w:val="20"/>
          <w:szCs w:val="20"/>
        </w:rPr>
        <w:t xml:space="preserve">c)	</w:t>
      </w:r>
      <w:r>
        <w:rPr>
          <w:sz w:val="20"/>
          <w:szCs w:val="20"/>
        </w:rPr>
        <w:t xml:space="preserve">PySyft apenas.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LEAF.</w:t>
      </w:r>
    </w:p>
    <w:p>
      <w:pPr>
        <w:keepNext/>
        <w:spacing w:after="60" w:before="140" w:line="276"/>
      </w:pPr>
      <w:r>
        <w:rPr>
          <w:b/>
          <w:bCs/>
          <w:color w:val="4F46E5"/>
          <w:sz w:val="21"/>
          <w:szCs w:val="21"/>
        </w:rPr>
        <w:t xml:space="preserve">Questão 21. </w:t>
      </w:r>
      <w:r>
        <w:rPr>
          <w:sz w:val="21"/>
          <w:szCs w:val="21"/>
        </w:rPr>
        <w:t xml:space="preserve">LEAF e FedScale são principalmente:</w:t>
      </w:r>
    </w:p>
    <w:p>
      <w:pPr>
        <w:keepNext/>
        <w:keepLines/>
        <w:tabs>
          <w:tab w:val="left" w:pos="500"/>
        </w:tabs>
        <w:spacing w:after="30" w:line="264"/>
        <w:ind w:left="500" w:hanging="300"/>
      </w:pPr>
      <w:r>
        <w:rPr>
          <w:b/>
          <w:bCs/>
          <w:color w:val="6B7280"/>
          <w:sz w:val="20"/>
          <w:szCs w:val="20"/>
        </w:rPr>
        <w:t xml:space="preserve">a)	</w:t>
      </w:r>
      <w:r>
        <w:rPr>
          <w:sz w:val="20"/>
          <w:szCs w:val="20"/>
        </w:rPr>
        <w:t xml:space="preserve">bibliotecas de criptografia.</w:t>
      </w:r>
    </w:p>
    <w:p>
      <w:pPr>
        <w:keepNext/>
        <w:keepLines/>
        <w:tabs>
          <w:tab w:val="left" w:pos="500"/>
        </w:tabs>
        <w:spacing w:after="30" w:line="264"/>
        <w:ind w:left="500" w:hanging="300"/>
      </w:pPr>
      <w:r>
        <w:rPr>
          <w:b/>
          <w:bCs/>
          <w:color w:val="6B7280"/>
          <w:sz w:val="20"/>
          <w:szCs w:val="20"/>
        </w:rPr>
        <w:t xml:space="preserve">b)	</w:t>
      </w:r>
      <w:r>
        <w:rPr>
          <w:sz w:val="20"/>
          <w:szCs w:val="20"/>
        </w:rPr>
        <w:t xml:space="preserve">conjuntos de referência (benchmarks) para comparar algoritmos.</w:t>
      </w:r>
    </w:p>
    <w:p>
      <w:pPr>
        <w:keepNext/>
        <w:keepLines/>
        <w:tabs>
          <w:tab w:val="left" w:pos="500"/>
        </w:tabs>
        <w:spacing w:after="30" w:line="264"/>
        <w:ind w:left="500" w:hanging="300"/>
      </w:pPr>
      <w:r>
        <w:rPr>
          <w:b/>
          <w:bCs/>
          <w:color w:val="6B7280"/>
          <w:sz w:val="20"/>
          <w:szCs w:val="20"/>
        </w:rPr>
        <w:t xml:space="preserve">c)	</w:t>
      </w:r>
      <w:r>
        <w:rPr>
          <w:sz w:val="20"/>
          <w:szCs w:val="20"/>
        </w:rPr>
        <w:t xml:space="preserve">servidores de produção.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algoritmos de compressão.</w:t>
      </w:r>
    </w:p>
    <w:p>
      <w:pPr>
        <w:keepNext/>
        <w:spacing w:after="60" w:before="140" w:line="276"/>
      </w:pPr>
      <w:r>
        <w:rPr>
          <w:b/>
          <w:bCs/>
          <w:color w:val="4F46E5"/>
          <w:sz w:val="21"/>
          <w:szCs w:val="21"/>
        </w:rPr>
        <w:t xml:space="preserve">Questão 22. </w:t>
      </w:r>
      <w:r>
        <w:rPr>
          <w:sz w:val="21"/>
          <w:szCs w:val="21"/>
        </w:rPr>
        <w:t xml:space="preserve">Qual pergunta ajuda a escolher um framework?</w:t>
      </w:r>
    </w:p>
    <w:p>
      <w:pPr>
        <w:keepNext/>
        <w:keepLines/>
        <w:tabs>
          <w:tab w:val="left" w:pos="500"/>
        </w:tabs>
        <w:spacing w:after="30" w:line="264"/>
        <w:ind w:left="500" w:hanging="300"/>
      </w:pPr>
      <w:r>
        <w:rPr>
          <w:b/>
          <w:bCs/>
          <w:color w:val="6B7280"/>
          <w:sz w:val="20"/>
          <w:szCs w:val="20"/>
        </w:rPr>
        <w:t xml:space="preserve">a)	</w:t>
      </w:r>
      <w:r>
        <w:rPr>
          <w:sz w:val="20"/>
          <w:szCs w:val="20"/>
        </w:rPr>
        <w:t xml:space="preserve">Quantos funcionários a empresa tem?</w:t>
      </w:r>
    </w:p>
    <w:p>
      <w:pPr>
        <w:keepNext/>
        <w:keepLines/>
        <w:tabs>
          <w:tab w:val="left" w:pos="500"/>
        </w:tabs>
        <w:spacing w:after="30" w:line="264"/>
        <w:ind w:left="500" w:hanging="300"/>
      </w:pPr>
      <w:r>
        <w:rPr>
          <w:b/>
          <w:bCs/>
          <w:color w:val="6B7280"/>
          <w:sz w:val="20"/>
          <w:szCs w:val="20"/>
        </w:rPr>
        <w:t xml:space="preserve">b)	</w:t>
      </w:r>
      <w:r>
        <w:rPr>
          <w:sz w:val="20"/>
          <w:szCs w:val="20"/>
        </w:rPr>
        <w:t xml:space="preserve">É simulação ou implantação, cross-device ou cross-silo, e qual biblioteca de ML a equipe usa?</w:t>
      </w:r>
    </w:p>
    <w:p>
      <w:pPr>
        <w:keepNext/>
        <w:keepLines/>
        <w:tabs>
          <w:tab w:val="left" w:pos="500"/>
        </w:tabs>
        <w:spacing w:after="30" w:line="264"/>
        <w:ind w:left="500" w:hanging="300"/>
      </w:pPr>
      <w:r>
        <w:rPr>
          <w:b/>
          <w:bCs/>
          <w:color w:val="6B7280"/>
          <w:sz w:val="20"/>
          <w:szCs w:val="20"/>
        </w:rPr>
        <w:t xml:space="preserve">c)	</w:t>
      </w:r>
      <w:r>
        <w:rPr>
          <w:sz w:val="20"/>
          <w:szCs w:val="20"/>
        </w:rPr>
        <w:t xml:space="preserve">Qual a cor do logotipo?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Quantas estrelas o repositório tem, apenas?</w:t>
      </w:r>
    </w:p>
    <w:p>
      <w:pPr>
        <w:keepNext/>
        <w:spacing w:after="60" w:before="140" w:line="276"/>
      </w:pPr>
      <w:r>
        <w:rPr>
          <w:b/>
          <w:bCs/>
          <w:color w:val="4F46E5"/>
          <w:sz w:val="21"/>
          <w:szCs w:val="21"/>
        </w:rPr>
        <w:t xml:space="preserve">Questão 23. </w:t>
      </w:r>
      <w:r>
        <w:rPr>
          <w:sz w:val="21"/>
          <w:szCs w:val="21"/>
        </w:rPr>
        <w:t xml:space="preserve">Em saúde, qual aplicação real com aprendizado federado é citada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Segmentação de tumores cerebrais e previsão de oxigênio na COVID-19.</w:t>
      </w:r>
    </w:p>
    <w:p>
      <w:pPr>
        <w:keepNext/>
        <w:keepLines/>
        <w:tabs>
          <w:tab w:val="left" w:pos="500"/>
        </w:tabs>
        <w:spacing w:after="30" w:line="264"/>
        <w:ind w:left="500" w:hanging="300"/>
      </w:pPr>
      <w:r>
        <w:rPr>
          <w:b/>
          <w:bCs/>
          <w:color w:val="6B7280"/>
          <w:sz w:val="20"/>
          <w:szCs w:val="20"/>
        </w:rPr>
        <w:t xml:space="preserve">b)	</w:t>
      </w:r>
      <w:r>
        <w:rPr>
          <w:sz w:val="20"/>
          <w:szCs w:val="20"/>
        </w:rPr>
        <w:t xml:space="preserve">Tradução automática.</w:t>
      </w:r>
    </w:p>
    <w:p>
      <w:pPr>
        <w:keepNext/>
        <w:keepLines/>
        <w:tabs>
          <w:tab w:val="left" w:pos="500"/>
        </w:tabs>
        <w:spacing w:after="30" w:line="264"/>
        <w:ind w:left="500" w:hanging="300"/>
      </w:pPr>
      <w:r>
        <w:rPr>
          <w:b/>
          <w:bCs/>
          <w:color w:val="6B7280"/>
          <w:sz w:val="20"/>
          <w:szCs w:val="20"/>
        </w:rPr>
        <w:t xml:space="preserve">c)	</w:t>
      </w:r>
      <w:r>
        <w:rPr>
          <w:sz w:val="20"/>
          <w:szCs w:val="20"/>
        </w:rPr>
        <w:t xml:space="preserve">Reconhecimento de placas.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Jogos.</w:t>
      </w:r>
    </w:p>
    <w:p>
      <w:pPr>
        <w:keepNext/>
        <w:spacing w:after="60" w:before="140" w:line="276"/>
      </w:pPr>
      <w:r>
        <w:rPr>
          <w:b/>
          <w:bCs/>
          <w:color w:val="4F46E5"/>
          <w:sz w:val="21"/>
          <w:szCs w:val="21"/>
        </w:rPr>
        <w:t xml:space="preserve">Questão 24. </w:t>
      </w:r>
      <w:r>
        <w:rPr>
          <w:sz w:val="21"/>
          <w:szCs w:val="21"/>
        </w:rPr>
        <w:t xml:space="preserve">No sistema de produção descrito por Bonawitz et al. (2019), os dispositivos participavam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carregando, em rede sem franquia de dados e ociosos.</w:t>
      </w:r>
    </w:p>
    <w:p>
      <w:pPr>
        <w:keepNext/>
        <w:keepLines/>
        <w:tabs>
          <w:tab w:val="left" w:pos="500"/>
        </w:tabs>
        <w:spacing w:after="30" w:line="264"/>
        <w:ind w:left="500" w:hanging="300"/>
      </w:pPr>
      <w:r>
        <w:rPr>
          <w:b/>
          <w:bCs/>
          <w:color w:val="6B7280"/>
          <w:sz w:val="20"/>
          <w:szCs w:val="20"/>
        </w:rPr>
        <w:t xml:space="preserve">b)	</w:t>
      </w:r>
      <w:r>
        <w:rPr>
          <w:sz w:val="20"/>
          <w:szCs w:val="20"/>
        </w:rPr>
        <w:t xml:space="preserve">desligados.</w:t>
      </w:r>
    </w:p>
    <w:p>
      <w:pPr>
        <w:keepNext/>
        <w:keepLines/>
        <w:tabs>
          <w:tab w:val="left" w:pos="500"/>
        </w:tabs>
        <w:spacing w:after="30" w:line="264"/>
        <w:ind w:left="500" w:hanging="300"/>
      </w:pPr>
      <w:r>
        <w:rPr>
          <w:b/>
          <w:bCs/>
          <w:color w:val="6B7280"/>
          <w:sz w:val="20"/>
          <w:szCs w:val="20"/>
        </w:rPr>
        <w:t xml:space="preserve">c)	</w:t>
      </w:r>
      <w:r>
        <w:rPr>
          <w:sz w:val="20"/>
          <w:szCs w:val="20"/>
        </w:rPr>
        <w:t xml:space="preserve">sempre, a qualquer momento.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em uso intenso.</w:t>
      </w:r>
    </w:p>
    <w:p>
      <w:pPr>
        <w:keepNext/>
        <w:spacing w:after="60" w:before="140" w:line="276"/>
      </w:pPr>
      <w:r>
        <w:rPr>
          <w:b/>
          <w:bCs/>
          <w:color w:val="4F46E5"/>
          <w:sz w:val="21"/>
          <w:szCs w:val="21"/>
        </w:rPr>
        <w:t xml:space="preserve">Questão 25. </w:t>
      </w:r>
      <w:r>
        <w:rPr>
          <w:sz w:val="21"/>
          <w:szCs w:val="21"/>
        </w:rPr>
        <w:t xml:space="preserve">Por que "os dados não saem" não equivale a anonimização?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Atualizações vazam informação e modelos memorizam, podendo ser tratados como dados pessoais.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os dados são públicos.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o servidor é lento.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não há risco.</w:t>
      </w:r>
    </w:p>
    <w:p>
      <w:pPr>
        <w:keepNext/>
        <w:spacing w:after="60" w:before="140" w:line="276"/>
      </w:pPr>
      <w:r>
        <w:rPr>
          <w:b/>
          <w:bCs/>
          <w:color w:val="4F46E5"/>
          <w:sz w:val="21"/>
          <w:szCs w:val="21"/>
        </w:rPr>
        <w:t xml:space="preserve">Questão 26. </w:t>
      </w:r>
      <w:r>
        <w:rPr>
          <w:sz w:val="21"/>
          <w:szCs w:val="21"/>
        </w:rPr>
        <w:t xml:space="preserve">Qual dos itens abaixo é um princípio de proteção de dados citado no capítulo?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Retenção ilimitada.</w:t>
      </w:r>
    </w:p>
    <w:p>
      <w:pPr>
        <w:keepNext/>
        <w:keepLines/>
        <w:tabs>
          <w:tab w:val="left" w:pos="500"/>
        </w:tabs>
        <w:spacing w:after="30" w:line="264"/>
        <w:ind w:left="500" w:hanging="300"/>
      </w:pPr>
      <w:r>
        <w:rPr>
          <w:b/>
          <w:bCs/>
          <w:color w:val="6B7280"/>
          <w:sz w:val="20"/>
          <w:szCs w:val="20"/>
        </w:rPr>
        <w:t xml:space="preserve">b)	</w:t>
      </w:r>
      <w:r>
        <w:rPr>
          <w:sz w:val="20"/>
          <w:szCs w:val="20"/>
        </w:rPr>
        <w:t xml:space="preserve">Sigilo sobre o uso.</w:t>
      </w:r>
    </w:p>
    <w:p>
      <w:pPr>
        <w:keepNext/>
        <w:keepLines/>
        <w:tabs>
          <w:tab w:val="left" w:pos="500"/>
        </w:tabs>
        <w:spacing w:after="30" w:line="264"/>
        <w:ind w:left="500" w:hanging="300"/>
      </w:pPr>
      <w:r>
        <w:rPr>
          <w:b/>
          <w:bCs/>
          <w:color w:val="6B7280"/>
          <w:sz w:val="20"/>
          <w:szCs w:val="20"/>
        </w:rPr>
        <w:t xml:space="preserve">c)	</w:t>
      </w:r>
      <w:r>
        <w:rPr>
          <w:sz w:val="20"/>
          <w:szCs w:val="20"/>
        </w:rPr>
        <w:t xml:space="preserve">Minimização: coletar e tratar só o necessário.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Maximização do volume de dados.</w:t>
      </w:r>
    </w:p>
    <w:p>
      <w:pPr>
        <w:keepNext/>
        <w:spacing w:after="60" w:before="140" w:line="276"/>
      </w:pPr>
      <w:r>
        <w:rPr>
          <w:b/>
          <w:bCs/>
          <w:color w:val="4F46E5"/>
          <w:sz w:val="21"/>
          <w:szCs w:val="21"/>
        </w:rPr>
        <w:t xml:space="preserve">Questão 27. </w:t>
      </w:r>
      <w:r>
        <w:rPr>
          <w:sz w:val="21"/>
          <w:szCs w:val="21"/>
        </w:rPr>
        <w:t xml:space="preserve">O relatório de impacto à proteção de dados (RIPD / DPIA) serve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criptografar os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acelerar o treino.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avaliar e documentar riscos de um tratamento de dados de alto risco.</w:t>
      </w:r>
    </w:p>
    <w:p>
      <w:pPr>
        <w:keepNext/>
        <w:spacing w:after="60" w:before="140" w:line="276"/>
      </w:pPr>
      <w:r>
        <w:rPr>
          <w:b/>
          <w:bCs/>
          <w:color w:val="4F46E5"/>
          <w:sz w:val="21"/>
          <w:szCs w:val="21"/>
        </w:rPr>
        <w:t xml:space="preserve">Questão 28. </w:t>
      </w:r>
      <w:r>
        <w:rPr>
          <w:sz w:val="21"/>
          <w:szCs w:val="21"/>
        </w:rPr>
        <w:t xml:space="preserve">O aprendizado federado agnóstico (Mohri et al., 2019) busca:</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clientes.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otimizar o pior caso sobre misturas dos clientes.</w:t>
      </w:r>
    </w:p>
    <w:p>
      <w:pPr>
        <w:keepNext/>
        <w:keepLines/>
        <w:tabs>
          <w:tab w:val="left" w:pos="500"/>
        </w:tabs>
        <w:spacing w:after="30" w:line="264"/>
        <w:ind w:left="500" w:hanging="300"/>
      </w:pPr>
      <w:r>
        <w:rPr>
          <w:b/>
          <w:bCs/>
          <w:color w:val="6B7280"/>
          <w:sz w:val="20"/>
          <w:szCs w:val="20"/>
        </w:rPr>
        <w:t xml:space="preserve">c)	</w:t>
      </w:r>
      <w:r>
        <w:rPr>
          <w:sz w:val="20"/>
          <w:szCs w:val="20"/>
        </w:rPr>
        <w:t xml:space="preserve">usar menos dados.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minimizar a média do erro apenas.</w:t>
      </w:r>
    </w:p>
    <w:p>
      <w:pPr>
        <w:keepNext/>
        <w:spacing w:after="60" w:before="140" w:line="276"/>
      </w:pPr>
      <w:r>
        <w:rPr>
          <w:b/>
          <w:bCs/>
          <w:color w:val="4F46E5"/>
          <w:sz w:val="21"/>
          <w:szCs w:val="21"/>
        </w:rPr>
        <w:t xml:space="preserve">Questão 29. </w:t>
      </w:r>
      <w:r>
        <w:rPr>
          <w:sz w:val="21"/>
          <w:szCs w:val="21"/>
        </w:rPr>
        <w:t xml:space="preserve">O q-FFL (Li et al., 2020) dá mais peso:</w:t>
      </w:r>
    </w:p>
    <w:p>
      <w:pPr>
        <w:keepNext/>
        <w:keepLines/>
        <w:tabs>
          <w:tab w:val="left" w:pos="500"/>
        </w:tabs>
        <w:spacing w:after="30" w:line="264"/>
        <w:ind w:left="500" w:hanging="300"/>
      </w:pPr>
      <w:r>
        <w:rPr>
          <w:b/>
          <w:bCs/>
          <w:color w:val="6B7280"/>
          <w:sz w:val="20"/>
          <w:szCs w:val="20"/>
        </w:rPr>
        <w:t xml:space="preserve">a)	</w:t>
      </w:r>
      <w:r>
        <w:rPr>
          <w:sz w:val="20"/>
          <w:szCs w:val="20"/>
        </w:rPr>
        <w:t xml:space="preserve">aos clientes com mais dados.</w:t>
      </w:r>
    </w:p>
    <w:p>
      <w:pPr>
        <w:keepNext/>
        <w:keepLines/>
        <w:tabs>
          <w:tab w:val="left" w:pos="500"/>
        </w:tabs>
        <w:spacing w:after="30" w:line="264"/>
        <w:ind w:left="500" w:hanging="300"/>
      </w:pPr>
      <w:r>
        <w:rPr>
          <w:b/>
          <w:bCs/>
          <w:color w:val="6B7280"/>
          <w:sz w:val="20"/>
          <w:szCs w:val="20"/>
        </w:rPr>
        <w:t xml:space="preserve">b)	</w:t>
      </w:r>
      <w:r>
        <w:rPr>
          <w:sz w:val="20"/>
          <w:szCs w:val="20"/>
        </w:rPr>
        <w:t xml:space="preserve">aos clientes mais rápidos.</w:t>
      </w:r>
    </w:p>
    <w:p>
      <w:pPr>
        <w:keepNext/>
        <w:keepLines/>
        <w:tabs>
          <w:tab w:val="left" w:pos="500"/>
        </w:tabs>
        <w:spacing w:after="30" w:line="264"/>
        <w:ind w:left="500" w:hanging="300"/>
      </w:pPr>
      <w:r>
        <w:rPr>
          <w:b/>
          <w:bCs/>
          <w:color w:val="6B7280"/>
          <w:sz w:val="20"/>
          <w:szCs w:val="20"/>
        </w:rPr>
        <w:t xml:space="preserve">c)	</w:t>
      </w:r>
      <w:r>
        <w:rPr>
          <w:sz w:val="20"/>
          <w:szCs w:val="20"/>
        </w:rPr>
        <w:t xml:space="preserve">a nenhum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aos clientes com maior perda.</w:t>
      </w:r>
    </w:p>
    <w:p>
      <w:pPr>
        <w:keepNext/>
        <w:spacing w:after="60" w:before="140" w:line="276"/>
      </w:pPr>
      <w:r>
        <w:rPr>
          <w:b/>
          <w:bCs/>
          <w:color w:val="4F46E5"/>
          <w:sz w:val="21"/>
          <w:szCs w:val="21"/>
        </w:rPr>
        <w:t xml:space="preserve">Questão 30. </w:t>
      </w:r>
      <w:r>
        <w:rPr>
          <w:sz w:val="21"/>
          <w:szCs w:val="21"/>
        </w:rPr>
        <w:t xml:space="preserve">Qual dos itens abaixo é um problema em aberto citado por Kairouz et al. (2021)?</w:t>
      </w:r>
    </w:p>
    <w:p>
      <w:pPr>
        <w:keepNext/>
        <w:keepLines/>
        <w:tabs>
          <w:tab w:val="left" w:pos="500"/>
        </w:tabs>
        <w:spacing w:after="30" w:line="264"/>
        <w:ind w:left="500" w:hanging="300"/>
      </w:pPr>
      <w:r>
        <w:rPr>
          <w:b/>
          <w:bCs/>
          <w:color w:val="6B7280"/>
          <w:sz w:val="20"/>
          <w:szCs w:val="20"/>
        </w:rPr>
        <w:t xml:space="preserve">a)	</w:t>
      </w:r>
      <w:r>
        <w:rPr>
          <w:sz w:val="20"/>
          <w:szCs w:val="20"/>
        </w:rPr>
        <w:t xml:space="preserve">Instalar o Python.</w:t>
      </w:r>
    </w:p>
    <w:p>
      <w:pPr>
        <w:keepNext/>
        <w:keepLines/>
        <w:tabs>
          <w:tab w:val="left" w:pos="500"/>
        </w:tabs>
        <w:spacing w:after="30" w:line="264"/>
        <w:ind w:left="500" w:hanging="300"/>
      </w:pPr>
      <w:r>
        <w:rPr>
          <w:b/>
          <w:bCs/>
          <w:color w:val="6B7280"/>
          <w:sz w:val="20"/>
          <w:szCs w:val="20"/>
        </w:rPr>
        <w:t xml:space="preserve">b)	</w:t>
      </w:r>
      <w:r>
        <w:rPr>
          <w:sz w:val="20"/>
          <w:szCs w:val="20"/>
        </w:rPr>
        <w:t xml:space="preserve">Reduzir o número de rodadas a zero.</w:t>
      </w:r>
    </w:p>
    <w:p>
      <w:pPr>
        <w:keepNext/>
        <w:keepLines/>
        <w:tabs>
          <w:tab w:val="left" w:pos="500"/>
        </w:tabs>
        <w:spacing w:after="30" w:line="264"/>
        <w:ind w:left="500" w:hanging="300"/>
      </w:pPr>
      <w:r>
        <w:rPr>
          <w:b/>
          <w:bCs/>
          <w:color w:val="6B7280"/>
          <w:sz w:val="20"/>
          <w:szCs w:val="20"/>
        </w:rPr>
        <w:t xml:space="preserve">c)	</w:t>
      </w:r>
      <w:r>
        <w:rPr>
          <w:sz w:val="20"/>
          <w:szCs w:val="20"/>
        </w:rPr>
        <w:t xml:space="preserve">Escolher o nome do projeto.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Incentivos e atribuição de valor à contribuição dos clientes.</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como o K-means federado funciona e por que é exato.</w:t>
      </w:r>
    </w:p>
    <w:p>
      <w:pPr>
        <w:keepLines/>
        <w:tabs>
          <w:tab w:val="left" w:pos="500"/>
        </w:tabs>
        <w:spacing w:after="80" w:before="120" w:line="288"/>
        <w:ind w:left="500" w:hanging="500"/>
      </w:pPr>
      <w:r>
        <w:rPr>
          <w:b/>
          <w:bCs/>
          <w:color w:val="4F46E5"/>
          <w:sz w:val="21"/>
          <w:szCs w:val="21"/>
        </w:rPr>
        <w:t xml:space="preserve">2.	</w:t>
      </w:r>
      <w:r>
        <w:rPr>
          <w:sz w:val="21"/>
          <w:szCs w:val="21"/>
        </w:rPr>
        <w:t xml:space="preserve">Explique como se calcula o PCA de forma federada.</w:t>
      </w:r>
    </w:p>
    <w:p>
      <w:pPr>
        <w:keepLines/>
        <w:tabs>
          <w:tab w:val="left" w:pos="500"/>
        </w:tabs>
        <w:spacing w:after="80" w:before="120" w:line="288"/>
        <w:ind w:left="500" w:hanging="500"/>
      </w:pPr>
      <w:r>
        <w:rPr>
          <w:b/>
          <w:bCs/>
          <w:color w:val="4F46E5"/>
          <w:sz w:val="21"/>
          <w:szCs w:val="21"/>
        </w:rPr>
        <w:t xml:space="preserve">3.	</w:t>
      </w:r>
      <w:r>
        <w:rPr>
          <w:sz w:val="21"/>
          <w:szCs w:val="21"/>
        </w:rPr>
        <w:t xml:space="preserve">Dê três outros algoritmos que podem ser federados de modo exato por somas de estatísticas e justifique um deles.</w:t>
      </w:r>
    </w:p>
    <w:p>
      <w:pPr>
        <w:keepLines/>
        <w:tabs>
          <w:tab w:val="left" w:pos="500"/>
        </w:tabs>
        <w:spacing w:after="80" w:before="120" w:line="288"/>
        <w:ind w:left="500" w:hanging="500"/>
      </w:pPr>
      <w:r>
        <w:rPr>
          <w:b/>
          <w:bCs/>
          <w:color w:val="4F46E5"/>
          <w:sz w:val="21"/>
          <w:szCs w:val="21"/>
        </w:rPr>
        <w:t xml:space="preserve">4.	</w:t>
      </w:r>
      <w:r>
        <w:rPr>
          <w:sz w:val="21"/>
          <w:szCs w:val="21"/>
        </w:rPr>
        <w:t xml:space="preserve">Por que as somas do K-means federado podem violar a privacidade e como mitigar?</w:t>
      </w:r>
    </w:p>
    <w:p>
      <w:pPr>
        <w:keepLines/>
        <w:tabs>
          <w:tab w:val="left" w:pos="500"/>
        </w:tabs>
        <w:spacing w:after="80" w:before="120" w:line="288"/>
        <w:ind w:left="500" w:hanging="500"/>
      </w:pPr>
      <w:r>
        <w:rPr>
          <w:b/>
          <w:bCs/>
          <w:color w:val="4F46E5"/>
          <w:sz w:val="21"/>
          <w:szCs w:val="21"/>
        </w:rPr>
        <w:t xml:space="preserve">5.	</w:t>
      </w:r>
      <w:r>
        <w:rPr>
          <w:sz w:val="21"/>
          <w:szCs w:val="21"/>
        </w:rPr>
        <w:t xml:space="preserve">Explique por que modelos de fundação pedem ajuste eficiente em parâmetros em cenários federados.</w:t>
      </w:r>
    </w:p>
    <w:p>
      <w:pPr>
        <w:keepLines/>
        <w:tabs>
          <w:tab w:val="left" w:pos="500"/>
        </w:tabs>
        <w:spacing w:after="80" w:before="120" w:line="288"/>
        <w:ind w:left="500" w:hanging="500"/>
      </w:pPr>
      <w:r>
        <w:rPr>
          <w:b/>
          <w:bCs/>
          <w:color w:val="4F46E5"/>
          <w:sz w:val="21"/>
          <w:szCs w:val="21"/>
        </w:rPr>
        <w:t xml:space="preserve">6.	</w:t>
      </w:r>
      <w:r>
        <w:rPr>
          <w:sz w:val="21"/>
          <w:szCs w:val="21"/>
        </w:rPr>
        <w:t xml:space="preserve">Descreva o LoRA e calcule o número de parâmetros treináveis para d = 4.096, K = 4.096 e r = 8.</w:t>
      </w:r>
    </w:p>
    <w:p>
      <w:pPr>
        <w:keepLines/>
        <w:tabs>
          <w:tab w:val="left" w:pos="500"/>
        </w:tabs>
        <w:spacing w:after="80" w:before="120" w:line="288"/>
        <w:ind w:left="500" w:hanging="500"/>
      </w:pPr>
      <w:r>
        <w:rPr>
          <w:b/>
          <w:bCs/>
          <w:color w:val="4F46E5"/>
          <w:sz w:val="21"/>
          <w:szCs w:val="21"/>
        </w:rPr>
        <w:t xml:space="preserve">7.	</w:t>
      </w:r>
      <w:r>
        <w:rPr>
          <w:sz w:val="21"/>
          <w:szCs w:val="21"/>
        </w:rPr>
        <w:t xml:space="preserve">Interprete os resultados do experimento de LoRA (posto 1, 2, 4, 8 e ajuste completo).</w:t>
      </w:r>
    </w:p>
    <w:p>
      <w:pPr>
        <w:keepLines/>
        <w:tabs>
          <w:tab w:val="left" w:pos="500"/>
        </w:tabs>
        <w:spacing w:after="80" w:before="120" w:line="288"/>
        <w:ind w:left="500" w:hanging="500"/>
      </w:pPr>
      <w:r>
        <w:rPr>
          <w:b/>
          <w:bCs/>
          <w:color w:val="4F46E5"/>
          <w:sz w:val="21"/>
          <w:szCs w:val="21"/>
        </w:rPr>
        <w:t xml:space="preserve">8.	</w:t>
      </w:r>
      <w:r>
        <w:rPr>
          <w:sz w:val="21"/>
          <w:szCs w:val="21"/>
        </w:rPr>
        <w:t xml:space="preserve">Qual a sutileza de agregar A e B separadamente e como a literatura trata?</w:t>
      </w:r>
    </w:p>
    <w:p>
      <w:pPr>
        <w:keepLines/>
        <w:tabs>
          <w:tab w:val="left" w:pos="500"/>
        </w:tabs>
        <w:spacing w:after="80" w:before="120" w:line="288"/>
        <w:ind w:left="500" w:hanging="500"/>
      </w:pPr>
      <w:r>
        <w:rPr>
          <w:b/>
          <w:bCs/>
          <w:color w:val="4F46E5"/>
          <w:sz w:val="21"/>
          <w:szCs w:val="21"/>
        </w:rPr>
        <w:t xml:space="preserve">9.	</w:t>
      </w:r>
      <w:r>
        <w:rPr>
          <w:sz w:val="21"/>
          <w:szCs w:val="21"/>
        </w:rPr>
        <w:t xml:space="preserve">Cite duas outras ideias de modelos de fundação federados além do LoRA.</w:t>
      </w:r>
    </w:p>
    <w:p>
      <w:pPr>
        <w:keepLines/>
        <w:tabs>
          <w:tab w:val="left" w:pos="500"/>
        </w:tabs>
        <w:spacing w:after="80" w:before="120" w:line="288"/>
        <w:ind w:left="500" w:hanging="500"/>
      </w:pPr>
      <w:r>
        <w:rPr>
          <w:b/>
          <w:bCs/>
          <w:color w:val="4F46E5"/>
          <w:sz w:val="21"/>
          <w:szCs w:val="21"/>
        </w:rPr>
        <w:t xml:space="preserve">10.	</w:t>
      </w:r>
      <w:r>
        <w:rPr>
          <w:sz w:val="21"/>
          <w:szCs w:val="21"/>
        </w:rPr>
        <w:t xml:space="preserve">Compare Flower, TFF e FATE quanto ao foco.</w:t>
      </w:r>
    </w:p>
    <w:p>
      <w:pPr>
        <w:keepLines/>
        <w:tabs>
          <w:tab w:val="left" w:pos="500"/>
        </w:tabs>
        <w:spacing w:after="80" w:before="120" w:line="288"/>
        <w:ind w:left="500" w:hanging="500"/>
      </w:pPr>
      <w:r>
        <w:rPr>
          <w:b/>
          <w:bCs/>
          <w:color w:val="4F46E5"/>
          <w:sz w:val="21"/>
          <w:szCs w:val="21"/>
        </w:rPr>
        <w:t xml:space="preserve">11.	</w:t>
      </w:r>
      <w:r>
        <w:rPr>
          <w:sz w:val="21"/>
          <w:szCs w:val="21"/>
        </w:rPr>
        <w:t xml:space="preserve">Liste cinco perguntas para escolher um framework de aprendizado federado.</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duas aplicações reais de aprendizado federado e o que fica local em cada uma.</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por que aprendizado federado não é anonimização e as implicações jurídicas.</w:t>
      </w:r>
    </w:p>
    <w:p>
      <w:pPr>
        <w:keepLines/>
        <w:tabs>
          <w:tab w:val="left" w:pos="500"/>
        </w:tabs>
        <w:spacing w:after="80" w:before="120" w:line="288"/>
        <w:ind w:left="500" w:hanging="500"/>
      </w:pPr>
      <w:r>
        <w:rPr>
          <w:b/>
          <w:bCs/>
          <w:color w:val="4F46E5"/>
          <w:sz w:val="21"/>
          <w:szCs w:val="21"/>
        </w:rPr>
        <w:t xml:space="preserve">14.	</w:t>
      </w:r>
      <w:r>
        <w:rPr>
          <w:sz w:val="21"/>
          <w:szCs w:val="21"/>
        </w:rPr>
        <w:t xml:space="preserve">Cite quatro princípios da LGPD/GDPR relevantes ao aprendizado federado.</w:t>
      </w:r>
    </w:p>
    <w:p>
      <w:pPr>
        <w:keepLines/>
        <w:tabs>
          <w:tab w:val="left" w:pos="500"/>
        </w:tabs>
        <w:spacing w:after="80" w:before="120" w:line="288"/>
        <w:ind w:left="500" w:hanging="500"/>
      </w:pPr>
      <w:r>
        <w:rPr>
          <w:b/>
          <w:bCs/>
          <w:color w:val="4F46E5"/>
          <w:sz w:val="21"/>
          <w:szCs w:val="21"/>
        </w:rPr>
        <w:t xml:space="preserve">15.	</w:t>
      </w:r>
      <w:r>
        <w:rPr>
          <w:sz w:val="21"/>
          <w:szCs w:val="21"/>
        </w:rPr>
        <w:t xml:space="preserve">O que é justiça em aprendizado federado e que propostas existem?</w:t>
      </w:r>
    </w:p>
    <w:p>
      <w:pPr>
        <w:keepLines/>
        <w:tabs>
          <w:tab w:val="left" w:pos="500"/>
        </w:tabs>
        <w:spacing w:after="80" w:before="120" w:line="288"/>
        <w:ind w:left="500" w:hanging="500"/>
      </w:pPr>
      <w:r>
        <w:rPr>
          <w:b/>
          <w:bCs/>
          <w:color w:val="4F46E5"/>
          <w:sz w:val="21"/>
          <w:szCs w:val="21"/>
        </w:rPr>
        <w:t xml:space="preserve">16.	</w:t>
      </w:r>
      <w:r>
        <w:rPr>
          <w:sz w:val="21"/>
          <w:szCs w:val="21"/>
        </w:rPr>
        <w:t xml:space="preserve">Quais questões de governança surgem em um projeto cross-silo?</w:t>
      </w:r>
    </w:p>
    <w:p>
      <w:pPr>
        <w:keepLines/>
        <w:tabs>
          <w:tab w:val="left" w:pos="500"/>
        </w:tabs>
        <w:spacing w:after="80" w:before="120" w:line="288"/>
        <w:ind w:left="500" w:hanging="500"/>
      </w:pPr>
      <w:r>
        <w:rPr>
          <w:b/>
          <w:bCs/>
          <w:color w:val="4F46E5"/>
          <w:sz w:val="21"/>
          <w:szCs w:val="21"/>
        </w:rPr>
        <w:t xml:space="preserve">17.	</w:t>
      </w:r>
      <w:r>
        <w:rPr>
          <w:sz w:val="21"/>
          <w:szCs w:val="21"/>
        </w:rPr>
        <w:t xml:space="preserve">Por que incentivos são um problema em aprendizado federado?</w:t>
      </w:r>
    </w:p>
    <w:p>
      <w:pPr>
        <w:keepLines/>
        <w:tabs>
          <w:tab w:val="left" w:pos="500"/>
        </w:tabs>
        <w:spacing w:after="80" w:before="120" w:line="288"/>
        <w:ind w:left="500" w:hanging="500"/>
      </w:pPr>
      <w:r>
        <w:rPr>
          <w:b/>
          <w:bCs/>
          <w:color w:val="4F46E5"/>
          <w:sz w:val="21"/>
          <w:szCs w:val="21"/>
        </w:rPr>
        <w:t xml:space="preserve">18.	</w:t>
      </w:r>
      <w:r>
        <w:rPr>
          <w:sz w:val="21"/>
          <w:szCs w:val="21"/>
        </w:rPr>
        <w:t xml:space="preserve">Aplique a lista de verificação do capítulo a um cenário seu, destacando três itens críticos.</w:t>
      </w:r>
    </w:p>
    <w:p>
      <w:pPr>
        <w:keepLines/>
        <w:tabs>
          <w:tab w:val="left" w:pos="500"/>
        </w:tabs>
        <w:spacing w:after="80" w:before="120" w:line="288"/>
        <w:ind w:left="500" w:hanging="500"/>
      </w:pPr>
      <w:r>
        <w:rPr>
          <w:b/>
          <w:bCs/>
          <w:color w:val="4F46E5"/>
          <w:sz w:val="21"/>
          <w:szCs w:val="21"/>
        </w:rPr>
        <w:t xml:space="preserve">19.	</w:t>
      </w:r>
      <w:r>
        <w:rPr>
          <w:sz w:val="21"/>
          <w:szCs w:val="21"/>
        </w:rPr>
        <w:t xml:space="preserve">Cite três problemas em aberto no aprendizado federado e explique um.</w:t>
      </w:r>
    </w:p>
    <w:p>
      <w:pPr>
        <w:keepLines/>
        <w:tabs>
          <w:tab w:val="left" w:pos="500"/>
        </w:tabs>
        <w:spacing w:after="80" w:before="120" w:line="288"/>
        <w:ind w:left="500" w:hanging="500"/>
      </w:pPr>
      <w:r>
        <w:rPr>
          <w:b/>
          <w:bCs/>
          <w:color w:val="4F46E5"/>
          <w:sz w:val="21"/>
          <w:szCs w:val="21"/>
        </w:rPr>
        <w:t xml:space="preserve">20.	</w:t>
      </w:r>
      <w:r>
        <w:rPr>
          <w:sz w:val="21"/>
          <w:szCs w:val="21"/>
        </w:rPr>
        <w:t xml:space="preserve">Resuma em cinco linhas o que você aprendeu e como aplicaria o aprendizado federado no seu contexto.</w:t>
      </w:r>
    </w:p>
    <w:p>
      <w:pPr>
        <w:pStyle w:val="Heading3"/>
        <w:keepNext/>
        <w:pageBreakBefore/>
      </w:pPr>
      <w:r>
        <w:t xml:space="preserve">Exercícios práticos em Python (scikit-learn)</w:t>
      </w:r>
    </w:p>
    <w:p>
      <w:pPr>
        <w:spacing w:after="120" w:line="300"/>
        <w:jc w:val="left"/>
      </w:pPr>
      <w:r>
        <w:rPr>
          <w:color w:val="6B7280"/>
          <w:sz w:val="21"/>
          <w:szCs w:val="21"/>
        </w:rPr>
        <w:t xml:space="preserve">Resolva os exercícios no seu computador (ou no Google Colab). Eles usam conjuntos de dados da UCI que já vêm no scikit-learn ou dados simulados. Tente resolver </w:t>
      </w:r>
      <w:r>
        <w:rPr>
          <w:b/>
          <w:bCs/>
          <w:color w:val="6B7280"/>
          <w:sz w:val="21"/>
          <w:szCs w:val="21"/>
        </w:rPr>
        <w:t xml:space="preserve">antes</w:t>
      </w:r>
      <w:r>
        <w:rPr>
          <w:color w:val="6B7280"/>
          <w:sz w:val="21"/>
          <w:szCs w:val="21"/>
        </w:rPr>
        <w:t xml:space="preserve"> de consultar a solução, no Apêndice D. As saídas apresentadas lá foram obtidas com as versões de bibliotecas listadas na Apresentação.</w:t>
      </w:r>
    </w:p>
    <w:p>
      <w:pPr>
        <w:pStyle w:val="Heading4"/>
        <w:keepNext/>
      </w:pPr>
      <w:r>
        <w:t xml:space="preserve">Exercício 1 — Escolhendo k no K-means federado</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 conjunto </w:t>
      </w:r>
      <w:r>
        <w:rPr>
          <w:i/>
          <w:iCs/>
          <w:sz w:val="21"/>
          <w:szCs w:val="21"/>
        </w:rPr>
        <w:t xml:space="preserve">Wine</w:t>
      </w:r>
      <w:r>
        <w:rPr>
          <w:sz w:val="21"/>
          <w:szCs w:val="21"/>
        </w:rPr>
        <w:t xml:space="preserve"> (padronizado), em 5 clientes Dirichlet (α = 0,3), rode </w:t>
      </w:r>
      <w:r>
        <w:rPr>
          <w:rFonts w:ascii="Consolas" w:cs="Consolas" w:eastAsia="Consolas" w:hAnsi="Consolas"/>
          <w:color w:val="B91C1C"/>
          <w:sz w:val="19"/>
          <w:szCs w:val="19"/>
          <w:shd w:fill="F3F4F6" w:color="auto" w:val="clear"/>
        </w:rPr>
        <w:t xml:space="preserve">kmeans_federado</w:t>
      </w:r>
      <w:r>
        <w:rPr>
          <w:sz w:val="21"/>
          <w:szCs w:val="21"/>
        </w:rPr>
        <w:t xml:space="preserve"> para k = 1 a 6, com inicialização por </w:t>
      </w:r>
      <w:r>
        <w:rPr>
          <w:rFonts w:ascii="Consolas" w:cs="Consolas" w:eastAsia="Consolas" w:hAnsi="Consolas"/>
          <w:color w:val="B91C1C"/>
          <w:sz w:val="19"/>
          <w:szCs w:val="19"/>
          <w:shd w:fill="F3F4F6" w:color="auto" w:val="clear"/>
        </w:rPr>
        <w:t xml:space="preserve">np.random.default_rng(0)</w:t>
      </w:r>
      <w:r>
        <w:rPr>
          <w:sz w:val="21"/>
          <w:szCs w:val="21"/>
        </w:rPr>
        <w:t xml:space="preserve">. Calcule a </w:t>
      </w:r>
      <w:r>
        <w:rPr>
          <w:b/>
          <w:bCs/>
          <w:sz w:val="21"/>
          <w:szCs w:val="21"/>
        </w:rPr>
        <w:t xml:space="preserve">soma dos quadrados dentro dos grupos</w:t>
      </w:r>
      <w:r>
        <w:rPr>
          <w:sz w:val="21"/>
          <w:szCs w:val="21"/>
        </w:rPr>
        <w:t xml:space="preserve"> (SSE) de forma federada (cada cliente envia seu SSE local, e o servidor soma). Compare com a </w:t>
      </w:r>
      <w:r>
        <w:rPr>
          <w:rFonts w:ascii="Consolas" w:cs="Consolas" w:eastAsia="Consolas" w:hAnsi="Consolas"/>
          <w:color w:val="B91C1C"/>
          <w:sz w:val="19"/>
          <w:szCs w:val="19"/>
          <w:shd w:fill="F3F4F6" w:color="auto" w:val="clear"/>
        </w:rPr>
        <w:t xml:space="preserve">inertia_</w:t>
      </w:r>
      <w:r>
        <w:rPr>
          <w:sz w:val="21"/>
          <w:szCs w:val="21"/>
        </w:rPr>
        <w:t xml:space="preserve"> do </w:t>
      </w:r>
      <w:r>
        <w:rPr>
          <w:rFonts w:ascii="Consolas" w:cs="Consolas" w:eastAsia="Consolas" w:hAnsi="Consolas"/>
          <w:color w:val="B91C1C"/>
          <w:sz w:val="19"/>
          <w:szCs w:val="19"/>
          <w:shd w:fill="F3F4F6" w:color="auto" w:val="clear"/>
        </w:rPr>
        <w:t xml:space="preserve">KMeans</w:t>
      </w:r>
      <w:r>
        <w:rPr>
          <w:sz w:val="21"/>
          <w:szCs w:val="21"/>
        </w:rPr>
        <w:t xml:space="preserve"> do scikit-learn com a mesma inicialização.</w:t>
      </w:r>
    </w:p>
    <w:p>
      <w:pPr>
        <w:spacing w:after="120" w:line="300"/>
        <w:jc w:val="left"/>
      </w:pPr>
      <w:r>
        <w:rPr>
          <w:i/>
          <w:iCs/>
          <w:sz w:val="21"/>
          <w:szCs w:val="21"/>
        </w:rPr>
        <w:t xml:space="preserve">Pergunta:</w:t>
      </w:r>
      <w:r>
        <w:rPr>
          <w:sz w:val="21"/>
          <w:szCs w:val="21"/>
        </w:rPr>
        <w:t xml:space="preserve"> o "cotovelo" aparece em k = 3? Os valores federados coincidem com os centralizados?</w:t>
      </w:r>
    </w:p>
    <w:p>
      <w:pPr>
        <w:pStyle w:val="Heading4"/>
        <w:keepNext/>
      </w:pPr>
      <w:r>
        <w:t xml:space="preserve">Exercício 2 — PCA federado nos dígitos</w:t>
      </w:r>
    </w:p>
    <w:p>
      <w:pPr>
        <w:keepNext/>
        <w:spacing w:after="80"/>
      </w:pPr>
      <w:r>
        <w:rPr>
          <w:b/>
          <w:bCs/>
          <w:color w:val="4F46E5"/>
          <w:spacing w:val="30"/>
          <w:sz w:val="15"/>
          <w:szCs w:val="15"/>
        </w:rPr>
        <w:t xml:space="preserve">NÍVEL: BÁSICO</w:t>
      </w:r>
    </w:p>
    <w:p>
      <w:pPr>
        <w:spacing w:after="120" w:line="300"/>
        <w:jc w:val="left"/>
      </w:pPr>
      <w:r>
        <w:rPr>
          <w:sz w:val="21"/>
          <w:szCs w:val="21"/>
        </w:rPr>
        <w:t xml:space="preserve">Nos dígitos (</w:t>
      </w:r>
      <w:r>
        <w:rPr>
          <w:rFonts w:ascii="Consolas" w:cs="Consolas" w:eastAsia="Consolas" w:hAnsi="Consolas"/>
          <w:color w:val="B91C1C"/>
          <w:sz w:val="19"/>
          <w:szCs w:val="19"/>
          <w:shd w:fill="F3F4F6" w:color="auto" w:val="clear"/>
        </w:rPr>
        <w:t xml:space="preserve">load_digits</w:t>
      </w:r>
      <w:r>
        <w:rPr>
          <w:sz w:val="21"/>
          <w:szCs w:val="21"/>
        </w:rPr>
        <w:t xml:space="preserve">, 64 atributos, padronizados), em 10 clientes Dirichlet (α = 0,5), calcule o PCA federado e a </w:t>
      </w:r>
      <w:r>
        <w:rPr>
          <w:b/>
          <w:bCs/>
          <w:sz w:val="21"/>
          <w:szCs w:val="21"/>
        </w:rPr>
        <w:t xml:space="preserve">variância explicada acumulada</w:t>
      </w:r>
      <w:r>
        <w:rPr>
          <w:sz w:val="21"/>
          <w:szCs w:val="21"/>
        </w:rPr>
        <w:t xml:space="preserve"> com as primeiras 5, 10, 20 e 30 componentes. Compare com </w:t>
      </w:r>
      <w:r>
        <w:rPr>
          <w:rFonts w:ascii="Consolas" w:cs="Consolas" w:eastAsia="Consolas" w:hAnsi="Consolas"/>
          <w:color w:val="B91C1C"/>
          <w:sz w:val="19"/>
          <w:szCs w:val="19"/>
          <w:shd w:fill="F3F4F6" w:color="auto" w:val="clear"/>
        </w:rPr>
        <w:t xml:space="preserve">PCA</w:t>
      </w:r>
      <w:r>
        <w:rPr>
          <w:sz w:val="21"/>
          <w:szCs w:val="21"/>
        </w:rPr>
        <w:t xml:space="preserve"> do scikit-learn e determine quantas componentes explicam 90% da variância.</w:t>
      </w:r>
    </w:p>
    <w:p>
      <w:pPr>
        <w:spacing w:after="120" w:line="300"/>
        <w:jc w:val="left"/>
      </w:pPr>
      <w:r>
        <w:rPr>
          <w:i/>
          <w:iCs/>
          <w:sz w:val="21"/>
          <w:szCs w:val="21"/>
        </w:rPr>
        <w:t xml:space="preserve">Pergunta:</w:t>
      </w:r>
      <w:r>
        <w:rPr>
          <w:sz w:val="21"/>
          <w:szCs w:val="21"/>
        </w:rPr>
        <w:t xml:space="preserve"> o PCA federado coincide com o centralizado? Quanto se reduz a dimensão?</w:t>
      </w:r>
    </w:p>
    <w:p>
      <w:pPr>
        <w:pStyle w:val="Heading4"/>
        <w:keepNext/>
      </w:pPr>
      <w:r>
        <w:t xml:space="preserve">Exercício 3 — Regressão linear federada exata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No conjunto de diabetes (</w:t>
      </w:r>
      <w:r>
        <w:rPr>
          <w:rFonts w:ascii="Consolas" w:cs="Consolas" w:eastAsia="Consolas" w:hAnsi="Consolas"/>
          <w:color w:val="B91C1C"/>
          <w:sz w:val="19"/>
          <w:szCs w:val="19"/>
          <w:shd w:fill="F3F4F6" w:color="auto" w:val="clear"/>
        </w:rPr>
        <w:t xml:space="preserve">load_diabetes</w:t>
      </w:r>
      <w:r>
        <w:rPr>
          <w:sz w:val="21"/>
          <w:szCs w:val="21"/>
        </w:rPr>
        <w:t xml:space="preserve">, 10 atributos, alvo numérico), reparta os dados em 6 clientes de tamanhos diferentes. Cada cliente envia </w:t>
      </w:r>
      <w:r>
        <w:rPr>
          <w:rFonts w:ascii="Consolas" w:cs="Consolas" w:eastAsia="Consolas" w:hAnsi="Consolas"/>
          <w:color w:val="B91C1C"/>
          <w:sz w:val="19"/>
          <w:szCs w:val="19"/>
          <w:shd w:fill="F3F4F6" w:color="auto" w:val="clear"/>
        </w:rPr>
        <w:t xml:space="preserve">XᵀX</w:t>
      </w:r>
      <w:r>
        <w:rPr>
          <w:sz w:val="21"/>
          <w:szCs w:val="21"/>
        </w:rPr>
        <w:t xml:space="preserve"> e </w:t>
      </w:r>
      <w:r>
        <w:rPr>
          <w:rFonts w:ascii="Consolas" w:cs="Consolas" w:eastAsia="Consolas" w:hAnsi="Consolas"/>
          <w:color w:val="B91C1C"/>
          <w:sz w:val="19"/>
          <w:szCs w:val="19"/>
          <w:shd w:fill="F3F4F6" w:color="auto" w:val="clear"/>
        </w:rPr>
        <w:t xml:space="preserve">Xᵀy</w:t>
      </w:r>
      <w:r>
        <w:rPr>
          <w:sz w:val="21"/>
          <w:szCs w:val="21"/>
        </w:rPr>
        <w:t xml:space="preserve"> (com uma coluna de 1 para o intercepto). O servidor soma e resolve as equações normais. Compare os coeficientes com </w:t>
      </w:r>
      <w:r>
        <w:rPr>
          <w:rFonts w:ascii="Consolas" w:cs="Consolas" w:eastAsia="Consolas" w:hAnsi="Consolas"/>
          <w:color w:val="B91C1C"/>
          <w:sz w:val="19"/>
          <w:szCs w:val="19"/>
          <w:shd w:fill="F3F4F6" w:color="auto" w:val="clear"/>
        </w:rPr>
        <w:t xml:space="preserve">LinearRegression</w:t>
      </w:r>
      <w:r>
        <w:rPr>
          <w:sz w:val="21"/>
          <w:szCs w:val="21"/>
        </w:rPr>
        <w:t xml:space="preserve">. Depois repita com regularização de Ridge (λ = 1) e compare com </w:t>
      </w:r>
      <w:r>
        <w:rPr>
          <w:rFonts w:ascii="Consolas" w:cs="Consolas" w:eastAsia="Consolas" w:hAnsi="Consolas"/>
          <w:color w:val="B91C1C"/>
          <w:sz w:val="19"/>
          <w:szCs w:val="19"/>
          <w:shd w:fill="F3F4F6" w:color="auto" w:val="clear"/>
        </w:rPr>
        <w:t xml:space="preserve">Ridge(alpha=1)</w:t>
      </w:r>
      <w:r>
        <w:rPr>
          <w:sz w:val="21"/>
          <w:szCs w:val="21"/>
        </w:rPr>
        <w:t xml:space="preserve">.</w:t>
      </w:r>
    </w:p>
    <w:p>
      <w:pPr>
        <w:spacing w:after="120" w:line="300"/>
        <w:jc w:val="left"/>
      </w:pPr>
      <w:r>
        <w:rPr>
          <w:i/>
          <w:iCs/>
          <w:sz w:val="21"/>
          <w:szCs w:val="21"/>
        </w:rPr>
        <w:t xml:space="preserve">Pergunta:</w:t>
      </w:r>
      <w:r>
        <w:rPr>
          <w:sz w:val="21"/>
          <w:szCs w:val="21"/>
        </w:rPr>
        <w:t xml:space="preserve"> por que o resultado é exatamente igual ao centralizado?</w:t>
      </w:r>
    </w:p>
    <w:p>
      <w:pPr>
        <w:pStyle w:val="Heading4"/>
        <w:keepNext/>
      </w:pPr>
      <w:r>
        <w:t xml:space="preserve">Exercício 4 — Quanto posto o adaptador precisa?</w:t>
      </w:r>
    </w:p>
    <w:p>
      <w:pPr>
        <w:keepNext/>
        <w:spacing w:after="80"/>
      </w:pPr>
      <w:r>
        <w:rPr>
          <w:b/>
          <w:bCs/>
          <w:color w:val="4F46E5"/>
          <w:spacing w:val="30"/>
          <w:sz w:val="15"/>
          <w:szCs w:val="15"/>
        </w:rPr>
        <w:t xml:space="preserve">NÍVEL: INTERMEDIÁRIO</w:t>
      </w:r>
    </w:p>
    <w:p>
      <w:pPr>
        <w:spacing w:after="120" w:line="300"/>
        <w:jc w:val="left"/>
      </w:pPr>
      <w:r>
        <w:rPr>
          <w:sz w:val="21"/>
          <w:szCs w:val="21"/>
        </w:rPr>
        <w:t xml:space="preserve">Reproduza o experimento de LoRA do capítulo com </w:t>
      </w:r>
      <w:r>
        <w:rPr>
          <w:b/>
          <w:bCs/>
          <w:sz w:val="21"/>
          <w:szCs w:val="21"/>
        </w:rPr>
        <w:t xml:space="preserve">três tarefas novas</w:t>
      </w:r>
      <w:r>
        <w:rPr>
          <w:sz w:val="21"/>
          <w:szCs w:val="21"/>
        </w:rPr>
        <w:t xml:space="preserve">, cada uma trocando o nome de mais classes: (a) 3 ↔ 5; (b) 3 ↔ 5 e 4 ↔ 9; (c) 3 ↔ 5, 4 ↔ 9 e 1 ↔ 7. Para os postos 1, 2, 4 e 8, relate a acurácia na rodada 20 (média de 2 sementes, 20 clientes Dirichlet α = 0,5).</w:t>
      </w:r>
    </w:p>
    <w:p>
      <w:pPr>
        <w:spacing w:after="120" w:line="300"/>
        <w:jc w:val="left"/>
      </w:pPr>
      <w:r>
        <w:rPr>
          <w:i/>
          <w:iCs/>
          <w:sz w:val="21"/>
          <w:szCs w:val="21"/>
        </w:rPr>
        <w:t xml:space="preserve">Pergunta:</w:t>
      </w:r>
      <w:r>
        <w:rPr>
          <w:sz w:val="21"/>
          <w:szCs w:val="21"/>
        </w:rPr>
        <w:t xml:space="preserve"> como o posto necessário cresce com o número de trocas?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Wholesale Customers</w:t>
            </w:r>
            <w:r>
              <w:rPr>
                <w:sz w:val="20"/>
                <w:szCs w:val="20"/>
              </w:rPr>
              <w:t xml:space="preserve"> (perfis de clientes), </w:t>
            </w:r>
            <w:r>
              <w:rPr>
                <w:i/>
                <w:iCs/>
                <w:sz w:val="20"/>
                <w:szCs w:val="20"/>
              </w:rPr>
              <w:t xml:space="preserve">Online Retail</w:t>
            </w:r>
            <w:r>
              <w:rPr>
                <w:sz w:val="20"/>
                <w:szCs w:val="20"/>
              </w:rPr>
              <w:t xml:space="preserve"> e </w:t>
            </w:r>
            <w:r>
              <w:rPr>
                <w:i/>
                <w:iCs/>
                <w:sz w:val="20"/>
                <w:szCs w:val="20"/>
              </w:rPr>
              <w:t xml:space="preserve">Iris</w:t>
            </w:r>
            <w:r>
              <w:rPr>
                <w:sz w:val="20"/>
                <w:szCs w:val="20"/>
              </w:rPr>
              <w:t xml:space="preserve">, para praticar K-means e PCA.</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Mall Customer Segmentation Data</w:t>
            </w:r>
            <w:r>
              <w:rPr>
                <w:sz w:val="20"/>
                <w:szCs w:val="20"/>
              </w:rPr>
              <w:t xml:space="preserve"> e </w:t>
            </w:r>
            <w:r>
              <w:rPr>
                <w:i/>
                <w:iCs/>
                <w:sz w:val="20"/>
                <w:szCs w:val="20"/>
              </w:rPr>
              <w:t xml:space="preserve">Telco Customer Churn</w:t>
            </w:r>
            <w:r>
              <w:rPr>
                <w:sz w:val="20"/>
                <w:szCs w:val="20"/>
              </w:rPr>
              <w:t xml:space="preserve">.</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do capítulo</w:t>
      </w:r>
    </w:p>
    <w:p>
      <w:pPr>
        <w:pStyle w:val="Heading4"/>
        <w:keepNext/>
      </w:pPr>
      <w:r>
        <w:t xml:space="preserve">Perfil de clientes sem juntar os cadastros</w:t>
      </w:r>
    </w:p>
    <w:p>
      <w:pPr>
        <w:spacing w:after="120" w:line="300"/>
        <w:jc w:val="left"/>
      </w:pPr>
      <w:r>
        <w:rPr>
          <w:b/>
          <w:bCs/>
          <w:sz w:val="21"/>
          <w:szCs w:val="21"/>
        </w:rPr>
        <w:t xml:space="preserve">Contexto.</w:t>
      </w:r>
      <w:r>
        <w:rPr>
          <w:sz w:val="21"/>
          <w:szCs w:val="21"/>
        </w:rPr>
        <w:t xml:space="preserve"> Uma rede de 5 lojas (fictícia) quer entender </w:t>
      </w:r>
      <w:r>
        <w:rPr>
          <w:b/>
          <w:bCs/>
          <w:sz w:val="21"/>
          <w:szCs w:val="21"/>
        </w:rPr>
        <w:t xml:space="preserve">perfis de clientes</w:t>
      </w:r>
      <w:r>
        <w:rPr>
          <w:sz w:val="21"/>
          <w:szCs w:val="21"/>
        </w:rPr>
        <w:t xml:space="preserve"> sem juntar os cadastros. Como não há dados reais, use o conjunto </w:t>
      </w:r>
      <w:r>
        <w:rPr>
          <w:i/>
          <w:iCs/>
          <w:sz w:val="21"/>
          <w:szCs w:val="21"/>
        </w:rPr>
        <w:t xml:space="preserve">Wine</w:t>
      </w:r>
      <w:r>
        <w:rPr>
          <w:sz w:val="21"/>
          <w:szCs w:val="21"/>
        </w:rPr>
        <w:t xml:space="preserve"> da UCI como substituto: cada vinho é um "cliente" descrito por 13 atributos, e as 3 classes são perfis "ocultos". As lojas têm perfis muito desiguais (Dirichlet α = 0,3).</w:t>
      </w:r>
    </w:p>
    <w:p>
      <w:pPr>
        <w:spacing w:after="120" w:line="300"/>
        <w:jc w:val="left"/>
      </w:pPr>
      <w:r>
        <w:rPr>
          <w:b/>
          <w:bCs/>
          <w:sz w:val="21"/>
          <w:szCs w:val="21"/>
        </w:rPr>
        <w:t xml:space="preserve">Tarefas.</w:t>
      </w:r>
    </w:p>
    <w:p>
      <w:pPr>
        <w:pStyle w:val="ListParagraph"/>
        <w:numPr>
          <w:ilvl w:val="0"/>
          <w:numId w:val="26"/>
        </w:numPr>
        <w:spacing w:after="70" w:line="288"/>
      </w:pPr>
      <w:r>
        <w:rPr>
          <w:sz w:val="21"/>
          <w:szCs w:val="21"/>
        </w:rPr>
        <w:t xml:space="preserve">Faça a </w:t>
      </w:r>
      <w:r>
        <w:rPr>
          <w:b/>
          <w:bCs/>
          <w:sz w:val="21"/>
          <w:szCs w:val="21"/>
        </w:rPr>
        <w:t xml:space="preserve">padronização federada</w:t>
      </w:r>
      <w:r>
        <w:rPr>
          <w:sz w:val="21"/>
          <w:szCs w:val="21"/>
        </w:rPr>
        <w:t xml:space="preserve"> (n, Σx, Σx² por loja).</w:t>
      </w:r>
    </w:p>
    <w:p>
      <w:pPr>
        <w:pStyle w:val="ListParagraph"/>
        <w:numPr>
          <w:ilvl w:val="0"/>
          <w:numId w:val="26"/>
        </w:numPr>
        <w:spacing w:after="70" w:line="288"/>
      </w:pPr>
      <w:r>
        <w:rPr>
          <w:sz w:val="21"/>
          <w:szCs w:val="21"/>
        </w:rPr>
        <w:t xml:space="preserve">Faça o </w:t>
      </w:r>
      <w:r>
        <w:rPr>
          <w:b/>
          <w:bCs/>
          <w:sz w:val="21"/>
          <w:szCs w:val="21"/>
        </w:rPr>
        <w:t xml:space="preserve">PCA federado</w:t>
      </w:r>
      <w:r>
        <w:rPr>
          <w:sz w:val="21"/>
          <w:szCs w:val="21"/>
        </w:rPr>
        <w:t xml:space="preserve"> e reduza a 2 componentes.</w:t>
      </w:r>
    </w:p>
    <w:p>
      <w:pPr>
        <w:pStyle w:val="ListParagraph"/>
        <w:numPr>
          <w:ilvl w:val="0"/>
          <w:numId w:val="26"/>
        </w:numPr>
        <w:spacing w:after="70" w:line="288"/>
      </w:pPr>
      <w:r>
        <w:rPr>
          <w:sz w:val="21"/>
          <w:szCs w:val="21"/>
        </w:rPr>
        <w:t xml:space="preserve">Faça o </w:t>
      </w:r>
      <w:r>
        <w:rPr>
          <w:b/>
          <w:bCs/>
          <w:sz w:val="21"/>
          <w:szCs w:val="21"/>
        </w:rPr>
        <w:t xml:space="preserve">K-means federado</w:t>
      </w:r>
      <w:r>
        <w:rPr>
          <w:sz w:val="21"/>
          <w:szCs w:val="21"/>
        </w:rPr>
        <w:t xml:space="preserve"> (k = 3) nos dados projetados.</w:t>
      </w:r>
    </w:p>
    <w:p>
      <w:pPr>
        <w:pStyle w:val="ListParagraph"/>
        <w:numPr>
          <w:ilvl w:val="0"/>
          <w:numId w:val="26"/>
        </w:numPr>
        <w:spacing w:after="70" w:line="288"/>
      </w:pPr>
      <w:r>
        <w:rPr>
          <w:sz w:val="21"/>
          <w:szCs w:val="21"/>
        </w:rPr>
        <w:t xml:space="preserve">Compare com o pipeline centralizado equivalente (padronização, PCA e K-means do scikit-learn, com os mesmos exemplos como centroides iniciais): proximidade das componentes principais e ARI entre os agrupamentos.</w:t>
      </w:r>
    </w:p>
    <w:p>
      <w:pPr>
        <w:pStyle w:val="ListParagraph"/>
        <w:numPr>
          <w:ilvl w:val="0"/>
          <w:numId w:val="26"/>
        </w:numPr>
        <w:spacing w:after="70" w:line="288"/>
      </w:pPr>
      <w:r>
        <w:rPr>
          <w:sz w:val="21"/>
          <w:szCs w:val="21"/>
        </w:rPr>
        <w:t xml:space="preserve">Meça o ARI do agrupamento federado contra as classes ocultas.</w:t>
      </w:r>
    </w:p>
    <w:p>
      <w:pPr>
        <w:pStyle w:val="ListParagraph"/>
        <w:numPr>
          <w:ilvl w:val="0"/>
          <w:numId w:val="26"/>
        </w:numPr>
        <w:spacing w:after="70" w:line="288"/>
      </w:pPr>
      <w:r>
        <w:rPr>
          <w:b/>
          <w:bCs/>
          <w:sz w:val="21"/>
          <w:szCs w:val="21"/>
        </w:rPr>
        <w:t xml:space="preserve">Efeito da privacidade:</w:t>
      </w:r>
      <w:r>
        <w:rPr>
          <w:sz w:val="21"/>
          <w:szCs w:val="21"/>
        </w:rPr>
        <w:t xml:space="preserve"> repita o K-means federado somando ruído gaussiano de desvio σ às somas agregadas por grupo (e à contagem) em cada iteração, para σ ∈ {0; 1; 5; 20}. Reporte o ARI contra o agrupamento sem ruído.</w:t>
      </w:r>
    </w:p>
    <w:p>
      <w:pPr>
        <w:pStyle w:val="ListParagraph"/>
        <w:numPr>
          <w:ilvl w:val="0"/>
          <w:numId w:val="26"/>
        </w:numPr>
        <w:spacing w:after="70" w:line="288"/>
      </w:pPr>
      <w:r>
        <w:rPr>
          <w:sz w:val="21"/>
          <w:szCs w:val="21"/>
        </w:rPr>
        <w:t xml:space="preserve">Escreva uma recomendação em cinco linhas.</w:t>
      </w:r>
    </w:p>
    <w:p>
      <w:pPr>
        <w:spacing w:after="60" w:line="120"/>
      </w:pPr>
    </w:p>
    <w:p>
      <w:pPr>
        <w:spacing w:after="120" w:line="300"/>
        <w:jc w:val="left"/>
      </w:pPr>
      <w:r>
        <w:rPr>
          <w:b/>
          <w:bCs/>
          <w:sz w:val="21"/>
          <w:szCs w:val="21"/>
        </w:rPr>
        <w:t xml:space="preserve">Entregáveis.</w:t>
      </w:r>
      <w:r>
        <w:rPr>
          <w:sz w:val="21"/>
          <w:szCs w:val="21"/>
        </w:rPr>
        <w:t xml:space="preserve"> Código, tabela e recomendação.</w:t>
      </w:r>
    </w:p>
    <w:p>
      <w:pPr>
        <w:spacing w:after="120" w:line="300"/>
        <w:jc w:val="left"/>
      </w:pPr>
      <w:r>
        <w:rPr>
          <w:i/>
          <w:iCs/>
          <w:color w:val="6B7280"/>
          <w:sz w:val="21"/>
          <w:szCs w:val="21"/>
        </w:rPr>
        <w:t xml:space="preserve">A solução de referência está no Apêndice E.</w:t>
      </w:r>
    </w:p>
    <w:p>
      <w:pPr>
        <w:sectPr>
          <w:headerReference w:type="default" r:id="rId31"/>
          <w:footerReference w:type="default" r:id="rId32"/>
          <w:type w:val="nextPage"/>
          <w:pgSz w:w="11906" w:h="16838" w:orient="portrait"/>
          <w:pgMar w:top="1300" w:right="1134" w:bottom="1200" w:left="1134" w:header="560" w:footer="500" w:gutter="0"/>
          <w:pgNumType/>
          <w:docGrid w:linePitch="360"/>
        </w:sectPr>
      </w:pPr>
    </w:p>
    <w:p>
      <w:pPr>
        <w:spacing w:after="100" w:before="3200"/>
        <w:jc w:val="left"/>
      </w:pPr>
      <w:r>
        <w:rPr>
          <w:b/>
          <w:bCs/>
          <w:color w:val="8B5CF6"/>
          <w:spacing w:val="60"/>
          <w:sz w:val="40"/>
          <w:szCs w:val="40"/>
        </w:rPr>
        <w:t xml:space="preserve">PARTE V</w:t>
      </w:r>
    </w:p>
    <w:p>
      <w:pPr>
        <w:pStyle w:val="Heading1"/>
        <w:keepNext/>
      </w:pPr>
      <w:r>
        <w:t xml:space="preserve">Parte V — Projeto Final</w:t>
      </w:r>
    </w:p>
    <w:p>
      <w:pPr>
        <w:pBdr>
          <w:top w:val="single" w:color="8B5CF6" w:sz="24" w:space="10"/>
        </w:pBdr>
        <w:spacing w:after="300" w:before="200"/>
      </w:pPr>
      <w:r>
        <w:rPr>
          <w:i/>
          <w:iCs/>
          <w:color w:val="1F2937"/>
          <w:sz w:val="26"/>
          <w:szCs w:val="26"/>
        </w:rPr>
        <w:t xml:space="preserve">Um estudo completo que integra simulação federada, dados não-IID, comunicação, personalização, privacidade e robustez, da pergunta de negócio ao relatório.</w:t>
      </w:r>
    </w:p>
    <w:p>
      <w:pPr>
        <w:spacing w:after="100"/>
      </w:pPr>
      <w:r>
        <w:rPr>
          <w:b/>
          <w:bCs/>
          <w:color w:val="8B5CF6"/>
          <w:sz w:val="22"/>
          <w:szCs w:val="22"/>
        </w:rPr>
        <w:t xml:space="preserve">Nesta parte:</w:t>
      </w:r>
    </w:p>
    <w:p>
      <w:pPr>
        <w:pStyle w:val="ListParagraph"/>
        <w:numPr>
          <w:ilvl w:val="0"/>
          <w:numId w:val="2"/>
        </w:numPr>
        <w:spacing w:after="60"/>
      </w:pPr>
      <w:r>
        <w:rPr>
          <w:sz w:val="22"/>
          <w:szCs w:val="22"/>
        </w:rPr>
        <w:t xml:space="preserve">Cap. 12 — Projeto Integrador Final: do Problema ao Relatório</w:t>
      </w:r>
    </w:p>
    <w:p>
      <w:pPr>
        <w:sectPr>
          <w:type w:val="nextPage"/>
          <w:pgSz w:w="11906" w:h="16838" w:orient="portrait"/>
          <w:pgMar w:top="1300" w:right="1134" w:bottom="1200" w:left="1134" w:header="560" w:footer="500" w:gutter="0"/>
          <w:pgNumType/>
          <w:docGrid w:linePitch="360"/>
        </w:sectPr>
      </w:pPr>
    </w:p>
    <w:p>
      <w:pPr>
        <w:spacing w:after="160"/>
      </w:pPr>
      <w:r>
        <w:drawing>
          <wp:inline distT="0" distB="0" distL="0" distR="0">
            <wp:extent cx="6115050" cy="1152525"/>
            <wp:effectExtent t="0" r="0" b="0" l="0"/>
            <wp:docPr id="1" name="banner12" descr="Faixa decorativa do capítulo 12"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6115050" cy="1152525"/>
                    </a:xfrm>
                    <a:prstGeom prst="rect">
                      <a:avLst/>
                    </a:prstGeom>
                  </pic:spPr>
                </pic:pic>
              </a:graphicData>
            </a:graphic>
          </wp:inline>
        </w:drawing>
      </w:r>
    </w:p>
    <w:p>
      <w:pPr>
        <w:pStyle w:val="Heading2"/>
        <w:keepNext/>
      </w:pPr>
      <w:r>
        <w:t xml:space="preserve">Capítulo 12 — Projeto Integrador Final: do Problema ao Relatório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20"/>
              <w:left w:type="dxa" w:w="220"/>
              <w:bottom w:type="dxa" w:w="80"/>
              <w:right w:type="dxa" w:w="180"/>
            </w:tcMar>
          </w:tcPr>
          <w:p>
            <w:pPr>
              <w:spacing w:after="80"/>
            </w:pPr>
            <w:r>
              <w:rPr>
                <w:b/>
                <w:bCs/>
                <w:color w:val="4F46E5"/>
                <w:spacing w:val="20"/>
                <w:sz w:val="17"/>
                <w:szCs w:val="17"/>
              </w:rPr>
              <w:t xml:space="preserve">OBJETIVOS DE APRENDIZAGEM</w:t>
            </w:r>
          </w:p>
          <w:p>
            <w:pPr>
              <w:spacing w:after="80"/>
            </w:pPr>
            <w:r>
              <w:rPr>
                <w:b/>
                <w:bCs/>
                <w:sz w:val="21"/>
                <w:szCs w:val="21"/>
              </w:rPr>
              <w:t xml:space="preserve">Ao final deste capítulo você será capaz de:</w:t>
            </w:r>
          </w:p>
          <w:p>
            <w:pPr>
              <w:pStyle w:val="ListParagraph"/>
              <w:numPr>
                <w:ilvl w:val="0"/>
                <w:numId w:val="2"/>
              </w:numPr>
              <w:spacing w:after="50" w:line="276"/>
            </w:pPr>
            <w:r>
              <w:rPr>
                <w:sz w:val="20"/>
                <w:szCs w:val="20"/>
              </w:rPr>
              <w:t xml:space="preserve">Conduzir um estudo federado completo, da pergunta ao relatório.</w:t>
            </w:r>
          </w:p>
          <w:p>
            <w:pPr>
              <w:pStyle w:val="ListParagraph"/>
              <w:numPr>
                <w:ilvl w:val="0"/>
                <w:numId w:val="2"/>
              </w:numPr>
              <w:spacing w:after="50" w:line="276"/>
            </w:pPr>
            <w:r>
              <w:rPr>
                <w:sz w:val="20"/>
                <w:szCs w:val="20"/>
              </w:rPr>
              <w:t xml:space="preserve">Combinar agregação robusta, compressão, privacidade e personalização em um mesmo motor de simulação.</w:t>
            </w:r>
          </w:p>
          <w:p>
            <w:pPr>
              <w:pStyle w:val="ListParagraph"/>
              <w:numPr>
                <w:ilvl w:val="0"/>
                <w:numId w:val="2"/>
              </w:numPr>
              <w:spacing w:after="50" w:line="276"/>
            </w:pPr>
            <w:r>
              <w:rPr>
                <w:sz w:val="20"/>
                <w:szCs w:val="20"/>
              </w:rPr>
              <w:t xml:space="preserve">Avaliar o sistema por cliente e sob ataque, e não apenas pela acurácia global.</w:t>
            </w:r>
          </w:p>
          <w:p>
            <w:pPr>
              <w:pStyle w:val="ListParagraph"/>
              <w:numPr>
                <w:ilvl w:val="0"/>
                <w:numId w:val="2"/>
              </w:numPr>
              <w:spacing w:after="50" w:line="276"/>
            </w:pPr>
            <w:r>
              <w:rPr>
                <w:sz w:val="20"/>
                <w:szCs w:val="20"/>
              </w:rPr>
              <w:t xml:space="preserve">Justificar escolhas técnicas com números e reconhecer limitações.</w:t>
            </w:r>
          </w:p>
          <w:p>
            <w:pPr>
              <w:pStyle w:val="ListParagraph"/>
              <w:numPr>
                <w:ilvl w:val="0"/>
                <w:numId w:val="2"/>
              </w:numPr>
              <w:spacing w:after="50" w:line="276"/>
            </w:pPr>
            <w:r>
              <w:rPr>
                <w:sz w:val="20"/>
                <w:szCs w:val="20"/>
              </w:rPr>
              <w:t xml:space="preserve">Redigir um parecer técnico claro para quem decide.</w:t>
            </w:r>
          </w:p>
        </w:tc>
      </w:tr>
    </w:tbl>
    <w:p>
      <w:pPr>
        <w:spacing w:after="200" w:line="120"/>
      </w:pPr>
    </w:p>
    <w:p>
      <w:pPr>
        <w:pStyle w:val="Heading3"/>
        <w:keepNext/>
      </w:pPr>
      <w:r>
        <w:t xml:space="preserve">12.1 O desafio</w:t>
      </w:r>
    </w:p>
    <w:p>
      <w:pPr>
        <w:spacing w:after="120" w:line="300"/>
        <w:jc w:val="left"/>
      </w:pPr>
      <w:r>
        <w:rPr>
          <w:sz w:val="21"/>
          <w:szCs w:val="21"/>
        </w:rPr>
        <w:t xml:space="preserve">Você chegou ao final da jornada. Agora, em vez de estudar uma técnica por vez, vai </w:t>
      </w:r>
      <w:r>
        <w:rPr>
          <w:b/>
          <w:bCs/>
          <w:sz w:val="21"/>
          <w:szCs w:val="21"/>
        </w:rPr>
        <w:t xml:space="preserve">juntar todas</w:t>
      </w:r>
      <w:r>
        <w:rPr>
          <w:sz w:val="21"/>
          <w:szCs w:val="21"/>
        </w:rPr>
        <w:t xml:space="preserve">.</w:t>
      </w:r>
    </w:p>
    <w:p>
      <w:pPr>
        <w:spacing w:after="120" w:line="300"/>
        <w:jc w:val="left"/>
      </w:pPr>
      <w:r>
        <w:rPr>
          <w:sz w:val="21"/>
          <w:szCs w:val="21"/>
        </w:rPr>
        <w:t xml:space="preserve">Imagine a </w:t>
      </w:r>
      <w:r>
        <w:rPr>
          <w:b/>
          <w:bCs/>
          <w:sz w:val="21"/>
          <w:szCs w:val="21"/>
        </w:rPr>
        <w:t xml:space="preserve">Federa Saúde</w:t>
      </w:r>
      <w:r>
        <w:rPr>
          <w:sz w:val="21"/>
          <w:szCs w:val="21"/>
        </w:rPr>
        <w:t xml:space="preserve"> (fictícia): uma rede de </w:t>
      </w:r>
      <w:r>
        <w:rPr>
          <w:b/>
          <w:bCs/>
          <w:sz w:val="21"/>
          <w:szCs w:val="21"/>
        </w:rPr>
        <w:t xml:space="preserve">20 clínicas</w:t>
      </w:r>
      <w:r>
        <w:rPr>
          <w:sz w:val="21"/>
          <w:szCs w:val="21"/>
        </w:rPr>
        <w:t xml:space="preserve"> que quer treinar um modelo de apoio ao diagnóstico </w:t>
      </w:r>
      <w:r>
        <w:rPr>
          <w:b/>
          <w:bCs/>
          <w:sz w:val="21"/>
          <w:szCs w:val="21"/>
        </w:rPr>
        <w:t xml:space="preserve">sem centralizar os dados</w:t>
      </w:r>
      <w:r>
        <w:rPr>
          <w:sz w:val="21"/>
          <w:szCs w:val="21"/>
        </w:rPr>
        <w:t xml:space="preserve"> dos pacientes. A diretoria tem cinco preocupações:</w:t>
      </w:r>
    </w:p>
    <w:p>
      <w:pPr>
        <w:pStyle w:val="ListParagraph"/>
        <w:numPr>
          <w:ilvl w:val="0"/>
          <w:numId w:val="27"/>
        </w:numPr>
        <w:spacing w:after="70" w:line="288"/>
      </w:pPr>
      <w:r>
        <w:rPr>
          <w:b/>
          <w:bCs/>
          <w:sz w:val="21"/>
          <w:szCs w:val="21"/>
        </w:rPr>
        <w:t xml:space="preserve">Qualidade:</w:t>
      </w:r>
      <w:r>
        <w:rPr>
          <w:sz w:val="21"/>
          <w:szCs w:val="21"/>
        </w:rPr>
        <w:t xml:space="preserve"> o modelo precisa funcionar bem </w:t>
      </w:r>
      <w:r>
        <w:rPr>
          <w:b/>
          <w:bCs/>
          <w:sz w:val="21"/>
          <w:szCs w:val="21"/>
        </w:rPr>
        <w:t xml:space="preserve">em cada clínica</w:t>
      </w:r>
      <w:r>
        <w:rPr>
          <w:sz w:val="21"/>
          <w:szCs w:val="21"/>
        </w:rPr>
        <w:t xml:space="preserve">, e não só na média.</w:t>
      </w:r>
    </w:p>
    <w:p>
      <w:pPr>
        <w:pStyle w:val="ListParagraph"/>
        <w:numPr>
          <w:ilvl w:val="0"/>
          <w:numId w:val="27"/>
        </w:numPr>
        <w:spacing w:after="70" w:line="288"/>
      </w:pPr>
      <w:r>
        <w:rPr>
          <w:b/>
          <w:bCs/>
          <w:sz w:val="21"/>
          <w:szCs w:val="21"/>
        </w:rPr>
        <w:t xml:space="preserve">Dados diferentes:</w:t>
      </w:r>
      <w:r>
        <w:rPr>
          <w:sz w:val="21"/>
          <w:szCs w:val="21"/>
        </w:rPr>
        <w:t xml:space="preserve"> as clínicas atendem públicos muito distintos (dados não-IID).</w:t>
      </w:r>
    </w:p>
    <w:p>
      <w:pPr>
        <w:pStyle w:val="ListParagraph"/>
        <w:numPr>
          <w:ilvl w:val="0"/>
          <w:numId w:val="27"/>
        </w:numPr>
        <w:spacing w:after="70" w:line="288"/>
      </w:pPr>
      <w:r>
        <w:rPr>
          <w:b/>
          <w:bCs/>
          <w:sz w:val="21"/>
          <w:szCs w:val="21"/>
        </w:rPr>
        <w:t xml:space="preserve">Segurança:</w:t>
      </w:r>
      <w:r>
        <w:rPr>
          <w:sz w:val="21"/>
          <w:szCs w:val="21"/>
        </w:rPr>
        <w:t xml:space="preserve"> </w:t>
      </w:r>
      <w:r>
        <w:rPr>
          <w:b/>
          <w:bCs/>
          <w:sz w:val="21"/>
          <w:szCs w:val="21"/>
        </w:rPr>
        <w:t xml:space="preserve">duas</w:t>
      </w:r>
      <w:r>
        <w:rPr>
          <w:sz w:val="21"/>
          <w:szCs w:val="21"/>
        </w:rPr>
        <w:t xml:space="preserve"> clínicas podem estar comprometidas e tentarão implantar um </w:t>
      </w:r>
      <w:r>
        <w:rPr>
          <w:b/>
          <w:bCs/>
          <w:sz w:val="21"/>
          <w:szCs w:val="21"/>
        </w:rPr>
        <w:t xml:space="preserve">backdoor</w:t>
      </w:r>
      <w:r>
        <w:rPr>
          <w:sz w:val="21"/>
          <w:szCs w:val="21"/>
        </w:rPr>
        <w:t xml:space="preserve">.</w:t>
      </w:r>
    </w:p>
    <w:p>
      <w:pPr>
        <w:pStyle w:val="ListParagraph"/>
        <w:numPr>
          <w:ilvl w:val="0"/>
          <w:numId w:val="27"/>
        </w:numPr>
        <w:spacing w:after="70" w:line="288"/>
      </w:pPr>
      <w:r>
        <w:rPr>
          <w:b/>
          <w:bCs/>
          <w:sz w:val="21"/>
          <w:szCs w:val="21"/>
        </w:rPr>
        <w:t xml:space="preserve">Custo:</w:t>
      </w:r>
      <w:r>
        <w:rPr>
          <w:sz w:val="21"/>
          <w:szCs w:val="21"/>
        </w:rPr>
        <w:t xml:space="preserve"> a rede entre as clínicas é lenta. Cada byte conta.</w:t>
      </w:r>
    </w:p>
    <w:p>
      <w:pPr>
        <w:pStyle w:val="ListParagraph"/>
        <w:numPr>
          <w:ilvl w:val="0"/>
          <w:numId w:val="27"/>
        </w:numPr>
        <w:spacing w:after="70" w:line="288"/>
      </w:pPr>
      <w:r>
        <w:rPr>
          <w:b/>
          <w:bCs/>
          <w:sz w:val="21"/>
          <w:szCs w:val="21"/>
        </w:rPr>
        <w:t xml:space="preserve">Privacidade:</w:t>
      </w:r>
      <w:r>
        <w:rPr>
          <w:sz w:val="21"/>
          <w:szCs w:val="21"/>
        </w:rPr>
        <w:t xml:space="preserve"> o comitê de ética pergunta qual é o preço de proteger os pacientes.</w:t>
      </w:r>
    </w:p>
    <w:p>
      <w:pPr>
        <w:spacing w:after="60" w:line="120"/>
      </w:pPr>
    </w:p>
    <w:p>
      <w:pPr>
        <w:keepNext/>
        <w:spacing w:after="60" w:before="120"/>
        <w:jc w:val="center"/>
      </w:pPr>
      <w:r>
        <w:drawing>
          <wp:inline distT="0" distB="0" distL="0" distR="0">
            <wp:extent cx="5715000" cy="2714625"/>
            <wp:effectExtent t="0" r="0" b="0" l="0"/>
            <wp:docPr id="1" name="f12_etapas" descr="Figura 12.1 — As nove etapas do projeto, do diagnóstico dos dados ao relatório." title="f12_et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B7280"/>
          <w:sz w:val="17"/>
          <w:szCs w:val="17"/>
        </w:rPr>
        <w:t xml:space="preserve">Figura 12.1 — As nove etapas do projeto, do diagnóstico dos dados ao relatório.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6B6D4" w:sz="36"/>
              <w:bottom w:val="none" w:color="FFFFFF" w:sz="0"/>
              <w:right w:val="none" w:color="FFFFFF" w:sz="0"/>
            </w:tcBorders>
            <w:shd w:fill="ECFEFF" w:color="auto" w:val="clear"/>
            <w:tcMar>
              <w:top w:type="dxa" w:w="100"/>
              <w:left w:type="dxa" w:w="200"/>
              <w:bottom w:type="dxa" w:w="60"/>
              <w:right w:type="dxa" w:w="160"/>
            </w:tcMar>
          </w:tcPr>
          <w:p>
            <w:pPr>
              <w:keepNext/>
              <w:spacing w:after="80"/>
            </w:pPr>
            <w:r>
              <w:rPr>
                <w:b/>
                <w:bCs/>
                <w:color w:val="06B6D4"/>
                <w:sz w:val="22"/>
                <w:szCs w:val="22"/>
              </w:rPr>
              <w:t xml:space="preserve">No seu dia a dia</w:t>
            </w:r>
          </w:p>
          <w:p>
            <w:pPr>
              <w:spacing w:after="80" w:line="280"/>
            </w:pPr>
            <w:r>
              <w:rPr>
                <w:sz w:val="20"/>
                <w:szCs w:val="20"/>
              </w:rPr>
              <w:t xml:space="preserve">Um projeto real nunca é "rodar um algoritmo". É uma sequência de decisões com compromissos: qualidade contra custo, privacidade contra utilidade, robustez contra eficiência. O seu trabalho é </w:t>
            </w:r>
            <w:r>
              <w:rPr>
                <w:b/>
                <w:bCs/>
                <w:sz w:val="20"/>
                <w:szCs w:val="20"/>
              </w:rPr>
              <w:t xml:space="preserve">medir esses compromissos</w:t>
            </w:r>
            <w:r>
              <w:rPr>
                <w:sz w:val="20"/>
                <w:szCs w:val="20"/>
              </w:rPr>
              <w:t xml:space="preserve"> e </w:t>
            </w:r>
            <w:r>
              <w:rPr>
                <w:b/>
                <w:bCs/>
                <w:sz w:val="20"/>
                <w:szCs w:val="20"/>
              </w:rPr>
              <w:t xml:space="preserve">explicá-los</w:t>
            </w:r>
            <w:r>
              <w:rPr>
                <w:sz w:val="20"/>
                <w:szCs w:val="20"/>
              </w:rPr>
              <w:t xml:space="preserve"> a quem decide.</w:t>
            </w:r>
          </w:p>
        </w:tc>
      </w:tr>
    </w:tbl>
    <w:p>
      <w:pPr>
        <w:spacing w:after="140" w:line="120"/>
      </w:pPr>
    </w:p>
    <w:p>
      <w:pPr>
        <w:pStyle w:val="Heading3"/>
        <w:keepNext/>
      </w:pPr>
      <w:r>
        <w:t xml:space="preserve">12.2 Os dados e o cenário</w:t>
      </w:r>
    </w:p>
    <w:p>
      <w:pPr>
        <w:spacing w:after="120" w:line="300"/>
        <w:jc w:val="left"/>
      </w:pPr>
      <w:r>
        <w:rPr>
          <w:sz w:val="21"/>
          <w:szCs w:val="21"/>
        </w:rPr>
        <w:t xml:space="preserve">Como não temos dados clínicos reais, usamos o conjunto de </w:t>
      </w:r>
      <w:r>
        <w:rPr>
          <w:b/>
          <w:bCs/>
          <w:sz w:val="21"/>
          <w:szCs w:val="21"/>
        </w:rPr>
        <w:t xml:space="preserve">dígitos manuscritos</w:t>
      </w:r>
      <w:r>
        <w:rPr>
          <w:sz w:val="21"/>
          <w:szCs w:val="21"/>
        </w:rPr>
        <w:t xml:space="preserve"> (UCI, via scikit-learn) como substituto didático. Cada "clínica" é um cliente. O cenário fixo é:</w:t>
      </w:r>
    </w:p>
    <w:p>
      <w:pPr>
        <w:pStyle w:val="ListParagraph"/>
        <w:numPr>
          <w:ilvl w:val="0"/>
          <w:numId w:val="2"/>
        </w:numPr>
        <w:spacing w:after="70" w:line="288"/>
      </w:pPr>
      <w:r>
        <w:rPr>
          <w:b/>
          <w:bCs/>
          <w:sz w:val="21"/>
          <w:szCs w:val="21"/>
        </w:rPr>
        <w:t xml:space="preserve">20 clientes</w:t>
      </w:r>
      <w:r>
        <w:rPr>
          <w:sz w:val="21"/>
          <w:szCs w:val="21"/>
        </w:rPr>
        <w:t xml:space="preserve">, com dados </w:t>
      </w:r>
      <w:r>
        <w:rPr>
          <w:b/>
          <w:bCs/>
          <w:sz w:val="21"/>
          <w:szCs w:val="21"/>
        </w:rPr>
        <w:t xml:space="preserve">muito heterogêneos nos rótulos</w:t>
      </w:r>
      <w:r>
        <w:rPr>
          <w:sz w:val="21"/>
          <w:szCs w:val="21"/>
        </w:rPr>
        <w:t xml:space="preserve"> (Dirichlet, α = 0,3).</w:t>
      </w:r>
    </w:p>
    <w:p>
      <w:pPr>
        <w:pStyle w:val="ListParagraph"/>
        <w:numPr>
          <w:ilvl w:val="0"/>
          <w:numId w:val="2"/>
        </w:numPr>
        <w:spacing w:after="70" w:line="288"/>
      </w:pPr>
      <w:r>
        <w:rPr>
          <w:sz w:val="21"/>
          <w:szCs w:val="21"/>
        </w:rPr>
        <w:t xml:space="preserve">Cada cliente separa </w:t>
      </w:r>
      <w:r>
        <w:rPr>
          <w:b/>
          <w:bCs/>
          <w:sz w:val="21"/>
          <w:szCs w:val="21"/>
        </w:rPr>
        <w:t xml:space="preserve">70% para treino e 30% para teste local</w:t>
      </w:r>
      <w:r>
        <w:rPr>
          <w:sz w:val="21"/>
          <w:szCs w:val="21"/>
        </w:rPr>
        <w:t xml:space="preserve">.</w:t>
      </w:r>
    </w:p>
    <w:p>
      <w:pPr>
        <w:pStyle w:val="ListParagraph"/>
        <w:numPr>
          <w:ilvl w:val="0"/>
          <w:numId w:val="2"/>
        </w:numPr>
        <w:spacing w:after="70" w:line="288"/>
      </w:pPr>
      <w:r>
        <w:rPr>
          <w:b/>
          <w:bCs/>
          <w:sz w:val="21"/>
          <w:szCs w:val="21"/>
        </w:rPr>
        <w:t xml:space="preserve">2 clientes maliciosos</w:t>
      </w:r>
      <w:r>
        <w:rPr>
          <w:sz w:val="21"/>
          <w:szCs w:val="21"/>
        </w:rPr>
        <w:t xml:space="preserve"> (os de índice 0 e 1) executam um </w:t>
      </w:r>
      <w:r>
        <w:rPr>
          <w:b/>
          <w:bCs/>
          <w:sz w:val="21"/>
          <w:szCs w:val="21"/>
        </w:rPr>
        <w:t xml:space="preserve">ataque de </w:t>
      </w:r>
      <w:r>
        <w:rPr>
          <w:b/>
          <w:bCs/>
          <w:i/>
          <w:iCs/>
          <w:sz w:val="21"/>
          <w:szCs w:val="21"/>
        </w:rPr>
        <w:t xml:space="preserve">backdoor</w:t>
      </w:r>
      <w:r>
        <w:rPr>
          <w:sz w:val="21"/>
          <w:szCs w:val="21"/>
        </w:rPr>
        <w:t xml:space="preserve">: treinam também com imagens com gatilho rotuladas como "0".</w:t>
      </w:r>
    </w:p>
    <w:p>
      <w:pPr>
        <w:pStyle w:val="ListParagraph"/>
        <w:numPr>
          <w:ilvl w:val="0"/>
          <w:numId w:val="2"/>
        </w:numPr>
        <w:spacing w:after="70" w:line="288"/>
      </w:pPr>
      <w:r>
        <w:rPr>
          <w:sz w:val="21"/>
          <w:szCs w:val="21"/>
        </w:rPr>
        <w:t xml:space="preserve">Um </w:t>
      </w:r>
      <w:r>
        <w:rPr>
          <w:b/>
          <w:bCs/>
          <w:sz w:val="21"/>
          <w:szCs w:val="21"/>
        </w:rPr>
        <w:t xml:space="preserve">teste global</w:t>
      </w:r>
      <w:r>
        <w:rPr>
          <w:sz w:val="21"/>
          <w:szCs w:val="21"/>
        </w:rPr>
        <w:t xml:space="preserve"> (</w:t>
      </w:r>
      <w:r>
        <w:rPr>
          <w:rFonts w:ascii="Consolas" w:cs="Consolas" w:eastAsia="Consolas" w:hAnsi="Consolas"/>
          <w:color w:val="B91C1C"/>
          <w:sz w:val="19"/>
          <w:szCs w:val="19"/>
          <w:shd w:fill="F3F4F6" w:color="auto" w:val="clear"/>
        </w:rPr>
        <w:t xml:space="preserve">Xte</w:t>
      </w:r>
      <w:r>
        <w:rPr>
          <w:sz w:val="21"/>
          <w:szCs w:val="21"/>
        </w:rPr>
        <w:t xml:space="preserve">) mede a acurácia geral e o </w:t>
      </w:r>
      <w:r>
        <w:rPr>
          <w:b/>
          <w:bCs/>
          <w:sz w:val="21"/>
          <w:szCs w:val="21"/>
        </w:rPr>
        <w:t xml:space="preserve">ASR</w:t>
      </w:r>
      <w:r>
        <w:rPr>
          <w:sz w:val="21"/>
          <w:szCs w:val="21"/>
        </w:rPr>
        <w:t xml:space="preserve">, a taxa de sucesso do backdoor.</w:t>
      </w:r>
    </w:p>
    <w:p>
      <w:pPr>
        <w:spacing w:after="60" w:line="120"/>
      </w:pPr>
    </w:p>
    <w:p>
      <w:pPr>
        <w:pStyle w:val="Heading3"/>
        <w:keepNext/>
      </w:pPr>
      <w:r>
        <w:t xml:space="preserve">12.3 O motor de simulação projeto.py</w:t>
      </w:r>
    </w:p>
    <w:p>
      <w:pPr>
        <w:spacing w:after="120" w:line="300"/>
        <w:jc w:val="left"/>
      </w:pPr>
      <w:r>
        <w:rPr>
          <w:sz w:val="21"/>
          <w:szCs w:val="21"/>
        </w:rPr>
        <w:t xml:space="preserve">Para facilitar, o código abaixo reúne, em uma só função, as peças dos capítulos anteriores: </w:t>
      </w:r>
      <w:r>
        <w:rPr>
          <w:b/>
          <w:bCs/>
          <w:sz w:val="21"/>
          <w:szCs w:val="21"/>
        </w:rPr>
        <w:t xml:space="preserve">agregador</w:t>
      </w:r>
      <w:r>
        <w:rPr>
          <w:sz w:val="21"/>
          <w:szCs w:val="21"/>
        </w:rPr>
        <w:t xml:space="preserve"> (média, mediana ou média aparada), </w:t>
      </w:r>
      <w:r>
        <w:rPr>
          <w:b/>
          <w:bCs/>
          <w:sz w:val="21"/>
          <w:szCs w:val="21"/>
        </w:rPr>
        <w:t xml:space="preserve">quantização</w:t>
      </w:r>
      <w:r>
        <w:rPr>
          <w:sz w:val="21"/>
          <w:szCs w:val="21"/>
        </w:rPr>
        <w:t xml:space="preserve"> das atualizações, </w:t>
      </w:r>
      <w:r>
        <w:rPr>
          <w:b/>
          <w:bCs/>
          <w:sz w:val="21"/>
          <w:szCs w:val="21"/>
        </w:rPr>
        <w:t xml:space="preserve">privacidade diferencial no nível do cliente</w:t>
      </w:r>
      <w:r>
        <w:rPr>
          <w:sz w:val="21"/>
          <w:szCs w:val="21"/>
        </w:rPr>
        <w:t xml:space="preserve"> (corte e ruído), </w:t>
      </w:r>
      <w:r>
        <w:rPr>
          <w:b/>
          <w:bCs/>
          <w:sz w:val="21"/>
          <w:szCs w:val="21"/>
        </w:rPr>
        <w:t xml:space="preserve">clientes maliciosos</w:t>
      </w:r>
      <w:r>
        <w:rPr>
          <w:sz w:val="21"/>
          <w:szCs w:val="21"/>
        </w:rPr>
        <w:t xml:space="preserve"> e </w:t>
      </w:r>
      <w:r>
        <w:rPr>
          <w:b/>
          <w:bCs/>
          <w:sz w:val="21"/>
          <w:szCs w:val="21"/>
        </w:rPr>
        <w:t xml:space="preserve">contagem de bytes</w:t>
      </w:r>
      <w:r>
        <w:rPr>
          <w:sz w:val="21"/>
          <w:szCs w:val="21"/>
        </w:rPr>
        <w:t xml:space="preserve">. Salve-o como </w:t>
      </w:r>
      <w:r>
        <w:rPr>
          <w:rFonts w:ascii="Consolas" w:cs="Consolas" w:eastAsia="Consolas" w:hAnsi="Consolas"/>
          <w:b/>
          <w:bCs/>
          <w:color w:val="B91C1C"/>
          <w:sz w:val="19"/>
          <w:szCs w:val="19"/>
          <w:shd w:fill="F3F4F6" w:color="auto" w:val="clear"/>
        </w:rPr>
        <w:t xml:space="preserve">projeto.py</w:t>
      </w:r>
      <w:r>
        <w:rPr>
          <w:sz w:val="21"/>
          <w:szCs w:val="21"/>
        </w:rPr>
        <w:t xml:space="preserve">. Ele usa também </w:t>
      </w:r>
      <w:r>
        <w:rPr>
          <w:rFonts w:ascii="Consolas" w:cs="Consolas" w:eastAsia="Consolas" w:hAnsi="Consolas"/>
          <w:color w:val="B91C1C"/>
          <w:sz w:val="19"/>
          <w:szCs w:val="19"/>
          <w:shd w:fill="F3F4F6" w:color="auto" w:val="clear"/>
        </w:rPr>
        <w:t xml:space="preserve">compressao.py</w:t>
      </w:r>
      <w:r>
        <w:rPr>
          <w:sz w:val="21"/>
          <w:szCs w:val="21"/>
        </w:rPr>
        <w:t xml:space="preserve">, </w:t>
      </w:r>
      <w:r>
        <w:rPr>
          <w:rFonts w:ascii="Consolas" w:cs="Consolas" w:eastAsia="Consolas" w:hAnsi="Consolas"/>
          <w:color w:val="B91C1C"/>
          <w:sz w:val="19"/>
          <w:szCs w:val="19"/>
          <w:shd w:fill="F3F4F6" w:color="auto" w:val="clear"/>
        </w:rPr>
        <w:t xml:space="preserve">robustez.py</w:t>
      </w:r>
      <w:r>
        <w:rPr>
          <w:sz w:val="21"/>
          <w:szCs w:val="21"/>
        </w:rPr>
        <w:t xml:space="preserve"> e </w:t>
      </w:r>
      <w:r>
        <w:rPr>
          <w:rFonts w:ascii="Consolas" w:cs="Consolas" w:eastAsia="Consolas" w:hAnsi="Consolas"/>
          <w:color w:val="B91C1C"/>
          <w:sz w:val="19"/>
          <w:szCs w:val="19"/>
          <w:shd w:fill="F3F4F6" w:color="auto" w:val="clear"/>
        </w:rPr>
        <w:t xml:space="preserve">personalizacao.py</w:t>
      </w:r>
      <w:r>
        <w:rPr>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compressao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quantizar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com_gatilho</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acuracias_locais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"aparada"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fedavg_integrado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dp_z</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Motor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projeto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junta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compress</w:t>
            </w:r>
            <w:r>
              <w:rPr>
                <w:rFonts w:ascii="Consolas" w:cs="Consolas" w:eastAsia="Consolas" w:hAnsi="Consolas"/>
                <w:color w:val="1F2937"/>
                <w:sz w:val="15"/>
                <w:szCs w:val="15"/>
              </w:rPr>
              <w:t xml:space="preserve">ã</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quantiza</w:t>
            </w:r>
            <w:r>
              <w:rPr>
                <w:rFonts w:ascii="Consolas" w:cs="Consolas" w:eastAsia="Consolas" w:hAnsi="Consolas"/>
                <w:color w:val="1F2937"/>
                <w:sz w:val="15"/>
                <w:szCs w:val="15"/>
              </w:rPr>
              <w:t xml:space="preserve">çã</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í</w:t>
            </w:r>
            <w:r>
              <w:rPr>
                <w:rFonts w:ascii="Consolas" w:cs="Consolas" w:eastAsia="Consolas" w:hAnsi="Consolas"/>
                <w:b w:val="false"/>
                <w:bCs w:val="false"/>
                <w:color w:val="1F2937"/>
                <w:sz w:val="15"/>
                <w:szCs w:val="15"/>
              </w:rPr>
              <w:t xml:space="preserve">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ru</w:t>
            </w:r>
            <w:r>
              <w:rPr>
                <w:rFonts w:ascii="Consolas" w:cs="Consolas" w:eastAsia="Consolas" w:hAnsi="Consolas"/>
                <w:color w:val="1F2937"/>
                <w:sz w:val="15"/>
                <w:szCs w:val="15"/>
              </w:rPr>
              <w:t xml:space="preserve">í</w:t>
            </w:r>
            <w:r>
              <w:rPr>
                <w:rFonts w:ascii="Consolas" w:cs="Consolas" w:eastAsia="Consolas" w:hAnsi="Consolas"/>
                <w:b w:val="false"/>
                <w:bCs w:val="false"/>
                <w:color w:val="1F2937"/>
                <w:sz w:val="15"/>
                <w:szCs w:val="15"/>
              </w:rPr>
              <w:t xml:space="preserv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backdoor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Devolve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w:t>
            </w:r>
            <w:r>
              <w:rPr>
                <w:rFonts w:ascii="Consolas" w:cs="Consolas" w:eastAsia="Consolas" w:hAnsi="Consolas"/>
                <w:color w:val="1F2937"/>
                <w:sz w:val="15"/>
                <w:szCs w:val="15"/>
              </w:rPr>
              <w:t xml:space="preserve">á</w:t>
            </w:r>
            <w:r>
              <w:rPr>
                <w:rFonts w:ascii="Consolas" w:cs="Consolas" w:eastAsia="Consolas" w:hAnsi="Consolas"/>
                <w:b w:val="false"/>
                <w:bCs w:val="false"/>
                <w:color w:val="1F2937"/>
                <w:sz w:val="15"/>
                <w:szCs w:val="15"/>
              </w:rPr>
              <w:t xml:space="preserve">cia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n_par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size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Xte_gat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com_gatilho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bytes_subida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backdoor: metade extra com gatilho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com_gatilho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full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dp_z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corte à norma 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quantizar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bytes_subida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ceil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n_par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bytes_subida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n_par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deltas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dp_z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dp_z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DP: ruído na média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media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Xte_gat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bytes_subida</w:t>
            </w:r>
          </w:p>
        </w:tc>
      </w:tr>
    </w:tbl>
    <w:p>
      <w:pPr>
        <w:spacing w:after="140" w:line="120"/>
      </w:pPr>
    </w:p>
    <w:p>
      <w:pPr>
        <w:spacing w:after="120" w:line="300"/>
        <w:jc w:val="left"/>
      </w:pPr>
      <w:r>
        <w:rPr>
          <w:sz w:val="21"/>
          <w:szCs w:val="21"/>
        </w:rPr>
        <w:t xml:space="preserve">Observe duas decisões de projeto.</w:t>
      </w:r>
    </w:p>
    <w:p>
      <w:pPr>
        <w:pStyle w:val="ListParagraph"/>
        <w:numPr>
          <w:ilvl w:val="0"/>
          <w:numId w:val="2"/>
        </w:numPr>
        <w:spacing w:after="70" w:line="288"/>
      </w:pPr>
      <w:r>
        <w:rPr>
          <w:sz w:val="21"/>
          <w:szCs w:val="21"/>
        </w:rPr>
        <w:t xml:space="preserve">A </w:t>
      </w:r>
      <w:r>
        <w:rPr>
          <w:b/>
          <w:bCs/>
          <w:sz w:val="21"/>
          <w:szCs w:val="21"/>
        </w:rPr>
        <w:t xml:space="preserve">DP</w:t>
      </w:r>
      <w:r>
        <w:rPr>
          <w:sz w:val="21"/>
          <w:szCs w:val="21"/>
        </w:rPr>
        <w:t xml:space="preserve"> (</w:t>
      </w:r>
      <w:r>
        <w:rPr>
          <w:rFonts w:ascii="Consolas" w:cs="Consolas" w:eastAsia="Consolas" w:hAnsi="Consolas"/>
          <w:color w:val="B91C1C"/>
          <w:sz w:val="19"/>
          <w:szCs w:val="19"/>
          <w:shd w:fill="F3F4F6" w:color="auto" w:val="clear"/>
        </w:rPr>
        <w:t xml:space="preserve">dp_z</w:t>
      </w:r>
      <w:r>
        <w:rPr>
          <w:sz w:val="21"/>
          <w:szCs w:val="21"/>
        </w:rPr>
        <w:t xml:space="preserve">) usa a </w:t>
      </w:r>
      <w:r>
        <w:rPr>
          <w:b/>
          <w:bCs/>
          <w:sz w:val="21"/>
          <w:szCs w:val="21"/>
        </w:rPr>
        <w:t xml:space="preserve">média com corte e ruído</w:t>
      </w:r>
      <w:r>
        <w:rPr>
          <w:sz w:val="21"/>
          <w:szCs w:val="21"/>
        </w:rPr>
        <w:t xml:space="preserve">, e não a mediana: a garantia formal do Capítulo 8 depende da sensibilidade controlada por corte e média.</w:t>
      </w:r>
    </w:p>
    <w:p>
      <w:pPr>
        <w:pStyle w:val="ListParagraph"/>
        <w:numPr>
          <w:ilvl w:val="0"/>
          <w:numId w:val="2"/>
        </w:numPr>
        <w:spacing w:after="70" w:line="288"/>
      </w:pPr>
      <w:r>
        <w:rPr>
          <w:sz w:val="21"/>
          <w:szCs w:val="21"/>
        </w:rPr>
        <w:t xml:space="preserve">A </w:t>
      </w:r>
      <w:r>
        <w:rPr>
          <w:b/>
          <w:bCs/>
          <w:sz w:val="21"/>
          <w:szCs w:val="21"/>
        </w:rPr>
        <w:t xml:space="preserve">quantização</w:t>
      </w:r>
      <w:r>
        <w:rPr>
          <w:sz w:val="21"/>
          <w:szCs w:val="21"/>
        </w:rPr>
        <w:t xml:space="preserve"> é aplicada </w:t>
      </w:r>
      <w:r>
        <w:rPr>
          <w:b/>
          <w:bCs/>
          <w:sz w:val="21"/>
          <w:szCs w:val="21"/>
        </w:rPr>
        <w:t xml:space="preserve">depois</w:t>
      </w:r>
      <w:r>
        <w:rPr>
          <w:sz w:val="21"/>
          <w:szCs w:val="21"/>
        </w:rPr>
        <w:t xml:space="preserve"> do corte e </w:t>
      </w:r>
      <w:r>
        <w:rPr>
          <w:b/>
          <w:bCs/>
          <w:sz w:val="21"/>
          <w:szCs w:val="21"/>
        </w:rPr>
        <w:t xml:space="preserve">antes</w:t>
      </w:r>
      <w:r>
        <w:rPr>
          <w:sz w:val="21"/>
          <w:szCs w:val="21"/>
        </w:rPr>
        <w:t xml:space="preserve"> da agregação, como faria um cliente real.</w:t>
      </w:r>
    </w:p>
    <w:p>
      <w:pPr>
        <w:spacing w:after="60" w:line="120"/>
      </w:pPr>
    </w:p>
    <w:p>
      <w:pPr>
        <w:pStyle w:val="Heading3"/>
        <w:keepNext/>
      </w:pPr>
      <w:r>
        <w:t xml:space="preserve">12.4 As nove etapas</w:t>
      </w:r>
    </w:p>
    <w:p>
      <w:pPr>
        <w:spacing w:after="120" w:line="300"/>
        <w:jc w:val="left"/>
      </w:pPr>
      <w:r>
        <w:rPr>
          <w:sz w:val="21"/>
          <w:szCs w:val="21"/>
        </w:rPr>
        <w:t xml:space="preserve">Siga a ordem abaixo. Cada etapa tem uma pergunta e um número a registrar.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0"/>
        <w:gridCol w:w="3449"/>
        <w:gridCol w:w="4059"/>
      </w:tblGrid>
      <w:tr>
        <w:trPr>
          <w:cantSplit/>
          <w:tblHeader/>
        </w:trPr>
        <w:tc>
          <w:tcPr>
            <w:tcW w:type="dxa" w:w="213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Etapa</w:t>
            </w:r>
          </w:p>
        </w:tc>
        <w:tc>
          <w:tcPr>
            <w:tcW w:type="dxa" w:w="344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Pergunta</w:t>
            </w:r>
          </w:p>
        </w:tc>
        <w:tc>
          <w:tcPr>
            <w:tcW w:type="dxa" w:w="4059"/>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registrar</w:t>
            </w:r>
          </w:p>
        </w:tc>
      </w:tr>
      <w:tr>
        <w:trPr>
          <w:cantSplit/>
          <w:tblHeader w:val="false"/>
        </w:trPr>
        <w:tc>
          <w:tcPr>
            <w:tcW w:type="dxa" w:w="2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1. Diagnóstico</w:t>
            </w:r>
          </w:p>
        </w:tc>
        <w:tc>
          <w:tcPr>
            <w:tcW w:type="dxa" w:w="34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Quão heterogêneos são os clientes?</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Tamanhos, distância de variação total média (Cap. 4)</w:t>
            </w:r>
          </w:p>
        </w:tc>
      </w:tr>
      <w:tr>
        <w:trPr>
          <w:cantSplit/>
          <w:tblHeader w:val="false"/>
        </w:trPr>
        <w:tc>
          <w:tcPr>
            <w:tcW w:type="dxa" w:w="2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2. Linha de base</w:t>
            </w:r>
          </w:p>
        </w:tc>
        <w:tc>
          <w:tcPr>
            <w:tcW w:type="dxa" w:w="34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Como se sai o FedAvg sem proteção?</w:t>
            </w:r>
          </w:p>
        </w:tc>
        <w:tc>
          <w:tcPr>
            <w:tcW w:type="dxa" w:w="40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Acurácia global, por cliente (média e percentil 10)</w:t>
            </w:r>
          </w:p>
        </w:tc>
      </w:tr>
      <w:tr>
        <w:trPr>
          <w:cantSplit/>
          <w:tblHeader w:val="false"/>
        </w:trPr>
        <w:tc>
          <w:tcPr>
            <w:tcW w:type="dxa" w:w="2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3. Ameaça</w:t>
            </w:r>
          </w:p>
        </w:tc>
        <w:tc>
          <w:tcPr>
            <w:tcW w:type="dxa" w:w="34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backdoor funciona?</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ASR com a média</w:t>
            </w:r>
          </w:p>
        </w:tc>
      </w:tr>
      <w:tr>
        <w:trPr>
          <w:cantSplit/>
          <w:tblHeader w:val="false"/>
        </w:trPr>
        <w:tc>
          <w:tcPr>
            <w:tcW w:type="dxa" w:w="2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4. Robustez</w:t>
            </w:r>
          </w:p>
        </w:tc>
        <w:tc>
          <w:tcPr>
            <w:tcW w:type="dxa" w:w="34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 agregador resolve?</w:t>
            </w:r>
          </w:p>
        </w:tc>
        <w:tc>
          <w:tcPr>
            <w:tcW w:type="dxa" w:w="40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ASR e acurácia com mediana e média aparada</w:t>
            </w:r>
          </w:p>
        </w:tc>
      </w:tr>
      <w:tr>
        <w:trPr>
          <w:cantSplit/>
          <w:tblHeader w:val="false"/>
        </w:trPr>
        <w:tc>
          <w:tcPr>
            <w:tcW w:type="dxa" w:w="2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5. Comunicação</w:t>
            </w:r>
          </w:p>
        </w:tc>
        <w:tc>
          <w:tcPr>
            <w:tcW w:type="dxa" w:w="34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Quantos bytes podemos economizar?</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Acurácia e KB com 8 e 4 bits</w:t>
            </w:r>
          </w:p>
        </w:tc>
      </w:tr>
      <w:tr>
        <w:trPr>
          <w:cantSplit/>
          <w:tblHeader w:val="false"/>
        </w:trPr>
        <w:tc>
          <w:tcPr>
            <w:tcW w:type="dxa" w:w="2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6. Privacidade</w:t>
            </w:r>
          </w:p>
        </w:tc>
        <w:tc>
          <w:tcPr>
            <w:tcW w:type="dxa" w:w="34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 o preço da DP?</w:t>
            </w:r>
          </w:p>
        </w:tc>
        <w:tc>
          <w:tcPr>
            <w:tcW w:type="dxa" w:w="40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Acurácia, ASR e ε (Cap. 8) para </w:t>
            </w:r>
            <w:r>
              <w:rPr>
                <w:i/>
                <w:iCs/>
                <w:sz w:val="18"/>
                <w:szCs w:val="18"/>
              </w:rPr>
              <w:t xml:space="preserve">z</w:t>
            </w:r>
            <w:r>
              <w:rPr>
                <w:sz w:val="18"/>
                <w:szCs w:val="18"/>
              </w:rPr>
              <w:t xml:space="preserve"> escolhido</w:t>
            </w:r>
          </w:p>
        </w:tc>
      </w:tr>
      <w:tr>
        <w:trPr>
          <w:cantSplit/>
          <w:tblHeader w:val="false"/>
        </w:trPr>
        <w:tc>
          <w:tcPr>
            <w:tcW w:type="dxa" w:w="2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7. Personalização</w:t>
            </w:r>
          </w:p>
        </w:tc>
        <w:tc>
          <w:tcPr>
            <w:tcW w:type="dxa" w:w="34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O ajuste fino local ajuda?</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Média e percentil 10 por cliente, antes e depois</w:t>
            </w:r>
          </w:p>
        </w:tc>
      </w:tr>
      <w:tr>
        <w:trPr>
          <w:cantSplit/>
          <w:tblHeader w:val="false"/>
        </w:trPr>
        <w:tc>
          <w:tcPr>
            <w:tcW w:type="dxa" w:w="213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b/>
                <w:bCs/>
                <w:sz w:val="18"/>
                <w:szCs w:val="18"/>
              </w:rPr>
              <w:t xml:space="preserve">8. Síntese</w:t>
            </w:r>
          </w:p>
        </w:tc>
        <w:tc>
          <w:tcPr>
            <w:tcW w:type="dxa" w:w="344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Qual configuração recomendar?</w:t>
            </w:r>
          </w:p>
        </w:tc>
        <w:tc>
          <w:tcPr>
            <w:tcW w:type="dxa" w:w="4059"/>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Tabela com todas as métricas</w:t>
            </w:r>
          </w:p>
        </w:tc>
      </w:tr>
      <w:tr>
        <w:trPr>
          <w:cantSplit/>
          <w:tblHeader w:val="false"/>
        </w:trPr>
        <w:tc>
          <w:tcPr>
            <w:tcW w:type="dxa" w:w="213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b/>
                <w:bCs/>
                <w:sz w:val="18"/>
                <w:szCs w:val="18"/>
              </w:rPr>
              <w:t xml:space="preserve">9. Relatório</w:t>
            </w:r>
          </w:p>
        </w:tc>
        <w:tc>
          <w:tcPr>
            <w:tcW w:type="dxa" w:w="344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Como explicar a decisão?</w:t>
            </w:r>
          </w:p>
        </w:tc>
        <w:tc>
          <w:tcPr>
            <w:tcW w:type="dxa" w:w="4059"/>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Parecer de uma página</w:t>
            </w:r>
          </w:p>
        </w:tc>
      </w:tr>
    </w:tbl>
    <w:p>
      <w:pPr>
        <w:spacing w:after="160" w:line="120"/>
      </w:pPr>
    </w:p>
    <w:p>
      <w:pPr>
        <w:pStyle w:val="Heading3"/>
        <w:keepNext/>
      </w:pPr>
      <w:r>
        <w:t xml:space="preserve">12.5 Modelo de relatório</w:t>
      </w:r>
    </w:p>
    <w:p>
      <w:pPr>
        <w:spacing w:after="120" w:line="300"/>
        <w:jc w:val="left"/>
      </w:pPr>
      <w:r>
        <w:rPr>
          <w:sz w:val="21"/>
          <w:szCs w:val="21"/>
        </w:rPr>
        <w:t xml:space="preserve">Um bom relatório técnico tem </w:t>
      </w:r>
      <w:r>
        <w:rPr>
          <w:b/>
          <w:bCs/>
          <w:sz w:val="21"/>
          <w:szCs w:val="21"/>
        </w:rPr>
        <w:t xml:space="preserve">uma página</w:t>
      </w:r>
      <w:r>
        <w:rPr>
          <w:sz w:val="21"/>
          <w:szCs w:val="21"/>
        </w:rPr>
        <w:t xml:space="preserve"> e segue esta estrutura.</w:t>
      </w:r>
    </w:p>
    <w:p>
      <w:pPr>
        <w:pStyle w:val="ListParagraph"/>
        <w:numPr>
          <w:ilvl w:val="0"/>
          <w:numId w:val="28"/>
        </w:numPr>
        <w:spacing w:after="70" w:line="288"/>
      </w:pPr>
      <w:r>
        <w:rPr>
          <w:b/>
          <w:bCs/>
          <w:sz w:val="21"/>
          <w:szCs w:val="21"/>
        </w:rPr>
        <w:t xml:space="preserve">Resumo executivo</w:t>
      </w:r>
      <w:r>
        <w:rPr>
          <w:sz w:val="21"/>
          <w:szCs w:val="21"/>
        </w:rPr>
        <w:t xml:space="preserve"> (3 linhas): o que foi feito e a recomendação.</w:t>
      </w:r>
    </w:p>
    <w:p>
      <w:pPr>
        <w:pStyle w:val="ListParagraph"/>
        <w:numPr>
          <w:ilvl w:val="0"/>
          <w:numId w:val="28"/>
        </w:numPr>
        <w:spacing w:after="70" w:line="288"/>
      </w:pPr>
      <w:r>
        <w:rPr>
          <w:b/>
          <w:bCs/>
          <w:sz w:val="21"/>
          <w:szCs w:val="21"/>
        </w:rPr>
        <w:t xml:space="preserve">Cenário e método</w:t>
      </w:r>
      <w:r>
        <w:rPr>
          <w:sz w:val="21"/>
          <w:szCs w:val="21"/>
        </w:rPr>
        <w:t xml:space="preserve">: dados, clientes, ameaças, métricas.</w:t>
      </w:r>
    </w:p>
    <w:p>
      <w:pPr>
        <w:pStyle w:val="ListParagraph"/>
        <w:numPr>
          <w:ilvl w:val="0"/>
          <w:numId w:val="28"/>
        </w:numPr>
        <w:spacing w:after="70" w:line="288"/>
      </w:pPr>
      <w:r>
        <w:rPr>
          <w:b/>
          <w:bCs/>
          <w:sz w:val="21"/>
          <w:szCs w:val="21"/>
        </w:rPr>
        <w:t xml:space="preserve">Resultados</w:t>
      </w:r>
      <w:r>
        <w:rPr>
          <w:sz w:val="21"/>
          <w:szCs w:val="21"/>
        </w:rPr>
        <w:t xml:space="preserve">: uma tabela (e, se quiser, um gráfico) com as configurações.</w:t>
      </w:r>
    </w:p>
    <w:p>
      <w:pPr>
        <w:pStyle w:val="ListParagraph"/>
        <w:numPr>
          <w:ilvl w:val="0"/>
          <w:numId w:val="28"/>
        </w:numPr>
        <w:spacing w:after="70" w:line="288"/>
      </w:pPr>
      <w:r>
        <w:rPr>
          <w:b/>
          <w:bCs/>
          <w:sz w:val="21"/>
          <w:szCs w:val="21"/>
        </w:rPr>
        <w:t xml:space="preserve">Riscos e limitações</w:t>
      </w:r>
      <w:r>
        <w:rPr>
          <w:sz w:val="21"/>
          <w:szCs w:val="21"/>
        </w:rPr>
        <w:t xml:space="preserve">: o que o estudo </w:t>
      </w:r>
      <w:r>
        <w:rPr>
          <w:b/>
          <w:bCs/>
          <w:sz w:val="21"/>
          <w:szCs w:val="21"/>
        </w:rPr>
        <w:t xml:space="preserve">não</w:t>
      </w:r>
      <w:r>
        <w:rPr>
          <w:sz w:val="21"/>
          <w:szCs w:val="21"/>
        </w:rPr>
        <w:t xml:space="preserve"> garante.</w:t>
      </w:r>
    </w:p>
    <w:p>
      <w:pPr>
        <w:pStyle w:val="ListParagraph"/>
        <w:numPr>
          <w:ilvl w:val="0"/>
          <w:numId w:val="28"/>
        </w:numPr>
        <w:spacing w:after="70" w:line="288"/>
      </w:pPr>
      <w:r>
        <w:rPr>
          <w:b/>
          <w:bCs/>
          <w:sz w:val="21"/>
          <w:szCs w:val="21"/>
        </w:rPr>
        <w:t xml:space="preserve">Recomendação e próximos passos</w:t>
      </w:r>
      <w:r>
        <w:rPr>
          <w:sz w:val="21"/>
          <w:szCs w:val="21"/>
        </w:rPr>
        <w:t xml:space="preserve">.</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0B981" w:sz="36"/>
              <w:bottom w:val="none" w:color="FFFFFF" w:sz="0"/>
              <w:right w:val="none" w:color="FFFFFF" w:sz="0"/>
            </w:tcBorders>
            <w:shd w:fill="ECFDF5" w:color="auto" w:val="clear"/>
            <w:tcMar>
              <w:top w:type="dxa" w:w="100"/>
              <w:left w:type="dxa" w:w="200"/>
              <w:bottom w:type="dxa" w:w="60"/>
              <w:right w:type="dxa" w:w="160"/>
            </w:tcMar>
          </w:tcPr>
          <w:p>
            <w:pPr>
              <w:keepNext/>
              <w:spacing w:after="80"/>
            </w:pPr>
            <w:r>
              <w:rPr>
                <w:b/>
                <w:bCs/>
                <w:color w:val="10B981"/>
                <w:sz w:val="22"/>
                <w:szCs w:val="22"/>
              </w:rPr>
              <w:t xml:space="preserve">Dica</w:t>
            </w:r>
          </w:p>
          <w:p>
            <w:pPr>
              <w:spacing w:after="80" w:line="280"/>
            </w:pPr>
            <w:r>
              <w:rPr>
                <w:sz w:val="20"/>
                <w:szCs w:val="20"/>
              </w:rPr>
              <w:t xml:space="preserve">Escreva para </w:t>
            </w:r>
            <w:r>
              <w:rPr>
                <w:b/>
                <w:bCs/>
                <w:sz w:val="20"/>
                <w:szCs w:val="20"/>
              </w:rPr>
              <w:t xml:space="preserve">quem não é técnico</w:t>
            </w:r>
            <w:r>
              <w:rPr>
                <w:sz w:val="20"/>
                <w:szCs w:val="20"/>
              </w:rPr>
              <w:t xml:space="preserve">. Em vez de "o ASR caiu para 0,00", diga "com a mediana, o ataque deixou de funcionar". Em vez de "ε = 14", diga "a proteção formal é fraca com tão poucos clientes".</w:t>
            </w:r>
          </w:p>
        </w:tc>
      </w:tr>
    </w:tbl>
    <w:p>
      <w:pPr>
        <w:spacing w:after="140" w:line="120"/>
      </w:pPr>
    </w:p>
    <w:p>
      <w:pPr>
        <w:pStyle w:val="Heading3"/>
        <w:keepNext/>
      </w:pPr>
      <w:r>
        <w:t xml:space="preserve">12.6 Critérios de avaliação</w:t>
      </w:r>
    </w:p>
    <w:p>
      <w:pPr>
        <w:pStyle w:val="ListParagraph"/>
        <w:numPr>
          <w:ilvl w:val="0"/>
          <w:numId w:val="2"/>
        </w:numPr>
        <w:spacing w:after="70" w:line="288"/>
      </w:pPr>
      <w:r>
        <w:rPr>
          <w:b/>
          <w:bCs/>
          <w:sz w:val="21"/>
          <w:szCs w:val="21"/>
        </w:rPr>
        <w:t xml:space="preserve">Correção técnica</w:t>
      </w:r>
      <w:r>
        <w:rPr>
          <w:sz w:val="21"/>
          <w:szCs w:val="21"/>
        </w:rPr>
        <w:t xml:space="preserve"> (30%): experimentos corretos, com várias sementes.</w:t>
      </w:r>
    </w:p>
    <w:p>
      <w:pPr>
        <w:pStyle w:val="ListParagraph"/>
        <w:numPr>
          <w:ilvl w:val="0"/>
          <w:numId w:val="2"/>
        </w:numPr>
        <w:spacing w:after="70" w:line="288"/>
      </w:pPr>
      <w:r>
        <w:rPr>
          <w:b/>
          <w:bCs/>
          <w:sz w:val="21"/>
          <w:szCs w:val="21"/>
        </w:rPr>
        <w:t xml:space="preserve">Cobertura</w:t>
      </w:r>
      <w:r>
        <w:rPr>
          <w:sz w:val="21"/>
          <w:szCs w:val="21"/>
        </w:rPr>
        <w:t xml:space="preserve"> (20%): todas as nove etapas atendidas.</w:t>
      </w:r>
    </w:p>
    <w:p>
      <w:pPr>
        <w:pStyle w:val="ListParagraph"/>
        <w:numPr>
          <w:ilvl w:val="0"/>
          <w:numId w:val="2"/>
        </w:numPr>
        <w:spacing w:after="70" w:line="288"/>
      </w:pPr>
      <w:r>
        <w:rPr>
          <w:b/>
          <w:bCs/>
          <w:sz w:val="21"/>
          <w:szCs w:val="21"/>
        </w:rPr>
        <w:t xml:space="preserve">Análise</w:t>
      </w:r>
      <w:r>
        <w:rPr>
          <w:sz w:val="21"/>
          <w:szCs w:val="21"/>
        </w:rPr>
        <w:t xml:space="preserve"> (25%): interpretação honesta dos compromissos, com números.</w:t>
      </w:r>
    </w:p>
    <w:p>
      <w:pPr>
        <w:pStyle w:val="ListParagraph"/>
        <w:numPr>
          <w:ilvl w:val="0"/>
          <w:numId w:val="2"/>
        </w:numPr>
        <w:spacing w:after="70" w:line="288"/>
      </w:pPr>
      <w:r>
        <w:rPr>
          <w:b/>
          <w:bCs/>
          <w:sz w:val="21"/>
          <w:szCs w:val="21"/>
        </w:rPr>
        <w:t xml:space="preserve">Comunicação</w:t>
      </w:r>
      <w:r>
        <w:rPr>
          <w:sz w:val="21"/>
          <w:szCs w:val="21"/>
        </w:rPr>
        <w:t xml:space="preserve"> (15%): relatório claro e acessível.</w:t>
      </w:r>
    </w:p>
    <w:p>
      <w:pPr>
        <w:pStyle w:val="ListParagraph"/>
        <w:numPr>
          <w:ilvl w:val="0"/>
          <w:numId w:val="2"/>
        </w:numPr>
        <w:spacing w:after="70" w:line="288"/>
      </w:pPr>
      <w:r>
        <w:rPr>
          <w:b/>
          <w:bCs/>
          <w:sz w:val="21"/>
          <w:szCs w:val="21"/>
        </w:rPr>
        <w:t xml:space="preserve">Rigor e ética</w:t>
      </w:r>
      <w:r>
        <w:rPr>
          <w:sz w:val="21"/>
          <w:szCs w:val="21"/>
        </w:rPr>
        <w:t xml:space="preserve"> (10%): limitações reconhecidas; sem alegar privacidade formal sem garantia.</w:t>
      </w:r>
    </w:p>
    <w:p>
      <w:pPr>
        <w:spacing w:after="60" w:line="120"/>
      </w:pPr>
    </w:p>
    <w:p>
      <w:pPr>
        <w:pStyle w:val="Heading4"/>
        <w:keepNext/>
      </w:pPr>
      <w:r>
        <w:t xml:space="preserve">12.6.1 Para comparar depois</w:t>
      </w:r>
    </w:p>
    <w:p>
      <w:pPr>
        <w:spacing w:after="120" w:line="300"/>
        <w:jc w:val="left"/>
      </w:pPr>
      <w:r>
        <w:rPr>
          <w:sz w:val="21"/>
          <w:szCs w:val="21"/>
        </w:rPr>
        <w:t xml:space="preserve">Quando terminar, compare o seu resultado com o de referência da Figura 12.2. As configurações seguem a ordem do enunciado: (1) base com média; (2) mediana; (3) mediana com 8 bits; (4) mediana com 4 bits; (5) DP com </w:t>
      </w:r>
      <w:r>
        <w:rPr>
          <w:i/>
          <w:iCs/>
          <w:sz w:val="21"/>
          <w:szCs w:val="21"/>
        </w:rPr>
        <w:t xml:space="preserve">z</w:t>
      </w:r>
      <w:r>
        <w:rPr>
          <w:sz w:val="21"/>
          <w:szCs w:val="21"/>
        </w:rPr>
        <w:t xml:space="preserve"> = 1; (6) mediana com 4 bits e ajuste fino local.</w:t>
      </w:r>
    </w:p>
    <w:p>
      <w:pPr>
        <w:keepNext/>
        <w:spacing w:after="60" w:before="120"/>
        <w:jc w:val="center"/>
      </w:pPr>
      <w:r>
        <w:drawing>
          <wp:inline distT="0" distB="0" distL="0" distR="0">
            <wp:extent cx="5715000" cy="2047875"/>
            <wp:effectExtent t="0" r="0" b="0" l="0"/>
            <wp:docPr id="1" name="f12_resultados" descr="Figura 12.2 — Resultado de referência: ASR do backdoor, tráfego de subida e acurácia média por cliente, para as seis configurações. Média de 3 sementes." title="f12_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i/>
          <w:iCs/>
          <w:color w:val="6B7280"/>
          <w:sz w:val="17"/>
          <w:szCs w:val="17"/>
        </w:rPr>
        <w:t xml:space="preserve">Figura 12.2 — Resultado de referência: ASR do backdoor, tráfego de subida e acurácia média por cliente, para as seis configurações. Média de 3 sementes.</w:t>
      </w:r>
    </w:p>
    <w:p>
      <w:pPr>
        <w:pStyle w:val="Heading3"/>
        <w:keepNext/>
      </w:pPr>
      <w:r>
        <w:t xml:space="preserve">12.7 O que você aprendeu</w:t>
      </w:r>
    </w:p>
    <w:p>
      <w:pPr>
        <w:spacing w:after="120" w:line="300"/>
        <w:jc w:val="left"/>
      </w:pPr>
      <w:r>
        <w:rPr>
          <w:sz w:val="21"/>
          <w:szCs w:val="21"/>
        </w:rPr>
        <w:t xml:space="preserve">Percorra mentalmente o livro.</w:t>
      </w:r>
    </w:p>
    <w:p>
      <w:pPr>
        <w:pStyle w:val="ListParagraph"/>
        <w:numPr>
          <w:ilvl w:val="0"/>
          <w:numId w:val="2"/>
        </w:numPr>
        <w:spacing w:after="70" w:line="288"/>
      </w:pPr>
      <w:r>
        <w:rPr>
          <w:b/>
          <w:bCs/>
          <w:sz w:val="21"/>
          <w:szCs w:val="21"/>
        </w:rPr>
        <w:t xml:space="preserve">Capítulos 1 a 3:</w:t>
      </w:r>
      <w:r>
        <w:rPr>
          <w:sz w:val="21"/>
          <w:szCs w:val="21"/>
        </w:rPr>
        <w:t xml:space="preserve"> por que federar, as bases do treino e o FedAvg.</w:t>
      </w:r>
    </w:p>
    <w:p>
      <w:pPr>
        <w:pStyle w:val="ListParagraph"/>
        <w:numPr>
          <w:ilvl w:val="0"/>
          <w:numId w:val="2"/>
        </w:numPr>
        <w:spacing w:after="70" w:line="288"/>
      </w:pPr>
      <w:r>
        <w:rPr>
          <w:b/>
          <w:bCs/>
          <w:sz w:val="21"/>
          <w:szCs w:val="21"/>
        </w:rPr>
        <w:t xml:space="preserve">Capítulos 4 a 6:</w:t>
      </w:r>
      <w:r>
        <w:rPr>
          <w:sz w:val="21"/>
          <w:szCs w:val="21"/>
        </w:rPr>
        <w:t xml:space="preserve"> dados não-IID, comunicação e personalização.</w:t>
      </w:r>
    </w:p>
    <w:p>
      <w:pPr>
        <w:pStyle w:val="ListParagraph"/>
        <w:numPr>
          <w:ilvl w:val="0"/>
          <w:numId w:val="2"/>
        </w:numPr>
        <w:spacing w:after="70" w:line="288"/>
      </w:pPr>
      <w:r>
        <w:rPr>
          <w:b/>
          <w:bCs/>
          <w:sz w:val="21"/>
          <w:szCs w:val="21"/>
        </w:rPr>
        <w:t xml:space="preserve">Capítulos 7 a 9:</w:t>
      </w:r>
      <w:r>
        <w:rPr>
          <w:sz w:val="21"/>
          <w:szCs w:val="21"/>
        </w:rPr>
        <w:t xml:space="preserve"> ataques, defesas e robustez.</w:t>
      </w:r>
    </w:p>
    <w:p>
      <w:pPr>
        <w:pStyle w:val="ListParagraph"/>
        <w:numPr>
          <w:ilvl w:val="0"/>
          <w:numId w:val="2"/>
        </w:numPr>
        <w:spacing w:after="70" w:line="288"/>
      </w:pPr>
      <w:r>
        <w:rPr>
          <w:b/>
          <w:bCs/>
          <w:sz w:val="21"/>
          <w:szCs w:val="21"/>
        </w:rPr>
        <w:t xml:space="preserve">Capítulos 10 e 11:</w:t>
      </w:r>
      <w:r>
        <w:rPr>
          <w:sz w:val="21"/>
          <w:szCs w:val="21"/>
        </w:rPr>
        <w:t xml:space="preserve"> outras arquiteturas, aprendizado não supervisionado, modelos de fundação, ferramentas, aplicações e ética.</w:t>
      </w:r>
    </w:p>
    <w:p>
      <w:pPr>
        <w:spacing w:after="60" w:line="120"/>
      </w:pPr>
    </w:p>
    <w:p>
      <w:pPr>
        <w:spacing w:after="120" w:line="300"/>
        <w:jc w:val="left"/>
      </w:pPr>
      <w:r>
        <w:rPr>
          <w:sz w:val="21"/>
          <w:szCs w:val="21"/>
        </w:rPr>
        <w:t xml:space="preserve">E mais importante: aprendeu que </w:t>
      </w:r>
      <w:r>
        <w:rPr>
          <w:b/>
          <w:bCs/>
          <w:sz w:val="21"/>
          <w:szCs w:val="21"/>
        </w:rPr>
        <w:t xml:space="preserve">todo método tem um preço</w:t>
      </w:r>
      <w:r>
        <w:rPr>
          <w:sz w:val="21"/>
          <w:szCs w:val="21"/>
        </w:rPr>
        <w:t xml:space="preserve">, e que decidir bem é medir esse preço e comunicá-lo com honestidade.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Para levar</w:t>
            </w:r>
          </w:p>
          <w:p>
            <w:pPr>
              <w:pStyle w:val="ListParagraph"/>
              <w:numPr>
                <w:ilvl w:val="0"/>
                <w:numId w:val="2"/>
              </w:numPr>
              <w:spacing w:after="60" w:line="276"/>
            </w:pPr>
            <w:r>
              <w:rPr>
                <w:sz w:val="20"/>
                <w:szCs w:val="20"/>
              </w:rPr>
              <w:t xml:space="preserve">Meça </w:t>
            </w:r>
            <w:r>
              <w:rPr>
                <w:b/>
                <w:bCs/>
                <w:sz w:val="20"/>
                <w:szCs w:val="20"/>
              </w:rPr>
              <w:t xml:space="preserve">por cliente</w:t>
            </w:r>
            <w:r>
              <w:rPr>
                <w:sz w:val="20"/>
                <w:szCs w:val="20"/>
              </w:rPr>
              <w:t xml:space="preserve">, </w:t>
            </w:r>
            <w:r>
              <w:rPr>
                <w:b/>
                <w:bCs/>
                <w:sz w:val="20"/>
                <w:szCs w:val="20"/>
              </w:rPr>
              <w:t xml:space="preserve">sob ataque</w:t>
            </w:r>
            <w:r>
              <w:rPr>
                <w:sz w:val="20"/>
                <w:szCs w:val="20"/>
              </w:rPr>
              <w:t xml:space="preserve"> e </w:t>
            </w:r>
            <w:r>
              <w:rPr>
                <w:b/>
                <w:bCs/>
                <w:sz w:val="20"/>
                <w:szCs w:val="20"/>
              </w:rPr>
              <w:t xml:space="preserve">por byte</w:t>
            </w:r>
            <w:r>
              <w:rPr>
                <w:sz w:val="20"/>
                <w:szCs w:val="20"/>
              </w:rPr>
              <w:t xml:space="preserve">.</w:t>
            </w:r>
          </w:p>
          <w:p>
            <w:pPr>
              <w:pStyle w:val="ListParagraph"/>
              <w:numPr>
                <w:ilvl w:val="0"/>
                <w:numId w:val="2"/>
              </w:numPr>
              <w:spacing w:after="60" w:line="276"/>
            </w:pPr>
            <w:r>
              <w:rPr>
                <w:sz w:val="20"/>
                <w:szCs w:val="20"/>
              </w:rPr>
              <w:t xml:space="preserve">Nenhuma técnica resolve tudo; as defesas </w:t>
            </w:r>
            <w:r>
              <w:rPr>
                <w:b/>
                <w:bCs/>
                <w:sz w:val="20"/>
                <w:szCs w:val="20"/>
              </w:rPr>
              <w:t xml:space="preserve">se combinam</w:t>
            </w:r>
            <w:r>
              <w:rPr>
                <w:sz w:val="20"/>
                <w:szCs w:val="20"/>
              </w:rPr>
              <w:t xml:space="preserve">.</w:t>
            </w:r>
          </w:p>
          <w:p>
            <w:pPr>
              <w:pStyle w:val="ListParagraph"/>
              <w:numPr>
                <w:ilvl w:val="0"/>
                <w:numId w:val="2"/>
              </w:numPr>
              <w:spacing w:after="60" w:line="276"/>
            </w:pPr>
            <w:r>
              <w:rPr>
                <w:sz w:val="20"/>
                <w:szCs w:val="20"/>
              </w:rPr>
              <w:t xml:space="preserve">Privacidade e robustez estão em tensão; heterogeneidade e robustez também.</w:t>
            </w:r>
          </w:p>
          <w:p>
            <w:pPr>
              <w:pStyle w:val="ListParagraph"/>
              <w:numPr>
                <w:ilvl w:val="0"/>
                <w:numId w:val="2"/>
              </w:numPr>
              <w:spacing w:after="60" w:line="276"/>
            </w:pPr>
            <w:r>
              <w:rPr>
                <w:sz w:val="20"/>
                <w:szCs w:val="20"/>
              </w:rPr>
              <w:t xml:space="preserve">Documente </w:t>
            </w:r>
            <w:r>
              <w:rPr>
                <w:b/>
                <w:bCs/>
                <w:sz w:val="20"/>
                <w:szCs w:val="20"/>
              </w:rPr>
              <w:t xml:space="preserve">limitações</w:t>
            </w:r>
            <w:r>
              <w:rPr>
                <w:sz w:val="20"/>
                <w:szCs w:val="20"/>
              </w:rPr>
              <w:t xml:space="preserve">. Um resultado honesto vale mais que um resultado bonito.</w:t>
            </w:r>
          </w:p>
        </w:tc>
      </w:tr>
    </w:tbl>
    <w:p>
      <w:pPr>
        <w:spacing w:after="140" w:line="120"/>
      </w:pPr>
    </w:p>
    <w:p>
      <w:pPr>
        <w:pStyle w:val="Heading3"/>
        <w:keepNext/>
      </w:pPr>
      <w:r>
        <w:t xml:space="preserve">12.8 Para continuar estudando</w:t>
      </w:r>
    </w:p>
    <w:p>
      <w:pPr>
        <w:pStyle w:val="ListParagraph"/>
        <w:numPr>
          <w:ilvl w:val="0"/>
          <w:numId w:val="2"/>
        </w:numPr>
        <w:spacing w:after="70" w:line="288"/>
      </w:pPr>
      <w:r>
        <w:rPr>
          <w:sz w:val="21"/>
          <w:szCs w:val="21"/>
        </w:rPr>
        <w:t xml:space="preserve">Releia o artigo de revisão de Kairouz et al. (2021): ele organiza os problemas em aberto.</w:t>
      </w:r>
    </w:p>
    <w:p>
      <w:pPr>
        <w:pStyle w:val="ListParagraph"/>
        <w:numPr>
          <w:ilvl w:val="0"/>
          <w:numId w:val="2"/>
        </w:numPr>
        <w:spacing w:after="70" w:line="288"/>
      </w:pPr>
      <w:r>
        <w:rPr>
          <w:sz w:val="21"/>
          <w:szCs w:val="21"/>
        </w:rPr>
        <w:t xml:space="preserve">Teste um framework (Flower, TFF ou outro) e leve seus experimentos de simulação a um ambiente com processos separados.</w:t>
      </w:r>
    </w:p>
    <w:p>
      <w:pPr>
        <w:pStyle w:val="ListParagraph"/>
        <w:numPr>
          <w:ilvl w:val="0"/>
          <w:numId w:val="2"/>
        </w:numPr>
        <w:spacing w:after="70" w:line="288"/>
      </w:pPr>
      <w:r>
        <w:rPr>
          <w:sz w:val="21"/>
          <w:szCs w:val="21"/>
        </w:rPr>
        <w:t xml:space="preserve">Aplique a lista de verificação do Capítulo 11 a um problema do seu trabalho.</w:t>
      </w:r>
    </w:p>
    <w:p>
      <w:pPr>
        <w:pStyle w:val="ListParagraph"/>
        <w:numPr>
          <w:ilvl w:val="0"/>
          <w:numId w:val="2"/>
        </w:numPr>
        <w:spacing w:after="70" w:line="288"/>
      </w:pPr>
      <w:r>
        <w:rPr>
          <w:sz w:val="21"/>
          <w:szCs w:val="21"/>
        </w:rPr>
        <w:t xml:space="preserve">Contribua com a comunidade: reproduza resultados, relate falhas e compartilhe conjuntos de dados abertos.</w:t>
      </w:r>
    </w:p>
    <w:p>
      <w:pPr>
        <w:spacing w:after="60" w:line="120"/>
      </w:pPr>
    </w:p>
    <w:p>
      <w:pPr>
        <w:pStyle w:val="Heading3"/>
        <w:keepNext/>
        <w:pageBreakBefore/>
      </w:pPr>
      <w:r>
        <w:t xml:space="preserve">Exercícios de múltipla escolha</w:t>
      </w:r>
    </w:p>
    <w:p>
      <w:pPr>
        <w:spacing w:after="120" w:line="300"/>
        <w:jc w:val="left"/>
      </w:pPr>
      <w:r>
        <w:rPr>
          <w:color w:val="6B7280"/>
          <w:sz w:val="21"/>
          <w:szCs w:val="21"/>
        </w:rPr>
        <w:t xml:space="preserve">Escolha </w:t>
      </w:r>
      <w:r>
        <w:rPr>
          <w:b/>
          <w:bCs/>
          <w:color w:val="6B7280"/>
          <w:sz w:val="21"/>
          <w:szCs w:val="21"/>
        </w:rPr>
        <w:t xml:space="preserve">uma</w:t>
      </w:r>
      <w:r>
        <w:rPr>
          <w:color w:val="6B7280"/>
          <w:sz w:val="21"/>
          <w:szCs w:val="21"/>
        </w:rPr>
        <w:t xml:space="preserve"> alternativa em cada questão. O gabarito está no Apêndice A.</w:t>
      </w:r>
    </w:p>
    <w:p>
      <w:pPr>
        <w:keepNext/>
        <w:spacing w:after="60" w:before="140" w:line="276"/>
      </w:pPr>
      <w:r>
        <w:rPr>
          <w:b/>
          <w:bCs/>
          <w:color w:val="4F46E5"/>
          <w:sz w:val="21"/>
          <w:szCs w:val="21"/>
        </w:rPr>
        <w:t xml:space="preserve">Questão 1. </w:t>
      </w:r>
      <w:r>
        <w:rPr>
          <w:sz w:val="21"/>
          <w:szCs w:val="21"/>
        </w:rPr>
        <w:t xml:space="preserve">Qual é o objetivo central do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Substituir a privacidade diferencial.</w:t>
      </w:r>
    </w:p>
    <w:p>
      <w:pPr>
        <w:keepNext/>
        <w:keepLines/>
        <w:tabs>
          <w:tab w:val="left" w:pos="500"/>
        </w:tabs>
        <w:spacing w:after="30" w:line="264"/>
        <w:ind w:left="500" w:hanging="300"/>
      </w:pPr>
      <w:r>
        <w:rPr>
          <w:b/>
          <w:bCs/>
          <w:color w:val="6B7280"/>
          <w:sz w:val="20"/>
          <w:szCs w:val="20"/>
        </w:rPr>
        <w:t xml:space="preserve">b)	</w:t>
      </w:r>
      <w:r>
        <w:rPr>
          <w:sz w:val="20"/>
          <w:szCs w:val="20"/>
        </w:rPr>
        <w:t xml:space="preserve">Treinar um modelo com vários donos de dados sem juntar os dados brutos.</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Reduzir sempre o tamanho do modelo.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Eliminar a necessidade de dados.</w:t>
      </w:r>
    </w:p>
    <w:p>
      <w:pPr>
        <w:keepNext/>
        <w:spacing w:after="60" w:before="140" w:line="276"/>
      </w:pPr>
      <w:r>
        <w:rPr>
          <w:b/>
          <w:bCs/>
          <w:color w:val="4F46E5"/>
          <w:sz w:val="21"/>
          <w:szCs w:val="21"/>
        </w:rPr>
        <w:t xml:space="preserve">Questão 2. </w:t>
      </w:r>
      <w:r>
        <w:rPr>
          <w:sz w:val="21"/>
          <w:szCs w:val="21"/>
        </w:rPr>
        <w:t xml:space="preserve">Na simulação do projeto final, o que o ASR mede?</w:t>
      </w:r>
    </w:p>
    <w:p>
      <w:pPr>
        <w:keepNext/>
        <w:keepLines/>
        <w:tabs>
          <w:tab w:val="left" w:pos="500"/>
        </w:tabs>
        <w:spacing w:after="30" w:line="264"/>
        <w:ind w:left="500" w:hanging="300"/>
      </w:pPr>
      <w:r>
        <w:rPr>
          <w:b/>
          <w:bCs/>
          <w:color w:val="6B7280"/>
          <w:sz w:val="20"/>
          <w:szCs w:val="20"/>
        </w:rPr>
        <w:t xml:space="preserve">a)	</w:t>
      </w:r>
      <w:r>
        <w:rPr>
          <w:sz w:val="20"/>
          <w:szCs w:val="20"/>
        </w:rPr>
        <w:t xml:space="preserve">A acurácia global.</w:t>
      </w:r>
    </w:p>
    <w:p>
      <w:pPr>
        <w:keepNext/>
        <w:keepLines/>
        <w:tabs>
          <w:tab w:val="left" w:pos="500"/>
        </w:tabs>
        <w:spacing w:after="30" w:line="264"/>
        <w:ind w:left="500" w:hanging="300"/>
      </w:pPr>
      <w:r>
        <w:rPr>
          <w:b/>
          <w:bCs/>
          <w:color w:val="6B7280"/>
          <w:sz w:val="20"/>
          <w:szCs w:val="20"/>
        </w:rPr>
        <w:t xml:space="preserve">b)	</w:t>
      </w:r>
      <w:r>
        <w:rPr>
          <w:sz w:val="20"/>
          <w:szCs w:val="20"/>
        </w:rPr>
        <w:t xml:space="preserve">A taxa de sucesso do backdoor: imagens com gatilho classificadas como a classe alvo.</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de aprendizado.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tráfego total.</w:t>
      </w:r>
    </w:p>
    <w:p>
      <w:pPr>
        <w:keepNext/>
        <w:spacing w:after="60" w:before="140" w:line="276"/>
      </w:pPr>
      <w:r>
        <w:rPr>
          <w:b/>
          <w:bCs/>
          <w:color w:val="4F46E5"/>
          <w:sz w:val="21"/>
          <w:szCs w:val="21"/>
        </w:rPr>
        <w:t xml:space="preserve">Questão 3. </w:t>
      </w:r>
      <w:r>
        <w:rPr>
          <w:sz w:val="21"/>
          <w:szCs w:val="21"/>
        </w:rPr>
        <w:t xml:space="preserve">Por que a acurácia global sozinha é insuficiente no projeto final?</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não existe.</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depende do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não revela o backdoor nem a qualidade em cada cliente.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é sempre igual a 1.</w:t>
      </w:r>
    </w:p>
    <w:p>
      <w:pPr>
        <w:keepNext/>
        <w:spacing w:after="60" w:before="140" w:line="276"/>
      </w:pPr>
      <w:r>
        <w:rPr>
          <w:b/>
          <w:bCs/>
          <w:color w:val="4F46E5"/>
          <w:sz w:val="21"/>
          <w:szCs w:val="21"/>
        </w:rPr>
        <w:t xml:space="preserve">Questão 4. </w:t>
      </w:r>
      <w:r>
        <w:rPr>
          <w:sz w:val="21"/>
          <w:szCs w:val="21"/>
        </w:rPr>
        <w:t xml:space="preserve">Na base do projeto (média sem proteção), o ASR foi de cerca de:</w:t>
      </w:r>
    </w:p>
    <w:p>
      <w:pPr>
        <w:keepNext/>
        <w:keepLines/>
        <w:tabs>
          <w:tab w:val="left" w:pos="500"/>
        </w:tabs>
        <w:spacing w:after="30" w:line="264"/>
        <w:ind w:left="500" w:hanging="300"/>
      </w:pPr>
      <w:r>
        <w:rPr>
          <w:b/>
          <w:bCs/>
          <w:color w:val="6B7280"/>
          <w:sz w:val="20"/>
          <w:szCs w:val="20"/>
        </w:rPr>
        <w:t xml:space="preserve">a)	</w:t>
      </w:r>
      <w:r>
        <w:rPr>
          <w:sz w:val="20"/>
          <w:szCs w:val="20"/>
        </w:rPr>
        <w:t xml:space="preserve">1,00 em todas as sementes.</w:t>
      </w:r>
    </w:p>
    <w:p>
      <w:pPr>
        <w:keepNext/>
        <w:keepLines/>
        <w:tabs>
          <w:tab w:val="left" w:pos="500"/>
        </w:tabs>
        <w:spacing w:after="30" w:line="264"/>
        <w:ind w:left="500" w:hanging="300"/>
      </w:pPr>
      <w:r>
        <w:rPr>
          <w:b/>
          <w:bCs/>
          <w:color w:val="6B7280"/>
          <w:sz w:val="20"/>
          <w:szCs w:val="20"/>
        </w:rPr>
        <w:t xml:space="preserve">b)	</w:t>
      </w:r>
      <w:r>
        <w:rPr>
          <w:sz w:val="20"/>
          <w:szCs w:val="20"/>
        </w:rPr>
        <w:t xml:space="preserve">0,10.</w:t>
      </w:r>
    </w:p>
    <w:p>
      <w:pPr>
        <w:keepNext/>
        <w:keepLines/>
        <w:tabs>
          <w:tab w:val="left" w:pos="500"/>
        </w:tabs>
        <w:spacing w:after="30" w:line="264"/>
        <w:ind w:left="500" w:hanging="300"/>
      </w:pPr>
      <w:r>
        <w:rPr>
          <w:b/>
          <w:bCs/>
          <w:color w:val="6B7280"/>
          <w:sz w:val="20"/>
          <w:szCs w:val="20"/>
        </w:rPr>
        <w:t xml:space="preserve">c)	</w:t>
      </w:r>
      <w:r>
        <w:rPr>
          <w:sz w:val="20"/>
          <w:szCs w:val="20"/>
        </w:rPr>
        <w:t xml:space="preserve">0,00.</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0,70.</w:t>
      </w:r>
    </w:p>
    <w:p>
      <w:pPr>
        <w:keepNext/>
        <w:spacing w:after="60" w:before="140" w:line="276"/>
      </w:pPr>
      <w:r>
        <w:rPr>
          <w:b/>
          <w:bCs/>
          <w:color w:val="4F46E5"/>
          <w:sz w:val="21"/>
          <w:szCs w:val="21"/>
        </w:rPr>
        <w:t xml:space="preserve">Questão 5. </w:t>
      </w:r>
      <w:r>
        <w:rPr>
          <w:sz w:val="21"/>
          <w:szCs w:val="21"/>
        </w:rPr>
        <w:t xml:space="preserve">O que a mediana fez com o backdoor no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Impediu o treino.</w:t>
      </w:r>
    </w:p>
    <w:p>
      <w:pPr>
        <w:keepNext/>
        <w:keepLines/>
        <w:tabs>
          <w:tab w:val="left" w:pos="500"/>
        </w:tabs>
        <w:spacing w:after="30" w:line="264"/>
        <w:ind w:left="500" w:hanging="300"/>
      </w:pPr>
      <w:r>
        <w:rPr>
          <w:b/>
          <w:bCs/>
          <w:color w:val="6B7280"/>
          <w:sz w:val="20"/>
          <w:szCs w:val="20"/>
        </w:rPr>
        <w:t xml:space="preserve">b)	</w:t>
      </w:r>
      <w:r>
        <w:rPr>
          <w:sz w:val="20"/>
          <w:szCs w:val="20"/>
        </w:rPr>
        <w:t xml:space="preserve">Não alterou o ASR.</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Reduziu o ASR a praticamente zero, com pequeno custo de acurácia.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Aumentou o ASR.</w:t>
      </w:r>
    </w:p>
    <w:p>
      <w:pPr>
        <w:keepNext/>
        <w:spacing w:after="60" w:before="140" w:line="276"/>
      </w:pPr>
      <w:r>
        <w:rPr>
          <w:b/>
          <w:bCs/>
          <w:color w:val="4F46E5"/>
          <w:sz w:val="21"/>
          <w:szCs w:val="21"/>
        </w:rPr>
        <w:t xml:space="preserve">Questão 6. </w:t>
      </w:r>
      <w:r>
        <w:rPr>
          <w:sz w:val="21"/>
          <w:szCs w:val="21"/>
        </w:rPr>
        <w:t xml:space="preserve">Por que a quantização a 8 e 4 bits foi vantajosa no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Eliminou o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Aumentou o tráfego.</w:t>
      </w:r>
    </w:p>
    <w:p>
      <w:pPr>
        <w:keepNext/>
        <w:keepLines/>
        <w:tabs>
          <w:tab w:val="left" w:pos="500"/>
        </w:tabs>
        <w:spacing w:after="30" w:line="264"/>
        <w:ind w:left="500" w:hanging="300"/>
      </w:pPr>
      <w:r>
        <w:rPr>
          <w:b/>
          <w:bCs/>
          <w:color w:val="6B7280"/>
          <w:sz w:val="20"/>
          <w:szCs w:val="20"/>
        </w:rPr>
        <w:t xml:space="preserve">c)	</w:t>
      </w:r>
      <w:r>
        <w:rPr>
          <w:sz w:val="20"/>
          <w:szCs w:val="20"/>
        </w:rPr>
        <w:t xml:space="preserve">Reduziu o tráfego em 4 e 8 vezes sem piorar os resultados.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Substituiu o agregador.</w:t>
      </w:r>
    </w:p>
    <w:p>
      <w:pPr>
        <w:keepNext/>
        <w:spacing w:after="60" w:before="140" w:line="276"/>
      </w:pPr>
      <w:r>
        <w:rPr>
          <w:b/>
          <w:bCs/>
          <w:color w:val="4F46E5"/>
          <w:sz w:val="21"/>
          <w:szCs w:val="21"/>
        </w:rPr>
        <w:t xml:space="preserve">Questão 7. </w:t>
      </w:r>
      <w:r>
        <w:rPr>
          <w:sz w:val="21"/>
          <w:szCs w:val="21"/>
        </w:rPr>
        <w:t xml:space="preserve">Por que a DP (z = 1) não impediu o backdoor no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Corte e ruído limitam a influência de cada cliente, mas não distinguem o malicioso do honesto.</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a DP exige mais clientes honestos.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 DP é sempre inútil.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a DP aumenta o ASR.</w:t>
      </w:r>
    </w:p>
    <w:p>
      <w:pPr>
        <w:keepNext/>
        <w:spacing w:after="60" w:before="140" w:line="276"/>
      </w:pPr>
      <w:r>
        <w:rPr>
          <w:b/>
          <w:bCs/>
          <w:color w:val="4F46E5"/>
          <w:sz w:val="21"/>
          <w:szCs w:val="21"/>
        </w:rPr>
        <w:t xml:space="preserve">Questão 8. </w:t>
      </w:r>
      <w:r>
        <w:rPr>
          <w:sz w:val="21"/>
          <w:szCs w:val="21"/>
        </w:rPr>
        <w:t xml:space="preserve">O ajuste fino local, aplicado após o treino federado, no projeto:</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eliminou o backdoor.</w:t>
      </w:r>
    </w:p>
    <w:p>
      <w:pPr>
        <w:keepNext/>
        <w:keepLines/>
        <w:tabs>
          <w:tab w:val="left" w:pos="500"/>
        </w:tabs>
        <w:spacing w:after="30" w:line="264"/>
        <w:ind w:left="500" w:hanging="300"/>
      </w:pPr>
      <w:r>
        <w:rPr>
          <w:b/>
          <w:bCs/>
          <w:color w:val="6B7280"/>
          <w:sz w:val="20"/>
          <w:szCs w:val="20"/>
        </w:rPr>
        <w:t xml:space="preserve">b)	</w:t>
      </w:r>
      <w:r>
        <w:rPr>
          <w:sz w:val="20"/>
          <w:szCs w:val="20"/>
        </w:rPr>
        <w:t xml:space="preserve">triplicou o tráfego.</w:t>
      </w:r>
    </w:p>
    <w:p>
      <w:pPr>
        <w:keepNext/>
        <w:keepLines/>
        <w:tabs>
          <w:tab w:val="left" w:pos="500"/>
        </w:tabs>
        <w:spacing w:after="30" w:line="264"/>
        <w:ind w:left="500" w:hanging="300"/>
      </w:pPr>
      <w:r>
        <w:rPr>
          <w:b/>
          <w:bCs/>
          <w:color w:val="6B7280"/>
          <w:sz w:val="20"/>
          <w:szCs w:val="20"/>
        </w:rPr>
        <w:t xml:space="preserve">c)	</w:t>
      </w:r>
      <w:r>
        <w:rPr>
          <w:sz w:val="20"/>
          <w:szCs w:val="20"/>
        </w:rPr>
        <w:t xml:space="preserve">piorou a média.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elevou a média e o percentil 10 por cliente, sem custo de comunicação.</w:t>
      </w:r>
    </w:p>
    <w:p>
      <w:pPr>
        <w:keepNext/>
        <w:spacing w:after="60" w:before="140" w:line="276"/>
      </w:pPr>
      <w:r>
        <w:rPr>
          <w:b/>
          <w:bCs/>
          <w:color w:val="4F46E5"/>
          <w:sz w:val="21"/>
          <w:szCs w:val="21"/>
        </w:rPr>
        <w:t xml:space="preserve">Questão 9. </w:t>
      </w:r>
      <w:r>
        <w:rPr>
          <w:sz w:val="21"/>
          <w:szCs w:val="21"/>
        </w:rPr>
        <w:t xml:space="preserve">Qual configuração foi recomendada no projeto de referência?</w:t>
      </w:r>
    </w:p>
    <w:p>
      <w:pPr>
        <w:keepNext/>
        <w:keepLines/>
        <w:tabs>
          <w:tab w:val="left" w:pos="500"/>
        </w:tabs>
        <w:spacing w:after="30" w:line="264"/>
        <w:ind w:left="500" w:hanging="300"/>
      </w:pPr>
      <w:r>
        <w:rPr>
          <w:b/>
          <w:bCs/>
          <w:color w:val="6B7280"/>
          <w:sz w:val="20"/>
          <w:szCs w:val="20"/>
        </w:rPr>
        <w:t xml:space="preserve">a)	</w:t>
      </w:r>
      <w:r>
        <w:rPr>
          <w:sz w:val="20"/>
          <w:szCs w:val="20"/>
        </w:rPr>
        <w:t xml:space="preserve">A média sem proteção.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DP com z = 1 apenas.</w:t>
      </w:r>
    </w:p>
    <w:p>
      <w:pPr>
        <w:keepNext/>
        <w:keepLines/>
        <w:tabs>
          <w:tab w:val="left" w:pos="500"/>
        </w:tabs>
        <w:spacing w:after="30" w:line="264"/>
        <w:ind w:left="500" w:hanging="300"/>
      </w:pPr>
      <w:r>
        <w:rPr>
          <w:b/>
          <w:bCs/>
          <w:color w:val="6B7280"/>
          <w:sz w:val="20"/>
          <w:szCs w:val="20"/>
        </w:rPr>
        <w:t xml:space="preserve">c)	</w:t>
      </w:r>
      <w:r>
        <w:rPr>
          <w:sz w:val="20"/>
          <w:szCs w:val="20"/>
        </w:rPr>
        <w:t xml:space="preserve">Nenhuma foi aprovada.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Mediana com 4 bits e ajuste fino local.</w:t>
      </w:r>
    </w:p>
    <w:p>
      <w:pPr>
        <w:keepNext/>
        <w:spacing w:after="60" w:before="140" w:line="276"/>
      </w:pPr>
      <w:r>
        <w:rPr>
          <w:b/>
          <w:bCs/>
          <w:color w:val="4F46E5"/>
          <w:sz w:val="21"/>
          <w:szCs w:val="21"/>
        </w:rPr>
        <w:t xml:space="preserve">Questão 10. </w:t>
      </w:r>
      <w:r>
        <w:rPr>
          <w:sz w:val="21"/>
          <w:szCs w:val="21"/>
        </w:rPr>
        <w:t xml:space="preserve">Qual a fórmula do objetivo global do aprendizado federado?</w:t>
      </w:r>
    </w:p>
    <w:p>
      <w:pPr>
        <w:keepNext/>
        <w:keepLines/>
        <w:tabs>
          <w:tab w:val="left" w:pos="500"/>
        </w:tabs>
        <w:spacing w:after="30" w:line="264"/>
        <w:ind w:left="500" w:hanging="300"/>
      </w:pPr>
      <w:r>
        <w:rPr>
          <w:b/>
          <w:bCs/>
          <w:color w:val="6B7280"/>
          <w:sz w:val="20"/>
          <w:szCs w:val="20"/>
        </w:rPr>
        <w:t xml:space="preserve">a)	</w:t>
      </w:r>
      <w:r>
        <w:rPr>
          <w:sz w:val="20"/>
          <w:szCs w:val="20"/>
        </w:rPr>
        <w:t xml:space="preserve">f(w) = Σ F_k(w)².</w:t>
      </w:r>
    </w:p>
    <w:p>
      <w:pPr>
        <w:keepNext/>
        <w:keepLines/>
        <w:tabs>
          <w:tab w:val="left" w:pos="500"/>
        </w:tabs>
        <w:spacing w:after="30" w:line="264"/>
        <w:ind w:left="500" w:hanging="300"/>
      </w:pPr>
      <w:r>
        <w:rPr>
          <w:b/>
          <w:bCs/>
          <w:color w:val="6B7280"/>
          <w:sz w:val="20"/>
          <w:szCs w:val="20"/>
        </w:rPr>
        <w:t xml:space="preserve">b)	</w:t>
      </w:r>
      <w:r>
        <w:rPr>
          <w:sz w:val="20"/>
          <w:szCs w:val="20"/>
        </w:rPr>
        <w:t xml:space="preserve">f(w) = 0.</w:t>
      </w:r>
    </w:p>
    <w:p>
      <w:pPr>
        <w:keepNext/>
        <w:keepLines/>
        <w:tabs>
          <w:tab w:val="left" w:pos="500"/>
        </w:tabs>
        <w:spacing w:after="30" w:line="264"/>
        <w:ind w:left="500" w:hanging="300"/>
      </w:pPr>
      <w:r>
        <w:rPr>
          <w:b/>
          <w:bCs/>
          <w:color w:val="6B7280"/>
          <w:sz w:val="20"/>
          <w:szCs w:val="20"/>
        </w:rPr>
        <w:t xml:space="preserve">c)	</w:t>
      </w:r>
      <w:r>
        <w:rPr>
          <w:sz w:val="20"/>
          <w:szCs w:val="20"/>
        </w:rPr>
        <w:t xml:space="preserve">f(w) = max F_k(w).</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f(w) = Σ (n_k/n) · F_k(w).</w:t>
      </w:r>
    </w:p>
    <w:p>
      <w:pPr>
        <w:keepNext/>
        <w:spacing w:after="60" w:before="140" w:line="276"/>
      </w:pPr>
      <w:r>
        <w:rPr>
          <w:b/>
          <w:bCs/>
          <w:color w:val="4F46E5"/>
          <w:sz w:val="21"/>
          <w:szCs w:val="21"/>
        </w:rPr>
        <w:t xml:space="preserve">Questão 11. </w:t>
      </w:r>
      <w:r>
        <w:rPr>
          <w:sz w:val="21"/>
          <w:szCs w:val="21"/>
        </w:rPr>
        <w:t xml:space="preserve">Qual a diferença entre FedSGD e FedAvg?</w:t>
      </w:r>
    </w:p>
    <w:p>
      <w:pPr>
        <w:keepNext/>
        <w:keepLines/>
        <w:tabs>
          <w:tab w:val="left" w:pos="500"/>
        </w:tabs>
        <w:spacing w:after="30" w:line="264"/>
        <w:ind w:left="500" w:hanging="300"/>
      </w:pPr>
      <w:r>
        <w:rPr>
          <w:b/>
          <w:bCs/>
          <w:color w:val="6B7280"/>
          <w:sz w:val="20"/>
          <w:szCs w:val="20"/>
        </w:rPr>
        <w:t xml:space="preserve">a)	</w:t>
      </w:r>
      <w:r>
        <w:rPr>
          <w:sz w:val="20"/>
          <w:szCs w:val="20"/>
        </w:rPr>
        <w:t xml:space="preserve">FedAvg não usa servidor.</w:t>
      </w:r>
    </w:p>
    <w:p>
      <w:pPr>
        <w:keepNext/>
        <w:keepLines/>
        <w:tabs>
          <w:tab w:val="left" w:pos="500"/>
        </w:tabs>
        <w:spacing w:after="30" w:line="264"/>
        <w:ind w:left="500" w:hanging="300"/>
      </w:pPr>
      <w:r>
        <w:rPr>
          <w:b/>
          <w:bCs/>
          <w:color w:val="6B7280"/>
          <w:sz w:val="20"/>
          <w:szCs w:val="20"/>
        </w:rPr>
        <w:t xml:space="preserve">b)	</w:t>
      </w:r>
      <w:r>
        <w:rPr>
          <w:sz w:val="20"/>
          <w:szCs w:val="20"/>
        </w:rPr>
        <w:t xml:space="preserve">FedSGD dá um passo de gradiente por rodada; FedAvg faz vários passos locais.</w:t>
      </w:r>
    </w:p>
    <w:p>
      <w:pPr>
        <w:keepNext/>
        <w:keepLines/>
        <w:tabs>
          <w:tab w:val="left" w:pos="500"/>
        </w:tabs>
        <w:spacing w:after="30" w:line="264"/>
        <w:ind w:left="500" w:hanging="300"/>
      </w:pPr>
      <w:r>
        <w:rPr>
          <w:b/>
          <w:bCs/>
          <w:color w:val="6B7280"/>
          <w:sz w:val="20"/>
          <w:szCs w:val="20"/>
        </w:rPr>
        <w:t xml:space="preserve">c)	</w:t>
      </w:r>
      <w:r>
        <w:rPr>
          <w:sz w:val="20"/>
          <w:szCs w:val="20"/>
        </w:rPr>
        <w:t xml:space="preserve">FedSGD não usa gradientes.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há diferença.</w:t>
      </w:r>
    </w:p>
    <w:p>
      <w:pPr>
        <w:keepNext/>
        <w:spacing w:after="60" w:before="140" w:line="276"/>
      </w:pPr>
      <w:r>
        <w:rPr>
          <w:b/>
          <w:bCs/>
          <w:color w:val="4F46E5"/>
          <w:sz w:val="21"/>
          <w:szCs w:val="21"/>
        </w:rPr>
        <w:t xml:space="preserve">Questão 12. </w:t>
      </w:r>
      <w:r>
        <w:rPr>
          <w:sz w:val="21"/>
          <w:szCs w:val="21"/>
        </w:rPr>
        <w:t xml:space="preserve">A deriva dos clientes ocorre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servidor falha.</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é linear.</w:t>
      </w:r>
    </w:p>
    <w:p>
      <w:pPr>
        <w:keepNext/>
        <w:keepLines/>
        <w:tabs>
          <w:tab w:val="left" w:pos="500"/>
        </w:tabs>
        <w:spacing w:after="30" w:line="264"/>
        <w:ind w:left="500" w:hanging="300"/>
      </w:pPr>
      <w:r>
        <w:rPr>
          <w:b/>
          <w:bCs/>
          <w:color w:val="6B7280"/>
          <w:sz w:val="20"/>
          <w:szCs w:val="20"/>
        </w:rPr>
        <w:t xml:space="preserve">c)	</w:t>
      </w:r>
      <w:r>
        <w:rPr>
          <w:sz w:val="20"/>
          <w:szCs w:val="20"/>
        </w:rPr>
        <w:t xml:space="preserve">com muitos passos locais e dados diferentes, cada cliente se afasta do mínimo global.</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os dados são IID.</w:t>
      </w:r>
    </w:p>
    <w:p>
      <w:pPr>
        <w:keepNext/>
        <w:spacing w:after="60" w:before="140" w:line="276"/>
      </w:pPr>
      <w:r>
        <w:rPr>
          <w:b/>
          <w:bCs/>
          <w:color w:val="4F46E5"/>
          <w:sz w:val="21"/>
          <w:szCs w:val="21"/>
        </w:rPr>
        <w:t xml:space="preserve">Questão 13. </w:t>
      </w:r>
      <w:r>
        <w:rPr>
          <w:sz w:val="21"/>
          <w:szCs w:val="21"/>
        </w:rPr>
        <w:t xml:space="preserve">Qual das opções ajuda a combater a heterogeneidade dos dados?</w:t>
      </w:r>
    </w:p>
    <w:p>
      <w:pPr>
        <w:keepNext/>
        <w:keepLines/>
        <w:tabs>
          <w:tab w:val="left" w:pos="500"/>
        </w:tabs>
        <w:spacing w:after="30" w:line="264"/>
        <w:ind w:left="500" w:hanging="300"/>
      </w:pPr>
      <w:r>
        <w:rPr>
          <w:b/>
          <w:bCs/>
          <w:color w:val="6B7280"/>
          <w:sz w:val="20"/>
          <w:szCs w:val="20"/>
        </w:rPr>
        <w:t xml:space="preserve">a)	</w:t>
      </w:r>
      <w:r>
        <w:rPr>
          <w:sz w:val="20"/>
          <w:szCs w:val="20"/>
        </w:rPr>
        <w:t xml:space="preserve">SCAFFOLD, com variáveis de controle.</w:t>
      </w:r>
    </w:p>
    <w:p>
      <w:pPr>
        <w:keepNext/>
        <w:keepLines/>
        <w:tabs>
          <w:tab w:val="left" w:pos="500"/>
        </w:tabs>
        <w:spacing w:after="30" w:line="264"/>
        <w:ind w:left="500" w:hanging="300"/>
      </w:pPr>
      <w:r>
        <w:rPr>
          <w:b/>
          <w:bCs/>
          <w:color w:val="6B7280"/>
          <w:sz w:val="20"/>
          <w:szCs w:val="20"/>
        </w:rPr>
        <w:t xml:space="preserve">b)	</w:t>
      </w:r>
      <w:r>
        <w:rPr>
          <w:sz w:val="20"/>
          <w:szCs w:val="20"/>
        </w:rPr>
        <w:t xml:space="preserve">Aumentar o ruído.</w:t>
      </w:r>
    </w:p>
    <w:p>
      <w:pPr>
        <w:keepNext/>
        <w:keepLines/>
        <w:tabs>
          <w:tab w:val="left" w:pos="500"/>
        </w:tabs>
        <w:spacing w:after="30" w:line="264"/>
        <w:ind w:left="500" w:hanging="300"/>
      </w:pPr>
      <w:r>
        <w:rPr>
          <w:b/>
          <w:bCs/>
          <w:color w:val="6B7280"/>
          <w:sz w:val="20"/>
          <w:szCs w:val="20"/>
        </w:rPr>
        <w:t xml:space="preserve">c)	</w:t>
      </w:r>
      <w:r>
        <w:rPr>
          <w:sz w:val="20"/>
          <w:szCs w:val="20"/>
        </w:rPr>
        <w:t xml:space="preserve">Quantizar para 1 bit.</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Reduzir o número de clientes a um.</w:t>
      </w:r>
    </w:p>
    <w:p>
      <w:pPr>
        <w:keepNext/>
        <w:spacing w:after="60" w:before="140" w:line="276"/>
      </w:pPr>
      <w:r>
        <w:rPr>
          <w:b/>
          <w:bCs/>
          <w:color w:val="4F46E5"/>
          <w:sz w:val="21"/>
          <w:szCs w:val="21"/>
        </w:rPr>
        <w:t xml:space="preserve">Questão 14. </w:t>
      </w:r>
      <w:r>
        <w:rPr>
          <w:sz w:val="21"/>
          <w:szCs w:val="21"/>
        </w:rPr>
        <w:t xml:space="preserve">A memória de erro (error feedback) é essencial para:</w:t>
      </w:r>
    </w:p>
    <w:p>
      <w:pPr>
        <w:keepNext/>
        <w:keepLines/>
        <w:tabs>
          <w:tab w:val="left" w:pos="500"/>
        </w:tabs>
        <w:spacing w:after="30" w:line="264"/>
        <w:ind w:left="500" w:hanging="300"/>
      </w:pPr>
      <w:r>
        <w:rPr>
          <w:b/>
          <w:bCs/>
          <w:color w:val="6B7280"/>
          <w:sz w:val="20"/>
          <w:szCs w:val="20"/>
        </w:rPr>
        <w:t xml:space="preserve">a)	</w:t>
      </w:r>
      <w:r>
        <w:rPr>
          <w:sz w:val="20"/>
          <w:szCs w:val="20"/>
        </w:rPr>
        <w:t xml:space="preserve">aumentar o lote.</w:t>
      </w:r>
    </w:p>
    <w:p>
      <w:pPr>
        <w:keepNext/>
        <w:keepLines/>
        <w:tabs>
          <w:tab w:val="left" w:pos="500"/>
        </w:tabs>
        <w:spacing w:after="30" w:line="264"/>
        <w:ind w:left="500" w:hanging="300"/>
      </w:pPr>
      <w:r>
        <w:rPr>
          <w:b/>
          <w:bCs/>
          <w:color w:val="6B7280"/>
          <w:sz w:val="20"/>
          <w:szCs w:val="20"/>
        </w:rPr>
        <w:t xml:space="preserve">b)	</w:t>
      </w:r>
      <w:r>
        <w:rPr>
          <w:sz w:val="20"/>
          <w:szCs w:val="20"/>
        </w:rPr>
        <w:t xml:space="preserve">eliminar o servidor.</w:t>
      </w:r>
    </w:p>
    <w:p>
      <w:pPr>
        <w:keepNext/>
        <w:keepLines/>
        <w:tabs>
          <w:tab w:val="left" w:pos="500"/>
        </w:tabs>
        <w:spacing w:after="30" w:line="264"/>
        <w:ind w:left="500" w:hanging="300"/>
      </w:pPr>
      <w:r>
        <w:rPr>
          <w:b/>
          <w:bCs/>
          <w:color w:val="6B7280"/>
          <w:sz w:val="20"/>
          <w:szCs w:val="20"/>
        </w:rPr>
        <w:t xml:space="preserve">c)	</w:t>
      </w:r>
      <w:r>
        <w:rPr>
          <w:sz w:val="20"/>
          <w:szCs w:val="20"/>
        </w:rPr>
        <w:t xml:space="preserve">esparsificação agressiva, pois guarda o que foi cortado e o envia depois.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aumentar o ASR.</w:t>
      </w:r>
    </w:p>
    <w:p>
      <w:pPr>
        <w:keepNext/>
        <w:spacing w:after="60" w:before="140" w:line="276"/>
      </w:pPr>
      <w:r>
        <w:rPr>
          <w:b/>
          <w:bCs/>
          <w:color w:val="4F46E5"/>
          <w:sz w:val="21"/>
          <w:szCs w:val="21"/>
        </w:rPr>
        <w:t xml:space="preserve">Questão 15. </w:t>
      </w:r>
      <w:r>
        <w:rPr>
          <w:sz w:val="21"/>
          <w:szCs w:val="21"/>
        </w:rPr>
        <w:t xml:space="preserve">No Ditto, o parâmetro λ controla:</w:t>
      </w:r>
    </w:p>
    <w:p>
      <w:pPr>
        <w:keepNext/>
        <w:keepLines/>
        <w:tabs>
          <w:tab w:val="left" w:pos="500"/>
        </w:tabs>
        <w:spacing w:after="30" w:line="264"/>
        <w:ind w:left="500" w:hanging="300"/>
      </w:pPr>
      <w:r>
        <w:rPr>
          <w:b/>
          <w:bCs/>
          <w:color w:val="6B7280"/>
          <w:sz w:val="20"/>
          <w:szCs w:val="20"/>
        </w:rPr>
        <w:t xml:space="preserve">a)	</w:t>
      </w:r>
      <w:r>
        <w:rPr>
          <w:sz w:val="20"/>
          <w:szCs w:val="20"/>
        </w:rPr>
        <w:t xml:space="preserve">a coleira que prende o modelo pessoal ao global.</w:t>
      </w:r>
    </w:p>
    <w:p>
      <w:pPr>
        <w:keepNext/>
        <w:keepLines/>
        <w:tabs>
          <w:tab w:val="left" w:pos="500"/>
        </w:tabs>
        <w:spacing w:after="30" w:line="264"/>
        <w:ind w:left="500" w:hanging="300"/>
      </w:pPr>
      <w:r>
        <w:rPr>
          <w:b/>
          <w:bCs/>
          <w:color w:val="6B7280"/>
          <w:sz w:val="20"/>
          <w:szCs w:val="20"/>
        </w:rPr>
        <w:t xml:space="preserve">b)	</w:t>
      </w:r>
      <w:r>
        <w:rPr>
          <w:sz w:val="20"/>
          <w:szCs w:val="20"/>
        </w:rPr>
        <w:t xml:space="preserve">a quantização.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a taxa de aprendizado do servidor.</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número de clientes.</w:t>
      </w:r>
    </w:p>
    <w:p>
      <w:pPr>
        <w:keepNext/>
        <w:spacing w:after="60" w:before="140" w:line="276"/>
      </w:pPr>
      <w:r>
        <w:rPr>
          <w:b/>
          <w:bCs/>
          <w:color w:val="4F46E5"/>
          <w:sz w:val="21"/>
          <w:szCs w:val="21"/>
        </w:rPr>
        <w:t xml:space="preserve">Questão 16. </w:t>
      </w:r>
      <w:r>
        <w:rPr>
          <w:sz w:val="21"/>
          <w:szCs w:val="21"/>
        </w:rPr>
        <w:t xml:space="preserve">O IFCA é um método de personalização baseado em:</w:t>
      </w:r>
    </w:p>
    <w:p>
      <w:pPr>
        <w:keepNext/>
        <w:keepLines/>
        <w:tabs>
          <w:tab w:val="left" w:pos="500"/>
        </w:tabs>
        <w:spacing w:after="30" w:line="264"/>
        <w:ind w:left="500" w:hanging="300"/>
      </w:pPr>
      <w:r>
        <w:rPr>
          <w:b/>
          <w:bCs/>
          <w:color w:val="6B7280"/>
          <w:sz w:val="20"/>
          <w:szCs w:val="20"/>
        </w:rPr>
        <w:t xml:space="preserve">a)	</w:t>
      </w:r>
      <w:r>
        <w:rPr>
          <w:sz w:val="20"/>
          <w:szCs w:val="20"/>
        </w:rPr>
        <w:t xml:space="preserve">split learning.</w:t>
      </w:r>
    </w:p>
    <w:p>
      <w:pPr>
        <w:keepNext/>
        <w:keepLines/>
        <w:tabs>
          <w:tab w:val="left" w:pos="500"/>
        </w:tabs>
        <w:spacing w:after="30" w:line="264"/>
        <w:ind w:left="500" w:hanging="300"/>
      </w:pPr>
      <w:r>
        <w:rPr>
          <w:b/>
          <w:bCs/>
          <w:color w:val="6B7280"/>
          <w:sz w:val="20"/>
          <w:szCs w:val="20"/>
        </w:rPr>
        <w:t xml:space="preserve">b)	</w:t>
      </w:r>
      <w:r>
        <w:rPr>
          <w:sz w:val="20"/>
          <w:szCs w:val="20"/>
        </w:rPr>
        <w:t xml:space="preserve">agrupamento de clientes: cada um escolhe o modelo de menor perda.</w:t>
      </w:r>
    </w:p>
    <w:p>
      <w:pPr>
        <w:keepNext/>
        <w:keepLines/>
        <w:tabs>
          <w:tab w:val="left" w:pos="500"/>
        </w:tabs>
        <w:spacing w:after="30" w:line="264"/>
        <w:ind w:left="500" w:hanging="300"/>
      </w:pPr>
      <w:r>
        <w:rPr>
          <w:b/>
          <w:bCs/>
          <w:color w:val="6B7280"/>
          <w:sz w:val="20"/>
          <w:szCs w:val="20"/>
        </w:rPr>
        <w:t xml:space="preserve">c)	</w:t>
      </w:r>
      <w:r>
        <w:rPr>
          <w:sz w:val="20"/>
          <w:szCs w:val="20"/>
        </w:rPr>
        <w:t xml:space="preserve">criptografia homomórfica.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compressão.</w:t>
      </w:r>
    </w:p>
    <w:p>
      <w:pPr>
        <w:keepNext/>
        <w:spacing w:after="60" w:before="140" w:line="276"/>
      </w:pPr>
      <w:r>
        <w:rPr>
          <w:b/>
          <w:bCs/>
          <w:color w:val="4F46E5"/>
          <w:sz w:val="21"/>
          <w:szCs w:val="21"/>
        </w:rPr>
        <w:t xml:space="preserve">Questão 17. </w:t>
      </w:r>
      <w:r>
        <w:rPr>
          <w:sz w:val="21"/>
          <w:szCs w:val="21"/>
        </w:rPr>
        <w:t xml:space="preserve">No Capítulo 7, o gradiente de um exemplo na softmax revela a entrada porque:</w:t>
      </w:r>
    </w:p>
    <w:p>
      <w:pPr>
        <w:keepNext/>
        <w:keepLines/>
        <w:tabs>
          <w:tab w:val="left" w:pos="500"/>
        </w:tabs>
        <w:spacing w:after="30" w:line="264"/>
        <w:ind w:left="500" w:hanging="300"/>
      </w:pPr>
      <w:r>
        <w:rPr>
          <w:b/>
          <w:bCs/>
          <w:color w:val="6B7280"/>
          <w:sz w:val="20"/>
          <w:szCs w:val="20"/>
        </w:rPr>
        <w:t xml:space="preserve">a)	</w:t>
      </w:r>
      <w:r>
        <w:rPr>
          <w:sz w:val="20"/>
          <w:szCs w:val="20"/>
        </w:rPr>
        <w:t xml:space="preserve">é aleatório.</w:t>
      </w:r>
    </w:p>
    <w:p>
      <w:pPr>
        <w:keepNext/>
        <w:keepLines/>
        <w:tabs>
          <w:tab w:val="left" w:pos="500"/>
        </w:tabs>
        <w:spacing w:after="30" w:line="264"/>
        <w:ind w:left="500" w:hanging="300"/>
      </w:pPr>
      <w:r>
        <w:rPr>
          <w:b/>
          <w:bCs/>
          <w:color w:val="6B7280"/>
          <w:sz w:val="20"/>
          <w:szCs w:val="20"/>
        </w:rPr>
        <w:t xml:space="preserve">b)	</w:t>
      </w:r>
      <w:r>
        <w:rPr>
          <w:sz w:val="20"/>
          <w:szCs w:val="20"/>
        </w:rPr>
        <w:t xml:space="preserve">é criptografado.</w:t>
      </w:r>
    </w:p>
    <w:p>
      <w:pPr>
        <w:keepNext/>
        <w:keepLines/>
        <w:tabs>
          <w:tab w:val="left" w:pos="500"/>
        </w:tabs>
        <w:spacing w:after="30" w:line="264"/>
        <w:ind w:left="500" w:hanging="300"/>
      </w:pPr>
      <w:r>
        <w:rPr>
          <w:b/>
          <w:bCs/>
          <w:color w:val="6B7280"/>
          <w:sz w:val="20"/>
          <w:szCs w:val="20"/>
        </w:rPr>
        <w:t xml:space="preserve">c)	</w:t>
      </w:r>
      <w:r>
        <w:rPr>
          <w:sz w:val="20"/>
          <w:szCs w:val="20"/>
        </w:rPr>
        <w:t xml:space="preserve">é o produto externo x ⊗ (p − y), e o gradiente do viés é (p − y).</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é sempre zero.</w:t>
      </w:r>
    </w:p>
    <w:p>
      <w:pPr>
        <w:keepNext/>
        <w:spacing w:after="60" w:before="140" w:line="276"/>
      </w:pPr>
      <w:r>
        <w:rPr>
          <w:b/>
          <w:bCs/>
          <w:color w:val="4F46E5"/>
          <w:sz w:val="21"/>
          <w:szCs w:val="21"/>
        </w:rPr>
        <w:t xml:space="preserve">Questão 18. </w:t>
      </w:r>
      <w:r>
        <w:rPr>
          <w:sz w:val="21"/>
          <w:szCs w:val="21"/>
        </w:rPr>
        <w:t xml:space="preserve">A inferência de pertencimento é mais bem-sucedida quando:</w:t>
      </w:r>
    </w:p>
    <w:p>
      <w:pPr>
        <w:keepNext/>
        <w:keepLines/>
        <w:tabs>
          <w:tab w:val="left" w:pos="500"/>
        </w:tabs>
        <w:spacing w:after="30" w:line="264"/>
        <w:ind w:left="500" w:hanging="300"/>
      </w:pPr>
      <w:r>
        <w:rPr>
          <w:b/>
          <w:bCs/>
          <w:color w:val="6B7280"/>
          <w:sz w:val="20"/>
          <w:szCs w:val="20"/>
        </w:rPr>
        <w:t xml:space="preserve">a)	</w:t>
      </w:r>
      <w:r>
        <w:rPr>
          <w:sz w:val="20"/>
          <w:szCs w:val="20"/>
        </w:rPr>
        <w:t xml:space="preserve">há poucos dados, muito treino e sobreajuste.</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não treina.</w:t>
      </w:r>
    </w:p>
    <w:p>
      <w:pPr>
        <w:keepNext/>
        <w:keepLines/>
        <w:tabs>
          <w:tab w:val="left" w:pos="500"/>
        </w:tabs>
        <w:spacing w:after="30" w:line="264"/>
        <w:ind w:left="500" w:hanging="300"/>
      </w:pPr>
      <w:r>
        <w:rPr>
          <w:b/>
          <w:bCs/>
          <w:color w:val="6B7280"/>
          <w:sz w:val="20"/>
          <w:szCs w:val="20"/>
        </w:rPr>
        <w:t xml:space="preserve">c)	</w:t>
      </w:r>
      <w:r>
        <w:rPr>
          <w:sz w:val="20"/>
          <w:szCs w:val="20"/>
        </w:rPr>
        <w:t xml:space="preserve">o lote é enorme.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há muitos dados e regularização.</w:t>
      </w:r>
    </w:p>
    <w:p>
      <w:pPr>
        <w:keepNext/>
        <w:spacing w:after="60" w:before="140" w:line="276"/>
      </w:pPr>
      <w:r>
        <w:rPr>
          <w:b/>
          <w:bCs/>
          <w:color w:val="4F46E5"/>
          <w:sz w:val="21"/>
          <w:szCs w:val="21"/>
        </w:rPr>
        <w:t xml:space="preserve">Questão 19. </w:t>
      </w:r>
      <w:r>
        <w:rPr>
          <w:sz w:val="21"/>
          <w:szCs w:val="21"/>
        </w:rPr>
        <w:t xml:space="preserve">O que exprime o parâmetro ε na privacidade diferencial?</w:t>
      </w:r>
    </w:p>
    <w:p>
      <w:pPr>
        <w:keepNext/>
        <w:keepLines/>
        <w:tabs>
          <w:tab w:val="left" w:pos="500"/>
        </w:tabs>
        <w:spacing w:after="30" w:line="264"/>
        <w:ind w:left="500" w:hanging="300"/>
      </w:pPr>
      <w:r>
        <w:rPr>
          <w:b/>
          <w:bCs/>
          <w:color w:val="6B7280"/>
          <w:sz w:val="20"/>
          <w:szCs w:val="20"/>
        </w:rPr>
        <w:t xml:space="preserve">a)	</w:t>
      </w:r>
      <w:r>
        <w:rPr>
          <w:sz w:val="20"/>
          <w:szCs w:val="20"/>
        </w:rPr>
        <w:t xml:space="preserve">A acurácia.</w:t>
      </w:r>
    </w:p>
    <w:p>
      <w:pPr>
        <w:keepNext/>
        <w:keepLines/>
        <w:tabs>
          <w:tab w:val="left" w:pos="500"/>
        </w:tabs>
        <w:spacing w:after="30" w:line="264"/>
        <w:ind w:left="500" w:hanging="300"/>
      </w:pPr>
      <w:r>
        <w:rPr>
          <w:b/>
          <w:bCs/>
          <w:color w:val="6B7280"/>
          <w:sz w:val="20"/>
          <w:szCs w:val="20"/>
        </w:rPr>
        <w:t xml:space="preserve">b)	</w:t>
      </w:r>
      <w:r>
        <w:rPr>
          <w:sz w:val="20"/>
          <w:szCs w:val="20"/>
        </w:rPr>
        <w:t xml:space="preserve">O vazamento: menor ε, mais privacidade.</w:t>
      </w:r>
    </w:p>
    <w:p>
      <w:pPr>
        <w:keepNext/>
        <w:keepLines/>
        <w:tabs>
          <w:tab w:val="left" w:pos="500"/>
        </w:tabs>
        <w:spacing w:after="30" w:line="264"/>
        <w:ind w:left="500" w:hanging="300"/>
      </w:pPr>
      <w:r>
        <w:rPr>
          <w:b/>
          <w:bCs/>
          <w:color w:val="6B7280"/>
          <w:sz w:val="20"/>
          <w:szCs w:val="20"/>
        </w:rPr>
        <w:t xml:space="preserve">c)	</w:t>
      </w:r>
      <w:r>
        <w:rPr>
          <w:sz w:val="20"/>
          <w:szCs w:val="20"/>
        </w:rPr>
        <w:t xml:space="preserve">O número de clientes.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taxa de aprendizado.</w:t>
      </w:r>
    </w:p>
    <w:p>
      <w:pPr>
        <w:keepNext/>
        <w:spacing w:after="60" w:before="140" w:line="276"/>
      </w:pPr>
      <w:r>
        <w:rPr>
          <w:b/>
          <w:bCs/>
          <w:color w:val="4F46E5"/>
          <w:sz w:val="21"/>
          <w:szCs w:val="21"/>
        </w:rPr>
        <w:t xml:space="preserve">Questão 20. </w:t>
      </w:r>
      <w:r>
        <w:rPr>
          <w:sz w:val="21"/>
          <w:szCs w:val="21"/>
        </w:rPr>
        <w:t xml:space="preserve">Qual a função do corte (clipping) no DP-FedAvg?</w:t>
      </w:r>
    </w:p>
    <w:p>
      <w:pPr>
        <w:keepNext/>
        <w:keepLines/>
        <w:tabs>
          <w:tab w:val="left" w:pos="500"/>
        </w:tabs>
        <w:spacing w:after="30" w:line="264"/>
        <w:ind w:left="500" w:hanging="300"/>
      </w:pPr>
      <w:r>
        <w:rPr>
          <w:b/>
          <w:bCs/>
          <w:color w:val="6B7280"/>
          <w:sz w:val="20"/>
          <w:szCs w:val="20"/>
        </w:rPr>
        <w:t xml:space="preserve">a)	</w:t>
      </w:r>
      <w:r>
        <w:rPr>
          <w:sz w:val="20"/>
          <w:szCs w:val="20"/>
        </w:rPr>
        <w:t xml:space="preserve">Eliminar o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Limitar a sensibilidade de cada cliente.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Aumentar o tráfego.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Comprimir o modelo.</w:t>
      </w:r>
    </w:p>
    <w:p>
      <w:pPr>
        <w:keepNext/>
        <w:spacing w:after="60" w:before="140" w:line="276"/>
      </w:pPr>
      <w:r>
        <w:rPr>
          <w:b/>
          <w:bCs/>
          <w:color w:val="4F46E5"/>
          <w:sz w:val="21"/>
          <w:szCs w:val="21"/>
        </w:rPr>
        <w:t xml:space="preserve">Questão 21. </w:t>
      </w:r>
      <w:r>
        <w:rPr>
          <w:sz w:val="21"/>
          <w:szCs w:val="21"/>
        </w:rPr>
        <w:t xml:space="preserve">A agregação segura por máscaras garante que:</w:t>
      </w:r>
    </w:p>
    <w:p>
      <w:pPr>
        <w:keepNext/>
        <w:keepLines/>
        <w:tabs>
          <w:tab w:val="left" w:pos="500"/>
        </w:tabs>
        <w:spacing w:after="30" w:line="264"/>
        <w:ind w:left="500" w:hanging="300"/>
      </w:pPr>
      <w:r>
        <w:rPr>
          <w:b/>
          <w:bCs/>
          <w:color w:val="6B7280"/>
          <w:sz w:val="20"/>
          <w:szCs w:val="20"/>
        </w:rPr>
        <w:t xml:space="preserve">a)	</w:t>
      </w:r>
      <w:r>
        <w:rPr>
          <w:sz w:val="20"/>
          <w:szCs w:val="20"/>
        </w:rPr>
        <w:t xml:space="preserve">o servidor veja só a soma das atualizações, e não cada uma.</w:t>
      </w:r>
    </w:p>
    <w:p>
      <w:pPr>
        <w:keepNext/>
        <w:keepLines/>
        <w:tabs>
          <w:tab w:val="left" w:pos="500"/>
        </w:tabs>
        <w:spacing w:after="30" w:line="264"/>
        <w:ind w:left="500" w:hanging="300"/>
      </w:pPr>
      <w:r>
        <w:rPr>
          <w:b/>
          <w:bCs/>
          <w:color w:val="6B7280"/>
          <w:sz w:val="20"/>
          <w:szCs w:val="20"/>
        </w:rPr>
        <w:t xml:space="preserve">b)	</w:t>
      </w:r>
      <w:r>
        <w:rPr>
          <w:sz w:val="20"/>
          <w:szCs w:val="20"/>
        </w:rPr>
        <w:t xml:space="preserve">o modelo final não vaze nada.</w:t>
      </w:r>
    </w:p>
    <w:p>
      <w:pPr>
        <w:keepNext/>
        <w:keepLines/>
        <w:tabs>
          <w:tab w:val="left" w:pos="500"/>
        </w:tabs>
        <w:spacing w:after="30" w:line="264"/>
        <w:ind w:left="500" w:hanging="300"/>
      </w:pPr>
      <w:r>
        <w:rPr>
          <w:b/>
          <w:bCs/>
          <w:color w:val="6B7280"/>
          <w:sz w:val="20"/>
          <w:szCs w:val="20"/>
        </w:rPr>
        <w:t xml:space="preserve">c)	</w:t>
      </w:r>
      <w:r>
        <w:rPr>
          <w:sz w:val="20"/>
          <w:szCs w:val="20"/>
        </w:rPr>
        <w:t xml:space="preserve">não haja atacantes.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o ruído seja removido.</w:t>
      </w:r>
    </w:p>
    <w:p>
      <w:pPr>
        <w:keepNext/>
        <w:spacing w:after="60" w:before="140" w:line="276"/>
      </w:pPr>
      <w:r>
        <w:rPr>
          <w:b/>
          <w:bCs/>
          <w:color w:val="4F46E5"/>
          <w:sz w:val="21"/>
          <w:szCs w:val="21"/>
        </w:rPr>
        <w:t xml:space="preserve">Questão 22. </w:t>
      </w:r>
      <w:r>
        <w:rPr>
          <w:sz w:val="21"/>
          <w:szCs w:val="21"/>
        </w:rPr>
        <w:t xml:space="preserve">Qual agregador é frágil a um único cliente malicioso?</w:t>
      </w:r>
    </w:p>
    <w:p>
      <w:pPr>
        <w:keepNext/>
        <w:keepLines/>
        <w:tabs>
          <w:tab w:val="left" w:pos="500"/>
        </w:tabs>
        <w:spacing w:after="30" w:line="264"/>
        <w:ind w:left="500" w:hanging="300"/>
      </w:pPr>
      <w:r>
        <w:rPr>
          <w:b/>
          <w:bCs/>
          <w:color w:val="6B7280"/>
          <w:sz w:val="20"/>
          <w:szCs w:val="20"/>
        </w:rPr>
        <w:t xml:space="preserve">a)	</w:t>
      </w:r>
      <w:r>
        <w:rPr>
          <w:sz w:val="20"/>
          <w:szCs w:val="20"/>
        </w:rPr>
        <w:t xml:space="preserve">O Multi-Krum.</w:t>
      </w:r>
    </w:p>
    <w:p>
      <w:pPr>
        <w:keepNext/>
        <w:keepLines/>
        <w:tabs>
          <w:tab w:val="left" w:pos="500"/>
        </w:tabs>
        <w:spacing w:after="30" w:line="264"/>
        <w:ind w:left="500" w:hanging="300"/>
      </w:pPr>
      <w:r>
        <w:rPr>
          <w:b/>
          <w:bCs/>
          <w:color w:val="6B7280"/>
          <w:sz w:val="20"/>
          <w:szCs w:val="20"/>
        </w:rPr>
        <w:t xml:space="preserve">b)	</w:t>
      </w:r>
      <w:r>
        <w:rPr>
          <w:sz w:val="20"/>
          <w:szCs w:val="20"/>
        </w:rPr>
        <w:t xml:space="preserve">A média aparada.</w:t>
      </w:r>
    </w:p>
    <w:p>
      <w:pPr>
        <w:keepNext/>
        <w:keepLines/>
        <w:tabs>
          <w:tab w:val="left" w:pos="500"/>
        </w:tabs>
        <w:spacing w:after="30" w:line="264"/>
        <w:ind w:left="500" w:hanging="300"/>
      </w:pPr>
      <w:r>
        <w:rPr>
          <w:b/>
          <w:bCs/>
          <w:color w:val="6B7280"/>
          <w:sz w:val="20"/>
          <w:szCs w:val="20"/>
        </w:rPr>
        <w:t xml:space="preserve">c)	</w:t>
      </w:r>
      <w:r>
        <w:rPr>
          <w:sz w:val="20"/>
          <w:szCs w:val="20"/>
        </w:rPr>
        <w:t xml:space="preserve">A média simples.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mediana.</w:t>
      </w:r>
    </w:p>
    <w:p>
      <w:pPr>
        <w:keepNext/>
        <w:spacing w:after="60" w:before="140" w:line="276"/>
      </w:pPr>
      <w:r>
        <w:rPr>
          <w:b/>
          <w:bCs/>
          <w:color w:val="4F46E5"/>
          <w:sz w:val="21"/>
          <w:szCs w:val="21"/>
        </w:rPr>
        <w:t xml:space="preserve">Questão 23. </w:t>
      </w:r>
      <w:r>
        <w:rPr>
          <w:sz w:val="21"/>
          <w:szCs w:val="21"/>
        </w:rPr>
        <w:t xml:space="preserve">Por que os agregadores robustos pioram com dados não-IID?</w:t>
      </w:r>
    </w:p>
    <w:p>
      <w:pPr>
        <w:keepNext/>
        <w:keepLines/>
        <w:tabs>
          <w:tab w:val="left" w:pos="500"/>
        </w:tabs>
        <w:spacing w:after="30" w:line="264"/>
        <w:ind w:left="500" w:hanging="300"/>
      </w:pPr>
      <w:r>
        <w:rPr>
          <w:b/>
          <w:bCs/>
          <w:color w:val="6B7280"/>
          <w:sz w:val="20"/>
          <w:szCs w:val="20"/>
        </w:rPr>
        <w:t xml:space="preserve">a)	</w:t>
      </w:r>
      <w:r>
        <w:rPr>
          <w:sz w:val="20"/>
          <w:szCs w:val="20"/>
        </w:rPr>
        <w:t xml:space="preserve">Clientes honestos diferentes passam a parecer outliers.</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são mais lentos.</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exigem mais memória.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usam criptografia.</w:t>
      </w:r>
    </w:p>
    <w:p>
      <w:pPr>
        <w:keepNext/>
        <w:spacing w:after="60" w:before="140" w:line="276"/>
      </w:pPr>
      <w:r>
        <w:rPr>
          <w:b/>
          <w:bCs/>
          <w:color w:val="4F46E5"/>
          <w:sz w:val="21"/>
          <w:szCs w:val="21"/>
        </w:rPr>
        <w:t xml:space="preserve">Questão 24. </w:t>
      </w:r>
      <w:r>
        <w:rPr>
          <w:sz w:val="21"/>
          <w:szCs w:val="21"/>
        </w:rPr>
        <w:t xml:space="preserve">Por que a agregação segura e a detecção de clientes maliciosos entram em tensão?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ambas usam ruído.</w:t>
      </w:r>
    </w:p>
    <w:p>
      <w:pPr>
        <w:keepNext/>
        <w:keepLines/>
        <w:tabs>
          <w:tab w:val="left" w:pos="500"/>
        </w:tabs>
        <w:spacing w:after="30" w:line="264"/>
        <w:ind w:left="500" w:hanging="300"/>
      </w:pPr>
      <w:r>
        <w:rPr>
          <w:b/>
          <w:bCs/>
          <w:color w:val="6B7280"/>
          <w:sz w:val="20"/>
          <w:szCs w:val="20"/>
        </w:rPr>
        <w:t xml:space="preserve">b)	</w:t>
      </w:r>
      <w:r>
        <w:rPr>
          <w:sz w:val="20"/>
          <w:szCs w:val="20"/>
        </w:rPr>
        <w:t xml:space="preserve">Para detectar atualizações suspeitas, o servidor precisa vê-las, e a agregação segura as esconde.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ambas são lentas.</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não há tensão.</w:t>
      </w:r>
    </w:p>
    <w:p>
      <w:pPr>
        <w:keepNext/>
        <w:spacing w:after="60" w:before="140" w:line="276"/>
      </w:pPr>
      <w:r>
        <w:rPr>
          <w:b/>
          <w:bCs/>
          <w:color w:val="4F46E5"/>
          <w:sz w:val="21"/>
          <w:szCs w:val="21"/>
        </w:rPr>
        <w:t xml:space="preserve">Questão 25. </w:t>
      </w:r>
      <w:r>
        <w:rPr>
          <w:sz w:val="21"/>
          <w:szCs w:val="21"/>
        </w:rPr>
        <w:t xml:space="preserve">No aprendizado vertical, o que pode vazar o rótulo?</w:t>
      </w:r>
    </w:p>
    <w:p>
      <w:pPr>
        <w:keepNext/>
        <w:keepLines/>
        <w:tabs>
          <w:tab w:val="left" w:pos="500"/>
        </w:tabs>
        <w:spacing w:after="30" w:line="264"/>
        <w:ind w:left="500" w:hanging="300"/>
      </w:pPr>
      <w:r>
        <w:rPr>
          <w:b/>
          <w:bCs/>
          <w:color w:val="6B7280"/>
          <w:sz w:val="20"/>
          <w:szCs w:val="20"/>
        </w:rPr>
        <w:t xml:space="preserve">a)	</w:t>
      </w:r>
      <w:r>
        <w:rPr>
          <w:sz w:val="20"/>
          <w:szCs w:val="20"/>
        </w:rPr>
        <w:t xml:space="preserve">O sinal do resíduo (p − y) enviado às partes passivas.</w:t>
      </w:r>
    </w:p>
    <w:p>
      <w:pPr>
        <w:keepNext/>
        <w:keepLines/>
        <w:tabs>
          <w:tab w:val="left" w:pos="500"/>
        </w:tabs>
        <w:spacing w:after="30" w:line="264"/>
        <w:ind w:left="500" w:hanging="300"/>
      </w:pPr>
      <w:r>
        <w:rPr>
          <w:b/>
          <w:bCs/>
          <w:color w:val="6B7280"/>
          <w:sz w:val="20"/>
          <w:szCs w:val="20"/>
        </w:rPr>
        <w:t xml:space="preserve">b)	</w:t>
      </w:r>
      <w:r>
        <w:rPr>
          <w:sz w:val="20"/>
          <w:szCs w:val="20"/>
        </w:rPr>
        <w:t xml:space="preserve">A quantização.</w:t>
      </w:r>
    </w:p>
    <w:p>
      <w:pPr>
        <w:keepNext/>
        <w:keepLines/>
        <w:tabs>
          <w:tab w:val="left" w:pos="500"/>
        </w:tabs>
        <w:spacing w:after="30" w:line="264"/>
        <w:ind w:left="500" w:hanging="300"/>
      </w:pPr>
      <w:r>
        <w:rPr>
          <w:b/>
          <w:bCs/>
          <w:color w:val="6B7280"/>
          <w:sz w:val="20"/>
          <w:szCs w:val="20"/>
        </w:rPr>
        <w:t xml:space="preserve">c)	</w:t>
      </w:r>
      <w:r>
        <w:rPr>
          <w:sz w:val="20"/>
          <w:szCs w:val="20"/>
        </w:rPr>
        <w:t xml:space="preserve">O corte de norma.</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A matriz de mistura.</w:t>
      </w:r>
    </w:p>
    <w:p>
      <w:pPr>
        <w:keepNext/>
        <w:spacing w:after="60" w:before="140" w:line="276"/>
      </w:pPr>
      <w:r>
        <w:rPr>
          <w:b/>
          <w:bCs/>
          <w:color w:val="4F46E5"/>
          <w:sz w:val="21"/>
          <w:szCs w:val="21"/>
        </w:rPr>
        <w:t xml:space="preserve">Questão 26. </w:t>
      </w:r>
      <w:r>
        <w:rPr>
          <w:sz w:val="21"/>
          <w:szCs w:val="21"/>
        </w:rPr>
        <w:t xml:space="preserve">Qual arquitetura divide a rede neural em duas partes, trocando ativações e gradientes na camada de corte?</w:t>
      </w:r>
    </w:p>
    <w:p>
      <w:pPr>
        <w:keepNext/>
        <w:keepLines/>
        <w:tabs>
          <w:tab w:val="left" w:pos="500"/>
        </w:tabs>
        <w:spacing w:after="30" w:line="264"/>
        <w:ind w:left="500" w:hanging="300"/>
      </w:pPr>
      <w:r>
        <w:rPr>
          <w:b/>
          <w:bCs/>
          <w:color w:val="6B7280"/>
          <w:sz w:val="20"/>
          <w:szCs w:val="20"/>
        </w:rPr>
        <w:t xml:space="preserve">a)	</w:t>
      </w:r>
      <w:r>
        <w:rPr>
          <w:sz w:val="20"/>
          <w:szCs w:val="20"/>
        </w:rPr>
        <w:t xml:space="preserve">FedAvg.</w:t>
      </w:r>
    </w:p>
    <w:p>
      <w:pPr>
        <w:keepNext/>
        <w:keepLines/>
        <w:tabs>
          <w:tab w:val="left" w:pos="500"/>
        </w:tabs>
        <w:spacing w:after="30" w:line="264"/>
        <w:ind w:left="500" w:hanging="300"/>
      </w:pPr>
      <w:r>
        <w:rPr>
          <w:b/>
          <w:bCs/>
          <w:color w:val="6B7280"/>
          <w:sz w:val="20"/>
          <w:szCs w:val="20"/>
        </w:rPr>
        <w:t xml:space="preserve">b)	</w:t>
      </w:r>
      <w:r>
        <w:rPr>
          <w:sz w:val="20"/>
          <w:szCs w:val="20"/>
        </w:rPr>
        <w:t xml:space="preserve">Split learning.</w:t>
      </w:r>
    </w:p>
    <w:p>
      <w:pPr>
        <w:keepNext/>
        <w:keepLines/>
        <w:tabs>
          <w:tab w:val="left" w:pos="500"/>
        </w:tabs>
        <w:spacing w:after="30" w:line="264"/>
        <w:ind w:left="500" w:hanging="300"/>
      </w:pPr>
      <w:r>
        <w:rPr>
          <w:b/>
          <w:bCs/>
          <w:color w:val="6B7280"/>
          <w:sz w:val="20"/>
          <w:szCs w:val="20"/>
        </w:rPr>
        <w:t xml:space="preserve">c)	</w:t>
      </w:r>
      <w:r>
        <w:rPr>
          <w:sz w:val="20"/>
          <w:szCs w:val="20"/>
        </w:rPr>
        <w:t xml:space="preserve">Gossip.</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HFL.</w:t>
      </w:r>
    </w:p>
    <w:p>
      <w:pPr>
        <w:keepNext/>
        <w:spacing w:after="60" w:before="140" w:line="276"/>
      </w:pPr>
      <w:r>
        <w:rPr>
          <w:b/>
          <w:bCs/>
          <w:color w:val="4F46E5"/>
          <w:sz w:val="21"/>
          <w:szCs w:val="21"/>
        </w:rPr>
        <w:t xml:space="preserve">Questão 27. </w:t>
      </w:r>
      <w:r>
        <w:rPr>
          <w:sz w:val="21"/>
          <w:szCs w:val="21"/>
        </w:rPr>
        <w:t xml:space="preserve">Por que o K-means federado reproduz o centralizado?</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usa mediana.</w:t>
      </w:r>
    </w:p>
    <w:p>
      <w:pPr>
        <w:keepNext/>
        <w:keepLines/>
        <w:tabs>
          <w:tab w:val="left" w:pos="500"/>
        </w:tabs>
        <w:spacing w:after="30" w:line="264"/>
        <w:ind w:left="500" w:hanging="300"/>
      </w:pPr>
      <w:r>
        <w:rPr>
          <w:b/>
          <w:bCs/>
          <w:color w:val="6B7280"/>
          <w:sz w:val="20"/>
          <w:szCs w:val="20"/>
        </w:rPr>
        <w:t xml:space="preserve">b)	</w:t>
      </w:r>
      <w:r>
        <w:rPr>
          <w:sz w:val="20"/>
          <w:szCs w:val="20"/>
        </w:rPr>
        <w:t xml:space="preserve">Porque depende só de somas e contagens por grupo, que se combinam exatamente.</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usa ruído.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ignora clientes pequenos.</w:t>
      </w:r>
    </w:p>
    <w:p>
      <w:pPr>
        <w:keepNext/>
        <w:spacing w:after="60" w:before="140" w:line="276"/>
      </w:pPr>
      <w:r>
        <w:rPr>
          <w:b/>
          <w:bCs/>
          <w:color w:val="4F46E5"/>
          <w:sz w:val="21"/>
          <w:szCs w:val="21"/>
        </w:rPr>
        <w:t xml:space="preserve">Questão 28. </w:t>
      </w:r>
      <w:r>
        <w:rPr>
          <w:sz w:val="21"/>
          <w:szCs w:val="21"/>
        </w:rPr>
        <w:t xml:space="preserve">Por que ajustar modelos de fundação de forma federada pede métodos como LoRA?</w:t>
      </w:r>
    </w:p>
    <w:p>
      <w:pPr>
        <w:keepNext/>
        <w:keepLines/>
        <w:tabs>
          <w:tab w:val="left" w:pos="500"/>
        </w:tabs>
        <w:spacing w:after="30" w:line="264"/>
        <w:ind w:left="500" w:hanging="300"/>
      </w:pPr>
      <w:r>
        <w:rPr>
          <w:b/>
          <w:bCs/>
          <w:color w:val="6B7280"/>
          <w:sz w:val="20"/>
          <w:szCs w:val="20"/>
        </w:rPr>
        <w:t xml:space="preserve">a)	</w:t>
      </w:r>
      <w:r>
        <w:rPr>
          <w:sz w:val="20"/>
          <w:szCs w:val="20"/>
        </w:rPr>
        <w:t xml:space="preserve">Porque LoRA aumenta o modelo.</w:t>
      </w:r>
    </w:p>
    <w:p>
      <w:pPr>
        <w:keepNext/>
        <w:keepLines/>
        <w:tabs>
          <w:tab w:val="left" w:pos="500"/>
        </w:tabs>
        <w:spacing w:after="30" w:line="264"/>
        <w:ind w:left="500" w:hanging="300"/>
      </w:pPr>
      <w:r>
        <w:rPr>
          <w:b/>
          <w:bCs/>
          <w:color w:val="6B7280"/>
          <w:sz w:val="20"/>
          <w:szCs w:val="20"/>
        </w:rPr>
        <w:t xml:space="preserve">b)	</w:t>
      </w:r>
      <w:r>
        <w:rPr>
          <w:sz w:val="20"/>
          <w:szCs w:val="20"/>
        </w:rPr>
        <w:t xml:space="preserve">Enviar bilhões de parâmetros por rodada é inviável; só A e B trafegam.</w:t>
      </w:r>
    </w:p>
    <w:p>
      <w:pPr>
        <w:keepNext/>
        <w:keepLines/>
        <w:tabs>
          <w:tab w:val="left" w:pos="500"/>
        </w:tabs>
        <w:spacing w:after="30" w:line="264"/>
        <w:ind w:left="500" w:hanging="300"/>
      </w:pPr>
      <w:r>
        <w:rPr>
          <w:b/>
          <w:bCs/>
          <w:color w:val="6B7280"/>
          <w:sz w:val="20"/>
          <w:szCs w:val="20"/>
        </w:rPr>
        <w:t xml:space="preserve">c)	</w:t>
      </w:r>
      <w:r>
        <w:rPr>
          <w:sz w:val="20"/>
          <w:szCs w:val="20"/>
        </w:rPr>
        <w:t xml:space="preserve">Porque elimina o pré-treino.</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Porque LoRA dá garantia de privacidade.</w:t>
      </w:r>
    </w:p>
    <w:p>
      <w:pPr>
        <w:keepNext/>
        <w:spacing w:after="60" w:before="140" w:line="276"/>
      </w:pPr>
      <w:r>
        <w:rPr>
          <w:b/>
          <w:bCs/>
          <w:color w:val="4F46E5"/>
          <w:sz w:val="21"/>
          <w:szCs w:val="21"/>
        </w:rPr>
        <w:t xml:space="preserve">Questão 29. </w:t>
      </w:r>
      <w:r>
        <w:rPr>
          <w:sz w:val="21"/>
          <w:szCs w:val="21"/>
        </w:rPr>
        <w:t xml:space="preserve">O aprendizado federado é uma forma de anonimização?</w:t>
      </w:r>
    </w:p>
    <w:p>
      <w:pPr>
        <w:keepNext/>
        <w:keepLines/>
        <w:tabs>
          <w:tab w:val="left" w:pos="500"/>
        </w:tabs>
        <w:spacing w:after="30" w:line="264"/>
        <w:ind w:left="500" w:hanging="300"/>
      </w:pPr>
      <w:r>
        <w:rPr>
          <w:b/>
          <w:bCs/>
          <w:color w:val="6B7280"/>
          <w:sz w:val="20"/>
          <w:szCs w:val="20"/>
        </w:rPr>
        <w:t xml:space="preserve">a)	</w:t>
      </w:r>
      <w:r>
        <w:rPr>
          <w:sz w:val="20"/>
          <w:szCs w:val="20"/>
        </w:rPr>
        <w:t xml:space="preserve">Sim, se usar quantização.</w:t>
      </w:r>
    </w:p>
    <w:p>
      <w:pPr>
        <w:keepNext/>
        <w:keepLines/>
        <w:tabs>
          <w:tab w:val="left" w:pos="500"/>
        </w:tabs>
        <w:spacing w:after="30" w:line="264"/>
        <w:ind w:left="500" w:hanging="300"/>
      </w:pPr>
      <w:r>
        <w:rPr>
          <w:b/>
          <w:bCs/>
          <w:color w:val="6B7280"/>
          <w:sz w:val="20"/>
          <w:szCs w:val="20"/>
        </w:rPr>
        <w:t xml:space="preserve">b)	</w:t>
      </w:r>
      <w:r>
        <w:rPr>
          <w:sz w:val="20"/>
          <w:szCs w:val="20"/>
        </w:rPr>
        <w:t xml:space="preserve">Sim, apenas em cross-silo.</w:t>
      </w:r>
    </w:p>
    <w:p>
      <w:pPr>
        <w:keepNext/>
        <w:keepLines/>
        <w:tabs>
          <w:tab w:val="left" w:pos="500"/>
        </w:tabs>
        <w:spacing w:after="30" w:line="264"/>
        <w:ind w:left="500" w:hanging="300"/>
      </w:pPr>
      <w:r>
        <w:rPr>
          <w:b/>
          <w:bCs/>
          <w:color w:val="6B7280"/>
          <w:sz w:val="20"/>
          <w:szCs w:val="20"/>
        </w:rPr>
        <w:t xml:space="preserve">c)	</w:t>
      </w:r>
      <w:r>
        <w:rPr>
          <w:sz w:val="20"/>
          <w:szCs w:val="20"/>
        </w:rPr>
        <w:t xml:space="preserve">Sim, sempre.</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Não: atualizações vazam e modelos memorizam, podendo ser tratados como dados pessoais.</w:t>
      </w:r>
    </w:p>
    <w:p>
      <w:pPr>
        <w:keepNext/>
        <w:spacing w:after="60" w:before="140" w:line="276"/>
      </w:pPr>
      <w:r>
        <w:rPr>
          <w:b/>
          <w:bCs/>
          <w:color w:val="4F46E5"/>
          <w:sz w:val="21"/>
          <w:szCs w:val="21"/>
        </w:rPr>
        <w:t xml:space="preserve">Questão 30. </w:t>
      </w:r>
      <w:r>
        <w:rPr>
          <w:sz w:val="21"/>
          <w:szCs w:val="21"/>
        </w:rPr>
        <w:t xml:space="preserve">Qual das proposições resume bem a lição final do livro?</w:t>
      </w:r>
    </w:p>
    <w:p>
      <w:pPr>
        <w:keepNext/>
        <w:keepLines/>
        <w:tabs>
          <w:tab w:val="left" w:pos="500"/>
        </w:tabs>
        <w:spacing w:after="30" w:line="264"/>
        <w:ind w:left="500" w:hanging="300"/>
      </w:pPr>
      <w:r>
        <w:rPr>
          <w:b/>
          <w:bCs/>
          <w:color w:val="6B7280"/>
          <w:sz w:val="20"/>
          <w:szCs w:val="20"/>
        </w:rPr>
        <w:t xml:space="preserve">a)	</w:t>
      </w:r>
      <w:r>
        <w:rPr>
          <w:sz w:val="20"/>
          <w:szCs w:val="20"/>
        </w:rPr>
        <w:t xml:space="preserve">A acurácia global basta.</w:t>
      </w:r>
    </w:p>
    <w:p>
      <w:pPr>
        <w:keepNext/>
        <w:keepLines/>
        <w:tabs>
          <w:tab w:val="left" w:pos="500"/>
        </w:tabs>
        <w:spacing w:after="30" w:line="264"/>
        <w:ind w:left="500" w:hanging="300"/>
      </w:pPr>
      <w:r>
        <w:rPr>
          <w:b/>
          <w:bCs/>
          <w:color w:val="6B7280"/>
          <w:sz w:val="20"/>
          <w:szCs w:val="20"/>
        </w:rPr>
        <w:t xml:space="preserve">b)	</w:t>
      </w:r>
      <w:r>
        <w:rPr>
          <w:sz w:val="20"/>
          <w:szCs w:val="20"/>
        </w:rPr>
        <w:t xml:space="preserve">Um bom algoritmo resolve tudo.</w:t>
      </w:r>
    </w:p>
    <w:p>
      <w:pPr>
        <w:keepNext/>
        <w:keepLines/>
        <w:tabs>
          <w:tab w:val="left" w:pos="500"/>
        </w:tabs>
        <w:spacing w:after="30" w:line="264"/>
        <w:ind w:left="500" w:hanging="300"/>
      </w:pPr>
      <w:r>
        <w:rPr>
          <w:b/>
          <w:bCs/>
          <w:color w:val="6B7280"/>
          <w:sz w:val="20"/>
          <w:szCs w:val="20"/>
        </w:rPr>
        <w:t xml:space="preserve">c)	</w:t>
      </w:r>
      <w:r>
        <w:rPr>
          <w:sz w:val="20"/>
          <w:szCs w:val="20"/>
        </w:rPr>
        <w:t xml:space="preserve">Privacidade e utilidade nunca conflitam.</w:t>
      </w:r>
    </w:p>
    <w:p>
      <w:pPr>
        <w:keepNext w:val="false"/>
        <w:keepLines/>
        <w:tabs>
          <w:tab w:val="left" w:pos="500"/>
        </w:tabs>
        <w:spacing w:after="30" w:line="264"/>
        <w:ind w:left="500" w:hanging="300"/>
      </w:pPr>
      <w:r>
        <w:rPr>
          <w:b/>
          <w:bCs/>
          <w:color w:val="6B7280"/>
          <w:sz w:val="20"/>
          <w:szCs w:val="20"/>
        </w:rPr>
        <w:t xml:space="preserve">d)	</w:t>
      </w:r>
      <w:r>
        <w:rPr>
          <w:sz w:val="20"/>
          <w:szCs w:val="20"/>
        </w:rPr>
        <w:t xml:space="preserve">Todo método tem um preço; decidir bem é medir esse preço e comunicá-lo com honestidade.</w:t>
      </w:r>
    </w:p>
    <w:p>
      <w:pPr>
        <w:pStyle w:val="Heading3"/>
        <w:keepNext/>
        <w:pageBreakBefore/>
      </w:pPr>
      <w:r>
        <w:t xml:space="preserve">Exercícios discursivos</w:t>
      </w:r>
    </w:p>
    <w:p>
      <w:pPr>
        <w:spacing w:after="120" w:line="300"/>
        <w:jc w:val="left"/>
      </w:pPr>
      <w:r>
        <w:rPr>
          <w:color w:val="6B7280"/>
          <w:sz w:val="21"/>
          <w:szCs w:val="21"/>
        </w:rPr>
        <w:t xml:space="preserve">Responda com suas palavras, em poucas linhas. Compare depois com a resposta-modelo do Apêndice A.</w:t>
      </w:r>
    </w:p>
    <w:p>
      <w:pPr>
        <w:keepLines/>
        <w:tabs>
          <w:tab w:val="left" w:pos="500"/>
        </w:tabs>
        <w:spacing w:after="80" w:before="120" w:line="288"/>
        <w:ind w:left="500" w:hanging="500"/>
      </w:pPr>
      <w:r>
        <w:rPr>
          <w:b/>
          <w:bCs/>
          <w:color w:val="4F46E5"/>
          <w:sz w:val="21"/>
          <w:szCs w:val="21"/>
        </w:rPr>
        <w:t xml:space="preserve">1.	</w:t>
      </w:r>
      <w:r>
        <w:rPr>
          <w:sz w:val="21"/>
          <w:szCs w:val="21"/>
        </w:rPr>
        <w:t xml:space="preserve">Explique em suas palavras o que é aprendizado federado, usando uma analogia do cotidiano, e cite dois motivos para adotá-lo.</w:t>
      </w:r>
    </w:p>
    <w:p>
      <w:pPr>
        <w:keepLines/>
        <w:tabs>
          <w:tab w:val="left" w:pos="500"/>
        </w:tabs>
        <w:spacing w:after="80" w:before="120" w:line="288"/>
        <w:ind w:left="500" w:hanging="500"/>
      </w:pPr>
      <w:r>
        <w:rPr>
          <w:b/>
          <w:bCs/>
          <w:color w:val="4F46E5"/>
          <w:sz w:val="21"/>
          <w:szCs w:val="21"/>
        </w:rPr>
        <w:t xml:space="preserve">2.	</w:t>
      </w:r>
      <w:r>
        <w:rPr>
          <w:sz w:val="21"/>
          <w:szCs w:val="21"/>
        </w:rPr>
        <w:t xml:space="preserve">Descreva uma rodada do FedAvg e cite quatro hiperparâmetros.</w:t>
      </w:r>
    </w:p>
    <w:p>
      <w:pPr>
        <w:keepLines/>
        <w:tabs>
          <w:tab w:val="left" w:pos="500"/>
        </w:tabs>
        <w:spacing w:after="80" w:before="120" w:line="288"/>
        <w:ind w:left="500" w:hanging="500"/>
      </w:pPr>
      <w:r>
        <w:rPr>
          <w:b/>
          <w:bCs/>
          <w:color w:val="4F46E5"/>
          <w:sz w:val="21"/>
          <w:szCs w:val="21"/>
        </w:rPr>
        <w:t xml:space="preserve">3.	</w:t>
      </w:r>
      <w:r>
        <w:rPr>
          <w:sz w:val="21"/>
          <w:szCs w:val="21"/>
        </w:rPr>
        <w:t xml:space="preserve">Explique por que dados não-IID prejudicam o treino e cite duas soluções.</w:t>
      </w:r>
    </w:p>
    <w:p>
      <w:pPr>
        <w:keepLines/>
        <w:tabs>
          <w:tab w:val="left" w:pos="500"/>
        </w:tabs>
        <w:spacing w:after="80" w:before="120" w:line="288"/>
        <w:ind w:left="500" w:hanging="500"/>
      </w:pPr>
      <w:r>
        <w:rPr>
          <w:b/>
          <w:bCs/>
          <w:color w:val="4F46E5"/>
          <w:sz w:val="21"/>
          <w:szCs w:val="21"/>
        </w:rPr>
        <w:t xml:space="preserve">4.	</w:t>
      </w:r>
      <w:r>
        <w:rPr>
          <w:sz w:val="21"/>
          <w:szCs w:val="21"/>
        </w:rPr>
        <w:t xml:space="preserve">Compare quantização e esparsificação top-k, indicando o papel da memória de erro.</w:t>
      </w:r>
    </w:p>
    <w:p>
      <w:pPr>
        <w:keepLines/>
        <w:tabs>
          <w:tab w:val="left" w:pos="500"/>
        </w:tabs>
        <w:spacing w:after="80" w:before="120" w:line="288"/>
        <w:ind w:left="500" w:hanging="500"/>
      </w:pPr>
      <w:r>
        <w:rPr>
          <w:b/>
          <w:bCs/>
          <w:color w:val="4F46E5"/>
          <w:sz w:val="21"/>
          <w:szCs w:val="21"/>
        </w:rPr>
        <w:t xml:space="preserve">5.	</w:t>
      </w:r>
      <w:r>
        <w:rPr>
          <w:sz w:val="21"/>
          <w:szCs w:val="21"/>
        </w:rPr>
        <w:t xml:space="preserve">Diferencie modelo global, ajuste fino local, Ditto e IFCA.</w:t>
      </w:r>
    </w:p>
    <w:p>
      <w:pPr>
        <w:keepLines/>
        <w:tabs>
          <w:tab w:val="left" w:pos="500"/>
        </w:tabs>
        <w:spacing w:after="80" w:before="120" w:line="288"/>
        <w:ind w:left="500" w:hanging="500"/>
      </w:pPr>
      <w:r>
        <w:rPr>
          <w:b/>
          <w:bCs/>
          <w:color w:val="4F46E5"/>
          <w:sz w:val="21"/>
          <w:szCs w:val="21"/>
        </w:rPr>
        <w:t xml:space="preserve">6.	</w:t>
      </w:r>
      <w:r>
        <w:rPr>
          <w:sz w:val="21"/>
          <w:szCs w:val="21"/>
        </w:rPr>
        <w:t xml:space="preserve">Explique o ataque de inversão de gradientes na softmax e por que lotes maiores o dificultam.</w:t>
      </w:r>
    </w:p>
    <w:p>
      <w:pPr>
        <w:keepLines/>
        <w:tabs>
          <w:tab w:val="left" w:pos="500"/>
        </w:tabs>
        <w:spacing w:after="80" w:before="120" w:line="288"/>
        <w:ind w:left="500" w:hanging="500"/>
      </w:pPr>
      <w:r>
        <w:rPr>
          <w:b/>
          <w:bCs/>
          <w:color w:val="4F46E5"/>
          <w:sz w:val="21"/>
          <w:szCs w:val="21"/>
        </w:rPr>
        <w:t xml:space="preserve">7.	</w:t>
      </w:r>
      <w:r>
        <w:rPr>
          <w:sz w:val="21"/>
          <w:szCs w:val="21"/>
        </w:rPr>
        <w:t xml:space="preserve">Explique a inferência de pertencimento e como ela se relaciona com o sobreajuste.</w:t>
      </w:r>
    </w:p>
    <w:p>
      <w:pPr>
        <w:keepLines/>
        <w:tabs>
          <w:tab w:val="left" w:pos="500"/>
        </w:tabs>
        <w:spacing w:after="80" w:before="120" w:line="288"/>
        <w:ind w:left="500" w:hanging="500"/>
      </w:pPr>
      <w:r>
        <w:rPr>
          <w:b/>
          <w:bCs/>
          <w:color w:val="4F46E5"/>
          <w:sz w:val="21"/>
          <w:szCs w:val="21"/>
        </w:rPr>
        <w:t xml:space="preserve">8.	</w:t>
      </w:r>
      <w:r>
        <w:rPr>
          <w:sz w:val="21"/>
          <w:szCs w:val="21"/>
        </w:rPr>
        <w:t xml:space="preserve">Explique a privacidade diferencial, o papel de ε e do corte e do ruído no DP-FedAvg.</w:t>
      </w:r>
    </w:p>
    <w:p>
      <w:pPr>
        <w:keepLines/>
        <w:tabs>
          <w:tab w:val="left" w:pos="500"/>
        </w:tabs>
        <w:spacing w:after="80" w:before="120" w:line="288"/>
        <w:ind w:left="500" w:hanging="500"/>
      </w:pPr>
      <w:r>
        <w:rPr>
          <w:b/>
          <w:bCs/>
          <w:color w:val="4F46E5"/>
          <w:sz w:val="21"/>
          <w:szCs w:val="21"/>
        </w:rPr>
        <w:t xml:space="preserve">9.	</w:t>
      </w:r>
      <w:r>
        <w:rPr>
          <w:sz w:val="21"/>
          <w:szCs w:val="21"/>
        </w:rPr>
        <w:t xml:space="preserve">Por que a DP exige muitos clientes para ter ε baixo sem destruir a acurácia?</w:t>
      </w:r>
    </w:p>
    <w:p>
      <w:pPr>
        <w:keepLines/>
        <w:tabs>
          <w:tab w:val="left" w:pos="500"/>
        </w:tabs>
        <w:spacing w:after="80" w:before="120" w:line="288"/>
        <w:ind w:left="500" w:hanging="500"/>
      </w:pPr>
      <w:r>
        <w:rPr>
          <w:b/>
          <w:bCs/>
          <w:color w:val="4F46E5"/>
          <w:sz w:val="21"/>
          <w:szCs w:val="21"/>
        </w:rPr>
        <w:t xml:space="preserve">10.	</w:t>
      </w:r>
      <w:r>
        <w:rPr>
          <w:sz w:val="21"/>
          <w:szCs w:val="21"/>
        </w:rPr>
        <w:t xml:space="preserve">Explique como a agregação segura funciona e suas limitações.</w:t>
      </w:r>
    </w:p>
    <w:p>
      <w:pPr>
        <w:keepLines/>
        <w:tabs>
          <w:tab w:val="left" w:pos="500"/>
        </w:tabs>
        <w:spacing w:after="80" w:before="120" w:line="288"/>
        <w:ind w:left="500" w:hanging="500"/>
      </w:pPr>
      <w:r>
        <w:rPr>
          <w:b/>
          <w:bCs/>
          <w:color w:val="4F46E5"/>
          <w:sz w:val="21"/>
          <w:szCs w:val="21"/>
        </w:rPr>
        <w:t xml:space="preserve">11.	</w:t>
      </w:r>
      <w:r>
        <w:rPr>
          <w:sz w:val="21"/>
          <w:szCs w:val="21"/>
        </w:rPr>
        <w:t xml:space="preserve">Explique por que a média é frágil e cite dois agregadores robustos, com uma limitação.</w:t>
      </w:r>
    </w:p>
    <w:p>
      <w:pPr>
        <w:keepLines/>
        <w:tabs>
          <w:tab w:val="left" w:pos="500"/>
        </w:tabs>
        <w:spacing w:after="80" w:before="120" w:line="288"/>
        <w:ind w:left="500" w:hanging="500"/>
      </w:pPr>
      <w:r>
        <w:rPr>
          <w:b/>
          <w:bCs/>
          <w:color w:val="4F46E5"/>
          <w:sz w:val="21"/>
          <w:szCs w:val="21"/>
        </w:rPr>
        <w:t xml:space="preserve">12.	</w:t>
      </w:r>
      <w:r>
        <w:rPr>
          <w:sz w:val="21"/>
          <w:szCs w:val="21"/>
        </w:rPr>
        <w:t xml:space="preserve">Descreva o backdoor do experimento e por que a acurácia global não o revela.</w:t>
      </w:r>
    </w:p>
    <w:p>
      <w:pPr>
        <w:keepLines/>
        <w:tabs>
          <w:tab w:val="left" w:pos="500"/>
        </w:tabs>
        <w:spacing w:after="80" w:before="120" w:line="288"/>
        <w:ind w:left="500" w:hanging="500"/>
      </w:pPr>
      <w:r>
        <w:rPr>
          <w:b/>
          <w:bCs/>
          <w:color w:val="4F46E5"/>
          <w:sz w:val="21"/>
          <w:szCs w:val="21"/>
        </w:rPr>
        <w:t xml:space="preserve">13.	</w:t>
      </w:r>
      <w:r>
        <w:rPr>
          <w:sz w:val="21"/>
          <w:szCs w:val="21"/>
        </w:rPr>
        <w:t xml:space="preserve">Explique a tensão entre privacidade e robustez em aprendizado federado.</w:t>
      </w:r>
    </w:p>
    <w:p>
      <w:pPr>
        <w:keepLines/>
        <w:tabs>
          <w:tab w:val="left" w:pos="500"/>
        </w:tabs>
        <w:spacing w:after="80" w:before="120" w:line="288"/>
        <w:ind w:left="500" w:hanging="500"/>
      </w:pPr>
      <w:r>
        <w:rPr>
          <w:b/>
          <w:bCs/>
          <w:color w:val="4F46E5"/>
          <w:sz w:val="21"/>
          <w:szCs w:val="21"/>
        </w:rPr>
        <w:t xml:space="preserve">14.	</w:t>
      </w:r>
      <w:r>
        <w:rPr>
          <w:sz w:val="21"/>
          <w:szCs w:val="21"/>
        </w:rPr>
        <w:t xml:space="preserve">Diferencie aprendizado federado horizontal, vertical e por transferência, com exemplos.</w:t>
      </w:r>
    </w:p>
    <w:p>
      <w:pPr>
        <w:keepLines/>
        <w:tabs>
          <w:tab w:val="left" w:pos="500"/>
        </w:tabs>
        <w:spacing w:after="80" w:before="120" w:line="288"/>
        <w:ind w:left="500" w:hanging="500"/>
      </w:pPr>
      <w:r>
        <w:rPr>
          <w:b/>
          <w:bCs/>
          <w:color w:val="4F46E5"/>
          <w:sz w:val="21"/>
          <w:szCs w:val="21"/>
        </w:rPr>
        <w:t xml:space="preserve">15.	</w:t>
      </w:r>
      <w:r>
        <w:rPr>
          <w:sz w:val="21"/>
          <w:szCs w:val="21"/>
        </w:rPr>
        <w:t xml:space="preserve">Explique o vazamento do resíduo no aprendizado vertical e uma defesa.</w:t>
      </w:r>
    </w:p>
    <w:p>
      <w:pPr>
        <w:keepLines/>
        <w:tabs>
          <w:tab w:val="left" w:pos="500"/>
        </w:tabs>
        <w:spacing w:after="80" w:before="120" w:line="288"/>
        <w:ind w:left="500" w:hanging="500"/>
      </w:pPr>
      <w:r>
        <w:rPr>
          <w:b/>
          <w:bCs/>
          <w:color w:val="4F46E5"/>
          <w:sz w:val="21"/>
          <w:szCs w:val="21"/>
        </w:rPr>
        <w:t xml:space="preserve">16.	</w:t>
      </w:r>
      <w:r>
        <w:rPr>
          <w:sz w:val="21"/>
          <w:szCs w:val="21"/>
        </w:rPr>
        <w:t xml:space="preserve">Explique por que K-means e PCA têm versões federadas exatas e dê um aviso de privacidade.</w:t>
      </w:r>
    </w:p>
    <w:p>
      <w:pPr>
        <w:keepLines/>
        <w:tabs>
          <w:tab w:val="left" w:pos="500"/>
        </w:tabs>
        <w:spacing w:after="80" w:before="120" w:line="288"/>
        <w:ind w:left="500" w:hanging="500"/>
      </w:pPr>
      <w:r>
        <w:rPr>
          <w:b/>
          <w:bCs/>
          <w:color w:val="4F46E5"/>
          <w:sz w:val="21"/>
          <w:szCs w:val="21"/>
        </w:rPr>
        <w:t xml:space="preserve">17.	</w:t>
      </w:r>
      <w:r>
        <w:rPr>
          <w:sz w:val="21"/>
          <w:szCs w:val="21"/>
        </w:rPr>
        <w:t xml:space="preserve">Explique o papel do LoRA em modelos de fundação federados e a importância do posto.</w:t>
      </w:r>
    </w:p>
    <w:p>
      <w:pPr>
        <w:keepLines/>
        <w:tabs>
          <w:tab w:val="left" w:pos="500"/>
        </w:tabs>
        <w:spacing w:after="80" w:before="120" w:line="288"/>
        <w:ind w:left="500" w:hanging="500"/>
      </w:pPr>
      <w:r>
        <w:rPr>
          <w:b/>
          <w:bCs/>
          <w:color w:val="4F46E5"/>
          <w:sz w:val="21"/>
          <w:szCs w:val="21"/>
        </w:rPr>
        <w:t xml:space="preserve">18.	</w:t>
      </w:r>
      <w:r>
        <w:rPr>
          <w:sz w:val="21"/>
          <w:szCs w:val="21"/>
        </w:rPr>
        <w:t xml:space="preserve">Descreva três princípios da LGPD relevantes e uma proposta de justiça em aprendizado federado.</w:t>
      </w:r>
    </w:p>
    <w:p>
      <w:pPr>
        <w:keepLines/>
        <w:tabs>
          <w:tab w:val="left" w:pos="500"/>
        </w:tabs>
        <w:spacing w:after="80" w:before="120" w:line="288"/>
        <w:ind w:left="500" w:hanging="500"/>
      </w:pPr>
      <w:r>
        <w:rPr>
          <w:b/>
          <w:bCs/>
          <w:color w:val="4F46E5"/>
          <w:sz w:val="21"/>
          <w:szCs w:val="21"/>
        </w:rPr>
        <w:t xml:space="preserve">19.	</w:t>
      </w:r>
      <w:r>
        <w:rPr>
          <w:sz w:val="21"/>
          <w:szCs w:val="21"/>
        </w:rPr>
        <w:t xml:space="preserve">Redija um parágrafo de recomendação para a Federa Saúde, justificando a configuração escolhida com os números do projeto.</w:t>
      </w:r>
    </w:p>
    <w:p>
      <w:pPr>
        <w:keepLines/>
        <w:tabs>
          <w:tab w:val="left" w:pos="500"/>
        </w:tabs>
        <w:spacing w:after="80" w:before="120" w:line="288"/>
        <w:ind w:left="500" w:hanging="500"/>
      </w:pPr>
      <w:r>
        <w:rPr>
          <w:b/>
          <w:bCs/>
          <w:color w:val="4F46E5"/>
          <w:sz w:val="21"/>
          <w:szCs w:val="21"/>
        </w:rPr>
        <w:t xml:space="preserve">20.	</w:t>
      </w:r>
      <w:r>
        <w:rPr>
          <w:sz w:val="21"/>
          <w:szCs w:val="21"/>
        </w:rPr>
        <w:t xml:space="preserve">Se a Federa Saúde dobrasse o número de clientes maliciosos (de 2 para 4 em 20), quais configurações do projeto você reavaliaria e por quê?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5CF6" w:sz="36"/>
              <w:bottom w:val="none" w:color="FFFFFF" w:sz="0"/>
              <w:right w:val="none" w:color="FFFFFF" w:sz="0"/>
            </w:tcBorders>
            <w:shd w:fill="F5F3FF" w:color="auto" w:val="clear"/>
            <w:tcMar>
              <w:top w:type="dxa" w:w="100"/>
              <w:left w:type="dxa" w:w="200"/>
              <w:bottom w:type="dxa" w:w="60"/>
              <w:right w:type="dxa" w:w="160"/>
            </w:tcMar>
          </w:tcPr>
          <w:p>
            <w:pPr>
              <w:keepNext/>
              <w:spacing w:after="80"/>
            </w:pPr>
            <w:r>
              <w:rPr>
                <w:b/>
                <w:bCs/>
                <w:color w:val="8B5CF6"/>
                <w:spacing w:val="20"/>
                <w:sz w:val="17"/>
                <w:szCs w:val="17"/>
              </w:rPr>
              <w:t xml:space="preserve">SAIBA MAIS  </w:t>
            </w:r>
            <w:r>
              <w:rPr>
                <w:b/>
                <w:bCs/>
                <w:color w:val="8B5CF6"/>
                <w:sz w:val="22"/>
                <w:szCs w:val="22"/>
              </w:rPr>
              <w:t xml:space="preserve">Para ir além: bases públicas da UCI e do Kaggle</w:t>
            </w:r>
          </w:p>
          <w:p>
            <w:pPr>
              <w:pStyle w:val="ListParagraph"/>
              <w:numPr>
                <w:ilvl w:val="0"/>
                <w:numId w:val="2"/>
              </w:numPr>
              <w:spacing w:after="60" w:line="276"/>
            </w:pPr>
            <w:r>
              <w:rPr>
                <w:b/>
                <w:bCs/>
                <w:sz w:val="20"/>
                <w:szCs w:val="20"/>
              </w:rPr>
              <w:t xml:space="preserve">UCI:</w:t>
            </w:r>
            <w:r>
              <w:rPr>
                <w:sz w:val="20"/>
                <w:szCs w:val="20"/>
              </w:rPr>
              <w:t xml:space="preserve"> </w:t>
            </w:r>
            <w:r>
              <w:rPr>
                <w:i/>
                <w:iCs/>
                <w:sz w:val="20"/>
                <w:szCs w:val="20"/>
              </w:rPr>
              <w:t xml:space="preserve">Optical Recognition of Handwritten Digits</w:t>
            </w:r>
            <w:r>
              <w:rPr>
                <w:sz w:val="20"/>
                <w:szCs w:val="20"/>
              </w:rPr>
              <w:t xml:space="preserve">, </w:t>
            </w:r>
            <w:r>
              <w:rPr>
                <w:i/>
                <w:iCs/>
                <w:sz w:val="20"/>
                <w:szCs w:val="20"/>
              </w:rPr>
              <w:t xml:space="preserve">Letter Recognition</w:t>
            </w:r>
            <w:r>
              <w:rPr>
                <w:sz w:val="20"/>
                <w:szCs w:val="20"/>
              </w:rPr>
              <w:t xml:space="preserve"> e </w:t>
            </w:r>
            <w:r>
              <w:rPr>
                <w:i/>
                <w:iCs/>
                <w:sz w:val="20"/>
                <w:szCs w:val="20"/>
              </w:rPr>
              <w:t xml:space="preserve">Human Activity Recognition Using Smartphones</w:t>
            </w:r>
            <w:r>
              <w:rPr>
                <w:sz w:val="20"/>
                <w:szCs w:val="20"/>
              </w:rPr>
              <w:t xml:space="preserve"> (cada voluntário como um cliente).</w:t>
            </w:r>
          </w:p>
          <w:p>
            <w:pPr>
              <w:pStyle w:val="ListParagraph"/>
              <w:numPr>
                <w:ilvl w:val="0"/>
                <w:numId w:val="2"/>
              </w:numPr>
              <w:spacing w:after="60" w:line="276"/>
            </w:pPr>
            <w:r>
              <w:rPr>
                <w:b/>
                <w:bCs/>
                <w:sz w:val="20"/>
                <w:szCs w:val="20"/>
              </w:rPr>
              <w:t xml:space="preserve">Kaggle:</w:t>
            </w:r>
            <w:r>
              <w:rPr>
                <w:sz w:val="20"/>
                <w:szCs w:val="20"/>
              </w:rPr>
              <w:t xml:space="preserve"> </w:t>
            </w:r>
            <w:r>
              <w:rPr>
                <w:i/>
                <w:iCs/>
                <w:sz w:val="20"/>
                <w:szCs w:val="20"/>
              </w:rPr>
              <w:t xml:space="preserve">Digit Recognizer</w:t>
            </w:r>
            <w:r>
              <w:rPr>
                <w:sz w:val="20"/>
                <w:szCs w:val="20"/>
              </w:rPr>
              <w:t xml:space="preserve">, </w:t>
            </w:r>
            <w:r>
              <w:rPr>
                <w:i/>
                <w:iCs/>
                <w:sz w:val="20"/>
                <w:szCs w:val="20"/>
              </w:rPr>
              <w:t xml:space="preserve">Fashion-MNIST</w:t>
            </w:r>
            <w:r>
              <w:rPr>
                <w:sz w:val="20"/>
                <w:szCs w:val="20"/>
              </w:rPr>
              <w:t xml:space="preserve"> e </w:t>
            </w:r>
            <w:r>
              <w:rPr>
                <w:i/>
                <w:iCs/>
                <w:sz w:val="20"/>
                <w:szCs w:val="20"/>
              </w:rPr>
              <w:t xml:space="preserve">Heart Failure Prediction</w:t>
            </w:r>
            <w:r>
              <w:rPr>
                <w:sz w:val="20"/>
                <w:szCs w:val="20"/>
              </w:rPr>
              <w:t xml:space="preserve">, para repetir o estudo com dados diferentes.</w:t>
            </w:r>
          </w:p>
          <w:p>
            <w:pPr>
              <w:spacing w:after="80" w:line="280"/>
            </w:pPr>
            <w:r>
              <w:rPr>
                <w:sz w:val="20"/>
                <w:szCs w:val="20"/>
              </w:rPr>
              <w:t xml:space="preserve">Estes conjuntos não foram usados nem testados nos códigos do livro. Confira, nos sites, a descrição, a licença e as colunas antes de usá-los.</w:t>
            </w:r>
          </w:p>
        </w:tc>
      </w:tr>
    </w:tbl>
    <w:p>
      <w:pPr>
        <w:spacing w:after="140" w:line="120"/>
      </w:pPr>
    </w:p>
    <w:p>
      <w:pPr>
        <w:pStyle w:val="Heading3"/>
        <w:keepNext/>
        <w:pageBreakBefore/>
      </w:pPr>
      <w:r>
        <w:t xml:space="preserve">Projeto integrador final</w:t>
      </w:r>
    </w:p>
    <w:p>
      <w:pPr>
        <w:pStyle w:val="Heading4"/>
        <w:keepNext/>
      </w:pPr>
      <w:r>
        <w:t xml:space="preserve">Federa Saúde: a decisão final</w:t>
      </w:r>
    </w:p>
    <w:p>
      <w:pPr>
        <w:spacing w:after="120" w:line="300"/>
        <w:jc w:val="left"/>
      </w:pPr>
      <w:r>
        <w:rPr>
          <w:b/>
          <w:bCs/>
          <w:sz w:val="21"/>
          <w:szCs w:val="21"/>
        </w:rPr>
        <w:t xml:space="preserve">Contexto.</w:t>
      </w:r>
      <w:r>
        <w:rPr>
          <w:sz w:val="21"/>
          <w:szCs w:val="21"/>
        </w:rPr>
        <w:t xml:space="preserve"> A rede de 20 clínicas da seção 12.1 precisa de uma </w:t>
      </w:r>
      <w:r>
        <w:rPr>
          <w:b/>
          <w:bCs/>
          <w:sz w:val="21"/>
          <w:szCs w:val="21"/>
        </w:rPr>
        <w:t xml:space="preserve">recomendação técnica</w:t>
      </w:r>
      <w:r>
        <w:rPr>
          <w:sz w:val="21"/>
          <w:szCs w:val="21"/>
        </w:rPr>
        <w:t xml:space="preserve"> sobre como treinar o modelo federado. O cenário está descrito na seção 12.2: dígitos manuscritos como substituto de dados clínicos, 20 clientes com Dirichlet α = 0,3, 70% de treino e 30% de teste local em cada cliente, e </w:t>
      </w:r>
      <w:r>
        <w:rPr>
          <w:b/>
          <w:bCs/>
          <w:sz w:val="21"/>
          <w:szCs w:val="21"/>
        </w:rPr>
        <w:t xml:space="preserve">2 clientes maliciosos</w:t>
      </w:r>
      <w:r>
        <w:rPr>
          <w:sz w:val="21"/>
          <w:szCs w:val="21"/>
        </w:rPr>
        <w:t xml:space="preserve"> (índices 0 e 1) com ataque de </w:t>
      </w:r>
      <w:r>
        <w:rPr>
          <w:i/>
          <w:iCs/>
          <w:sz w:val="21"/>
          <w:szCs w:val="21"/>
        </w:rPr>
        <w:t xml:space="preserve">backdoor</w:t>
      </w:r>
      <w:r>
        <w:rPr>
          <w:sz w:val="21"/>
          <w:szCs w:val="21"/>
        </w:rPr>
        <w:t xml:space="preserve"> (alvo: classe 0).</w:t>
      </w:r>
    </w:p>
    <w:p>
      <w:pPr>
        <w:spacing w:after="120" w:line="300"/>
        <w:jc w:val="left"/>
      </w:pPr>
      <w:r>
        <w:rPr>
          <w:b/>
          <w:bCs/>
          <w:sz w:val="21"/>
          <w:szCs w:val="21"/>
        </w:rPr>
        <w:t xml:space="preserve">Tarefas.</w:t>
      </w:r>
      <w:r>
        <w:rPr>
          <w:sz w:val="21"/>
          <w:szCs w:val="21"/>
        </w:rPr>
        <w:t xml:space="preserve"> Use o motor </w:t>
      </w:r>
      <w:r>
        <w:rPr>
          <w:rFonts w:ascii="Consolas" w:cs="Consolas" w:eastAsia="Consolas" w:hAnsi="Consolas"/>
          <w:color w:val="B91C1C"/>
          <w:sz w:val="19"/>
          <w:szCs w:val="19"/>
          <w:shd w:fill="F3F4F6" w:color="auto" w:val="clear"/>
        </w:rPr>
        <w:t xml:space="preserve">fedavg_integrado</w:t>
      </w:r>
      <w:r>
        <w:rPr>
          <w:sz w:val="21"/>
          <w:szCs w:val="21"/>
        </w:rPr>
        <w:t xml:space="preserve"> (arquivo </w:t>
      </w:r>
      <w:r>
        <w:rPr>
          <w:rFonts w:ascii="Consolas" w:cs="Consolas" w:eastAsia="Consolas" w:hAnsi="Consolas"/>
          <w:color w:val="B91C1C"/>
          <w:sz w:val="19"/>
          <w:szCs w:val="19"/>
          <w:shd w:fill="F3F4F6" w:color="auto" w:val="clear"/>
        </w:rPr>
        <w:t xml:space="preserve">projeto.py</w:t>
      </w:r>
      <w:r>
        <w:rPr>
          <w:sz w:val="21"/>
          <w:szCs w:val="21"/>
        </w:rPr>
        <w:t xml:space="preserve">) e as bibliotecas dos capítulos anteriores.</w:t>
      </w:r>
    </w:p>
    <w:p>
      <w:pPr>
        <w:pStyle w:val="ListParagraph"/>
        <w:numPr>
          <w:ilvl w:val="0"/>
          <w:numId w:val="29"/>
        </w:numPr>
        <w:spacing w:after="70" w:line="288"/>
      </w:pPr>
      <w:r>
        <w:rPr>
          <w:b/>
          <w:bCs/>
          <w:sz w:val="21"/>
          <w:szCs w:val="21"/>
        </w:rPr>
        <w:t xml:space="preserve">Diagnóstico:</w:t>
      </w:r>
      <w:r>
        <w:rPr>
          <w:sz w:val="21"/>
          <w:szCs w:val="21"/>
        </w:rPr>
        <w:t xml:space="preserve"> reporte os tamanhos dos clientes e a distância de variação total média entre as distribuições de rótulos e a global.</w:t>
      </w:r>
    </w:p>
    <w:p>
      <w:pPr>
        <w:pStyle w:val="ListParagraph"/>
        <w:numPr>
          <w:ilvl w:val="0"/>
          <w:numId w:val="29"/>
        </w:numPr>
        <w:spacing w:after="70" w:line="288"/>
      </w:pPr>
      <w:r>
        <w:rPr>
          <w:b/>
          <w:bCs/>
          <w:sz w:val="21"/>
          <w:szCs w:val="21"/>
        </w:rPr>
        <w:t xml:space="preserve">Configurações:</w:t>
      </w:r>
      <w:r>
        <w:rPr>
          <w:sz w:val="21"/>
          <w:szCs w:val="21"/>
        </w:rPr>
        <w:t xml:space="preserve"> avalie, com </w:t>
      </w:r>
      <w:r>
        <w:rPr>
          <w:b/>
          <w:bCs/>
          <w:sz w:val="21"/>
          <w:szCs w:val="21"/>
        </w:rPr>
        <w:t xml:space="preserve">3 sementes</w:t>
      </w:r>
      <w:r>
        <w:rPr>
          <w:sz w:val="21"/>
          <w:szCs w:val="21"/>
        </w:rPr>
        <w:t xml:space="preserve">, estas seis configurações:</w:t>
      </w:r>
    </w:p>
    <w:p>
      <w:pPr>
        <w:spacing w:after="60" w:line="120"/>
      </w:pPr>
    </w:p>
    <w:p>
      <w:pPr>
        <w:spacing w:after="120" w:line="300"/>
        <w:jc w:val="left"/>
      </w:pPr>
      <w:r>
        <w:rPr>
          <w:sz w:val="21"/>
          <w:szCs w:val="21"/>
        </w:rPr>
        <w:t xml:space="preserve">1. base: agregador </w:t>
      </w:r>
      <w:r>
        <w:rPr>
          <w:rFonts w:ascii="Consolas" w:cs="Consolas" w:eastAsia="Consolas" w:hAnsi="Consolas"/>
          <w:color w:val="B91C1C"/>
          <w:sz w:val="19"/>
          <w:szCs w:val="19"/>
          <w:shd w:fill="F3F4F6" w:color="auto" w:val="clear"/>
        </w:rPr>
        <w:t xml:space="preserve">media</w:t>
      </w:r>
      <w:r>
        <w:rPr>
          <w:sz w:val="21"/>
          <w:szCs w:val="21"/>
        </w:rPr>
        <w:t xml:space="preserve">, sem proteção; 2. </w:t>
      </w:r>
      <w:r>
        <w:rPr>
          <w:rFonts w:ascii="Consolas" w:cs="Consolas" w:eastAsia="Consolas" w:hAnsi="Consolas"/>
          <w:color w:val="B91C1C"/>
          <w:sz w:val="19"/>
          <w:szCs w:val="19"/>
          <w:shd w:fill="F3F4F6" w:color="auto" w:val="clear"/>
        </w:rPr>
        <w:t xml:space="preserve">mediana</w:t>
      </w:r>
      <w:r>
        <w:rPr>
          <w:sz w:val="21"/>
          <w:szCs w:val="21"/>
        </w:rPr>
        <w:t xml:space="preserve">; 3. </w:t>
      </w:r>
      <w:r>
        <w:rPr>
          <w:rFonts w:ascii="Consolas" w:cs="Consolas" w:eastAsia="Consolas" w:hAnsi="Consolas"/>
          <w:color w:val="B91C1C"/>
          <w:sz w:val="19"/>
          <w:szCs w:val="19"/>
          <w:shd w:fill="F3F4F6" w:color="auto" w:val="clear"/>
        </w:rPr>
        <w:t xml:space="preserve">mediana</w:t>
      </w:r>
      <w:r>
        <w:rPr>
          <w:sz w:val="21"/>
          <w:szCs w:val="21"/>
        </w:rPr>
        <w:t xml:space="preserve"> com 8 bits; 4. </w:t>
      </w:r>
      <w:r>
        <w:rPr>
          <w:rFonts w:ascii="Consolas" w:cs="Consolas" w:eastAsia="Consolas" w:hAnsi="Consolas"/>
          <w:color w:val="B91C1C"/>
          <w:sz w:val="19"/>
          <w:szCs w:val="19"/>
          <w:shd w:fill="F3F4F6" w:color="auto" w:val="clear"/>
        </w:rPr>
        <w:t xml:space="preserve">mediana</w:t>
      </w:r>
      <w:r>
        <w:rPr>
          <w:sz w:val="21"/>
          <w:szCs w:val="21"/>
        </w:rPr>
        <w:t xml:space="preserve"> com 4 bits; 5. DP no nível do cliente (</w:t>
      </w:r>
      <w:r>
        <w:rPr>
          <w:rFonts w:ascii="Consolas" w:cs="Consolas" w:eastAsia="Consolas" w:hAnsi="Consolas"/>
          <w:color w:val="B91C1C"/>
          <w:sz w:val="19"/>
          <w:szCs w:val="19"/>
          <w:shd w:fill="F3F4F6" w:color="auto" w:val="clear"/>
        </w:rPr>
        <w:t xml:space="preserve">dp_z = 1</w:t>
      </w:r>
      <w:r>
        <w:rPr>
          <w:sz w:val="21"/>
          <w:szCs w:val="21"/>
        </w:rPr>
        <w:t xml:space="preserve">, </w:t>
      </w:r>
      <w:r>
        <w:rPr>
          <w:rFonts w:ascii="Consolas" w:cs="Consolas" w:eastAsia="Consolas" w:hAnsi="Consolas"/>
          <w:color w:val="B91C1C"/>
          <w:sz w:val="19"/>
          <w:szCs w:val="19"/>
          <w:shd w:fill="F3F4F6" w:color="auto" w:val="clear"/>
        </w:rPr>
        <w:t xml:space="preserve">S = 0,5</w:t>
      </w:r>
      <w:r>
        <w:rPr>
          <w:sz w:val="21"/>
          <w:szCs w:val="21"/>
        </w:rPr>
        <w:t xml:space="preserve">); 6. </w:t>
      </w:r>
      <w:r>
        <w:rPr>
          <w:rFonts w:ascii="Consolas" w:cs="Consolas" w:eastAsia="Consolas" w:hAnsi="Consolas"/>
          <w:color w:val="B91C1C"/>
          <w:sz w:val="19"/>
          <w:szCs w:val="19"/>
          <w:shd w:fill="F3F4F6" w:color="auto" w:val="clear"/>
        </w:rPr>
        <w:t xml:space="preserve">mediana</w:t>
      </w:r>
      <w:r>
        <w:rPr>
          <w:sz w:val="21"/>
          <w:szCs w:val="21"/>
        </w:rPr>
        <w:t xml:space="preserve"> com 4 bits </w:t>
      </w:r>
      <w:r>
        <w:rPr>
          <w:b/>
          <w:bCs/>
          <w:sz w:val="21"/>
          <w:szCs w:val="21"/>
        </w:rPr>
        <w:t xml:space="preserve">e ajuste fino local</w:t>
      </w:r>
      <w:r>
        <w:rPr>
          <w:sz w:val="21"/>
          <w:szCs w:val="21"/>
        </w:rPr>
        <w:t xml:space="preserve"> (3 épocas) após o treino federado.</w:t>
      </w:r>
    </w:p>
    <w:p>
      <w:pPr>
        <w:pStyle w:val="ListParagraph"/>
        <w:numPr>
          <w:ilvl w:val="0"/>
          <w:numId w:val="30"/>
        </w:numPr>
        <w:spacing w:after="70" w:line="288"/>
      </w:pPr>
      <w:r>
        <w:rPr>
          <w:b/>
          <w:bCs/>
          <w:sz w:val="21"/>
          <w:szCs w:val="21"/>
        </w:rPr>
        <w:t xml:space="preserve">Métricas:</w:t>
      </w:r>
      <w:r>
        <w:rPr>
          <w:sz w:val="21"/>
          <w:szCs w:val="21"/>
        </w:rPr>
        <w:t xml:space="preserve"> para cada configuração, acurácia global (teste </w:t>
      </w:r>
      <w:r>
        <w:rPr>
          <w:rFonts w:ascii="Consolas" w:cs="Consolas" w:eastAsia="Consolas" w:hAnsi="Consolas"/>
          <w:color w:val="B91C1C"/>
          <w:sz w:val="19"/>
          <w:szCs w:val="19"/>
          <w:shd w:fill="F3F4F6" w:color="auto" w:val="clear"/>
        </w:rPr>
        <w:t xml:space="preserve">Xte</w:t>
      </w:r>
      <w:r>
        <w:rPr>
          <w:sz w:val="21"/>
          <w:szCs w:val="21"/>
        </w:rPr>
        <w:t xml:space="preserve">), </w:t>
      </w:r>
      <w:r>
        <w:rPr>
          <w:b/>
          <w:bCs/>
          <w:sz w:val="21"/>
          <w:szCs w:val="21"/>
        </w:rPr>
        <w:t xml:space="preserve">ASR</w:t>
      </w:r>
      <w:r>
        <w:rPr>
          <w:sz w:val="21"/>
          <w:szCs w:val="21"/>
        </w:rPr>
        <w:t xml:space="preserve"> do backdoor, </w:t>
      </w:r>
      <w:r>
        <w:rPr>
          <w:b/>
          <w:bCs/>
          <w:sz w:val="21"/>
          <w:szCs w:val="21"/>
        </w:rPr>
        <w:t xml:space="preserve">KB de subida</w:t>
      </w:r>
      <w:r>
        <w:rPr>
          <w:sz w:val="21"/>
          <w:szCs w:val="21"/>
        </w:rPr>
        <w:t xml:space="preserve"> totais, e acurácia </w:t>
      </w:r>
      <w:r>
        <w:rPr>
          <w:b/>
          <w:bCs/>
          <w:sz w:val="21"/>
          <w:szCs w:val="21"/>
        </w:rPr>
        <w:t xml:space="preserve">por cliente</w:t>
      </w:r>
      <w:r>
        <w:rPr>
          <w:sz w:val="21"/>
          <w:szCs w:val="21"/>
        </w:rPr>
        <w:t xml:space="preserve"> (média e percentil 10) no teste local.</w:t>
      </w:r>
    </w:p>
    <w:p>
      <w:pPr>
        <w:pStyle w:val="ListParagraph"/>
        <w:numPr>
          <w:ilvl w:val="0"/>
          <w:numId w:val="30"/>
        </w:numPr>
        <w:spacing w:after="70" w:line="288"/>
      </w:pPr>
      <w:r>
        <w:rPr>
          <w:b/>
          <w:bCs/>
          <w:sz w:val="21"/>
          <w:szCs w:val="21"/>
        </w:rPr>
        <w:t xml:space="preserve">Critério de aprovação:</w:t>
      </w:r>
      <w:r>
        <w:rPr>
          <w:sz w:val="21"/>
          <w:szCs w:val="21"/>
        </w:rPr>
        <w:t xml:space="preserve"> ASR ≤ 0,10 </w:t>
      </w:r>
      <w:r>
        <w:rPr>
          <w:b/>
          <w:bCs/>
          <w:sz w:val="21"/>
          <w:szCs w:val="21"/>
        </w:rPr>
        <w:t xml:space="preserve">e</w:t>
      </w:r>
      <w:r>
        <w:rPr>
          <w:sz w:val="21"/>
          <w:szCs w:val="21"/>
        </w:rPr>
        <w:t xml:space="preserve"> acurácia global ≥ 0,90 </w:t>
      </w:r>
      <w:r>
        <w:rPr>
          <w:b/>
          <w:bCs/>
          <w:sz w:val="21"/>
          <w:szCs w:val="21"/>
        </w:rPr>
        <w:t xml:space="preserve">e</w:t>
      </w:r>
      <w:r>
        <w:rPr>
          <w:sz w:val="21"/>
          <w:szCs w:val="21"/>
        </w:rPr>
        <w:t xml:space="preserve"> percentil 10 por cliente ≥ 0,84. Entre as aprovadas, escolha a de </w:t>
      </w:r>
      <w:r>
        <w:rPr>
          <w:b/>
          <w:bCs/>
          <w:sz w:val="21"/>
          <w:szCs w:val="21"/>
        </w:rPr>
        <w:t xml:space="preserve">menor tráfego</w:t>
      </w:r>
      <w:r>
        <w:rPr>
          <w:sz w:val="21"/>
          <w:szCs w:val="21"/>
        </w:rPr>
        <w:t xml:space="preserve"> (em caso de empate, a de maior acurácia média por cliente).</w:t>
      </w:r>
    </w:p>
    <w:p>
      <w:pPr>
        <w:pStyle w:val="ListParagraph"/>
        <w:numPr>
          <w:ilvl w:val="0"/>
          <w:numId w:val="30"/>
        </w:numPr>
        <w:spacing w:after="70" w:line="288"/>
      </w:pPr>
      <w:r>
        <w:rPr>
          <w:b/>
          <w:bCs/>
          <w:sz w:val="21"/>
          <w:szCs w:val="21"/>
        </w:rPr>
        <w:t xml:space="preserve">Relatório:</w:t>
      </w:r>
      <w:r>
        <w:rPr>
          <w:sz w:val="21"/>
          <w:szCs w:val="21"/>
        </w:rPr>
        <w:t xml:space="preserve"> redija o parecer de uma página (resumo executivo, cenário e método, tabela de resultados, riscos e limitações, recomendação e próximos passos), em linguagem acessível.</w:t>
      </w:r>
    </w:p>
    <w:p>
      <w:pPr>
        <w:spacing w:after="60" w:line="120"/>
      </w:pPr>
    </w:p>
    <w:p>
      <w:pPr>
        <w:spacing w:after="120" w:line="300"/>
        <w:jc w:val="left"/>
      </w:pPr>
      <w:r>
        <w:rPr>
          <w:b/>
          <w:bCs/>
          <w:sz w:val="21"/>
          <w:szCs w:val="21"/>
        </w:rPr>
        <w:t xml:space="preserve">Extensão opcional.</w:t>
      </w:r>
      <w:r>
        <w:rPr>
          <w:sz w:val="21"/>
          <w:szCs w:val="21"/>
        </w:rPr>
        <w:t xml:space="preserve"> Meça a AUC do ataque de pertencimento (Capítulo 7) para as configurações 1 e 5 e discuta o efeito da DP. Repita a análise com o α = 0,1 e relate se a recomendação muda.</w:t>
      </w:r>
    </w:p>
    <w:p>
      <w:pPr>
        <w:spacing w:after="120" w:line="300"/>
        <w:jc w:val="left"/>
      </w:pPr>
      <w:r>
        <w:rPr>
          <w:b/>
          <w:bCs/>
          <w:sz w:val="21"/>
          <w:szCs w:val="21"/>
        </w:rPr>
        <w:t xml:space="preserve">Entregáveis.</w:t>
      </w:r>
      <w:r>
        <w:rPr>
          <w:sz w:val="21"/>
          <w:szCs w:val="21"/>
        </w:rPr>
        <w:t xml:space="preserve"> Código, tabela e o relatório.</w:t>
      </w:r>
    </w:p>
    <w:p>
      <w:pPr>
        <w:spacing w:after="120" w:line="300"/>
        <w:jc w:val="left"/>
      </w:pPr>
      <w:r>
        <w:rPr>
          <w:i/>
          <w:iCs/>
          <w:color w:val="6B7280"/>
          <w:sz w:val="21"/>
          <w:szCs w:val="21"/>
        </w:rPr>
        <w:t xml:space="preserve">A solução de referência está no Apêndice E.</w:t>
      </w:r>
    </w:p>
    <w:p>
      <w:pPr>
        <w:sectPr>
          <w:headerReference w:type="default" r:id="rId33"/>
          <w:footerReference w:type="default" r:id="rId34"/>
          <w:type w:val="nextPage"/>
          <w:pgSz w:w="11906" w:h="16838" w:orient="portrait"/>
          <w:pgMar w:top="1300" w:right="1134" w:bottom="1200" w:left="1134" w:header="560" w:footer="500" w:gutter="0"/>
          <w:pgNumType/>
          <w:docGrid w:linePitch="360"/>
        </w:sectPr>
      </w:pPr>
    </w:p>
    <w:p>
      <w:pPr>
        <w:pStyle w:val="Heading1"/>
        <w:keepNext/>
      </w:pPr>
      <w:r>
        <w:t xml:space="preserve">Apêndice A — Gabarito dos exercícios</w:t>
      </w:r>
    </w:p>
    <w:p>
      <w:pPr>
        <w:spacing w:after="120" w:line="300"/>
        <w:jc w:val="left"/>
      </w:pPr>
      <w:r>
        <w:rPr>
          <w:sz w:val="21"/>
          <w:szCs w:val="21"/>
        </w:rPr>
        <w:t xml:space="preserve">Esta seção traz a resposta de todas as questões. Nas questões de múltipla escolha, aparecem a alternativa correta e uma breve justificativa. Nas discursivas, aparece uma </w:t>
      </w:r>
      <w:r>
        <w:rPr>
          <w:b/>
          <w:bCs/>
          <w:sz w:val="21"/>
          <w:szCs w:val="21"/>
        </w:rPr>
        <w:t xml:space="preserve">resposta-modelo</w:t>
      </w:r>
      <w:r>
        <w:rPr>
          <w:sz w:val="21"/>
          <w:szCs w:val="21"/>
        </w:rPr>
        <w:t xml:space="preserve">: a sua resposta pode ser redigida de outro modo, desde que contemple as mesmas ideias.</w:t>
      </w:r>
    </w:p>
    <w:p>
      <w:pPr>
        <w:pStyle w:val="Heading2"/>
        <w:keepNext/>
        <w:pageBreakBefore/>
      </w:pPr>
      <w:r>
        <w:t xml:space="preserve">Capítulo 1 — Bem-vindo ao Aprendizado Federado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federado, o treino acontece onde os dados estão, e só atualizações de modelo trafegam.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ajustes representam as atualizações de modelo; os cadernos (dados) não saem de casa.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Cliente é o participante dono de dados, como um celular ou um hospital.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servidor envia o modelo, recebe atualizações e as agrega.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rodada reúne envio, treino local, devolução e agregação.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Silos são repositórios isolados que seus donos não podem ou não querem abrir.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Reduzir a precisão não é objetivo; os motivos são privacidade, leis, custo e confiança.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LGPD significa Lei Geral de Proteção de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Minimização é coletar e usar só o necessário para a finalidade declarada.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centralizado, os dados são juntados em um repositório único.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Cross-device envolve muitos clientes pequenos e instáveis.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Cross-silo envolve poucas organizações, geralmente confiáveis e sempre disponíveis.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uma fração disponível, e sorteada, participa de cada rodada.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Clientes com mais exemplos têm mais peso na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F_k mede o erro local do cliente k.</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McMahan et al. (AISTATS, 2017) propuseram o FedAvg.</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FedAvg é Federated Averaging, a média federada de modelos.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federado respeita a localização dos dados, que em geral não são parecidos entre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Não-IID é a heterogeneidade das distribuições entre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Ataques podem inferir informações a partir das atualizações; são necessárias defesas.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privacidade diferencial adiciona ruído calibrado.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Na agregação segura, o servidor só obtém a soma das atualizações.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dados não-IID e problemas mais difíceis, a média pode ser pior.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capítulo usa o conjunto de câncer de mama, que vem no scikit-learn.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Dayan et al. (2021) mostraram esse estudo multicêntrico.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Atualização é a diferença de parâmetros resultante do treino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Agregação combina contribuições, por exemplo, por média ponderada.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e o desvio globais exigiriam acesso a todos os dados; será resolvido de forma federada no Capítulo 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Confiança e concorrência impedem o compartilhamento direto de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transportar grandes volumes de dados brutos até um servidor distante.</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É treinar um modelo com a colaboração de vários donos de dados sem que os dados brutos saiam de cada um. Analogia: as amigas com cadernos de receitas secretos que só trocam ajustes da receita-base, nunca os cadernos; o modelo vai até os dados.</w:t>
      </w:r>
    </w:p>
    <w:p>
      <w:pPr>
        <w:keepLines/>
        <w:tabs>
          <w:tab w:val="left" w:pos="500"/>
        </w:tabs>
        <w:spacing w:after="90" w:line="270"/>
        <w:ind w:left="500" w:hanging="500"/>
      </w:pPr>
      <w:r>
        <w:rPr>
          <w:b/>
          <w:bCs/>
          <w:color w:val="4F46E5"/>
          <w:sz w:val="20"/>
          <w:szCs w:val="20"/>
        </w:rPr>
        <w:t xml:space="preserve">2.	</w:t>
      </w:r>
      <w:r>
        <w:rPr>
          <w:sz w:val="20"/>
          <w:szCs w:val="20"/>
        </w:rPr>
        <w:t xml:space="preserve">1) O servidor envia o modelo atual aos clientes selecionados. 2) Cada cliente treina o modelo com seus dados locais. 3) Cada cliente devolve a atualização (não os dados). 4) O servidor agrega as atualizações em um novo modelo global e inicia nova rodada.</w:t>
      </w:r>
    </w:p>
    <w:p>
      <w:pPr>
        <w:keepLines/>
        <w:tabs>
          <w:tab w:val="left" w:pos="500"/>
        </w:tabs>
        <w:spacing w:after="90" w:line="270"/>
        <w:ind w:left="500" w:hanging="500"/>
      </w:pPr>
      <w:r>
        <w:rPr>
          <w:b/>
          <w:bCs/>
          <w:color w:val="4F46E5"/>
          <w:sz w:val="20"/>
          <w:szCs w:val="20"/>
        </w:rPr>
        <w:t xml:space="preserve">3.	</w:t>
      </w:r>
      <w:r>
        <w:rPr>
          <w:sz w:val="20"/>
          <w:szCs w:val="20"/>
        </w:rPr>
        <w:t xml:space="preserve">Privacidade e risco de vazamento; leis e regulamentos de proteção de dados; custo e lentidão de mover grandes volumes; falta de confiança entre organizações, sobretudo concorrentes.</w:t>
      </w:r>
    </w:p>
    <w:p>
      <w:pPr>
        <w:keepLines/>
        <w:tabs>
          <w:tab w:val="left" w:pos="500"/>
        </w:tabs>
        <w:spacing w:after="90" w:line="270"/>
        <w:ind w:left="500" w:hanging="500"/>
      </w:pPr>
      <w:r>
        <w:rPr>
          <w:b/>
          <w:bCs/>
          <w:color w:val="4F46E5"/>
          <w:sz w:val="20"/>
          <w:szCs w:val="20"/>
        </w:rPr>
        <w:t xml:space="preserve">4.	</w:t>
      </w:r>
      <w:r>
        <w:rPr>
          <w:sz w:val="20"/>
          <w:szCs w:val="20"/>
        </w:rPr>
        <w:t xml:space="preserve">Cross-device: milhões de clientes pequenos (celulares), instáveis, com poucos dados cada, e só uma fração participa por rodada. Cross-silo: poucos clientes grandes (hospitais, bancos), quase sempre disponíveis e com muitos dados.</w:t>
      </w:r>
    </w:p>
    <w:p>
      <w:pPr>
        <w:keepLines/>
        <w:tabs>
          <w:tab w:val="left" w:pos="500"/>
        </w:tabs>
        <w:spacing w:after="90" w:line="270"/>
        <w:ind w:left="500" w:hanging="500"/>
      </w:pPr>
      <w:r>
        <w:rPr>
          <w:b/>
          <w:bCs/>
          <w:color w:val="4F46E5"/>
          <w:sz w:val="20"/>
          <w:szCs w:val="20"/>
        </w:rPr>
        <w:t xml:space="preserve">5.	</w:t>
      </w:r>
      <w:r>
        <w:rPr>
          <w:sz w:val="20"/>
          <w:szCs w:val="20"/>
        </w:rPr>
        <w:t xml:space="preserve">O erro global do modelo w é a média ponderada dos erros locais F_k(w), onde cada cliente pesa proporcionalmente ao seu número de exemplos n_k. Assim, o objetivo equivale a minimizar o erro sobre todos os dados, mesmo sem reuni-los.</w:t>
      </w:r>
    </w:p>
    <w:p>
      <w:pPr>
        <w:keepLines/>
        <w:tabs>
          <w:tab w:val="left" w:pos="500"/>
        </w:tabs>
        <w:spacing w:after="90" w:line="270"/>
        <w:ind w:left="500" w:hanging="500"/>
      </w:pPr>
      <w:r>
        <w:rPr>
          <w:b/>
          <w:bCs/>
          <w:color w:val="4F46E5"/>
          <w:sz w:val="20"/>
          <w:szCs w:val="20"/>
        </w:rPr>
        <w:t xml:space="preserve">6.	</w:t>
      </w:r>
      <w:r>
        <w:rPr>
          <w:sz w:val="20"/>
          <w:szCs w:val="20"/>
        </w:rPr>
        <w:t xml:space="preserve">No data center os dados são do treinador, ficam em máquinas controladas e são embaralhados para ficarem parecidos; o objetivo é velocidade. No federado, os dados ficam com seus donos, tendem a ser diferentes entre clientes, a comunicação é lenta e os participantes variam; o objetivo é respeitar a localização e a privacidade.</w:t>
      </w:r>
    </w:p>
    <w:p>
      <w:pPr>
        <w:keepLines/>
        <w:tabs>
          <w:tab w:val="left" w:pos="500"/>
        </w:tabs>
        <w:spacing w:after="90" w:line="270"/>
        <w:ind w:left="500" w:hanging="500"/>
      </w:pPr>
      <w:r>
        <w:rPr>
          <w:b/>
          <w:bCs/>
          <w:color w:val="4F46E5"/>
          <w:sz w:val="20"/>
          <w:szCs w:val="20"/>
        </w:rPr>
        <w:t xml:space="preserve">7.	</w:t>
      </w:r>
      <w:r>
        <w:rPr>
          <w:sz w:val="20"/>
          <w:szCs w:val="20"/>
        </w:rPr>
        <w:t xml:space="preserve">Significa que os clientes têm distribuições diferentes. Exemplo: um hospital de referência em câncer vê muito mais casos malignos do que uma clínica de check-up, e cada pessoa escreve de modo distinto no celular.</w:t>
      </w:r>
    </w:p>
    <w:p>
      <w:pPr>
        <w:keepLines/>
        <w:tabs>
          <w:tab w:val="left" w:pos="500"/>
        </w:tabs>
        <w:spacing w:after="90" w:line="270"/>
        <w:ind w:left="500" w:hanging="500"/>
      </w:pPr>
      <w:r>
        <w:rPr>
          <w:b/>
          <w:bCs/>
          <w:color w:val="4F46E5"/>
          <w:sz w:val="20"/>
          <w:szCs w:val="20"/>
        </w:rPr>
        <w:t xml:space="preserve">8.	</w:t>
      </w:r>
      <w:r>
        <w:rPr>
          <w:sz w:val="20"/>
          <w:szCs w:val="20"/>
        </w:rPr>
        <w:t xml:space="preserve">Porque as atualizações enviadas podem vazar informações sobre os dados: há ataques que reconstroem exemplos ou inferem participação no treino. Para garantias é preciso combinar com técnicas como privacidade diferencial e agregação segura.</w:t>
      </w:r>
    </w:p>
    <w:p>
      <w:pPr>
        <w:keepLines/>
        <w:tabs>
          <w:tab w:val="left" w:pos="500"/>
        </w:tabs>
        <w:spacing w:after="90" w:line="270"/>
        <w:ind w:left="500" w:hanging="500"/>
      </w:pPr>
      <w:r>
        <w:rPr>
          <w:b/>
          <w:bCs/>
          <w:color w:val="4F46E5"/>
          <w:sz w:val="20"/>
          <w:szCs w:val="20"/>
        </w:rPr>
        <w:t xml:space="preserve">9.	</w:t>
      </w:r>
      <w:r>
        <w:rPr>
          <w:sz w:val="20"/>
          <w:szCs w:val="20"/>
        </w:rPr>
        <w:t xml:space="preserve">O federado evita copiar dados brutos para um local central, coletando e circulando apenas o necessário (atualizações de modelo). Isso se alinha à minimização, mas não dispensa a análise jurídica nem outras medidas de segurança.</w:t>
      </w:r>
    </w:p>
    <w:p>
      <w:pPr>
        <w:keepLines/>
        <w:tabs>
          <w:tab w:val="left" w:pos="500"/>
        </w:tabs>
        <w:spacing w:after="90" w:line="270"/>
        <w:ind w:left="500" w:hanging="500"/>
      </w:pPr>
      <w:r>
        <w:rPr>
          <w:b/>
          <w:bCs/>
          <w:color w:val="4F46E5"/>
          <w:sz w:val="20"/>
          <w:szCs w:val="20"/>
        </w:rPr>
        <w:t xml:space="preserve">10.	</w:t>
      </w:r>
      <w:r>
        <w:rPr>
          <w:sz w:val="20"/>
          <w:szCs w:val="20"/>
        </w:rPr>
        <w:t xml:space="preserve">Três hospitais com 50 pacientes cada treinaram regressão logística sozinhos e tiveram acurácia um pouco menor. A média dos três modelos, sem troca de dados, igualou o modelo centralizado. O resultado é otimista (dados IID, problema simples, uma só rodada).</w:t>
      </w:r>
    </w:p>
    <w:p>
      <w:pPr>
        <w:keepLines/>
        <w:tabs>
          <w:tab w:val="left" w:pos="500"/>
        </w:tabs>
        <w:spacing w:after="90" w:line="270"/>
        <w:ind w:left="500" w:hanging="500"/>
      </w:pPr>
      <w:r>
        <w:rPr>
          <w:b/>
          <w:bCs/>
          <w:color w:val="4F46E5"/>
          <w:sz w:val="20"/>
          <w:szCs w:val="20"/>
        </w:rPr>
        <w:t xml:space="preserve">11.	</w:t>
      </w:r>
      <w:r>
        <w:rPr>
          <w:sz w:val="20"/>
          <w:szCs w:val="20"/>
        </w:rPr>
        <w:t xml:space="preserve">Teclado móvel: o texto digitado fica no celular, que só envia atualizações do modelo. Saúde: prontuários e imagens ficam no hospital, e só parâmetros do modelo trafegam entre instituições.</w:t>
      </w:r>
    </w:p>
    <w:p>
      <w:pPr>
        <w:keepLines/>
        <w:tabs>
          <w:tab w:val="left" w:pos="500"/>
        </w:tabs>
        <w:spacing w:after="90" w:line="270"/>
        <w:ind w:left="500" w:hanging="500"/>
      </w:pPr>
      <w:r>
        <w:rPr>
          <w:b/>
          <w:bCs/>
          <w:color w:val="4F46E5"/>
          <w:sz w:val="20"/>
          <w:szCs w:val="20"/>
        </w:rPr>
        <w:t xml:space="preserve">12.	</w:t>
      </w:r>
      <w:r>
        <w:rPr>
          <w:sz w:val="20"/>
          <w:szCs w:val="20"/>
        </w:rPr>
        <w:t xml:space="preserve">Porque o objetivo global é o erro médio sobre todos os exemplos; um cliente com mais exemplos contribui com mais termos nessa média, e seu modelo local é estimado com mais evidência.</w:t>
      </w:r>
    </w:p>
    <w:p>
      <w:pPr>
        <w:keepLines/>
        <w:tabs>
          <w:tab w:val="left" w:pos="500"/>
        </w:tabs>
        <w:spacing w:after="90" w:line="270"/>
        <w:ind w:left="500" w:hanging="500"/>
      </w:pPr>
      <w:r>
        <w:rPr>
          <w:b/>
          <w:bCs/>
          <w:color w:val="4F46E5"/>
          <w:sz w:val="20"/>
          <w:szCs w:val="20"/>
        </w:rPr>
        <w:t xml:space="preserve">13.	</w:t>
      </w:r>
      <w:r>
        <w:rPr>
          <w:sz w:val="20"/>
          <w:szCs w:val="20"/>
        </w:rPr>
        <w:t xml:space="preserve">Ele calculou média e desvio padrão usando os dados de treino de todos os hospitais juntos, o que exigiria centralizá-los. Em um sistema real, essas estatísticas precisariam ser calculadas de forma federada, combinando somas locais.</w:t>
      </w:r>
    </w:p>
    <w:p>
      <w:pPr>
        <w:keepLines/>
        <w:tabs>
          <w:tab w:val="left" w:pos="500"/>
        </w:tabs>
        <w:spacing w:after="90" w:line="270"/>
        <w:ind w:left="500" w:hanging="500"/>
      </w:pPr>
      <w:r>
        <w:rPr>
          <w:b/>
          <w:bCs/>
          <w:color w:val="4F46E5"/>
          <w:sz w:val="20"/>
          <w:szCs w:val="20"/>
        </w:rPr>
        <w:t xml:space="preserve">14.	</w:t>
      </w:r>
      <w:r>
        <w:rPr>
          <w:sz w:val="20"/>
          <w:szCs w:val="20"/>
        </w:rPr>
        <w:t xml:space="preserve">Vantagens: não move dados brutos, respeita leis e silos, economiza banda e permite colaboração. Limitações: comunicação cara, dados não-IID, dispositivos instáveis, maior complexidade e riscos de privacidade e de participantes maliciosos.</w:t>
      </w:r>
    </w:p>
    <w:p>
      <w:pPr>
        <w:keepLines/>
        <w:tabs>
          <w:tab w:val="left" w:pos="500"/>
        </w:tabs>
        <w:spacing w:after="90" w:line="270"/>
        <w:ind w:left="500" w:hanging="500"/>
      </w:pPr>
      <w:r>
        <w:rPr>
          <w:b/>
          <w:bCs/>
          <w:color w:val="4F46E5"/>
          <w:sz w:val="20"/>
          <w:szCs w:val="20"/>
        </w:rPr>
        <w:t xml:space="preserve">15.	</w:t>
      </w:r>
      <w:r>
        <w:rPr>
          <w:sz w:val="20"/>
          <w:szCs w:val="20"/>
        </w:rPr>
        <w:t xml:space="preserve">É um servidor que segue o protocolo, mas tenta aprender o que puder das atualizações recebidas. Importa porque mostra que enviar só atualizações pode não bastar; defesas como agregação segura e ruído protegem contra essa curiosidade.</w:t>
      </w:r>
    </w:p>
    <w:p>
      <w:pPr>
        <w:keepLines/>
        <w:tabs>
          <w:tab w:val="left" w:pos="500"/>
        </w:tabs>
        <w:spacing w:after="90" w:line="270"/>
        <w:ind w:left="500" w:hanging="500"/>
      </w:pPr>
      <w:r>
        <w:rPr>
          <w:b/>
          <w:bCs/>
          <w:color w:val="4F46E5"/>
          <w:sz w:val="20"/>
          <w:szCs w:val="20"/>
        </w:rPr>
        <w:t xml:space="preserve">16.	</w:t>
      </w:r>
      <w:r>
        <w:rPr>
          <w:sz w:val="20"/>
          <w:szCs w:val="20"/>
        </w:rPr>
        <w:t xml:space="preserve">Em vez de copiar dados para um local central, o modelo é enviado aos locais onde estão os dados e treinado ali. Vantagem: dados sensíveis não saem do dono, e se evita transportar grandes volumes.</w:t>
      </w:r>
    </w:p>
    <w:p>
      <w:pPr>
        <w:keepLines/>
        <w:tabs>
          <w:tab w:val="left" w:pos="500"/>
        </w:tabs>
        <w:spacing w:after="90" w:line="270"/>
        <w:ind w:left="500" w:hanging="500"/>
      </w:pPr>
      <w:r>
        <w:rPr>
          <w:b/>
          <w:bCs/>
          <w:color w:val="4F46E5"/>
          <w:sz w:val="20"/>
          <w:szCs w:val="20"/>
        </w:rPr>
        <w:t xml:space="preserve">17.	</w:t>
      </w:r>
      <w:r>
        <w:rPr>
          <w:sz w:val="20"/>
          <w:szCs w:val="20"/>
        </w:rPr>
        <w:t xml:space="preserve">Conexões de clientes como celulares são lentas e instáveis, e modelos grandes exigem muitos bytes por rodada; além disso, são necessárias muitas rodadas e o envio de subida costuma ser mais lento que o de descida.</w:t>
      </w:r>
    </w:p>
    <w:p>
      <w:pPr>
        <w:keepLines/>
        <w:tabs>
          <w:tab w:val="left" w:pos="500"/>
        </w:tabs>
        <w:spacing w:after="90" w:line="270"/>
        <w:ind w:left="500" w:hanging="500"/>
      </w:pPr>
      <w:r>
        <w:rPr>
          <w:b/>
          <w:bCs/>
          <w:color w:val="4F46E5"/>
          <w:sz w:val="20"/>
          <w:szCs w:val="20"/>
        </w:rPr>
        <w:t xml:space="preserve">18.	</w:t>
      </w:r>
      <w:r>
        <w:rPr>
          <w:sz w:val="20"/>
          <w:szCs w:val="20"/>
        </w:rPr>
        <w:t xml:space="preserve">Resposta pessoal. Exemplo: clínicas de uma rede que querem um modelo de triagem; cada clínica é cliente, uma entidade central é o servidor e os prontuários permanecem em cada clínica.</w:t>
      </w:r>
    </w:p>
    <w:p>
      <w:pPr>
        <w:keepLines/>
        <w:tabs>
          <w:tab w:val="left" w:pos="500"/>
        </w:tabs>
        <w:spacing w:after="90" w:line="270"/>
        <w:ind w:left="500" w:hanging="500"/>
      </w:pPr>
      <w:r>
        <w:rPr>
          <w:b/>
          <w:bCs/>
          <w:color w:val="4F46E5"/>
          <w:sz w:val="20"/>
          <w:szCs w:val="20"/>
        </w:rPr>
        <w:t xml:space="preserve">19.	</w:t>
      </w:r>
      <w:r>
        <w:rPr>
          <w:sz w:val="20"/>
          <w:szCs w:val="20"/>
        </w:rPr>
        <w:t xml:space="preserve">Porque, com dados IID, cada cliente enxerga a mesma distribuição e os modelos locais apontam para direções parecidas; a média resulta em um bom modelo. Com dados não-IID, as direções divergem e a média pode piorar.</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do capítulo: definição de aprendizado federado; ciclo de quatro passos; motivos (privacidade, leis, custo, confiança); cross-device versus cross-silo; e a ressalva de que federado não garante privacidade sozinho.</w:t>
      </w:r>
    </w:p>
    <w:p>
      <w:pPr>
        <w:pStyle w:val="Heading2"/>
        <w:keepNext/>
        <w:pageBreakBefore/>
      </w:pPr>
      <w:r>
        <w:t xml:space="preserve">Capítulo 2 — Preparando o Terreno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Há X (atributos) e y (rótulos) para cada exemplo.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Atributos são colunas; exemplos são linhas.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Parâmetros são aprendidos; hiperparâmetros são escolhidos por nós.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perda quantifica o quanto a previsão está errada.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−log(0,9) ≈ 0,105: confiança no acerto gera perda pequena.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−log(0,1) ≈ 2,30: pouca confiança no acerto gera perda grande.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F(w) = (1/n) Σ perda(w; x_i, y_i).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gradiente indica a subida mais íngreme; andamos no sentido contrário.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η controla o tamanho do passo na direção oposta ao gradiente.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Passos muito grandes ultrapassam o vale e podem se afastar dele.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Passos minúsculos exigem muitos passos para chegar ao vale.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gradiente é estimado em mini-lotes, o que é barato e, na média, correto.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1.000 / 50 = 20 passos por época.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Época é uma passada completa; passo é uma atualização.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decora o treino e não generaliza.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validação orienta escolhas sem usar o teste.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teste deve simular dados novos; usá-lo para escolhas o contamina.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termo λ‖w‖² desencoraja pesos muito grandes.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Alta acurácia, mas revocação zero para a classe de interesse.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Revocação = VP / (VP + FN).</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Precisão = VP / (VP + FP).</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F1 só é alto se precisão e revocação forem ambas altas.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Convexidade facilita a otimização e a análise.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64 × 10 + 10 = 650.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agregação opera sobre os parâmetros, que são listas de números.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partial_fit retoma o treino de onde parou, útil para treino local em rodadas.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treino é retomado do estado anterior em vez de reiniciado.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n, Σx e Σx² o servidor obtém média e variância globais.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σ² = E[x²] − (E[x])², obtida a partir das somas.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resumos (contagens e somas) são enviados.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Você só enxerga o chão sob seus pés; sente para onde o terreno desce mais e dá um passo nessa direção, repetindo. O gradiente aponta a subida mais íngreme; andamos no sentido oposto para reduzir o erro, com passo de tamanho η.</w:t>
      </w:r>
    </w:p>
    <w:p>
      <w:pPr>
        <w:keepLines/>
        <w:tabs>
          <w:tab w:val="left" w:pos="500"/>
        </w:tabs>
        <w:spacing w:after="90" w:line="270"/>
        <w:ind w:left="500" w:hanging="500"/>
      </w:pPr>
      <w:r>
        <w:rPr>
          <w:b/>
          <w:bCs/>
          <w:color w:val="4F46E5"/>
          <w:sz w:val="20"/>
          <w:szCs w:val="20"/>
        </w:rPr>
        <w:t xml:space="preserve">2.	</w:t>
      </w:r>
      <w:r>
        <w:rPr>
          <w:sz w:val="20"/>
          <w:szCs w:val="20"/>
        </w:rPr>
        <w:t xml:space="preserve">A perda dá uma nota ao erro de uma previsão em um exemplo. O risco empírico é a média dessas perdas sobre os exemplos de treino. Treinar é minimizar o risco empírico.</w:t>
      </w:r>
    </w:p>
    <w:p>
      <w:pPr>
        <w:keepLines/>
        <w:tabs>
          <w:tab w:val="left" w:pos="500"/>
        </w:tabs>
        <w:spacing w:after="90" w:line="270"/>
        <w:ind w:left="500" w:hanging="500"/>
      </w:pPr>
      <w:r>
        <w:rPr>
          <w:b/>
          <w:bCs/>
          <w:color w:val="4F46E5"/>
          <w:sz w:val="20"/>
          <w:szCs w:val="20"/>
        </w:rPr>
        <w:t xml:space="preserve">3.	</w:t>
      </w:r>
      <w:r>
        <w:rPr>
          <w:sz w:val="20"/>
          <w:szCs w:val="20"/>
        </w:rPr>
        <w:t xml:space="preserve">Com 0,5: −log(0,5) ≈ 0,69. Com 0,99: −log(0,99) ≈ 0,01. Quanto mais confiante e correto o modelo, menor a perda; indecisão gera perda intermediária.</w:t>
      </w:r>
    </w:p>
    <w:p>
      <w:pPr>
        <w:keepLines/>
        <w:tabs>
          <w:tab w:val="left" w:pos="500"/>
        </w:tabs>
        <w:spacing w:after="90" w:line="270"/>
        <w:ind w:left="500" w:hanging="500"/>
      </w:pPr>
      <w:r>
        <w:rPr>
          <w:b/>
          <w:bCs/>
          <w:color w:val="4F46E5"/>
          <w:sz w:val="20"/>
          <w:szCs w:val="20"/>
        </w:rPr>
        <w:t xml:space="preserve">4.	</w:t>
      </w:r>
      <w:r>
        <w:rPr>
          <w:sz w:val="20"/>
          <w:szCs w:val="20"/>
        </w:rPr>
        <w:t xml:space="preserve">Define o tamanho do passo. Pequena demais: convergência lentíssima. Grande demais: o passo ultrapassa o vale, a perda oscila ou diverge.</w:t>
      </w:r>
    </w:p>
    <w:p>
      <w:pPr>
        <w:keepLines/>
        <w:tabs>
          <w:tab w:val="left" w:pos="500"/>
        </w:tabs>
        <w:spacing w:after="90" w:line="270"/>
        <w:ind w:left="500" w:hanging="500"/>
      </w:pPr>
      <w:r>
        <w:rPr>
          <w:b/>
          <w:bCs/>
          <w:color w:val="4F46E5"/>
          <w:sz w:val="20"/>
          <w:szCs w:val="20"/>
        </w:rPr>
        <w:t xml:space="preserve">5.	</w:t>
      </w:r>
      <w:r>
        <w:rPr>
          <w:sz w:val="20"/>
          <w:szCs w:val="20"/>
        </w:rPr>
        <w:t xml:space="preserve">O gradiente completo usa todos os exemplos a cada passo: caminho suave, mas caro. O SGD usa mini-lotes sorteados: gradiente ruidoso, porém barato, e na média correto. Vantagem: muito mais passos por unidade de tempo.</w:t>
      </w:r>
    </w:p>
    <w:p>
      <w:pPr>
        <w:keepLines/>
        <w:tabs>
          <w:tab w:val="left" w:pos="500"/>
        </w:tabs>
        <w:spacing w:after="90" w:line="270"/>
        <w:ind w:left="500" w:hanging="500"/>
      </w:pPr>
      <w:r>
        <w:rPr>
          <w:b/>
          <w:bCs/>
          <w:color w:val="4F46E5"/>
          <w:sz w:val="20"/>
          <w:szCs w:val="20"/>
        </w:rPr>
        <w:t xml:space="preserve">6.	</w:t>
      </w:r>
      <w:r>
        <w:rPr>
          <w:sz w:val="20"/>
          <w:szCs w:val="20"/>
        </w:rPr>
        <w:t xml:space="preserve">Época é uma passada completa pelos dados; passo é uma atualização com um mini-lote. 2.400/32 = 75 passos por época.</w:t>
      </w:r>
    </w:p>
    <w:p>
      <w:pPr>
        <w:keepLines/>
        <w:tabs>
          <w:tab w:val="left" w:pos="500"/>
        </w:tabs>
        <w:spacing w:after="90" w:line="270"/>
        <w:ind w:left="500" w:hanging="500"/>
      </w:pPr>
      <w:r>
        <w:rPr>
          <w:b/>
          <w:bCs/>
          <w:color w:val="4F46E5"/>
          <w:sz w:val="20"/>
          <w:szCs w:val="20"/>
        </w:rPr>
        <w:t xml:space="preserve">7.	</w:t>
      </w:r>
      <w:r>
        <w:rPr>
          <w:sz w:val="20"/>
          <w:szCs w:val="20"/>
        </w:rPr>
        <w:t xml:space="preserve">É quando o modelo decora o treino e generaliza mal. Detecta-se quando o erro de treino é muito menor que o de validação, e a validação para de melhorar ou piora.</w:t>
      </w:r>
    </w:p>
    <w:p>
      <w:pPr>
        <w:keepLines/>
        <w:tabs>
          <w:tab w:val="left" w:pos="500"/>
        </w:tabs>
        <w:spacing w:after="90" w:line="270"/>
        <w:ind w:left="500" w:hanging="500"/>
      </w:pPr>
      <w:r>
        <w:rPr>
          <w:b/>
          <w:bCs/>
          <w:color w:val="4F46E5"/>
          <w:sz w:val="20"/>
          <w:szCs w:val="20"/>
        </w:rPr>
        <w:t xml:space="preserve">8.	</w:t>
      </w:r>
      <w:r>
        <w:rPr>
          <w:sz w:val="20"/>
          <w:szCs w:val="20"/>
        </w:rPr>
        <w:t xml:space="preserve">Treino ajusta os parâmetros; validação escolhe hiperparâmetros; teste dá a nota final, uma única vez. A separação evita resultados otimistas por vazamento.</w:t>
      </w:r>
    </w:p>
    <w:p>
      <w:pPr>
        <w:keepLines/>
        <w:tabs>
          <w:tab w:val="left" w:pos="500"/>
        </w:tabs>
        <w:spacing w:after="90" w:line="270"/>
        <w:ind w:left="500" w:hanging="500"/>
      </w:pPr>
      <w:r>
        <w:rPr>
          <w:b/>
          <w:bCs/>
          <w:color w:val="4F46E5"/>
          <w:sz w:val="20"/>
          <w:szCs w:val="20"/>
        </w:rPr>
        <w:t xml:space="preserve">9.	</w:t>
      </w:r>
      <w:r>
        <w:rPr>
          <w:sz w:val="20"/>
          <w:szCs w:val="20"/>
        </w:rPr>
        <w:t xml:space="preserve">Soma-se à perda um termo λ‖w‖² que penaliza pesos grandes, produzindo modelos mais simples e menos sobreajustados. λ controla a força: λ grande restringe demais, λ pequeno quase não regulariza.</w:t>
      </w:r>
    </w:p>
    <w:p>
      <w:pPr>
        <w:keepLines/>
        <w:tabs>
          <w:tab w:val="left" w:pos="500"/>
        </w:tabs>
        <w:spacing w:after="90" w:line="270"/>
        <w:ind w:left="500" w:hanging="500"/>
      </w:pPr>
      <w:r>
        <w:rPr>
          <w:b/>
          <w:bCs/>
          <w:color w:val="4F46E5"/>
          <w:sz w:val="20"/>
          <w:szCs w:val="20"/>
        </w:rPr>
        <w:t xml:space="preserve">10.	</w:t>
      </w:r>
      <w:r>
        <w:rPr>
          <w:sz w:val="20"/>
          <w:szCs w:val="20"/>
        </w:rPr>
        <w:t xml:space="preserve">Em classes desbalanceadas, prever sempre a classe majoritária gera acurácia alta sem utilidade (ex.: 99% de transações legítimas). Use revocação, precisão e F1 da classe de interesse.</w:t>
      </w:r>
    </w:p>
    <w:p>
      <w:pPr>
        <w:keepLines/>
        <w:tabs>
          <w:tab w:val="left" w:pos="500"/>
        </w:tabs>
        <w:spacing w:after="90" w:line="270"/>
        <w:ind w:left="500" w:hanging="500"/>
      </w:pPr>
      <w:r>
        <w:rPr>
          <w:b/>
          <w:bCs/>
          <w:color w:val="4F46E5"/>
          <w:sz w:val="20"/>
          <w:szCs w:val="20"/>
        </w:rPr>
        <w:t xml:space="preserve">11.	</w:t>
      </w:r>
      <w:r>
        <w:rPr>
          <w:sz w:val="20"/>
          <w:szCs w:val="20"/>
        </w:rPr>
        <w:t xml:space="preserve">Precisão: das transações marcadas como fraude, quantas eram fraude. Revocação: das fraudes existentes, quantas foram detectadas. O F1 combina ambas.</w:t>
      </w:r>
    </w:p>
    <w:p>
      <w:pPr>
        <w:keepLines/>
        <w:tabs>
          <w:tab w:val="left" w:pos="500"/>
        </w:tabs>
        <w:spacing w:after="90" w:line="270"/>
        <w:ind w:left="500" w:hanging="500"/>
      </w:pPr>
      <w:r>
        <w:rPr>
          <w:b/>
          <w:bCs/>
          <w:color w:val="4F46E5"/>
          <w:sz w:val="20"/>
          <w:szCs w:val="20"/>
        </w:rPr>
        <w:t xml:space="preserve">12.	</w:t>
      </w:r>
      <w:r>
        <w:rPr>
          <w:sz w:val="20"/>
          <w:szCs w:val="20"/>
        </w:rPr>
        <w:t xml:space="preserve">VP = 8, FN = 2, FP = 4, VN = 86. Precisão = 8/12 ≈ 0,67. Revocação = 8/10 = 0,80. F1 = 2·0,67·0,80/(0,67+0,80) ≈ 0,73.</w:t>
      </w:r>
    </w:p>
    <w:p>
      <w:pPr>
        <w:keepLines/>
        <w:tabs>
          <w:tab w:val="left" w:pos="500"/>
        </w:tabs>
        <w:spacing w:after="90" w:line="270"/>
        <w:ind w:left="500" w:hanging="500"/>
      </w:pPr>
      <w:r>
        <w:rPr>
          <w:b/>
          <w:bCs/>
          <w:color w:val="4F46E5"/>
          <w:sz w:val="20"/>
          <w:szCs w:val="20"/>
        </w:rPr>
        <w:t xml:space="preserve">13.	</w:t>
      </w:r>
      <w:r>
        <w:rPr>
          <w:sz w:val="20"/>
          <w:szCs w:val="20"/>
        </w:rPr>
        <w:t xml:space="preserve">Porque os parâmetros formam listas numéricas; o servidor pode enviá-las, os clientes devolver versões atualizadas e o servidor combinar por média ou soma, sem tocar nos dados.</w:t>
      </w:r>
    </w:p>
    <w:p>
      <w:pPr>
        <w:keepLines/>
        <w:tabs>
          <w:tab w:val="left" w:pos="500"/>
        </w:tabs>
        <w:spacing w:after="90" w:line="270"/>
        <w:ind w:left="500" w:hanging="500"/>
      </w:pPr>
      <w:r>
        <w:rPr>
          <w:b/>
          <w:bCs/>
          <w:color w:val="4F46E5"/>
          <w:sz w:val="20"/>
          <w:szCs w:val="20"/>
        </w:rPr>
        <w:t xml:space="preserve">14.	</w:t>
      </w:r>
      <w:r>
        <w:rPr>
          <w:sz w:val="20"/>
          <w:szCs w:val="20"/>
        </w:rPr>
        <w:t xml:space="preserve">A softmax para dígitos tem 650 parâmetros e otimização convexa. Uma MLP com 32 neurônios tem 2.410, é mais flexível, mas não convexa, o que torna a otimização mais delicada.</w:t>
      </w:r>
    </w:p>
    <w:p>
      <w:pPr>
        <w:keepLines/>
        <w:tabs>
          <w:tab w:val="left" w:pos="500"/>
        </w:tabs>
        <w:spacing w:after="90" w:line="270"/>
        <w:ind w:left="500" w:hanging="500"/>
      </w:pPr>
      <w:r>
        <w:rPr>
          <w:b/>
          <w:bCs/>
          <w:color w:val="4F46E5"/>
          <w:sz w:val="20"/>
          <w:szCs w:val="20"/>
        </w:rPr>
        <w:t xml:space="preserve">15.	</w:t>
      </w:r>
      <w:r>
        <w:rPr>
          <w:sz w:val="20"/>
          <w:szCs w:val="20"/>
        </w:rPr>
        <w:t xml:space="preserve">Em cada rodada o cliente recebe os parâmetros globais e continua o treino a partir deles. O scikit-learn oferece partial_fit e warm_start para retomar o treino.</w:t>
      </w:r>
    </w:p>
    <w:p>
      <w:pPr>
        <w:keepLines/>
        <w:tabs>
          <w:tab w:val="left" w:pos="500"/>
        </w:tabs>
        <w:spacing w:after="90" w:line="270"/>
        <w:ind w:left="500" w:hanging="500"/>
      </w:pPr>
      <w:r>
        <w:rPr>
          <w:b/>
          <w:bCs/>
          <w:color w:val="4F46E5"/>
          <w:sz w:val="20"/>
          <w:szCs w:val="20"/>
        </w:rPr>
        <w:t xml:space="preserve">16.	</w:t>
      </w:r>
      <w:r>
        <w:rPr>
          <w:sz w:val="20"/>
          <w:szCs w:val="20"/>
        </w:rPr>
        <w:t xml:space="preserve">Cada cliente envia n_k e a soma local S1_k. O servidor calcula μ = ΣS1_k / Σn_k. Nenhum valor individual é enviado.</w:t>
      </w:r>
    </w:p>
    <w:p>
      <w:pPr>
        <w:keepLines/>
        <w:tabs>
          <w:tab w:val="left" w:pos="500"/>
        </w:tabs>
        <w:spacing w:after="90" w:line="270"/>
        <w:ind w:left="500" w:hanging="500"/>
      </w:pPr>
      <w:r>
        <w:rPr>
          <w:b/>
          <w:bCs/>
          <w:color w:val="4F46E5"/>
          <w:sz w:val="20"/>
          <w:szCs w:val="20"/>
        </w:rPr>
        <w:t xml:space="preserve">17.	</w:t>
      </w:r>
      <w:r>
        <w:rPr>
          <w:sz w:val="20"/>
          <w:szCs w:val="20"/>
        </w:rPr>
        <w:t xml:space="preserve">Cada cliente envia também a soma dos quadrados S2_k. O servidor calcula σ² = ΣS2_k/n − μ² e σ = √σ². Resultado idêntico ao de olhar todos os dados.</w:t>
      </w:r>
    </w:p>
    <w:p>
      <w:pPr>
        <w:keepLines/>
        <w:tabs>
          <w:tab w:val="left" w:pos="500"/>
        </w:tabs>
        <w:spacing w:after="90" w:line="270"/>
        <w:ind w:left="500" w:hanging="500"/>
      </w:pPr>
      <w:r>
        <w:rPr>
          <w:b/>
          <w:bCs/>
          <w:color w:val="4F46E5"/>
          <w:sz w:val="20"/>
          <w:szCs w:val="20"/>
        </w:rPr>
        <w:t xml:space="preserve">18.	</w:t>
      </w:r>
      <w:r>
        <w:rPr>
          <w:sz w:val="20"/>
          <w:szCs w:val="20"/>
        </w:rPr>
        <w:t xml:space="preserve">Em grupos muito pequenos, médias e somas podem revelar valores individuais; um servidor curioso pode inferir informações. Por isso, mais adiante, usam-se agregação segura e privacidade diferencial.</w:t>
      </w:r>
    </w:p>
    <w:p>
      <w:pPr>
        <w:keepLines/>
        <w:tabs>
          <w:tab w:val="left" w:pos="500"/>
        </w:tabs>
        <w:spacing w:after="90" w:line="270"/>
        <w:ind w:left="500" w:hanging="500"/>
      </w:pPr>
      <w:r>
        <w:rPr>
          <w:b/>
          <w:bCs/>
          <w:color w:val="4F46E5"/>
          <w:sz w:val="20"/>
          <w:szCs w:val="20"/>
        </w:rPr>
        <w:t xml:space="preserve">19.	</w:t>
      </w:r>
      <w:r>
        <w:rPr>
          <w:sz w:val="20"/>
          <w:szCs w:val="20"/>
        </w:rPr>
        <w:t xml:space="preserve">Cobrar pênaltis: chuta, vê onde a bola foi, corrige a mira. No treino, o modelo prevê, mede a perda e ajusta os parâmetros na direção que reduz o erro.</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perda e risco empírico; gradiente descendente e SGD; treino/validação/teste e F1; modelo como vetor de números; partial_fit e estatísticas por somas locais.</w:t>
      </w:r>
    </w:p>
    <w:p>
      <w:pPr>
        <w:pStyle w:val="Heading2"/>
        <w:keepNext/>
        <w:pageBreakBefore/>
      </w:pPr>
      <w:r>
        <w:t xml:space="preserve">Capítulo 3 — Anatomia de um Sistema Federado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FedAvg combina treino local em mini-lotes com média ponderada dos modelos no servidor.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rodada começa com seleção de clientes e envio do modelo atual.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Todos devem partir do mesmo modelo global da rodada.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Devolve-se o modelo local atualizado ou a atualização (delta).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w_(t+1) = Σ (n_k / n_S) · w_k.</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0,1·0,80 + 0,3·0,60 + 0,6·0,50 = 0,56.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(0,80 + 0,60 + 0,50)/3 ≈ 0,63.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(50·1,0 + 150·0,0)/200 = 0,25.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passo de gradiente completo por rodada é o FedSGD.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custo de comunicação é alto: um passo por rodada.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Troca comunicação por computação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 controla a participação por rodada.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0,1 × 100 = 10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0,3 × 50 = 15.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 é quanto cada cliente treina antes de devolver 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B é o tamanho do mini-lote do SGD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 = E · n_k / B = 5 · 200 / 20 = 50.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 = 2 · 600 / 30 = 40.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muitos passos locais e dados diferentes, os modelos divergem do ótimo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McMahan et al. observaram que a média só funciona bem com inicialização compartilhada.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ficou ao redor de 0,89, enquanto cada cliente tinha cerca de 0,96.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biblioteca didática de simulação.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simples foca o protocolo e não 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65 × 10 = 650.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cópia evita que um cliente modifique o modelo compartilhado.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mesma semente gera os mesmos sorteios e resultados.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2 · 4 · 1.000 · 8 = 64.000 bytes.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Reddi et al. (2021) propuseram FedAdam, FedYogi e FedAdagrad.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mantém os clientes na mesma vizinhança do espaço de 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número de rodadas é o que custa comunicação.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1) O servidor sorteia S_t e envia w_t. 2) Cada cliente k treina localmente por E épocas, com lote B e passo η, obtendo w_(t+1)^k. 3) Cada cliente devolve w_(t+1)^k. 4) O servidor agrega: w_(t+1) = Σ (n_k/n_S) w_(t+1)^k.</w:t>
      </w:r>
    </w:p>
    <w:p>
      <w:pPr>
        <w:keepLines/>
        <w:tabs>
          <w:tab w:val="left" w:pos="500"/>
        </w:tabs>
        <w:spacing w:after="90" w:line="270"/>
        <w:ind w:left="500" w:hanging="500"/>
      </w:pPr>
      <w:r>
        <w:rPr>
          <w:b/>
          <w:bCs/>
          <w:color w:val="4F46E5"/>
          <w:sz w:val="20"/>
          <w:szCs w:val="20"/>
        </w:rPr>
        <w:t xml:space="preserve">2.	</w:t>
      </w:r>
      <w:r>
        <w:rPr>
          <w:sz w:val="20"/>
          <w:szCs w:val="20"/>
        </w:rPr>
        <w:t xml:space="preserve">Porque o objetivo global é a média dos erros sobre todos os exemplos; clientes com mais exemplos devem pesar mais. A média simples superestimaria clientes pequenos e enviesaria o modelo.</w:t>
      </w:r>
    </w:p>
    <w:p>
      <w:pPr>
        <w:keepLines/>
        <w:tabs>
          <w:tab w:val="left" w:pos="500"/>
        </w:tabs>
        <w:spacing w:after="90" w:line="270"/>
        <w:ind w:left="500" w:hanging="500"/>
      </w:pPr>
      <w:r>
        <w:rPr>
          <w:b/>
          <w:bCs/>
          <w:color w:val="4F46E5"/>
          <w:sz w:val="20"/>
          <w:szCs w:val="20"/>
        </w:rPr>
        <w:t xml:space="preserve">3.	</w:t>
      </w:r>
      <w:r>
        <w:rPr>
          <w:sz w:val="20"/>
          <w:szCs w:val="20"/>
        </w:rPr>
        <w:t xml:space="preserve">n_S = 100. w = 0,2·2,0 + 0,3·4,0 + 0,5·1,0 = 0,4 + 1,2 + 0,5 = 2,1.</w:t>
      </w:r>
    </w:p>
    <w:p>
      <w:pPr>
        <w:keepLines/>
        <w:tabs>
          <w:tab w:val="left" w:pos="500"/>
        </w:tabs>
        <w:spacing w:after="90" w:line="270"/>
        <w:ind w:left="500" w:hanging="500"/>
      </w:pPr>
      <w:r>
        <w:rPr>
          <w:b/>
          <w:bCs/>
          <w:color w:val="4F46E5"/>
          <w:sz w:val="20"/>
          <w:szCs w:val="20"/>
        </w:rPr>
        <w:t xml:space="preserve">4.	</w:t>
      </w:r>
      <w:r>
        <w:rPr>
          <w:sz w:val="20"/>
          <w:szCs w:val="20"/>
        </w:rPr>
        <w:t xml:space="preserve">No FedSGD, cada cliente dá um passo de gradiente por rodada; no FedAvg, vários passos locais (E épocas, lote B). Como cada rodada aproveita muito mais cálculo local, o FedAvg precisa de bem menos rodadas.</w:t>
      </w:r>
    </w:p>
    <w:p>
      <w:pPr>
        <w:keepLines/>
        <w:tabs>
          <w:tab w:val="left" w:pos="500"/>
        </w:tabs>
        <w:spacing w:after="90" w:line="270"/>
        <w:ind w:left="500" w:hanging="500"/>
      </w:pPr>
      <w:r>
        <w:rPr>
          <w:b/>
          <w:bCs/>
          <w:color w:val="4F46E5"/>
          <w:sz w:val="20"/>
          <w:szCs w:val="20"/>
        </w:rPr>
        <w:t xml:space="preserve">5.	</w:t>
      </w:r>
      <w:r>
        <w:rPr>
          <w:sz w:val="20"/>
          <w:szCs w:val="20"/>
        </w:rPr>
        <w:t xml:space="preserve">Porque a rede costuma ser lenta, instável e cara, enquanto o dispositivo tem capacidade de sobra. Fazer mais trabalho localmente reduz o número de rodadas e o tráfego.</w:t>
      </w:r>
    </w:p>
    <w:p>
      <w:pPr>
        <w:keepLines/>
        <w:tabs>
          <w:tab w:val="left" w:pos="500"/>
        </w:tabs>
        <w:spacing w:after="90" w:line="270"/>
        <w:ind w:left="500" w:hanging="500"/>
      </w:pPr>
      <w:r>
        <w:rPr>
          <w:b/>
          <w:bCs/>
          <w:color w:val="4F46E5"/>
          <w:sz w:val="20"/>
          <w:szCs w:val="20"/>
        </w:rPr>
        <w:t xml:space="preserve">6.	</w:t>
      </w:r>
      <w:r>
        <w:rPr>
          <w:sz w:val="20"/>
          <w:szCs w:val="20"/>
        </w:rPr>
        <w:t xml:space="preserve">C: fração de clientes por rodada; E: épocas locais; B: tamanho do lote; η: passo. Aumentar E acelera o progresso por rodada, mas, com dados diferentes, aumenta a deriva dos clientes.</w:t>
      </w:r>
    </w:p>
    <w:p>
      <w:pPr>
        <w:keepLines/>
        <w:tabs>
          <w:tab w:val="left" w:pos="500"/>
        </w:tabs>
        <w:spacing w:after="90" w:line="270"/>
        <w:ind w:left="500" w:hanging="500"/>
      </w:pPr>
      <w:r>
        <w:rPr>
          <w:b/>
          <w:bCs/>
          <w:color w:val="4F46E5"/>
          <w:sz w:val="20"/>
          <w:szCs w:val="20"/>
        </w:rPr>
        <w:t xml:space="preserve">7.	</w:t>
      </w:r>
      <w:r>
        <w:rPr>
          <w:sz w:val="20"/>
          <w:szCs w:val="20"/>
        </w:rPr>
        <w:t xml:space="preserve">u = E · n_k / B = 4 · 450 / 30 = 60 passos.</w:t>
      </w:r>
    </w:p>
    <w:p>
      <w:pPr>
        <w:keepLines/>
        <w:tabs>
          <w:tab w:val="left" w:pos="500"/>
        </w:tabs>
        <w:spacing w:after="90" w:line="270"/>
        <w:ind w:left="500" w:hanging="500"/>
      </w:pPr>
      <w:r>
        <w:rPr>
          <w:b/>
          <w:bCs/>
          <w:color w:val="4F46E5"/>
          <w:sz w:val="20"/>
          <w:szCs w:val="20"/>
        </w:rPr>
        <w:t xml:space="preserve">8.	</w:t>
      </w:r>
      <w:r>
        <w:rPr>
          <w:sz w:val="20"/>
          <w:szCs w:val="20"/>
        </w:rPr>
        <w:t xml:space="preserve">É o afastamento do modelo local em direção ao mínimo do próprio cliente. Quanto mais diferentes os dados, mais diferentes os mínimos locais, e a média dos modelos fica longe do mínimo global.</w:t>
      </w:r>
    </w:p>
    <w:p>
      <w:pPr>
        <w:keepLines/>
        <w:tabs>
          <w:tab w:val="left" w:pos="500"/>
        </w:tabs>
        <w:spacing w:after="90" w:line="270"/>
        <w:ind w:left="500" w:hanging="500"/>
      </w:pPr>
      <w:r>
        <w:rPr>
          <w:b/>
          <w:bCs/>
          <w:color w:val="4F46E5"/>
          <w:sz w:val="20"/>
          <w:szCs w:val="20"/>
        </w:rPr>
        <w:t xml:space="preserve">9.	</w:t>
      </w:r>
      <w:r>
        <w:rPr>
          <w:sz w:val="20"/>
          <w:szCs w:val="20"/>
        </w:rPr>
        <w:t xml:space="preserve">Redes podem aprender os mesmos conceitos em neurônios permutados; a média mistura pesos que não correspondem e destrói a função aprendida. Com mesma inicialização, as redes permanecem alinhadas.</w:t>
      </w:r>
    </w:p>
    <w:p>
      <w:pPr>
        <w:keepLines/>
        <w:tabs>
          <w:tab w:val="left" w:pos="500"/>
        </w:tabs>
        <w:spacing w:after="90" w:line="270"/>
        <w:ind w:left="500" w:hanging="500"/>
      </w:pPr>
      <w:r>
        <w:rPr>
          <w:b/>
          <w:bCs/>
          <w:color w:val="4F46E5"/>
          <w:sz w:val="20"/>
          <w:szCs w:val="20"/>
        </w:rPr>
        <w:t xml:space="preserve">10.	</w:t>
      </w:r>
      <w:r>
        <w:rPr>
          <w:sz w:val="20"/>
          <w:szCs w:val="20"/>
        </w:rPr>
        <w:t xml:space="preserve">Duas redes pequenas treinaram em metades dos dígitos. Com inicializações diferentes, a média ficou em torno de 0,89, abaixo dos clientes (cerca de 0,96); com mesma inicialização, ficou em torno de 0,97. Ensina a enviar o mesmo modelo a todos.</w:t>
      </w:r>
    </w:p>
    <w:p>
      <w:pPr>
        <w:keepLines/>
        <w:tabs>
          <w:tab w:val="left" w:pos="500"/>
        </w:tabs>
        <w:spacing w:after="90" w:line="270"/>
        <w:ind w:left="500" w:hanging="500"/>
      </w:pPr>
      <w:r>
        <w:rPr>
          <w:b/>
          <w:bCs/>
          <w:color w:val="4F46E5"/>
          <w:sz w:val="20"/>
          <w:szCs w:val="20"/>
        </w:rPr>
        <w:t xml:space="preserve">11.	</w:t>
      </w:r>
      <w:r>
        <w:rPr>
          <w:sz w:val="20"/>
          <w:szCs w:val="20"/>
        </w:rPr>
        <w:t xml:space="preserve">2 · 4 · 500.000 · 20 = 80.000.000 bytes, ou cerca de 80 MB por rodada (subida e descida somadas).</w:t>
      </w:r>
    </w:p>
    <w:p>
      <w:pPr>
        <w:keepLines/>
        <w:tabs>
          <w:tab w:val="left" w:pos="500"/>
        </w:tabs>
        <w:spacing w:after="90" w:line="270"/>
        <w:ind w:left="500" w:hanging="500"/>
      </w:pPr>
      <w:r>
        <w:rPr>
          <w:b/>
          <w:bCs/>
          <w:color w:val="4F46E5"/>
          <w:sz w:val="20"/>
          <w:szCs w:val="20"/>
        </w:rPr>
        <w:t xml:space="preserve">12.	</w:t>
      </w:r>
      <w:r>
        <w:rPr>
          <w:sz w:val="20"/>
          <w:szCs w:val="20"/>
        </w:rPr>
        <w:t xml:space="preserve">Cada parâmetro ocuparia 2 bytes; o tráfego cairia pela metade, para cerca de 40 MB por rodada.</w:t>
      </w:r>
    </w:p>
    <w:p>
      <w:pPr>
        <w:keepLines/>
        <w:tabs>
          <w:tab w:val="left" w:pos="500"/>
        </w:tabs>
        <w:spacing w:after="90" w:line="270"/>
        <w:ind w:left="500" w:hanging="500"/>
      </w:pPr>
      <w:r>
        <w:rPr>
          <w:b/>
          <w:bCs/>
          <w:color w:val="4F46E5"/>
          <w:sz w:val="20"/>
          <w:szCs w:val="20"/>
        </w:rPr>
        <w:t xml:space="preserve">13.	</w:t>
      </w:r>
      <w:r>
        <w:rPr>
          <w:sz w:val="20"/>
          <w:szCs w:val="20"/>
        </w:rPr>
        <w:t xml:space="preserve">Controla os sorteios (partição dos dados, seleção de clientes, ordem dos mini-lotes). Com a mesma semente, resultados são reproduzíveis; variando a semente, avalia-se a variabilidade.</w:t>
      </w:r>
    </w:p>
    <w:p>
      <w:pPr>
        <w:keepLines/>
        <w:tabs>
          <w:tab w:val="left" w:pos="500"/>
        </w:tabs>
        <w:spacing w:after="90" w:line="270"/>
        <w:ind w:left="500" w:hanging="500"/>
      </w:pPr>
      <w:r>
        <w:rPr>
          <w:b/>
          <w:bCs/>
          <w:color w:val="4F46E5"/>
          <w:sz w:val="20"/>
          <w:szCs w:val="20"/>
        </w:rPr>
        <w:t xml:space="preserve">14.	</w:t>
      </w:r>
      <w:r>
        <w:rPr>
          <w:sz w:val="20"/>
          <w:szCs w:val="20"/>
        </w:rPr>
        <w:t xml:space="preserve">Para focar no protocolo, ter modelo pequeno (650 parâmetros), rápido e convexo. Limitações: menos expressividade e, por ser convexo, efeitos como a falha da média com inicializações diferentes não aparecem.</w:t>
      </w:r>
    </w:p>
    <w:p>
      <w:pPr>
        <w:keepLines/>
        <w:tabs>
          <w:tab w:val="left" w:pos="500"/>
        </w:tabs>
        <w:spacing w:after="90" w:line="270"/>
        <w:ind w:left="500" w:hanging="500"/>
      </w:pPr>
      <w:r>
        <w:rPr>
          <w:b/>
          <w:bCs/>
          <w:color w:val="4F46E5"/>
          <w:sz w:val="20"/>
          <w:szCs w:val="20"/>
        </w:rPr>
        <w:t xml:space="preserve">15.	</w:t>
      </w:r>
      <w:r>
        <w:rPr>
          <w:sz w:val="20"/>
          <w:szCs w:val="20"/>
        </w:rPr>
        <w:t xml:space="preserve">Porque a rodada envolve comunicação, que é o principal custo; dois métodos com o mesmo número de épocas totais podem exigir números muito diferentes de rodadas.</w:t>
      </w:r>
    </w:p>
    <w:p>
      <w:pPr>
        <w:keepLines/>
        <w:tabs>
          <w:tab w:val="left" w:pos="500"/>
        </w:tabs>
        <w:spacing w:after="90" w:line="270"/>
        <w:ind w:left="500" w:hanging="500"/>
      </w:pPr>
      <w:r>
        <w:rPr>
          <w:b/>
          <w:bCs/>
          <w:color w:val="4F46E5"/>
          <w:sz w:val="20"/>
          <w:szCs w:val="20"/>
        </w:rPr>
        <w:t xml:space="preserve">16.	</w:t>
      </w:r>
      <w:r>
        <w:rPr>
          <w:sz w:val="20"/>
          <w:szCs w:val="20"/>
        </w:rPr>
        <w:t xml:space="preserve">Cada rodada usa uma amostra menor, o que pode atrasar um pouco o início do treino; como qualquer subconjunto representa bem o todo, ao final a diferença costuma ser pequena.</w:t>
      </w:r>
    </w:p>
    <w:p>
      <w:pPr>
        <w:keepLines/>
        <w:tabs>
          <w:tab w:val="left" w:pos="500"/>
        </w:tabs>
        <w:spacing w:after="90" w:line="270"/>
        <w:ind w:left="500" w:hanging="500"/>
      </w:pPr>
      <w:r>
        <w:rPr>
          <w:b/>
          <w:bCs/>
          <w:color w:val="4F46E5"/>
          <w:sz w:val="20"/>
          <w:szCs w:val="20"/>
        </w:rPr>
        <w:t xml:space="preserve">17.	</w:t>
      </w:r>
      <w:r>
        <w:rPr>
          <w:sz w:val="20"/>
          <w:szCs w:val="20"/>
        </w:rPr>
        <w:t xml:space="preserve">f é o erro médio sobre todos os exemplos. O FedAvg aproxima a minimização fazendo cada cliente reduzir seu F_k localmente e combinando os modelos com pesos n_k/n.</w:t>
      </w:r>
    </w:p>
    <w:p>
      <w:pPr>
        <w:keepLines/>
        <w:tabs>
          <w:tab w:val="left" w:pos="500"/>
        </w:tabs>
        <w:spacing w:after="90" w:line="270"/>
        <w:ind w:left="500" w:hanging="500"/>
      </w:pPr>
      <w:r>
        <w:rPr>
          <w:b/>
          <w:bCs/>
          <w:color w:val="4F46E5"/>
          <w:sz w:val="20"/>
          <w:szCs w:val="20"/>
        </w:rPr>
        <w:t xml:space="preserve">18.	</w:t>
      </w:r>
      <w:r>
        <w:rPr>
          <w:sz w:val="20"/>
          <w:szCs w:val="20"/>
        </w:rPr>
        <w:t xml:space="preserve">Na simulação tudo roda em uma máquina, sem rede, falhas, autenticação ou criptografia; no real há latência, clientes que somem, segurança e heterogeneidade de hardware.</w:t>
      </w:r>
    </w:p>
    <w:p>
      <w:pPr>
        <w:keepLines/>
        <w:tabs>
          <w:tab w:val="left" w:pos="500"/>
        </w:tabs>
        <w:spacing w:after="90" w:line="270"/>
        <w:ind w:left="500" w:hanging="500"/>
      </w:pPr>
      <w:r>
        <w:rPr>
          <w:b/>
          <w:bCs/>
          <w:color w:val="4F46E5"/>
          <w:sz w:val="20"/>
          <w:szCs w:val="20"/>
        </w:rPr>
        <w:t xml:space="preserve">19.	</w:t>
      </w:r>
      <w:r>
        <w:rPr>
          <w:sz w:val="20"/>
          <w:szCs w:val="20"/>
        </w:rPr>
        <w:t xml:space="preserve">Aumentar E (menos rodadas), reduzir o tamanho do modelo, quantizar ou esparsificar as atualizações, e sortear menos clientes por rodada. O Capítulo 5 aprofunda o tema.</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sortear clientes, enviar o mesmo modelo, treino local com E, B e η, devolução, média ponderada por n_k. Limitações: deriva dos clientes com dados diferentes, custo de comunicação e ausência de garantias de privacidade.</w:t>
      </w:r>
    </w:p>
    <w:p>
      <w:pPr>
        <w:pStyle w:val="Heading2"/>
        <w:keepNext/>
        <w:pageBreakBefore/>
      </w:pPr>
      <w:r>
        <w:t xml:space="preserve">Capítulo 4 — Quando os Dados Não São Iguais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IID: independentes e identicamente distribuídos entre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P_k(x, y) difere entre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Receitas locais divergentes, quando promediadas, podem não servir a nenhum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que muda é P(y), a distribuição das classes.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P(x) muda: a aparência dos dados difere entre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Clientes têm volumes de dados muito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Para um cliente "bom" e para outro "regular" o mesmo dado.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P(y) é a distribuição marginal dos rótulos.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os dados foram ordenados por classe, cada pedaço contém praticamente uma classe.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α grande gera proporções próximas de iguais.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α pequeno gera repartições concentradas.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α = 100, os clientes têm todas as classes em proporções parecidas (≈ 1/10).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α = 0,1, mais da metade dos exemplos de um cliente é, em média, da classe mais comum.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cliente caminha para seu próprio mínimo, afastando-se do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passos e mais heterogeneidade ampliam a divergência.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passos locais diferentes e dados heterogêneos, o ponto de convergência muda.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cliente vai ao seu mínimo; a média desses mínimos não é o mínimo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Curvas mais lentas e oscilantes, e clientes grandes dominando 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regressão logística o impacto é mais visível na velocidade e na estabilidade.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0 indica distribuições idênticas; 1, totalmente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"coleira" mantém o modelo local perto do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penalização, o treino local é o de sempre.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coleira muito curta limita o aprendizado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Corrige cada passo local por g(w) − c_k + c.</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Variáveis de controle também trafegam e precisam ser guardadas.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Corrige a inconsistência do objetivo causada por números diferentes de passos.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SCAFFOLD chegou a cerca de 0,96, contra 0,93 do FedAvg.</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curvas ficaram quase sobrepostas; modelo simples e convexo se beneficia pouco da coleira.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Uma única semente pode enganar; médias e desvios dão evidência mais sólida.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FedAdam, FedYogi e FedAdagrad são otimizadores adaptativos no servidor (Reddi et al., 2021).</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IID: todos os exemplos vêm da mesma fonte, como bolinhas sorteadas de uma única urna. Não-IID: cada cliente tem a sua urna, como pizzarias com públicos diferentes. Uma receita média pode não servir a ninguém.</w:t>
      </w:r>
    </w:p>
    <w:p>
      <w:pPr>
        <w:keepLines/>
        <w:tabs>
          <w:tab w:val="left" w:pos="500"/>
        </w:tabs>
        <w:spacing w:after="90" w:line="270"/>
        <w:ind w:left="500" w:hanging="500"/>
      </w:pPr>
      <w:r>
        <w:rPr>
          <w:b/>
          <w:bCs/>
          <w:color w:val="4F46E5"/>
          <w:sz w:val="20"/>
          <w:szCs w:val="20"/>
        </w:rPr>
        <w:t xml:space="preserve">2.	</w:t>
      </w:r>
      <w:r>
        <w:rPr>
          <w:sz w:val="20"/>
          <w:szCs w:val="20"/>
        </w:rPr>
        <w:t xml:space="preserve">Rótulos: hospital oncológico com mais casos de câncer. Atributos: câmeras ou caligrafias diferentes. Quantidade: usuários muito ativos versus pouco ativos. Conceito: o mesmo dado recebe rótulos diferentes por cliente.</w:t>
      </w:r>
    </w:p>
    <w:p>
      <w:pPr>
        <w:keepLines/>
        <w:tabs>
          <w:tab w:val="left" w:pos="500"/>
        </w:tabs>
        <w:spacing w:after="90" w:line="270"/>
        <w:ind w:left="500" w:hanging="500"/>
      </w:pPr>
      <w:r>
        <w:rPr>
          <w:b/>
          <w:bCs/>
          <w:color w:val="4F46E5"/>
          <w:sz w:val="20"/>
          <w:szCs w:val="20"/>
        </w:rPr>
        <w:t xml:space="preserve">3.	</w:t>
      </w:r>
      <w:r>
        <w:rPr>
          <w:sz w:val="20"/>
          <w:szCs w:val="20"/>
        </w:rPr>
        <w:t xml:space="preserve">Para cada classe, sorteia-se uma proporção de repartição entre os clientes. α grande dá repartições quase uniformes (quase IID); α pequeno concentra cada classe em poucos clientes (muito não-IID).</w:t>
      </w:r>
    </w:p>
    <w:p>
      <w:pPr>
        <w:keepLines/>
        <w:tabs>
          <w:tab w:val="left" w:pos="500"/>
        </w:tabs>
        <w:spacing w:after="90" w:line="270"/>
        <w:ind w:left="500" w:hanging="500"/>
      </w:pPr>
      <w:r>
        <w:rPr>
          <w:b/>
          <w:bCs/>
          <w:color w:val="4F46E5"/>
          <w:sz w:val="20"/>
          <w:szCs w:val="20"/>
        </w:rPr>
        <w:t xml:space="preserve">4.	</w:t>
      </w:r>
      <w:r>
        <w:rPr>
          <w:sz w:val="20"/>
          <w:szCs w:val="20"/>
        </w:rPr>
        <w:t xml:space="preserve">Ordenam-se os exemplos por classe, cortam-se em pedaços (shards) e entregam-se poucos pedaços a cada cliente. Com um pedaço por cliente, cada um vê uma única classe.</w:t>
      </w:r>
    </w:p>
    <w:p>
      <w:pPr>
        <w:keepLines/>
        <w:tabs>
          <w:tab w:val="left" w:pos="500"/>
        </w:tabs>
        <w:spacing w:after="90" w:line="270"/>
        <w:ind w:left="500" w:hanging="500"/>
      </w:pPr>
      <w:r>
        <w:rPr>
          <w:b/>
          <w:bCs/>
          <w:color w:val="4F46E5"/>
          <w:sz w:val="20"/>
          <w:szCs w:val="20"/>
        </w:rPr>
        <w:t xml:space="preserve">5.	</w:t>
      </w:r>
      <w:r>
        <w:rPr>
          <w:sz w:val="20"/>
          <w:szCs w:val="20"/>
        </w:rPr>
        <w:t xml:space="preserve">É o afastamento dos modelos locais em direção a seus mínimos locais. Ao tirar a média, o modelo global pode ficar longe do mínimo global, convergindo mais lentamente ou para um ponto pior.</w:t>
      </w:r>
    </w:p>
    <w:p>
      <w:pPr>
        <w:keepLines/>
        <w:tabs>
          <w:tab w:val="left" w:pos="500"/>
        </w:tabs>
        <w:spacing w:after="90" w:line="270"/>
        <w:ind w:left="500" w:hanging="500"/>
      </w:pPr>
      <w:r>
        <w:rPr>
          <w:b/>
          <w:bCs/>
          <w:color w:val="4F46E5"/>
          <w:sz w:val="20"/>
          <w:szCs w:val="20"/>
        </w:rPr>
        <w:t xml:space="preserve">6.	</w:t>
      </w:r>
      <w:r>
        <w:rPr>
          <w:sz w:val="20"/>
          <w:szCs w:val="20"/>
        </w:rPr>
        <w:t xml:space="preserve">Se cada cliente treinar até convergir, a média dos modelos é a média dos mínimos locais, que não é o mínimo da função global. O algoritmo, portanto, estaciona em um ponto que não minimiza o objetivo desejado.</w:t>
      </w:r>
    </w:p>
    <w:p>
      <w:pPr>
        <w:keepLines/>
        <w:tabs>
          <w:tab w:val="left" w:pos="500"/>
        </w:tabs>
        <w:spacing w:after="90" w:line="270"/>
        <w:ind w:left="500" w:hanging="500"/>
      </w:pPr>
      <w:r>
        <w:rPr>
          <w:b/>
          <w:bCs/>
          <w:color w:val="4F46E5"/>
          <w:sz w:val="20"/>
          <w:szCs w:val="20"/>
        </w:rPr>
        <w:t xml:space="preserve">7.	</w:t>
      </w:r>
      <w:r>
        <w:rPr>
          <w:sz w:val="20"/>
          <w:szCs w:val="20"/>
        </w:rPr>
        <w:t xml:space="preserve">Convergência mais lenta; maior oscilação da acurácia entre rodadas; viés em favor de clientes grandes; maior dificuldade de ajustar hiperparâmetros.</w:t>
      </w:r>
    </w:p>
    <w:p>
      <w:pPr>
        <w:keepLines/>
        <w:tabs>
          <w:tab w:val="left" w:pos="500"/>
        </w:tabs>
        <w:spacing w:after="90" w:line="270"/>
        <w:ind w:left="500" w:hanging="500"/>
      </w:pPr>
      <w:r>
        <w:rPr>
          <w:b/>
          <w:bCs/>
          <w:color w:val="4F46E5"/>
          <w:sz w:val="20"/>
          <w:szCs w:val="20"/>
        </w:rPr>
        <w:t xml:space="preserve">8.	</w:t>
      </w:r>
      <w:r>
        <w:rPr>
          <w:sz w:val="20"/>
          <w:szCs w:val="20"/>
        </w:rPr>
        <w:t xml:space="preserve">TV = ½ (|0,7−0,4| + |0,2−0,3| + |0,1−0,3|) = ½ (0,3 + 0,1 + 0,2) = 0,3.</w:t>
      </w:r>
    </w:p>
    <w:p>
      <w:pPr>
        <w:keepLines/>
        <w:tabs>
          <w:tab w:val="left" w:pos="500"/>
        </w:tabs>
        <w:spacing w:after="90" w:line="270"/>
        <w:ind w:left="500" w:hanging="500"/>
      </w:pPr>
      <w:r>
        <w:rPr>
          <w:b/>
          <w:bCs/>
          <w:color w:val="4F46E5"/>
          <w:sz w:val="20"/>
          <w:szCs w:val="20"/>
        </w:rPr>
        <w:t xml:space="preserve">9.	</w:t>
      </w:r>
      <w:r>
        <w:rPr>
          <w:sz w:val="20"/>
          <w:szCs w:val="20"/>
        </w:rPr>
        <w:t xml:space="preserve">p_k = (1, 0, 0). TV = ½ (|1−0,5| + |0−0,3| + |0−0,2|) = ½ (0,5 + 0,3 + 0,2) = 0,5.</w:t>
      </w:r>
    </w:p>
    <w:p>
      <w:pPr>
        <w:keepLines/>
        <w:tabs>
          <w:tab w:val="left" w:pos="500"/>
        </w:tabs>
        <w:spacing w:after="90" w:line="270"/>
        <w:ind w:left="500" w:hanging="500"/>
      </w:pPr>
      <w:r>
        <w:rPr>
          <w:b/>
          <w:bCs/>
          <w:color w:val="4F46E5"/>
          <w:sz w:val="20"/>
          <w:szCs w:val="20"/>
        </w:rPr>
        <w:t xml:space="preserve">10.	</w:t>
      </w:r>
      <w:r>
        <w:rPr>
          <w:sz w:val="20"/>
          <w:szCs w:val="20"/>
        </w:rPr>
        <w:t xml:space="preserve">Adiciona ao erro local um termo (μ/2)‖w − w_t‖² que penaliza o afastamento do modelo global, reduzindo a deriva. μ controla a força: μ = 0 equivale ao FedAvg; μ grande quase impede o aprendizado local.</w:t>
      </w:r>
    </w:p>
    <w:p>
      <w:pPr>
        <w:keepLines/>
        <w:tabs>
          <w:tab w:val="left" w:pos="500"/>
        </w:tabs>
        <w:spacing w:after="90" w:line="270"/>
        <w:ind w:left="500" w:hanging="500"/>
      </w:pPr>
      <w:r>
        <w:rPr>
          <w:b/>
          <w:bCs/>
          <w:color w:val="4F46E5"/>
          <w:sz w:val="20"/>
          <w:szCs w:val="20"/>
        </w:rPr>
        <w:t xml:space="preserve">11.	</w:t>
      </w:r>
      <w:r>
        <w:rPr>
          <w:sz w:val="20"/>
          <w:szCs w:val="20"/>
        </w:rPr>
        <w:t xml:space="preserve">Mantém c no servidor e c_k em cada cliente, estimando a diferença entre direções locais e global. O passo local usa g(w) − c_k + c, corrigindo a deriva. O custo é o dobro da comunicação (envio dos controles) e estado extra nos clientes.</w:t>
      </w:r>
    </w:p>
    <w:p>
      <w:pPr>
        <w:keepLines/>
        <w:tabs>
          <w:tab w:val="left" w:pos="500"/>
        </w:tabs>
        <w:spacing w:after="90" w:line="270"/>
        <w:ind w:left="500" w:hanging="500"/>
      </w:pPr>
      <w:r>
        <w:rPr>
          <w:b/>
          <w:bCs/>
          <w:color w:val="4F46E5"/>
          <w:sz w:val="20"/>
          <w:szCs w:val="20"/>
        </w:rPr>
        <w:t xml:space="preserve">12.	</w:t>
      </w:r>
      <w:r>
        <w:rPr>
          <w:sz w:val="20"/>
          <w:szCs w:val="20"/>
        </w:rPr>
        <w:t xml:space="preserve">Corrige a inconsistência do objetivo causada por clientes com números diferentes de passos locais, normalizando cada atualização pelo número de passos antes de agregar.</w:t>
      </w:r>
    </w:p>
    <w:p>
      <w:pPr>
        <w:keepLines/>
        <w:tabs>
          <w:tab w:val="left" w:pos="500"/>
        </w:tabs>
        <w:spacing w:after="90" w:line="270"/>
        <w:ind w:left="500" w:hanging="500"/>
      </w:pPr>
      <w:r>
        <w:rPr>
          <w:b/>
          <w:bCs/>
          <w:color w:val="4F46E5"/>
          <w:sz w:val="20"/>
          <w:szCs w:val="20"/>
        </w:rPr>
        <w:t xml:space="preserve">13.	</w:t>
      </w:r>
      <w:r>
        <w:rPr>
          <w:sz w:val="20"/>
          <w:szCs w:val="20"/>
        </w:rPr>
        <w:t xml:space="preserve">Em problemas convexos a deriva é mais branda; a coleira pouco altera a trajetória, e μ grande apenas reduz o progresso. Os ganhos reportados costumam ocorrer em cenários mais heterogêneos em dispositivos e redes neurais.</w:t>
      </w:r>
    </w:p>
    <w:p>
      <w:pPr>
        <w:keepLines/>
        <w:tabs>
          <w:tab w:val="left" w:pos="500"/>
        </w:tabs>
        <w:spacing w:after="90" w:line="270"/>
        <w:ind w:left="500" w:hanging="500"/>
      </w:pPr>
      <w:r>
        <w:rPr>
          <w:b/>
          <w:bCs/>
          <w:color w:val="4F46E5"/>
          <w:sz w:val="20"/>
          <w:szCs w:val="20"/>
        </w:rPr>
        <w:t xml:space="preserve">14.	</w:t>
      </w:r>
      <w:r>
        <w:rPr>
          <w:sz w:val="20"/>
          <w:szCs w:val="20"/>
        </w:rPr>
        <w:t xml:space="preserve">Com 10% de participação, E = 20 e η = 0,3, o SCAFFOLD foi mais rápido e estável (≈ 0,96 contra ≈ 0,93). O FedProx (μ = 0,1) pouco mudou o resultado. Nenhum algoritmo é melhor em tudo; é preciso testar.</w:t>
      </w:r>
    </w:p>
    <w:p>
      <w:pPr>
        <w:keepLines/>
        <w:tabs>
          <w:tab w:val="left" w:pos="500"/>
        </w:tabs>
        <w:spacing w:after="90" w:line="270"/>
        <w:ind w:left="500" w:hanging="500"/>
      </w:pPr>
      <w:r>
        <w:rPr>
          <w:b/>
          <w:bCs/>
          <w:color w:val="4F46E5"/>
          <w:sz w:val="20"/>
          <w:szCs w:val="20"/>
        </w:rPr>
        <w:t xml:space="preserve">15.	</w:t>
      </w:r>
      <w:r>
        <w:rPr>
          <w:sz w:val="20"/>
          <w:szCs w:val="20"/>
        </w:rPr>
        <w:t xml:space="preserve">A agregação pondera por n_k; clientes grandes têm mais peso. Clientes pequenos ou diferentes ficam mal atendidos pelo modelo global, o que pede personalização ou métodos de justiça.</w:t>
      </w:r>
    </w:p>
    <w:p>
      <w:pPr>
        <w:keepLines/>
        <w:tabs>
          <w:tab w:val="left" w:pos="500"/>
        </w:tabs>
        <w:spacing w:after="90" w:line="270"/>
        <w:ind w:left="500" w:hanging="500"/>
      </w:pPr>
      <w:r>
        <w:rPr>
          <w:b/>
          <w:bCs/>
          <w:color w:val="4F46E5"/>
          <w:sz w:val="20"/>
          <w:szCs w:val="20"/>
        </w:rPr>
        <w:t xml:space="preserve">16.	</w:t>
      </w:r>
      <w:r>
        <w:rPr>
          <w:sz w:val="20"/>
          <w:szCs w:val="20"/>
        </w:rPr>
        <w:t xml:space="preserve">Comparando distribuições de classes por cliente (por exemplo, com TV), tamanhos n_k e estatísticas dos atributos; treinando modelos locais e avaliando-os nos dados dos outros clientes.</w:t>
      </w:r>
    </w:p>
    <w:p>
      <w:pPr>
        <w:keepLines/>
        <w:tabs>
          <w:tab w:val="left" w:pos="500"/>
        </w:tabs>
        <w:spacing w:after="90" w:line="270"/>
        <w:ind w:left="500" w:hanging="500"/>
      </w:pPr>
      <w:r>
        <w:rPr>
          <w:b/>
          <w:bCs/>
          <w:color w:val="4F46E5"/>
          <w:sz w:val="20"/>
          <w:szCs w:val="20"/>
        </w:rPr>
        <w:t xml:space="preserve">17.	</w:t>
      </w:r>
      <w:r>
        <w:rPr>
          <w:sz w:val="20"/>
          <w:szCs w:val="20"/>
        </w:rPr>
        <w:t xml:space="preserve">Em rótulos, as classes têm frequências diferentes, mas a relação entre x e y é a mesma. Em conceito, a própria relação P(y|x) muda: o mesmo x tem rótulos diferentes para clientes diferentes.</w:t>
      </w:r>
    </w:p>
    <w:p>
      <w:pPr>
        <w:keepLines/>
        <w:tabs>
          <w:tab w:val="left" w:pos="500"/>
        </w:tabs>
        <w:spacing w:after="90" w:line="270"/>
        <w:ind w:left="500" w:hanging="500"/>
      </w:pPr>
      <w:r>
        <w:rPr>
          <w:b/>
          <w:bCs/>
          <w:color w:val="4F46E5"/>
          <w:sz w:val="20"/>
          <w:szCs w:val="20"/>
        </w:rPr>
        <w:t xml:space="preserve">18.	</w:t>
      </w:r>
      <w:r>
        <w:rPr>
          <w:sz w:val="20"/>
          <w:szCs w:val="20"/>
        </w:rPr>
        <w:t xml:space="preserve">Mais passos locais aumentam a distância percorrida em direção ao mínimo local de cada cliente; com dados heterogêneos, isso amplifica a deriva e pode piorar a média.</w:t>
      </w:r>
    </w:p>
    <w:p>
      <w:pPr>
        <w:keepLines/>
        <w:tabs>
          <w:tab w:val="left" w:pos="500"/>
        </w:tabs>
        <w:spacing w:after="90" w:line="270"/>
        <w:ind w:left="500" w:hanging="500"/>
      </w:pPr>
      <w:r>
        <w:rPr>
          <w:b/>
          <w:bCs/>
          <w:color w:val="4F46E5"/>
          <w:sz w:val="20"/>
          <w:szCs w:val="20"/>
        </w:rPr>
        <w:t xml:space="preserve">19.	</w:t>
      </w:r>
      <w:r>
        <w:rPr>
          <w:sz w:val="20"/>
          <w:szCs w:val="20"/>
        </w:rPr>
        <w:t xml:space="preserve">Há muitas fontes de aleatoriedade (particionamento, sorteio de clientes, ordem dos lotes). Uma única execução pode superestimar ou subestimar um método; média e desvio mostram a variabilidade.</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tipos de não-IID, simulação por shards e Dirichlet, deriva dos clientes, FedProx/SCAFFOLD/FedNova, e a lição de que cada método depende do problema.</w:t>
      </w:r>
    </w:p>
    <w:p>
      <w:pPr>
        <w:pStyle w:val="Heading2"/>
        <w:keepNext/>
        <w:pageBreakBefore/>
      </w:pPr>
      <w:r>
        <w:t xml:space="preserve">Capítulo 5 — Falando Menos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transmissão de atualizações de modelos grandes por redes lentas e instáveis limita 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assimetria torna a subida da atualização o trecho mais caro.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rodada soma treino local, subida e descida.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20 × 8 = 160 Mbit; 160 / 5 = 32 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160 Mbit / 20 Mbit/s = 8 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30 + 8 + 32 = 70 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500 × 70 s = 35.000 s ≈ 9,7 h.</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30 + 8 + 4 = 42 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valores são aproximados por um número pequeno de níveis.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2 bits dão 4 níveis; 4 bits, 16 níveis.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média o erro se cancela, evitando acúmulo de viés.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probabilidade de subir é a parte fracionária (0,3).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650 × 4 / 8 = 325 bytes (333 com o cabeçalho de mínimo e máximo).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650 × 4 bytes = 2.600 bytes.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Mantém os valores mais importantes e descarta os demais.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os índices, os valores não teriam posição.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valor enviado: 4 + 2 = 6 bytes.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10% de 650 = 65.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viés sistemático impede o aprendizado dessas componentes.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resíduo da compressão é adiado, não perdido.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Top-10% + EF chegou a 0,959, igual ao float32, com 114 KB contra 762 KB.</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Descartar quase tudo, sem compensação, prejudicou o aprendizado.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memória de erro permite que os valores adiados sejam enviados depois.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1 bit, a acurácia caiu para cerca de 0,93.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762 KB contra 50 KB.</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Enviar o sinal reduz cada valor a 1 bit.</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participação rara, o resíduo guardado perde relevância.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método só é bom se mantiver a acurácia com custo de comunicação menor.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rodadas, com o mesmo tamanho, aumentam o tráfego.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8 bits ocupam 1/4 do espaço de 32 bits; no experimento a acurácia caiu menos de 0,5 ponto.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Porque a conexão costuma ter upload mais lento que download e o cliente precisa enviar toda a atualização. Exemplo: 20 MB a 5 Mbit/s levam 32 s para subir, contra 8 s para descer a 20 Mbit/s.</w:t>
      </w:r>
    </w:p>
    <w:p>
      <w:pPr>
        <w:keepLines/>
        <w:tabs>
          <w:tab w:val="left" w:pos="500"/>
        </w:tabs>
        <w:spacing w:after="90" w:line="270"/>
        <w:ind w:left="500" w:hanging="500"/>
      </w:pPr>
      <w:r>
        <w:rPr>
          <w:b/>
          <w:bCs/>
          <w:color w:val="4F46E5"/>
          <w:sz w:val="20"/>
          <w:szCs w:val="20"/>
        </w:rPr>
        <w:t xml:space="preserve">2.	</w:t>
      </w:r>
      <w:r>
        <w:rPr>
          <w:sz w:val="20"/>
          <w:szCs w:val="20"/>
        </w:rPr>
        <w:t xml:space="preserve">T ≈ R·(t_comp + t_sub + t_desc). Se a subida cai 8 vezes, t_sub diminui e T diminui proporcionalmente à parcela da subida. Ex.: 70 s por rodada vira 42 s.</w:t>
      </w:r>
    </w:p>
    <w:p>
      <w:pPr>
        <w:keepLines/>
        <w:tabs>
          <w:tab w:val="left" w:pos="500"/>
        </w:tabs>
        <w:spacing w:after="90" w:line="270"/>
        <w:ind w:left="500" w:hanging="500"/>
      </w:pPr>
      <w:r>
        <w:rPr>
          <w:b/>
          <w:bCs/>
          <w:color w:val="4F46E5"/>
          <w:sz w:val="20"/>
          <w:szCs w:val="20"/>
        </w:rPr>
        <w:t xml:space="preserve">3.	</w:t>
      </w:r>
      <w:r>
        <w:rPr>
          <w:sz w:val="20"/>
          <w:szCs w:val="20"/>
        </w:rPr>
        <w:t xml:space="preserve">Divide-se o intervalo [mínimo, máximo] em 2^b − 1 degraus e cada valor é aproximado por um degrau. Menos bits significam menos níveis e menos bytes, mas aproximação mais grosseira.</w:t>
      </w:r>
    </w:p>
    <w:p>
      <w:pPr>
        <w:keepLines/>
        <w:tabs>
          <w:tab w:val="left" w:pos="500"/>
        </w:tabs>
        <w:spacing w:after="90" w:line="270"/>
        <w:ind w:left="500" w:hanging="500"/>
      </w:pPr>
      <w:r>
        <w:rPr>
          <w:b/>
          <w:bCs/>
          <w:color w:val="4F46E5"/>
          <w:sz w:val="20"/>
          <w:szCs w:val="20"/>
        </w:rPr>
        <w:t xml:space="preserve">4.	</w:t>
      </w:r>
      <w:r>
        <w:rPr>
          <w:sz w:val="20"/>
          <w:szCs w:val="20"/>
        </w:rPr>
        <w:t xml:space="preserve">Arredonda-se para cima com probabilidade igual à parte fracionária, de modo que a esperança do valor quantizado é igual ao original. Os erros são aleatórios e se cancelam ao agregar muitos clientes.</w:t>
      </w:r>
    </w:p>
    <w:p>
      <w:pPr>
        <w:keepLines/>
        <w:tabs>
          <w:tab w:val="left" w:pos="500"/>
        </w:tabs>
        <w:spacing w:after="90" w:line="270"/>
        <w:ind w:left="500" w:hanging="500"/>
      </w:pPr>
      <w:r>
        <w:rPr>
          <w:b/>
          <w:bCs/>
          <w:color w:val="4F46E5"/>
          <w:sz w:val="20"/>
          <w:szCs w:val="20"/>
        </w:rPr>
        <w:t xml:space="preserve">5.	</w:t>
      </w:r>
      <w:r>
        <w:rPr>
          <w:sz w:val="20"/>
          <w:szCs w:val="20"/>
        </w:rPr>
        <w:t xml:space="preserve">32 bits: 4.000 bytes; 8 bits: 1.000 bytes; 2 bits: 250 bytes.</w:t>
      </w:r>
    </w:p>
    <w:p>
      <w:pPr>
        <w:keepLines/>
        <w:tabs>
          <w:tab w:val="left" w:pos="500"/>
        </w:tabs>
        <w:spacing w:after="90" w:line="270"/>
        <w:ind w:left="500" w:hanging="500"/>
      </w:pPr>
      <w:r>
        <w:rPr>
          <w:b/>
          <w:bCs/>
          <w:color w:val="4F46E5"/>
          <w:sz w:val="20"/>
          <w:szCs w:val="20"/>
        </w:rPr>
        <w:t xml:space="preserve">6.	</w:t>
      </w:r>
      <w:r>
        <w:rPr>
          <w:sz w:val="20"/>
          <w:szCs w:val="20"/>
        </w:rPr>
        <w:t xml:space="preserve">Envia-se apenas os k maiores valores em módulo. Como o servidor precisa saber a posição, cada valor vem acompanhado do índice, que ocupa bytes adicionais (por exemplo, 2 bytes por índice).</w:t>
      </w:r>
    </w:p>
    <w:p>
      <w:pPr>
        <w:keepLines/>
        <w:tabs>
          <w:tab w:val="left" w:pos="500"/>
        </w:tabs>
        <w:spacing w:after="90" w:line="270"/>
        <w:ind w:left="500" w:hanging="500"/>
      </w:pPr>
      <w:r>
        <w:rPr>
          <w:b/>
          <w:bCs/>
          <w:color w:val="4F46E5"/>
          <w:sz w:val="20"/>
          <w:szCs w:val="20"/>
        </w:rPr>
        <w:t xml:space="preserve">7.	</w:t>
      </w:r>
      <w:r>
        <w:rPr>
          <w:sz w:val="20"/>
          <w:szCs w:val="20"/>
        </w:rPr>
        <w:t xml:space="preserve">k = 500; custo = 500 × 6 = 3.000 bytes, contra 40.000 bytes sem compressão (cerca de 13 vezes menos).</w:t>
      </w:r>
    </w:p>
    <w:p>
      <w:pPr>
        <w:keepLines/>
        <w:tabs>
          <w:tab w:val="left" w:pos="500"/>
        </w:tabs>
        <w:spacing w:after="90" w:line="270"/>
        <w:ind w:left="500" w:hanging="500"/>
      </w:pPr>
      <w:r>
        <w:rPr>
          <w:b/>
          <w:bCs/>
          <w:color w:val="4F46E5"/>
          <w:sz w:val="20"/>
          <w:szCs w:val="20"/>
        </w:rPr>
        <w:t xml:space="preserve">8.	</w:t>
      </w:r>
      <w:r>
        <w:rPr>
          <w:sz w:val="20"/>
          <w:szCs w:val="20"/>
        </w:rPr>
        <w:t xml:space="preserve">Cada cliente guarda o resíduo do que não enviou e o soma à atualização seguinte. Sem ela, valores pequenos nunca seriam enviados e o modelo deixaria de aprender; com ela, são apenas adiados.</w:t>
      </w:r>
    </w:p>
    <w:p>
      <w:pPr>
        <w:keepLines/>
        <w:tabs>
          <w:tab w:val="left" w:pos="500"/>
        </w:tabs>
        <w:spacing w:after="90" w:line="270"/>
        <w:ind w:left="500" w:hanging="500"/>
      </w:pPr>
      <w:r>
        <w:rPr>
          <w:b/>
          <w:bCs/>
          <w:color w:val="4F46E5"/>
          <w:sz w:val="20"/>
          <w:szCs w:val="20"/>
        </w:rPr>
        <w:t xml:space="preserve">9.	</w:t>
      </w:r>
      <w:r>
        <w:rPr>
          <w:sz w:val="20"/>
          <w:szCs w:val="20"/>
        </w:rPr>
        <w:t xml:space="preserve">Sem memória de erro, a acurácia caiu a cerca de 0,87; com ela, subiu a cerca de 0,94, usando os mesmos bytes. A memória de erro recupera grande parte do que a esparsificação perde.</w:t>
      </w:r>
    </w:p>
    <w:p>
      <w:pPr>
        <w:keepLines/>
        <w:tabs>
          <w:tab w:val="left" w:pos="500"/>
        </w:tabs>
        <w:spacing w:after="90" w:line="270"/>
        <w:ind w:left="500" w:hanging="500"/>
      </w:pPr>
      <w:r>
        <w:rPr>
          <w:b/>
          <w:bCs/>
          <w:color w:val="4F46E5"/>
          <w:sz w:val="20"/>
          <w:szCs w:val="20"/>
        </w:rPr>
        <w:t xml:space="preserve">10.	</w:t>
      </w:r>
      <w:r>
        <w:rPr>
          <w:sz w:val="20"/>
          <w:szCs w:val="20"/>
        </w:rPr>
        <w:t xml:space="preserve">2 bits usou cerca de 50 KB e atingiu 0,955; top-10% + EF usou cerca de 114 KB e atingiu 0,959. Ambos mantêm a acurácia, e 2 bits é mais econômico, neste caso.</w:t>
      </w:r>
    </w:p>
    <w:p>
      <w:pPr>
        <w:keepLines/>
        <w:tabs>
          <w:tab w:val="left" w:pos="500"/>
        </w:tabs>
        <w:spacing w:after="90" w:line="270"/>
        <w:ind w:left="500" w:hanging="500"/>
      </w:pPr>
      <w:r>
        <w:rPr>
          <w:b/>
          <w:bCs/>
          <w:color w:val="4F46E5"/>
          <w:sz w:val="20"/>
          <w:szCs w:val="20"/>
        </w:rPr>
        <w:t xml:space="preserve">11.	</w:t>
      </w:r>
      <w:r>
        <w:rPr>
          <w:sz w:val="20"/>
          <w:szCs w:val="20"/>
        </w:rPr>
        <w:t xml:space="preserve">Para que o servidor reconstrua os valores: ele precisa saber o intervalo que os níveis representam. São apenas 8 bytes por atualização.</w:t>
      </w:r>
    </w:p>
    <w:p>
      <w:pPr>
        <w:keepLines/>
        <w:tabs>
          <w:tab w:val="left" w:pos="500"/>
        </w:tabs>
        <w:spacing w:after="90" w:line="270"/>
        <w:ind w:left="500" w:hanging="500"/>
      </w:pPr>
      <w:r>
        <w:rPr>
          <w:b/>
          <w:bCs/>
          <w:color w:val="4F46E5"/>
          <w:sz w:val="20"/>
          <w:szCs w:val="20"/>
        </w:rPr>
        <w:t xml:space="preserve">12.	</w:t>
      </w:r>
      <w:r>
        <w:rPr>
          <w:sz w:val="20"/>
          <w:szCs w:val="20"/>
        </w:rPr>
        <w:t xml:space="preserve">Os clientes passam a treinar a partir de um modelo aproximado, o que pode introduzir erro sistemático e prejudicar a convergência; é preciso cuidado e, às vezes, compensações.</w:t>
      </w:r>
    </w:p>
    <w:p>
      <w:pPr>
        <w:keepLines/>
        <w:tabs>
          <w:tab w:val="left" w:pos="500"/>
        </w:tabs>
        <w:spacing w:after="90" w:line="270"/>
        <w:ind w:left="500" w:hanging="500"/>
      </w:pPr>
      <w:r>
        <w:rPr>
          <w:b/>
          <w:bCs/>
          <w:color w:val="4F46E5"/>
          <w:sz w:val="20"/>
          <w:szCs w:val="20"/>
        </w:rPr>
        <w:t xml:space="preserve">13.	</w:t>
      </w:r>
      <w:r>
        <w:rPr>
          <w:sz w:val="20"/>
          <w:szCs w:val="20"/>
        </w:rPr>
        <w:t xml:space="preserve">Envia apenas o sinal de cada valor da atualização (1 bit). Limitações: perde a magnitude, pode ser enviesado e costuma exigir correções, como memória de erro.</w:t>
      </w:r>
    </w:p>
    <w:p>
      <w:pPr>
        <w:keepLines/>
        <w:tabs>
          <w:tab w:val="left" w:pos="500"/>
        </w:tabs>
        <w:spacing w:after="90" w:line="270"/>
        <w:ind w:left="500" w:hanging="500"/>
      </w:pPr>
      <w:r>
        <w:rPr>
          <w:b/>
          <w:bCs/>
          <w:color w:val="4F46E5"/>
          <w:sz w:val="20"/>
          <w:szCs w:val="20"/>
        </w:rPr>
        <w:t xml:space="preserve">14.	</w:t>
      </w:r>
      <w:r>
        <w:rPr>
          <w:sz w:val="20"/>
          <w:szCs w:val="20"/>
        </w:rPr>
        <w:t xml:space="preserve">Porque cada rodada passa a fazer mais progresso, reduzindo o número de rodadas necessárias e, portanto, o tráfego total. Há, porém, o risco de deriva dos clientes com dados não-IID.</w:t>
      </w:r>
    </w:p>
    <w:p>
      <w:pPr>
        <w:keepLines/>
        <w:tabs>
          <w:tab w:val="left" w:pos="500"/>
        </w:tabs>
        <w:spacing w:after="90" w:line="270"/>
        <w:ind w:left="500" w:hanging="500"/>
      </w:pPr>
      <w:r>
        <w:rPr>
          <w:b/>
          <w:bCs/>
          <w:color w:val="4F46E5"/>
          <w:sz w:val="20"/>
          <w:szCs w:val="20"/>
        </w:rPr>
        <w:t xml:space="preserve">15.	</w:t>
      </w:r>
      <w:r>
        <w:rPr>
          <w:sz w:val="20"/>
          <w:szCs w:val="20"/>
        </w:rPr>
        <w:t xml:space="preserve">Redes móveis são lentas e instáveis, com restrições de bateria e participação intermitente; em cross-silo, os clientes têm enlaces rápidos e estáveis.</w:t>
      </w:r>
    </w:p>
    <w:p>
      <w:pPr>
        <w:keepLines/>
        <w:tabs>
          <w:tab w:val="left" w:pos="500"/>
        </w:tabs>
        <w:spacing w:after="90" w:line="270"/>
        <w:ind w:left="500" w:hanging="500"/>
      </w:pPr>
      <w:r>
        <w:rPr>
          <w:b/>
          <w:bCs/>
          <w:color w:val="4F46E5"/>
          <w:sz w:val="20"/>
          <w:szCs w:val="20"/>
        </w:rPr>
        <w:t xml:space="preserve">16.	</w:t>
      </w:r>
      <w:r>
        <w:rPr>
          <w:sz w:val="20"/>
          <w:szCs w:val="20"/>
        </w:rPr>
        <w:t xml:space="preserve">Enviar menos informação pode dificultar alguns ataques, mas não oferece garantia formal. Para garantias, é preciso privacidade diferencial e agregação segura.</w:t>
      </w:r>
    </w:p>
    <w:p>
      <w:pPr>
        <w:keepLines/>
        <w:tabs>
          <w:tab w:val="left" w:pos="500"/>
        </w:tabs>
        <w:spacing w:after="90" w:line="270"/>
        <w:ind w:left="500" w:hanging="500"/>
      </w:pPr>
      <w:r>
        <w:rPr>
          <w:b/>
          <w:bCs/>
          <w:color w:val="4F46E5"/>
          <w:sz w:val="20"/>
          <w:szCs w:val="20"/>
        </w:rPr>
        <w:t xml:space="preserve">17.	</w:t>
      </w:r>
      <w:r>
        <w:rPr>
          <w:sz w:val="20"/>
          <w:szCs w:val="20"/>
        </w:rPr>
        <w:t xml:space="preserve">Sem perdas (como zip) recupera exatamente o original, mas comprime pouco dados numéricos densos. Com perdas (quantização, top-k) aceita erro em troca de grande economia, e é a usada nas atualizações.</w:t>
      </w:r>
    </w:p>
    <w:p>
      <w:pPr>
        <w:keepLines/>
        <w:tabs>
          <w:tab w:val="left" w:pos="500"/>
        </w:tabs>
        <w:spacing w:after="90" w:line="270"/>
        <w:ind w:left="500" w:hanging="500"/>
      </w:pPr>
      <w:r>
        <w:rPr>
          <w:b/>
          <w:bCs/>
          <w:color w:val="4F46E5"/>
          <w:sz w:val="20"/>
          <w:szCs w:val="20"/>
        </w:rPr>
        <w:t xml:space="preserve">18.	</w:t>
      </w:r>
      <w:r>
        <w:rPr>
          <w:sz w:val="20"/>
          <w:szCs w:val="20"/>
        </w:rPr>
        <w:t xml:space="preserve">Estimaria o tamanho do modelo e testaria quantização com poucos bits e top-k com memória de erro, comparando acurácia por bytes em validação; escolheria o que mantém a acurácia dentro do orçamento.</w:t>
      </w:r>
    </w:p>
    <w:p>
      <w:pPr>
        <w:keepLines/>
        <w:tabs>
          <w:tab w:val="left" w:pos="500"/>
        </w:tabs>
        <w:spacing w:after="90" w:line="270"/>
        <w:ind w:left="500" w:hanging="500"/>
      </w:pPr>
      <w:r>
        <w:rPr>
          <w:b/>
          <w:bCs/>
          <w:color w:val="4F46E5"/>
          <w:sz w:val="20"/>
          <w:szCs w:val="20"/>
        </w:rPr>
        <w:t xml:space="preserve">19.	</w:t>
      </w:r>
      <w:r>
        <w:rPr>
          <w:sz w:val="20"/>
          <w:szCs w:val="20"/>
        </w:rPr>
        <w:t xml:space="preserve">Modelo pequeno e convexo, dados dos dígitos (simples), 20 clientes simulados, poucas sementes e contagem simplificada de bytes (sem protocolo de rede). Resultados podem mudar com redes profundas e dados reais.</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quantização (poucos bits, arredondamento estocástico), top-k com memória de erro (compressão forte), mais épocas locais (menos rodadas), modelos menores/adaptadores e comparação por acurácia × bytes.</w:t>
      </w:r>
    </w:p>
    <w:p>
      <w:pPr>
        <w:pStyle w:val="Heading2"/>
        <w:keepNext/>
        <w:pageBreakBefore/>
      </w:pPr>
      <w:r>
        <w:t xml:space="preserve">Capítulo 6 — Cada Um do Seu Jeito</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único é bom na média, mas pode ser ruim para clientes específicos.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personalização seria o alfaiate, que ajusta ao corpo de cada 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não revela o pior cliente nem a cauda inferior.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90% dos clientes têm acurácia pelo menos igual a esse valor.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será usado nos dados locais; o teste deve refleti-los.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P(y|x) muda entre grupos, nenhum modelo único acerta para todos.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cliente adapta o modelo recebido aos seus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adaptação acontece localmente após receber 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Passos demais afastam o modelo do global e podem decorar poucos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F_k(v_k) + (λ/2)‖v_k − w‖².</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penalização, não há ligação com o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coleira forte prende o modelo pessoal ao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Ambos usam o termo proximal, mas com propósitos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corpo é compartilhado; a cabeça é pessoal.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o corpo trafega.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agrupamento emerge da escolha do modelo de menor perda.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K, o número de modelos, é um hiperparâmetro.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único modelo não serve a três permutações diferentes de rótulos.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Recuperou os três grupos e treinou dentro de cada 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global misturava conceitos incompatíveis; pouco treino local não desfaz isso.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Clientes com poucos dados não aprendem sozinhos; colaborar os protege.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subiu cerca de 2 pontos percentuais.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abordagem de meta-aprendizado: aprender a se adaptar rápido.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Sem dados locais não há como personalizar.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cliente precisa armazenar um modelo próprio.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Modelos ajustados a poucos dados tendem a memorizá-los 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MOCHA usa aprendizado multitarefa federado.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Um modelo por grupo captura as diferenças entre grupos.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Escolher entre K modelos exige poucos dados; o treino pesado já foi feito pelo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o global mistura conceitos incompatíveis, poucas épocas não corrigem.</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A camisa de prateleira serve bem à maioria, mas mal a quem tem medidas fora do padrão; da mesma forma, o modelo global é bom na média, mas pode ser ruim para clientes com dados diferentes. A personalização ajusta ao cliente.</w:t>
      </w:r>
    </w:p>
    <w:p>
      <w:pPr>
        <w:keepLines/>
        <w:tabs>
          <w:tab w:val="left" w:pos="500"/>
        </w:tabs>
        <w:spacing w:after="90" w:line="270"/>
        <w:ind w:left="500" w:hanging="500"/>
      </w:pPr>
      <w:r>
        <w:rPr>
          <w:b/>
          <w:bCs/>
          <w:color w:val="4F46E5"/>
          <w:sz w:val="20"/>
          <w:szCs w:val="20"/>
        </w:rPr>
        <w:t xml:space="preserve">2.	</w:t>
      </w:r>
      <w:r>
        <w:rPr>
          <w:sz w:val="20"/>
          <w:szCs w:val="20"/>
        </w:rPr>
        <w:t xml:space="preserve">Média: desempenho geral. Pior cliente: quem é menos bem servido. Percentil 10: valor que 90% dos clientes atingem ou superam, mostrando a cauda inferior sem depender de um único extremo.</w:t>
      </w:r>
    </w:p>
    <w:p>
      <w:pPr>
        <w:keepLines/>
        <w:tabs>
          <w:tab w:val="left" w:pos="500"/>
        </w:tabs>
        <w:spacing w:after="90" w:line="270"/>
        <w:ind w:left="500" w:hanging="500"/>
      </w:pPr>
      <w:r>
        <w:rPr>
          <w:b/>
          <w:bCs/>
          <w:color w:val="4F46E5"/>
          <w:sz w:val="20"/>
          <w:szCs w:val="20"/>
        </w:rPr>
        <w:t xml:space="preserve">3.	</w:t>
      </w:r>
      <w:r>
        <w:rPr>
          <w:sz w:val="20"/>
          <w:szCs w:val="20"/>
        </w:rPr>
        <w:t xml:space="preserve">Mudança de rótulos: as frequências das classes variam, mas P(y|x) é igual. Mudança de conceito: o mesmo x recebe rótulos diferentes entre grupos. Na mudança de conceito, nenhum modelo único acerta para todos, e o global falha mais.</w:t>
      </w:r>
    </w:p>
    <w:p>
      <w:pPr>
        <w:keepLines/>
        <w:tabs>
          <w:tab w:val="left" w:pos="500"/>
        </w:tabs>
        <w:spacing w:after="90" w:line="270"/>
        <w:ind w:left="500" w:hanging="500"/>
      </w:pPr>
      <w:r>
        <w:rPr>
          <w:b/>
          <w:bCs/>
          <w:color w:val="4F46E5"/>
          <w:sz w:val="20"/>
          <w:szCs w:val="20"/>
        </w:rPr>
        <w:t xml:space="preserve">4.	</w:t>
      </w:r>
      <w:r>
        <w:rPr>
          <w:sz w:val="20"/>
          <w:szCs w:val="20"/>
        </w:rPr>
        <w:t xml:space="preserve">O cliente continua o treino do modelo global com dados locais. Vantagem: simples e sem custo de comunicação. Risco: passos demais afastam o modelo do global e podem sobreajustar poucos dados.</w:t>
      </w:r>
    </w:p>
    <w:p>
      <w:pPr>
        <w:keepLines/>
        <w:tabs>
          <w:tab w:val="left" w:pos="500"/>
        </w:tabs>
        <w:spacing w:after="90" w:line="270"/>
        <w:ind w:left="500" w:hanging="500"/>
      </w:pPr>
      <w:r>
        <w:rPr>
          <w:b/>
          <w:bCs/>
          <w:color w:val="4F46E5"/>
          <w:sz w:val="20"/>
          <w:szCs w:val="20"/>
        </w:rPr>
        <w:t xml:space="preserve">5.	</w:t>
      </w:r>
      <w:r>
        <w:rPr>
          <w:sz w:val="20"/>
          <w:szCs w:val="20"/>
        </w:rPr>
        <w:t xml:space="preserve">λ controla a coleira que prende o modelo pessoal ao global. λ = 0: modelo só local. λ muito grande: igual ao global. Valores intermediários equilibram personalização e colaboração.</w:t>
      </w:r>
    </w:p>
    <w:p>
      <w:pPr>
        <w:keepLines/>
        <w:tabs>
          <w:tab w:val="left" w:pos="500"/>
        </w:tabs>
        <w:spacing w:after="90" w:line="270"/>
        <w:ind w:left="500" w:hanging="500"/>
      </w:pPr>
      <w:r>
        <w:rPr>
          <w:b/>
          <w:bCs/>
          <w:color w:val="4F46E5"/>
          <w:sz w:val="20"/>
          <w:szCs w:val="20"/>
        </w:rPr>
        <w:t xml:space="preserve">6.	</w:t>
      </w:r>
      <w:r>
        <w:rPr>
          <w:sz w:val="20"/>
          <w:szCs w:val="20"/>
        </w:rPr>
        <w:t xml:space="preserve">No FedProx, o termo proximal estabiliza o treino do modelo global. No Ditto, serve para treinar um modelo pessoal próximo ao global, que é treinado normalmente em paralelo.</w:t>
      </w:r>
    </w:p>
    <w:p>
      <w:pPr>
        <w:keepLines/>
        <w:tabs>
          <w:tab w:val="left" w:pos="500"/>
        </w:tabs>
        <w:spacing w:after="90" w:line="270"/>
        <w:ind w:left="500" w:hanging="500"/>
      </w:pPr>
      <w:r>
        <w:rPr>
          <w:b/>
          <w:bCs/>
          <w:color w:val="4F46E5"/>
          <w:sz w:val="20"/>
          <w:szCs w:val="20"/>
        </w:rPr>
        <w:t xml:space="preserve">7.	</w:t>
      </w:r>
      <w:r>
        <w:rPr>
          <w:sz w:val="20"/>
          <w:szCs w:val="20"/>
        </w:rPr>
        <w:t xml:space="preserve">As camadas iniciais (corpo) aprendem características gerais e são treinadas em conjunto; a camada final (cabeça) é pessoal e não é enviada. Todos compartilham conhecimento geral, e há economia de comunicação.</w:t>
      </w:r>
    </w:p>
    <w:p>
      <w:pPr>
        <w:keepLines/>
        <w:tabs>
          <w:tab w:val="left" w:pos="500"/>
        </w:tabs>
        <w:spacing w:after="90" w:line="270"/>
        <w:ind w:left="500" w:hanging="500"/>
      </w:pPr>
      <w:r>
        <w:rPr>
          <w:b/>
          <w:bCs/>
          <w:color w:val="4F46E5"/>
          <w:sz w:val="20"/>
          <w:szCs w:val="20"/>
        </w:rPr>
        <w:t xml:space="preserve">8.	</w:t>
      </w:r>
      <w:r>
        <w:rPr>
          <w:sz w:val="20"/>
          <w:szCs w:val="20"/>
        </w:rPr>
        <w:t xml:space="preserve">1) O servidor envia K modelos. 2) Cada cliente escolhe o de menor perda nos seus dados. 3) Treina esse modelo e devolve a atualização. 4) O servidor faz a média dentro de cada grupo. Repete.</w:t>
      </w:r>
    </w:p>
    <w:p>
      <w:pPr>
        <w:keepLines/>
        <w:tabs>
          <w:tab w:val="left" w:pos="500"/>
        </w:tabs>
        <w:spacing w:after="90" w:line="270"/>
        <w:ind w:left="500" w:hanging="500"/>
      </w:pPr>
      <w:r>
        <w:rPr>
          <w:b/>
          <w:bCs/>
          <w:color w:val="4F46E5"/>
          <w:sz w:val="20"/>
          <w:szCs w:val="20"/>
        </w:rPr>
        <w:t xml:space="preserve">9.	</w:t>
      </w:r>
      <w:r>
        <w:rPr>
          <w:sz w:val="20"/>
          <w:szCs w:val="20"/>
        </w:rPr>
        <w:t xml:space="preserve">Exige escolher K, é sensível à inicialização, pode juntar grupos diferentes no mesmo modelo, e custa mais comunicação por enviar K modelos.</w:t>
      </w:r>
    </w:p>
    <w:p>
      <w:pPr>
        <w:keepLines/>
        <w:tabs>
          <w:tab w:val="left" w:pos="500"/>
        </w:tabs>
        <w:spacing w:after="90" w:line="270"/>
        <w:ind w:left="500" w:hanging="500"/>
      </w:pPr>
      <w:r>
        <w:rPr>
          <w:b/>
          <w:bCs/>
          <w:color w:val="4F46E5"/>
          <w:sz w:val="20"/>
          <w:szCs w:val="20"/>
        </w:rPr>
        <w:t xml:space="preserve">10.	</w:t>
      </w:r>
      <w:r>
        <w:rPr>
          <w:sz w:val="20"/>
          <w:szCs w:val="20"/>
        </w:rPr>
        <w:t xml:space="preserve">Global (≈ 0,38) falha por misturar conceitos incompatíveis. Só local (≈ 0,87) aprende cada conceito, mas só com dados próprios. Ajuste fino com 5 épocas (≈ 0,79) não desfaz o global. IFCA (≈ 0,93) recupera os grupos e compartilha dentro deles.</w:t>
      </w:r>
    </w:p>
    <w:p>
      <w:pPr>
        <w:keepLines/>
        <w:tabs>
          <w:tab w:val="left" w:pos="500"/>
        </w:tabs>
        <w:spacing w:after="90" w:line="270"/>
        <w:ind w:left="500" w:hanging="500"/>
      </w:pPr>
      <w:r>
        <w:rPr>
          <w:b/>
          <w:bCs/>
          <w:color w:val="4F46E5"/>
          <w:sz w:val="20"/>
          <w:szCs w:val="20"/>
        </w:rPr>
        <w:t xml:space="preserve">11.	</w:t>
      </w:r>
      <w:r>
        <w:rPr>
          <w:sz w:val="20"/>
          <w:szCs w:val="20"/>
        </w:rPr>
        <w:t xml:space="preserve">O modelo só local teve média razoável, mas um pior cliente de cerca de 0,17; os métodos que partem do global protegem quem tem pouco dado, com pior cliente em torno de 0,82 a 0,84.</w:t>
      </w:r>
    </w:p>
    <w:p>
      <w:pPr>
        <w:keepLines/>
        <w:tabs>
          <w:tab w:val="left" w:pos="500"/>
        </w:tabs>
        <w:spacing w:after="90" w:line="270"/>
        <w:ind w:left="500" w:hanging="500"/>
      </w:pPr>
      <w:r>
        <w:rPr>
          <w:b/>
          <w:bCs/>
          <w:color w:val="4F46E5"/>
          <w:sz w:val="20"/>
          <w:szCs w:val="20"/>
        </w:rPr>
        <w:t xml:space="preserve">12.	</w:t>
      </w:r>
      <w:r>
        <w:rPr>
          <w:sz w:val="20"/>
          <w:szCs w:val="20"/>
        </w:rPr>
        <w:t xml:space="preserve">Porque clientes com poucos exemplos não conseguem aprender sozinhos; a média esconde casos extremos, e a avaliação por cliente revela o pior cliente.</w:t>
      </w:r>
    </w:p>
    <w:p>
      <w:pPr>
        <w:keepLines/>
        <w:tabs>
          <w:tab w:val="left" w:pos="500"/>
        </w:tabs>
        <w:spacing w:after="90" w:line="270"/>
        <w:ind w:left="500" w:hanging="500"/>
      </w:pPr>
      <w:r>
        <w:rPr>
          <w:b/>
          <w:bCs/>
          <w:color w:val="4F46E5"/>
          <w:sz w:val="20"/>
          <w:szCs w:val="20"/>
        </w:rPr>
        <w:t xml:space="preserve">13.	</w:t>
      </w:r>
      <w:r>
        <w:rPr>
          <w:sz w:val="20"/>
          <w:szCs w:val="20"/>
        </w:rPr>
        <w:t xml:space="preserve">Busca um modelo global que se adapte bem a cada cliente com poucos passos de ajuste (meta-aprendizado). É mais custoso porque a formulação envolve derivadas de segunda ordem ou aproximações.</w:t>
      </w:r>
    </w:p>
    <w:p>
      <w:pPr>
        <w:keepLines/>
        <w:tabs>
          <w:tab w:val="left" w:pos="500"/>
        </w:tabs>
        <w:spacing w:after="90" w:line="270"/>
        <w:ind w:left="500" w:hanging="500"/>
      </w:pPr>
      <w:r>
        <w:rPr>
          <w:b/>
          <w:bCs/>
          <w:color w:val="4F46E5"/>
          <w:sz w:val="20"/>
          <w:szCs w:val="20"/>
        </w:rPr>
        <w:t xml:space="preserve">14.	</w:t>
      </w:r>
      <w:r>
        <w:rPr>
          <w:sz w:val="20"/>
          <w:szCs w:val="20"/>
        </w:rPr>
        <w:t xml:space="preserve">Um cliente novo não tem dados para personalizar. Mitiga-se começando com o modelo global, atribuindo-o a um grupo semelhante ou usando poucos passos de ajuste conforme chegam dados.</w:t>
      </w:r>
    </w:p>
    <w:p>
      <w:pPr>
        <w:keepLines/>
        <w:tabs>
          <w:tab w:val="left" w:pos="500"/>
        </w:tabs>
        <w:spacing w:after="90" w:line="270"/>
        <w:ind w:left="500" w:hanging="500"/>
      </w:pPr>
      <w:r>
        <w:rPr>
          <w:b/>
          <w:bCs/>
          <w:color w:val="4F46E5"/>
          <w:sz w:val="20"/>
          <w:szCs w:val="20"/>
        </w:rPr>
        <w:t xml:space="preserve">15.	</w:t>
      </w:r>
      <w:r>
        <w:rPr>
          <w:sz w:val="20"/>
          <w:szCs w:val="20"/>
        </w:rPr>
        <w:t xml:space="preserve">Memória extra para modelos pessoais; maior risco de memorização de dados do cliente; comunicação extra em métodos com vários modelos (como IFCA).</w:t>
      </w:r>
    </w:p>
    <w:p>
      <w:pPr>
        <w:keepLines/>
        <w:tabs>
          <w:tab w:val="left" w:pos="500"/>
        </w:tabs>
        <w:spacing w:after="90" w:line="270"/>
        <w:ind w:left="500" w:hanging="500"/>
      </w:pPr>
      <w:r>
        <w:rPr>
          <w:b/>
          <w:bCs/>
          <w:color w:val="4F46E5"/>
          <w:sz w:val="20"/>
          <w:szCs w:val="20"/>
        </w:rPr>
        <w:t xml:space="preserve">16.	</w:t>
      </w:r>
      <w:r>
        <w:rPr>
          <w:sz w:val="20"/>
          <w:szCs w:val="20"/>
        </w:rPr>
        <w:t xml:space="preserve">Quando há grupos distintos de clientes com conceitos ou comportamentos diferentes, de modo que o modelo global é ruim como ponto de partida, como no experimento B.</w:t>
      </w:r>
    </w:p>
    <w:p>
      <w:pPr>
        <w:keepLines/>
        <w:tabs>
          <w:tab w:val="left" w:pos="500"/>
        </w:tabs>
        <w:spacing w:after="90" w:line="270"/>
        <w:ind w:left="500" w:hanging="500"/>
      </w:pPr>
      <w:r>
        <w:rPr>
          <w:b/>
          <w:bCs/>
          <w:color w:val="4F46E5"/>
          <w:sz w:val="20"/>
          <w:szCs w:val="20"/>
        </w:rPr>
        <w:t xml:space="preserve">17.	</w:t>
      </w:r>
      <w:r>
        <w:rPr>
          <w:sz w:val="20"/>
          <w:szCs w:val="20"/>
        </w:rPr>
        <w:t xml:space="preserve">Usando um teste local com dados do próprio cliente, medindo o desempenho antes e depois da personalização, e comparando-o com o global e com o modelo só local.</w:t>
      </w:r>
    </w:p>
    <w:p>
      <w:pPr>
        <w:keepLines/>
        <w:tabs>
          <w:tab w:val="left" w:pos="500"/>
        </w:tabs>
        <w:spacing w:after="90" w:line="270"/>
        <w:ind w:left="500" w:hanging="500"/>
      </w:pPr>
      <w:r>
        <w:rPr>
          <w:b/>
          <w:bCs/>
          <w:color w:val="4F46E5"/>
          <w:sz w:val="20"/>
          <w:szCs w:val="20"/>
        </w:rPr>
        <w:t xml:space="preserve">18.	</w:t>
      </w:r>
      <w:r>
        <w:rPr>
          <w:sz w:val="20"/>
          <w:szCs w:val="20"/>
        </w:rPr>
        <w:t xml:space="preserve">Porque as partições, os tamanhos e os sorteios variam; um cliente pequeno pode distorcer resultados de uma única execução. Várias sementes dão média e variabilidade.</w:t>
      </w:r>
    </w:p>
    <w:p>
      <w:pPr>
        <w:keepLines/>
        <w:tabs>
          <w:tab w:val="left" w:pos="500"/>
        </w:tabs>
        <w:spacing w:after="90" w:line="270"/>
        <w:ind w:left="500" w:hanging="500"/>
      </w:pPr>
      <w:r>
        <w:rPr>
          <w:b/>
          <w:bCs/>
          <w:color w:val="4F46E5"/>
          <w:sz w:val="20"/>
          <w:szCs w:val="20"/>
        </w:rPr>
        <w:t xml:space="preserve">19.	</w:t>
      </w:r>
      <w:r>
        <w:rPr>
          <w:sz w:val="20"/>
          <w:szCs w:val="20"/>
        </w:rPr>
        <w:t xml:space="preserve">Resposta pessoal coerente com o resumo: modelo global, medidas por cliente, ajuste fino, Ditto, partição, IFCA e Per-FedAvg; personalizar é indispensável em mudança de conceito.</w:t>
      </w:r>
    </w:p>
    <w:p>
      <w:pPr>
        <w:keepLines/>
        <w:tabs>
          <w:tab w:val="left" w:pos="500"/>
        </w:tabs>
        <w:spacing w:after="90" w:line="270"/>
        <w:ind w:left="500" w:hanging="500"/>
      </w:pPr>
      <w:r>
        <w:rPr>
          <w:b/>
          <w:bCs/>
          <w:color w:val="4F46E5"/>
          <w:sz w:val="20"/>
          <w:szCs w:val="20"/>
        </w:rPr>
        <w:t xml:space="preserve">20.	</w:t>
      </w:r>
      <w:r>
        <w:rPr>
          <w:sz w:val="20"/>
          <w:szCs w:val="20"/>
        </w:rPr>
        <w:t xml:space="preserve">Sem a penalização, o modelo pessoal minimiza apenas o erro local a partir do global, o que é exatamente o ajuste fino. A coleira só diferencia os métodos quando λ &gt; 0.</w:t>
      </w:r>
    </w:p>
    <w:p>
      <w:pPr>
        <w:pStyle w:val="Heading2"/>
        <w:keepNext/>
        <w:pageBreakBefore/>
      </w:pPr>
      <w:r>
        <w:t xml:space="preserve">Capítulo 7 — O Que Pode Vazar</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Mesmo enviando só ajustes, é possível deduzir características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Define adversário, conhecimento e capacidades.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 cumpre o protocolo, mas analisa o que recebe.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 desviar-se do protocolo para extrair mais informação.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um desses itens é uma fonte potencial de vazamento.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atacante recupera as entradas a partir do gradiente observado.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Zhu, Liu e Han (NeurIPS 2019), "Deep leakage from gradients".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coluna é x multiplicado por (p_c − y_c).</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viés atua como atributo constante 1, e seu gradiente é o próprio erro.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x = ∇W[:, c] / ∇b[c].</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reconstrução foi exata, a menos de erros numéricos.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correlação cai de 1,0 (lote 1) para cerca de 0,82 (lote 32).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redes profundas e com vários passos, o ataque é mais difícil.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Pergunta se o exemplo z fez parte dos dados de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pertinência a um conjunto específico pode ser, em si, um dado sensível.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Modelos tendem a ter perda menor em exemplos de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AUC 0,5 indica ausência de capacidade de distinguir.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o ataque ideal.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150 exemplos e 50 rodadas, o ataque atingiu cerca de 0,64.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dados reduzem a memorização individual e o vazamento.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Perda muito menor nos membros facilita o ataque.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Infere propriedades do conjunto a partir das atualizações.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demonstrada a extração de dados de treino de modelos de linguagem.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Fowl et al. (2022) inseriram camadas para capturar dados dos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demais apenas mitigam o risco; DP oferece garantia matemática.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Ela esconde atualizações individuais; o modelo final ainda pode vazar.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exemplos somados reduzem a fidelidade da reconstrução de cada 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Poucos dados e muitas épocas favorecem a memorização.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Experimentos de privacidade em dados pessoais sem autorização são antiéticos e ilegais.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Treinar menos reduz o sobreajuste; o ataque do limiar de perda perde força.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Mesmo sem ver o caderno, quem recebe o ajuste "tirar toda a pimenta" deduz que a receita tinha muita pimenta. Atualizações de modelo carregam pistas sobre os dados que as geraram.</w:t>
      </w:r>
    </w:p>
    <w:p>
      <w:pPr>
        <w:keepLines/>
        <w:tabs>
          <w:tab w:val="left" w:pos="500"/>
        </w:tabs>
        <w:spacing w:after="90" w:line="270"/>
        <w:ind w:left="500" w:hanging="500"/>
      </w:pPr>
      <w:r>
        <w:rPr>
          <w:b/>
          <w:bCs/>
          <w:color w:val="4F46E5"/>
          <w:sz w:val="20"/>
          <w:szCs w:val="20"/>
        </w:rPr>
        <w:t xml:space="preserve">2.	</w:t>
      </w:r>
      <w:r>
        <w:rPr>
          <w:sz w:val="20"/>
          <w:szCs w:val="20"/>
        </w:rPr>
        <w:t xml:space="preserve">Servidor curioso: vê cada atualização individual. Cliente malicioso: vê os modelos globais de cada rodada. Observador de rede: vê mensagens, se não houver criptografia. Usuário do modelo final: vê previsões ou pesos.</w:t>
      </w:r>
    </w:p>
    <w:p>
      <w:pPr>
        <w:keepLines/>
        <w:tabs>
          <w:tab w:val="left" w:pos="500"/>
        </w:tabs>
        <w:spacing w:after="90" w:line="270"/>
        <w:ind w:left="500" w:hanging="500"/>
      </w:pPr>
      <w:r>
        <w:rPr>
          <w:b/>
          <w:bCs/>
          <w:color w:val="4F46E5"/>
          <w:sz w:val="20"/>
          <w:szCs w:val="20"/>
        </w:rPr>
        <w:t xml:space="preserve">3.	</w:t>
      </w:r>
      <w:r>
        <w:rPr>
          <w:sz w:val="20"/>
          <w:szCs w:val="20"/>
        </w:rPr>
        <w:t xml:space="preserve">O curioso segue o protocolo, mas analisa o que recebe. O malicioso se desvia do protocolo, por exemplo, enviando modelos manipulados para facilitar o vazamento.</w:t>
      </w:r>
    </w:p>
    <w:p>
      <w:pPr>
        <w:keepLines/>
        <w:tabs>
          <w:tab w:val="left" w:pos="500"/>
        </w:tabs>
        <w:spacing w:after="90" w:line="270"/>
        <w:ind w:left="500" w:hanging="500"/>
      </w:pPr>
      <w:r>
        <w:rPr>
          <w:b/>
          <w:bCs/>
          <w:color w:val="4F46E5"/>
          <w:sz w:val="20"/>
          <w:szCs w:val="20"/>
        </w:rPr>
        <w:t xml:space="preserve">4.	</w:t>
      </w:r>
      <w:r>
        <w:rPr>
          <w:sz w:val="20"/>
          <w:szCs w:val="20"/>
        </w:rPr>
        <w:t xml:space="preserve">Reconstrução: quais eram os dados? Pertencimento: o exemplo estava no treino? Propriedades: o conjunto tem tal característica? Memorização: que trechos foram decorados? Ativos: posso manipular o modelo para vazar mais?</w:t>
      </w:r>
    </w:p>
    <w:p>
      <w:pPr>
        <w:keepLines/>
        <w:tabs>
          <w:tab w:val="left" w:pos="500"/>
        </w:tabs>
        <w:spacing w:after="90" w:line="270"/>
        <w:ind w:left="500" w:hanging="500"/>
      </w:pPr>
      <w:r>
        <w:rPr>
          <w:b/>
          <w:bCs/>
          <w:color w:val="4F46E5"/>
          <w:sz w:val="20"/>
          <w:szCs w:val="20"/>
        </w:rPr>
        <w:t xml:space="preserve">5.	</w:t>
      </w:r>
      <w:r>
        <w:rPr>
          <w:sz w:val="20"/>
          <w:szCs w:val="20"/>
        </w:rPr>
        <w:t xml:space="preserve">O gradiente dos pesos é x ⊗ (p − y) e o do viés é (p − y). Dividindo uma coluna do primeiro pelo componente correspondente do segundo, obtém-se x exatamente.</w:t>
      </w:r>
    </w:p>
    <w:p>
      <w:pPr>
        <w:keepLines/>
        <w:tabs>
          <w:tab w:val="left" w:pos="500"/>
        </w:tabs>
        <w:spacing w:after="90" w:line="270"/>
        <w:ind w:left="500" w:hanging="500"/>
      </w:pPr>
      <w:r>
        <w:rPr>
          <w:b/>
          <w:bCs/>
          <w:color w:val="4F46E5"/>
          <w:sz w:val="20"/>
          <w:szCs w:val="20"/>
        </w:rPr>
        <w:t xml:space="preserve">6.	</w:t>
      </w:r>
      <w:r>
        <w:rPr>
          <w:sz w:val="20"/>
          <w:szCs w:val="20"/>
        </w:rPr>
        <w:t xml:space="preserve">Modelo linear, um passo e gradiente puro permitem solução fechada. Em redes profundas, há não linearidades, vários passos e lotes maiores; é preciso otimizar uma entrada falsa, o que é mais difícil, mas ainda possível.</w:t>
      </w:r>
    </w:p>
    <w:p>
      <w:pPr>
        <w:keepLines/>
        <w:tabs>
          <w:tab w:val="left" w:pos="500"/>
        </w:tabs>
        <w:spacing w:after="90" w:line="270"/>
        <w:ind w:left="500" w:hanging="500"/>
      </w:pPr>
      <w:r>
        <w:rPr>
          <w:b/>
          <w:bCs/>
          <w:color w:val="4F46E5"/>
          <w:sz w:val="20"/>
          <w:szCs w:val="20"/>
        </w:rPr>
        <w:t xml:space="preserve">7.	</w:t>
      </w:r>
      <w:r>
        <w:rPr>
          <w:sz w:val="20"/>
          <w:szCs w:val="20"/>
        </w:rPr>
        <w:t xml:space="preserve">A correlação cai de 1,0 (lote 1) a cerca de 0,82 (lote 32): lotes maiores misturam exemplos e dificultam a reconstrução, mas ainda restam semelhanças com exemplos reais.</w:t>
      </w:r>
    </w:p>
    <w:p>
      <w:pPr>
        <w:keepLines/>
        <w:tabs>
          <w:tab w:val="left" w:pos="500"/>
        </w:tabs>
        <w:spacing w:after="90" w:line="270"/>
        <w:ind w:left="500" w:hanging="500"/>
      </w:pPr>
      <w:r>
        <w:rPr>
          <w:b/>
          <w:bCs/>
          <w:color w:val="4F46E5"/>
          <w:sz w:val="20"/>
          <w:szCs w:val="20"/>
        </w:rPr>
        <w:t xml:space="preserve">8.	</w:t>
      </w:r>
      <w:r>
        <w:rPr>
          <w:sz w:val="20"/>
          <w:szCs w:val="20"/>
        </w:rPr>
        <w:t xml:space="preserve">Marca como membro quem tem perda baixa, pois modelos ajustam melhor os exemplos de treino. Mede-se pela AUC: 0,5 equivale a chute; 1,0 é perfeito.</w:t>
      </w:r>
    </w:p>
    <w:p>
      <w:pPr>
        <w:keepLines/>
        <w:tabs>
          <w:tab w:val="left" w:pos="500"/>
        </w:tabs>
        <w:spacing w:after="90" w:line="270"/>
        <w:ind w:left="500" w:hanging="500"/>
      </w:pPr>
      <w:r>
        <w:rPr>
          <w:b/>
          <w:bCs/>
          <w:color w:val="4F46E5"/>
          <w:sz w:val="20"/>
          <w:szCs w:val="20"/>
        </w:rPr>
        <w:t xml:space="preserve">9.	</w:t>
      </w:r>
      <w:r>
        <w:rPr>
          <w:sz w:val="20"/>
          <w:szCs w:val="20"/>
        </w:rPr>
        <w:t xml:space="preserve">Cada exemplo tem menor influência individual e o modelo decora menos; a diferença de perda entre membros e não membros diminui.</w:t>
      </w:r>
    </w:p>
    <w:p>
      <w:pPr>
        <w:keepLines/>
        <w:tabs>
          <w:tab w:val="left" w:pos="500"/>
        </w:tabs>
        <w:spacing w:after="90" w:line="270"/>
        <w:ind w:left="500" w:hanging="500"/>
      </w:pPr>
      <w:r>
        <w:rPr>
          <w:b/>
          <w:bCs/>
          <w:color w:val="4F46E5"/>
          <w:sz w:val="20"/>
          <w:szCs w:val="20"/>
        </w:rPr>
        <w:t xml:space="preserve">10.	</w:t>
      </w:r>
      <w:r>
        <w:rPr>
          <w:sz w:val="20"/>
          <w:szCs w:val="20"/>
        </w:rPr>
        <w:t xml:space="preserve">Modelos grandes, treinados muito e com poucos dados tendem a memorizar, tornando exemplos de treino distinguíveis e aumentando o vazamento. Regularização e mais dados reduzem o risco.</w:t>
      </w:r>
    </w:p>
    <w:p>
      <w:pPr>
        <w:keepLines/>
        <w:tabs>
          <w:tab w:val="left" w:pos="500"/>
        </w:tabs>
        <w:spacing w:after="90" w:line="270"/>
        <w:ind w:left="500" w:hanging="500"/>
      </w:pPr>
      <w:r>
        <w:rPr>
          <w:b/>
          <w:bCs/>
          <w:color w:val="4F46E5"/>
          <w:sz w:val="20"/>
          <w:szCs w:val="20"/>
        </w:rPr>
        <w:t xml:space="preserve">11.	</w:t>
      </w:r>
      <w:r>
        <w:rPr>
          <w:sz w:val="20"/>
          <w:szCs w:val="20"/>
        </w:rPr>
        <w:t xml:space="preserve">É deduzir uma característica do conjunto de dados de um participante, mesmo irrelevante para a tarefa, por exemplo, se há pessoas de óculos nas fotos de um cliente.</w:t>
      </w:r>
    </w:p>
    <w:p>
      <w:pPr>
        <w:keepLines/>
        <w:tabs>
          <w:tab w:val="left" w:pos="500"/>
        </w:tabs>
        <w:spacing w:after="90" w:line="270"/>
        <w:ind w:left="500" w:hanging="500"/>
      </w:pPr>
      <w:r>
        <w:rPr>
          <w:b/>
          <w:bCs/>
          <w:color w:val="4F46E5"/>
          <w:sz w:val="20"/>
          <w:szCs w:val="20"/>
        </w:rPr>
        <w:t xml:space="preserve">12.	</w:t>
      </w:r>
      <w:r>
        <w:rPr>
          <w:sz w:val="20"/>
          <w:szCs w:val="20"/>
        </w:rPr>
        <w:t xml:space="preserve">Têm muitos parâmetros e treinam com grandes volumes de texto, podendo memorizar sequências literais, inclusive informações pessoais, que podem ser extraídas por consultas apropriadas.</w:t>
      </w:r>
    </w:p>
    <w:p>
      <w:pPr>
        <w:keepLines/>
        <w:tabs>
          <w:tab w:val="left" w:pos="500"/>
        </w:tabs>
        <w:spacing w:after="90" w:line="270"/>
        <w:ind w:left="500" w:hanging="500"/>
      </w:pPr>
      <w:r>
        <w:rPr>
          <w:b/>
          <w:bCs/>
          <w:color w:val="4F46E5"/>
          <w:sz w:val="20"/>
          <w:szCs w:val="20"/>
        </w:rPr>
        <w:t xml:space="preserve">13.	</w:t>
      </w:r>
      <w:r>
        <w:rPr>
          <w:sz w:val="20"/>
          <w:szCs w:val="20"/>
        </w:rPr>
        <w:t xml:space="preserve">O servidor envia um modelo modificado, por exemplo com uma camada que captura entradas, de modo que a atualização devolvida revele diretamente os dados dos clientes, mesmo com lotes grandes.</w:t>
      </w:r>
    </w:p>
    <w:p>
      <w:pPr>
        <w:keepLines/>
        <w:tabs>
          <w:tab w:val="left" w:pos="500"/>
        </w:tabs>
        <w:spacing w:after="90" w:line="270"/>
        <w:ind w:left="500" w:hanging="500"/>
      </w:pPr>
      <w:r>
        <w:rPr>
          <w:b/>
          <w:bCs/>
          <w:color w:val="4F46E5"/>
          <w:sz w:val="20"/>
          <w:szCs w:val="20"/>
        </w:rPr>
        <w:t xml:space="preserve">14.	</w:t>
      </w:r>
      <w:r>
        <w:rPr>
          <w:sz w:val="20"/>
          <w:szCs w:val="20"/>
        </w:rPr>
        <w:t xml:space="preserve">Mitigações (lotes grandes, regularização, compressão) diminuem o risco, sem prova formal. Garantia (privacidade diferencial) oferece limite matemático ao vazamento.</w:t>
      </w:r>
    </w:p>
    <w:p>
      <w:pPr>
        <w:keepLines/>
        <w:tabs>
          <w:tab w:val="left" w:pos="500"/>
        </w:tabs>
        <w:spacing w:after="90" w:line="270"/>
        <w:ind w:left="500" w:hanging="500"/>
      </w:pPr>
      <w:r>
        <w:rPr>
          <w:b/>
          <w:bCs/>
          <w:color w:val="4F46E5"/>
          <w:sz w:val="20"/>
          <w:szCs w:val="20"/>
        </w:rPr>
        <w:t xml:space="preserve">15.	</w:t>
      </w:r>
      <w:r>
        <w:rPr>
          <w:sz w:val="20"/>
          <w:szCs w:val="20"/>
        </w:rPr>
        <w:t xml:space="preserve">Ela esconde apenas as atualizações individuais durante o treino. O modelo agregado ainda pode ser consultado ou inspecionado e pode ter memorizado exemplos.</w:t>
      </w:r>
    </w:p>
    <w:p>
      <w:pPr>
        <w:keepLines/>
        <w:tabs>
          <w:tab w:val="left" w:pos="500"/>
        </w:tabs>
        <w:spacing w:after="90" w:line="270"/>
        <w:ind w:left="500" w:hanging="500"/>
      </w:pPr>
      <w:r>
        <w:rPr>
          <w:b/>
          <w:bCs/>
          <w:color w:val="4F46E5"/>
          <w:sz w:val="20"/>
          <w:szCs w:val="20"/>
        </w:rPr>
        <w:t xml:space="preserve">16.	</w:t>
      </w:r>
      <w:r>
        <w:rPr>
          <w:sz w:val="20"/>
          <w:szCs w:val="20"/>
        </w:rPr>
        <w:t xml:space="preserve">Lotes maiores misturam mais exemplos e dificultam a reconstrução; mais passos locais adicionam não linearidade e mistura, embora em modelos lineares com um único exemplo a direção da atualização continue proporcional a x.</w:t>
      </w:r>
    </w:p>
    <w:p>
      <w:pPr>
        <w:keepLines/>
        <w:tabs>
          <w:tab w:val="left" w:pos="500"/>
        </w:tabs>
        <w:spacing w:after="90" w:line="270"/>
        <w:ind w:left="500" w:hanging="500"/>
      </w:pPr>
      <w:r>
        <w:rPr>
          <w:b/>
          <w:bCs/>
          <w:color w:val="4F46E5"/>
          <w:sz w:val="20"/>
          <w:szCs w:val="20"/>
        </w:rPr>
        <w:t xml:space="preserve">17.	</w:t>
      </w:r>
      <w:r>
        <w:rPr>
          <w:sz w:val="20"/>
          <w:szCs w:val="20"/>
        </w:rPr>
        <w:t xml:space="preserve">Cada exemplo tem peso maior na atualização, o modelo local memoriza mais e o gradiente mistura menos exemplos, facilitando reconstrução e inferência de pertencimento.</w:t>
      </w:r>
    </w:p>
    <w:p>
      <w:pPr>
        <w:keepLines/>
        <w:tabs>
          <w:tab w:val="left" w:pos="500"/>
        </w:tabs>
        <w:spacing w:after="90" w:line="270"/>
        <w:ind w:left="500" w:hanging="500"/>
      </w:pPr>
      <w:r>
        <w:rPr>
          <w:b/>
          <w:bCs/>
          <w:color w:val="4F46E5"/>
          <w:sz w:val="20"/>
          <w:szCs w:val="20"/>
        </w:rPr>
        <w:t xml:space="preserve">18.	</w:t>
      </w:r>
      <w:r>
        <w:rPr>
          <w:sz w:val="20"/>
          <w:szCs w:val="20"/>
        </w:rPr>
        <w:t xml:space="preserve">Usar dados públicos ou sintéticos, ter autorização formal e aprovação ética, não reidentificar pessoas e relatar vulnerabilidades de modo responsável.</w:t>
      </w:r>
    </w:p>
    <w:p>
      <w:pPr>
        <w:keepLines/>
        <w:tabs>
          <w:tab w:val="left" w:pos="500"/>
        </w:tabs>
        <w:spacing w:after="90" w:line="270"/>
        <w:ind w:left="500" w:hanging="500"/>
      </w:pPr>
      <w:r>
        <w:rPr>
          <w:b/>
          <w:bCs/>
          <w:color w:val="4F46E5"/>
          <w:sz w:val="20"/>
          <w:szCs w:val="20"/>
        </w:rPr>
        <w:t xml:space="preserve">19.	</w:t>
      </w:r>
      <w:r>
        <w:rPr>
          <w:sz w:val="20"/>
          <w:szCs w:val="20"/>
        </w:rPr>
        <w:t xml:space="preserve">Lotes maiores: reduzem a fidelidade da reconstrução, mas não dão garantia. Regularização/parada antecipada: reduzem memorização, mas não impedem vazamento por gradientes.</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atualizações carregam pistas; adversários; famílias de ataques; inversão exata em softmax; pertencimento e sobreajuste; mitigação versus garantia.</w:t>
      </w:r>
    </w:p>
    <w:p>
      <w:pPr>
        <w:pStyle w:val="Heading2"/>
        <w:keepNext/>
        <w:pageBreakBefore/>
      </w:pPr>
      <w:r>
        <w:t xml:space="preserve">Capítulo 8 — Protegendo os Dados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DP limita, por definição, a influência de qualquer pessoa na saída.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sorteio embaralha a resposta individual, mas permite estimar a taxa agregada.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Como observada = 0,25 + 0,5 · verdadeira, a verdadeira é 2·observada − 0,5.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ε = ln da razão das probabilidades = ln(0,75/0,25) = ln 3.</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Quanto menor ε, mais próximas são as distribuições de saída com e sem o indivíduo.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δ costuma ser menor que o inverso do número de pessoas.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ε muito grande dá uma garantia pouco significativa.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Δ = max ‖f(D) − f(D')‖ para conjuntos vizinhos.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ruído é proporcional à sensibilidade, com multiplicador z.</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ruído esconde melhor o indivíduo, mas prejudica a acurácia.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exige confiar no servidor, mas costuma ter menor utilidade.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Maior utilidade, mas o servidor precisa ser confiável.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Soma de ruídos gaussianos independentes é gaussiana; a utilidade se aproxima da DP central.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Esconde se o cliente participou do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Encolhe cada atualização para norma no máximo 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sensibilidade é S (norma de corte), e o multiplicador é z.</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Atualizações são encolhidas, reduzindo o progresso do treino.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Equilibra corte e quantidade de ruído.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Os ε se acumulam a cada rodada.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Fórmula usada em </w:t>
            </w:r>
            <w:r>
              <w:rPr>
                <w:rFonts w:ascii="Consolas" w:cs="Consolas" w:eastAsia="Consolas" w:hAnsi="Consolas"/>
                <w:color w:val="B91C1C"/>
                <w:sz w:val="15"/>
                <w:szCs w:val="15"/>
                <w:shd w:fill="F3F4F6" w:color="auto" w:val="clear"/>
              </w:rPr>
              <w:t xml:space="preserve">epsilon_rdp</w:t>
            </w:r>
            <w:r>
              <w:rPr>
                <w:sz w:val="17"/>
                <w:szCs w:val="17"/>
              </w:rPr>
              <w:t xml:space="preserve"> do livro.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livro obtém ε ≈ 10,4 com participação total.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subamostragem, o ε real é menor; bibliotecas especializadas calculam isso.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ruído dividido por poucos clientes pesa muito.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Mais clientes diluem o ruído na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ruído da média diminui com o número de clientes.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cliente de menor índice soma s, o de maior subtrai; a soma é exata.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protocolo não esconde o modelo final; isso exige DP.</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resultado (soma ou modelo) continua revelando a influência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produto de textos cifrados corresponde à soma dos valores originais.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ruído de desvio z·S é dividido pelo número de clientes m na média.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Cada pessoa responde a verdade ou um sorteio, conforme a moeda; ninguém sabe se um "sim" é verdadeiro, mas o pesquisador, conhecendo o sorteio, estima a taxa verdadeira. O ruído esconde o indivíduo e preserva a estatística coletiva.</w:t>
      </w:r>
    </w:p>
    <w:p>
      <w:pPr>
        <w:keepLines/>
        <w:tabs>
          <w:tab w:val="left" w:pos="500"/>
        </w:tabs>
        <w:spacing w:after="90" w:line="270"/>
        <w:ind w:left="500" w:hanging="500"/>
      </w:pPr>
      <w:r>
        <w:rPr>
          <w:b/>
          <w:bCs/>
          <w:color w:val="4F46E5"/>
          <w:sz w:val="20"/>
          <w:szCs w:val="20"/>
        </w:rPr>
        <w:t xml:space="preserve">2.	</w:t>
      </w:r>
      <w:r>
        <w:rPr>
          <w:sz w:val="20"/>
          <w:szCs w:val="20"/>
        </w:rPr>
        <w:t xml:space="preserve">Para quaisquer conjuntos vizinhos, a probabilidade de qualquer saída muda no máximo por um fator e^ε (mais δ) quando uma pessoa entra ou sai. ε pequeno significa que a saída quase não depende de uma pessoa: mais privacidade.</w:t>
      </w:r>
    </w:p>
    <w:p>
      <w:pPr>
        <w:keepLines/>
        <w:tabs>
          <w:tab w:val="left" w:pos="500"/>
        </w:tabs>
        <w:spacing w:after="90" w:line="270"/>
        <w:ind w:left="500" w:hanging="500"/>
      </w:pPr>
      <w:r>
        <w:rPr>
          <w:b/>
          <w:bCs/>
          <w:color w:val="4F46E5"/>
          <w:sz w:val="20"/>
          <w:szCs w:val="20"/>
        </w:rPr>
        <w:t xml:space="preserve">3.	</w:t>
      </w:r>
      <w:r>
        <w:rPr>
          <w:sz w:val="20"/>
          <w:szCs w:val="20"/>
        </w:rPr>
        <w:t xml:space="preserve">Sensibilidade é o máximo que a consulta pode mudar com uma pessoa a mais ou a menos. O mecanismo gaussiano soma ruído normal com desvio σ = z·Δ, tornando a saída insensível à presença de um indivíduo.</w:t>
      </w:r>
    </w:p>
    <w:p>
      <w:pPr>
        <w:keepLines/>
        <w:tabs>
          <w:tab w:val="left" w:pos="500"/>
        </w:tabs>
        <w:spacing w:after="90" w:line="270"/>
        <w:ind w:left="500" w:hanging="500"/>
      </w:pPr>
      <w:r>
        <w:rPr>
          <w:b/>
          <w:bCs/>
          <w:color w:val="4F46E5"/>
          <w:sz w:val="20"/>
          <w:szCs w:val="20"/>
        </w:rPr>
        <w:t xml:space="preserve">4.	</w:t>
      </w:r>
      <w:r>
        <w:rPr>
          <w:sz w:val="20"/>
          <w:szCs w:val="20"/>
        </w:rPr>
        <w:t xml:space="preserve">Local: sem confiança no servidor, mas menor utilidade. Central: maior utilidade, exige servidor confiável. Distribuída: ruído parcial por cliente e agregação segura; confiança mínima e utilidade próxima da central.</w:t>
      </w:r>
    </w:p>
    <w:p>
      <w:pPr>
        <w:keepLines/>
        <w:tabs>
          <w:tab w:val="left" w:pos="500"/>
        </w:tabs>
        <w:spacing w:after="90" w:line="270"/>
        <w:ind w:left="500" w:hanging="500"/>
      </w:pPr>
      <w:r>
        <w:rPr>
          <w:b/>
          <w:bCs/>
          <w:color w:val="4F46E5"/>
          <w:sz w:val="20"/>
          <w:szCs w:val="20"/>
        </w:rPr>
        <w:t xml:space="preserve">5.	</w:t>
      </w:r>
      <w:r>
        <w:rPr>
          <w:sz w:val="20"/>
          <w:szCs w:val="20"/>
        </w:rPr>
        <w:t xml:space="preserve">Corte: limita a norma de cada atualização a S, limitando a sensibilidade. Ruído: soma-se ao total das atualizações cortadas um ruído gaussiano com desvio z·S; depois divide-se por m.</w:t>
      </w:r>
    </w:p>
    <w:p>
      <w:pPr>
        <w:keepLines/>
        <w:tabs>
          <w:tab w:val="left" w:pos="500"/>
        </w:tabs>
        <w:spacing w:after="90" w:line="270"/>
        <w:ind w:left="500" w:hanging="500"/>
      </w:pPr>
      <w:r>
        <w:rPr>
          <w:b/>
          <w:bCs/>
          <w:color w:val="4F46E5"/>
          <w:sz w:val="20"/>
          <w:szCs w:val="20"/>
        </w:rPr>
        <w:t xml:space="preserve">6.	</w:t>
      </w:r>
      <w:r>
        <w:rPr>
          <w:sz w:val="20"/>
          <w:szCs w:val="20"/>
        </w:rPr>
        <w:t xml:space="preserve">O ruído é adicionado à soma e dividido por m; com mais clientes, seu efeito na média diminui. Com z = 3, 20 clientes caíram a 0,87, enquanto 100 clientes ficaram em 0,93.</w:t>
      </w:r>
    </w:p>
    <w:p>
      <w:pPr>
        <w:keepLines/>
        <w:tabs>
          <w:tab w:val="left" w:pos="500"/>
        </w:tabs>
        <w:spacing w:after="90" w:line="270"/>
        <w:ind w:left="500" w:hanging="500"/>
      </w:pPr>
      <w:r>
        <w:rPr>
          <w:b/>
          <w:bCs/>
          <w:color w:val="4F46E5"/>
          <w:sz w:val="20"/>
          <w:szCs w:val="20"/>
        </w:rPr>
        <w:t xml:space="preserve">7.	</w:t>
      </w:r>
      <w:r>
        <w:rPr>
          <w:sz w:val="20"/>
          <w:szCs w:val="20"/>
        </w:rPr>
        <w:t xml:space="preserve">σ da soma = z·S = 2,0. Na média, σ/m = 2,0/50 = 0,04.</w:t>
      </w:r>
    </w:p>
    <w:p>
      <w:pPr>
        <w:keepLines/>
        <w:tabs>
          <w:tab w:val="left" w:pos="500"/>
        </w:tabs>
        <w:spacing w:after="90" w:line="270"/>
        <w:ind w:left="500" w:hanging="500"/>
      </w:pPr>
      <w:r>
        <w:rPr>
          <w:b/>
          <w:bCs/>
          <w:color w:val="4F46E5"/>
          <w:sz w:val="20"/>
          <w:szCs w:val="20"/>
        </w:rPr>
        <w:t xml:space="preserve">8.	</w:t>
      </w:r>
      <w:r>
        <w:rPr>
          <w:sz w:val="20"/>
          <w:szCs w:val="20"/>
        </w:rPr>
        <w:t xml:space="preserve">Cada rodada é uma nova consulta aos dados que revela alguma informação; pela composição, os custos de privacidade somam-se (ou crescem, em contabilidades mais finas), de modo que mais rodadas exigem mais ruído para manter o mesmo ε.</w:t>
      </w:r>
    </w:p>
    <w:p>
      <w:pPr>
        <w:keepLines/>
        <w:tabs>
          <w:tab w:val="left" w:pos="500"/>
        </w:tabs>
        <w:spacing w:after="90" w:line="270"/>
        <w:ind w:left="500" w:hanging="500"/>
      </w:pPr>
      <w:r>
        <w:rPr>
          <w:b/>
          <w:bCs/>
          <w:color w:val="4F46E5"/>
          <w:sz w:val="20"/>
          <w:szCs w:val="20"/>
        </w:rPr>
        <w:t xml:space="preserve">9.	</w:t>
      </w:r>
      <w:r>
        <w:rPr>
          <w:sz w:val="20"/>
          <w:szCs w:val="20"/>
        </w:rPr>
        <w:t xml:space="preserve">ε diminui conforme z aumenta (mais ruído) e aumenta com o número de rodadas. Para z = 10, ε ≈ 2,8 em 30 rodadas e ≈ 9,8 em 300. Mesmo ruído alto acumula ε com muitas rodadas.</w:t>
      </w:r>
    </w:p>
    <w:p>
      <w:pPr>
        <w:keepLines/>
        <w:tabs>
          <w:tab w:val="left" w:pos="500"/>
        </w:tabs>
        <w:spacing w:after="90" w:line="270"/>
        <w:ind w:left="500" w:hanging="500"/>
      </w:pPr>
      <w:r>
        <w:rPr>
          <w:b/>
          <w:bCs/>
          <w:color w:val="4F46E5"/>
          <w:sz w:val="20"/>
          <w:szCs w:val="20"/>
        </w:rPr>
        <w:t xml:space="preserve">10.	</w:t>
      </w:r>
      <w:r>
        <w:rPr>
          <w:sz w:val="20"/>
          <w:szCs w:val="20"/>
        </w:rPr>
        <w:t xml:space="preserve">Assume participação total e ignora a amplificação de privacidade que o sorteio de clientes traz; bibliotecas como Opacus fazem contas mais justas, com ε menores.</w:t>
      </w:r>
    </w:p>
    <w:p>
      <w:pPr>
        <w:keepLines/>
        <w:tabs>
          <w:tab w:val="left" w:pos="500"/>
        </w:tabs>
        <w:spacing w:after="90" w:line="270"/>
        <w:ind w:left="500" w:hanging="500"/>
      </w:pPr>
      <w:r>
        <w:rPr>
          <w:b/>
          <w:bCs/>
          <w:color w:val="4F46E5"/>
          <w:sz w:val="20"/>
          <w:szCs w:val="20"/>
        </w:rPr>
        <w:t xml:space="preserve">11.	</w:t>
      </w:r>
      <w:r>
        <w:rPr>
          <w:sz w:val="20"/>
          <w:szCs w:val="20"/>
        </w:rPr>
        <w:t xml:space="preserve">Cada par combina um segredo s. O cliente de menor índice soma s, o de maior subtrai. Cada mensagem parece ruído, mas ao somar tudo as máscaras se cancelam e o servidor obtém u₁ + u₂ + u₃.</w:t>
      </w:r>
    </w:p>
    <w:p>
      <w:pPr>
        <w:keepLines/>
        <w:tabs>
          <w:tab w:val="left" w:pos="500"/>
        </w:tabs>
        <w:spacing w:after="90" w:line="270"/>
        <w:ind w:left="500" w:hanging="500"/>
      </w:pPr>
      <w:r>
        <w:rPr>
          <w:b/>
          <w:bCs/>
          <w:color w:val="4F46E5"/>
          <w:sz w:val="20"/>
          <w:szCs w:val="20"/>
        </w:rPr>
        <w:t xml:space="preserve">12.	</w:t>
      </w:r>
      <w:r>
        <w:rPr>
          <w:sz w:val="20"/>
          <w:szCs w:val="20"/>
        </w:rPr>
        <w:t xml:space="preserve">Acordo de chaves sem confiar no servidor (Diffie-Hellman), clientes que desistem (compartilhamento de segredos de Shamir), servidor malicioso (dupla máscara) e custo de comunicação.</w:t>
      </w:r>
    </w:p>
    <w:p>
      <w:pPr>
        <w:keepLines/>
        <w:tabs>
          <w:tab w:val="left" w:pos="500"/>
        </w:tabs>
        <w:spacing w:after="90" w:line="270"/>
        <w:ind w:left="500" w:hanging="500"/>
      </w:pPr>
      <w:r>
        <w:rPr>
          <w:b/>
          <w:bCs/>
          <w:color w:val="4F46E5"/>
          <w:sz w:val="20"/>
          <w:szCs w:val="20"/>
        </w:rPr>
        <w:t xml:space="preserve">13.	</w:t>
      </w:r>
      <w:r>
        <w:rPr>
          <w:sz w:val="20"/>
          <w:szCs w:val="20"/>
        </w:rPr>
        <w:t xml:space="preserve">A agregação segura esconde atualizações individuais durante o treino, mas o resultado ainda pode vazar. A DP limita o que o resultado revela. Juntas, protegem o caminho e o produto.</w:t>
      </w:r>
    </w:p>
    <w:p>
      <w:pPr>
        <w:keepLines/>
        <w:tabs>
          <w:tab w:val="left" w:pos="500"/>
        </w:tabs>
        <w:spacing w:after="90" w:line="270"/>
        <w:ind w:left="500" w:hanging="500"/>
      </w:pPr>
      <w:r>
        <w:rPr>
          <w:b/>
          <w:bCs/>
          <w:color w:val="4F46E5"/>
          <w:sz w:val="20"/>
          <w:szCs w:val="20"/>
        </w:rPr>
        <w:t xml:space="preserve">14.	</w:t>
      </w:r>
      <w:r>
        <w:rPr>
          <w:sz w:val="20"/>
          <w:szCs w:val="20"/>
        </w:rPr>
        <w:t xml:space="preserve">Multiplicar os textos cifrados de 120, 345 e 77 e decifrar o produto resulta em 542, a soma dos valores. O servidor soma sem ver os valores individuais.</w:t>
      </w:r>
    </w:p>
    <w:p>
      <w:pPr>
        <w:keepLines/>
        <w:tabs>
          <w:tab w:val="left" w:pos="500"/>
        </w:tabs>
        <w:spacing w:after="90" w:line="270"/>
        <w:ind w:left="500" w:hanging="500"/>
      </w:pPr>
      <w:r>
        <w:rPr>
          <w:b/>
          <w:bCs/>
          <w:color w:val="4F46E5"/>
          <w:sz w:val="20"/>
          <w:szCs w:val="20"/>
        </w:rPr>
        <w:t xml:space="preserve">15.	</w:t>
      </w:r>
      <w:r>
        <w:rPr>
          <w:sz w:val="20"/>
          <w:szCs w:val="20"/>
        </w:rPr>
        <w:t xml:space="preserve">Permite que várias partes calculem juntas uma função dos seus dados privados sem revelar as entradas, tipicamente por compartilhamento de segredos. A agregação segura é um caso particular, em que a função é a soma.</w:t>
      </w:r>
    </w:p>
    <w:p>
      <w:pPr>
        <w:keepLines/>
        <w:tabs>
          <w:tab w:val="left" w:pos="500"/>
        </w:tabs>
        <w:spacing w:after="90" w:line="270"/>
        <w:ind w:left="500" w:hanging="500"/>
      </w:pPr>
      <w:r>
        <w:rPr>
          <w:b/>
          <w:bCs/>
          <w:color w:val="4F46E5"/>
          <w:sz w:val="20"/>
          <w:szCs w:val="20"/>
        </w:rPr>
        <w:t xml:space="preserve">16.	</w:t>
      </w:r>
      <w:r>
        <w:rPr>
          <w:sz w:val="20"/>
          <w:szCs w:val="20"/>
        </w:rPr>
        <w:t xml:space="preserve">A parcial suporta uma operação (por exemplo, soma) sobre cifrados; a totalmente suporta somas e multiplicações arbitrárias, mas é muito mais custosa computacionalmente.</w:t>
      </w:r>
    </w:p>
    <w:p>
      <w:pPr>
        <w:keepLines/>
        <w:tabs>
          <w:tab w:val="left" w:pos="500"/>
        </w:tabs>
        <w:spacing w:after="90" w:line="270"/>
        <w:ind w:left="500" w:hanging="500"/>
      </w:pPr>
      <w:r>
        <w:rPr>
          <w:b/>
          <w:bCs/>
          <w:color w:val="4F46E5"/>
          <w:sz w:val="20"/>
          <w:szCs w:val="20"/>
        </w:rPr>
        <w:t xml:space="preserve">17.	</w:t>
      </w:r>
      <w:r>
        <w:rPr>
          <w:sz w:val="20"/>
          <w:szCs w:val="20"/>
        </w:rPr>
        <w:t xml:space="preserve">Área protegida do processador em que nem o dono da máquina vê o cálculo. Exige confiar no fabricante do hardware e pode sofrer ataques de canal lateral.</w:t>
      </w:r>
    </w:p>
    <w:p>
      <w:pPr>
        <w:keepLines/>
        <w:tabs>
          <w:tab w:val="left" w:pos="500"/>
        </w:tabs>
        <w:spacing w:after="90" w:line="270"/>
        <w:ind w:left="500" w:hanging="500"/>
      </w:pPr>
      <w:r>
        <w:rPr>
          <w:b/>
          <w:bCs/>
          <w:color w:val="4F46E5"/>
          <w:sz w:val="20"/>
          <w:szCs w:val="20"/>
        </w:rPr>
        <w:t xml:space="preserve">18.	</w:t>
      </w:r>
      <w:r>
        <w:rPr>
          <w:sz w:val="20"/>
          <w:szCs w:val="20"/>
        </w:rPr>
        <w:t xml:space="preserve">Sem ruído, a correlação da reconstrução é 1,0. Com σ = 0,1, cai para cerca de 0,23, e com σ ≥ 0,5, fica próxima de zero: a combinação de corte e ruído destrói a reconstrução.</w:t>
      </w:r>
    </w:p>
    <w:p>
      <w:pPr>
        <w:keepLines/>
        <w:tabs>
          <w:tab w:val="left" w:pos="500"/>
        </w:tabs>
        <w:spacing w:after="90" w:line="270"/>
        <w:ind w:left="500" w:hanging="500"/>
      </w:pPr>
      <w:r>
        <w:rPr>
          <w:b/>
          <w:bCs/>
          <w:color w:val="4F46E5"/>
          <w:sz w:val="20"/>
          <w:szCs w:val="20"/>
        </w:rPr>
        <w:t xml:space="preserve">19.	</w:t>
      </w:r>
      <w:r>
        <w:rPr>
          <w:sz w:val="20"/>
          <w:szCs w:val="20"/>
        </w:rPr>
        <w:t xml:space="preserve">Escolher z: valores altos dão mais privacidade, mas pioram a acurácia em poucos clientes. Resolveria aumentando o número de clientes, ajustando S, e definindo com juristas e a organização um ε aceitável.</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DP (resultado, garantia formal); agregação segura (atualizações individuais); homomórfica e SMPC (cálculo cifrado); TEE (operador); combinação em camadas.</w:t>
      </w:r>
    </w:p>
    <w:p>
      <w:pPr>
        <w:pStyle w:val="Heading2"/>
        <w:keepNext/>
        <w:pageBreakBefore/>
      </w:pPr>
      <w:r>
        <w:t xml:space="preserve">Capítulo 9 — Quando Alguém Trapaceia</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termo vem do problema dos generais bizantinos (Lamport et al., 1982).</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Exemplo: trocar rótulos nos dados locais.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Pode, por exemplo, enviar o oposto da atualização honesta, amplificada.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objetivo é degradar o desempenho geral.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parece normal, mas obedece ao gatilho secreto.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modelo se comporta bem em dados normais, escondendo o ataque.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não resiste nem a um valor arbitrário.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mediana só se move se mais da metade dos valores mudar.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(19 · 7 + 1.000)/20 = 56,65.</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Aplica a mediana a cada coordenada do vetor.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k = floor(0,2 · 20) = 4 de cada lado.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a mais "central", com muitas outras parecidas.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Soma-se a distância aos m − f − 2 vizinhos mais próximos.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reduz a perda de informação do Krum.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Limita o dano de atualizações gigantes.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No experimento, o ASR continuou em torno de 0,7 a 0,9.</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colapsou.</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Mesmo uma minoria já prejudica muito 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Escolher uma só atualização desperdiça as demais.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imagens com gatilho devem ser classificadas como a classe alvo (0).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o quanto o backdoor funciona.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Mesmo uma minoria implanta o backdoor com 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dados IID, a mediana eliminou o backdoor.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IID, as atualizações honestas se agrupam, e as maliciosas ficam nas pontas.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α = 0,1, a mediana caiu de 0,96 para 0,86.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Krum depende de haver muitas atualizações parecidas, o que não ocorre em não-IID.</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Privacidade e robustez colidem.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Ataques sutis, ajustados à variabilidade honesta, contornam defesas.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mediana só é movida quando mais da metade dos valores muda.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β·m é menor que o número de atacantes, sobram atacantes na média.</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Com 20 alunos, se um sugere 1.000 e os outros 7, a média vira cerca de 57: um único participante arrasta a decisão. A mediana continuaria perto de 7.</w:t>
      </w:r>
    </w:p>
    <w:p>
      <w:pPr>
        <w:keepLines/>
        <w:tabs>
          <w:tab w:val="left" w:pos="500"/>
        </w:tabs>
        <w:spacing w:after="90" w:line="270"/>
        <w:ind w:left="500" w:hanging="500"/>
      </w:pPr>
      <w:r>
        <w:rPr>
          <w:b/>
          <w:bCs/>
          <w:color w:val="4F46E5"/>
          <w:sz w:val="20"/>
          <w:szCs w:val="20"/>
        </w:rPr>
        <w:t xml:space="preserve">2.	</w:t>
      </w:r>
      <w:r>
        <w:rPr>
          <w:sz w:val="20"/>
          <w:szCs w:val="20"/>
        </w:rPr>
        <w:t xml:space="preserve">Dados: o atacante só controla os próprios dados (ex.: trocar rótulos). Modelo: controla a atualização enviada (ex.: enviar o oposto da atualização honesta, amplificada).</w:t>
      </w:r>
    </w:p>
    <w:p>
      <w:pPr>
        <w:keepLines/>
        <w:tabs>
          <w:tab w:val="left" w:pos="500"/>
        </w:tabs>
        <w:spacing w:after="90" w:line="270"/>
        <w:ind w:left="500" w:hanging="500"/>
      </w:pPr>
      <w:r>
        <w:rPr>
          <w:b/>
          <w:bCs/>
          <w:color w:val="4F46E5"/>
          <w:sz w:val="20"/>
          <w:szCs w:val="20"/>
        </w:rPr>
        <w:t xml:space="preserve">3.	</w:t>
      </w:r>
      <w:r>
        <w:rPr>
          <w:sz w:val="20"/>
          <w:szCs w:val="20"/>
        </w:rPr>
        <w:t xml:space="preserve">O não direcionado destrói a acurácia geral e é facilmente notado. O backdoor mantém a acurácia normal e só falha com um gatilho, sendo muito mais difícil de detectar.</w:t>
      </w:r>
    </w:p>
    <w:p>
      <w:pPr>
        <w:keepLines/>
        <w:tabs>
          <w:tab w:val="left" w:pos="500"/>
        </w:tabs>
        <w:spacing w:after="90" w:line="270"/>
        <w:ind w:left="500" w:hanging="500"/>
      </w:pPr>
      <w:r>
        <w:rPr>
          <w:b/>
          <w:bCs/>
          <w:color w:val="4F46E5"/>
          <w:sz w:val="20"/>
          <w:szCs w:val="20"/>
        </w:rPr>
        <w:t xml:space="preserve">4.	</w:t>
      </w:r>
      <w:r>
        <w:rPr>
          <w:sz w:val="20"/>
          <w:szCs w:val="20"/>
        </w:rPr>
        <w:t xml:space="preserve">Para cada coordenada, ordenam-se os valores, descartam-se os β·m menores e maiores e faz-se a média do restante. β deve ser pelo menos a fração de maliciosos.</w:t>
      </w:r>
    </w:p>
    <w:p>
      <w:pPr>
        <w:keepLines/>
        <w:tabs>
          <w:tab w:val="left" w:pos="500"/>
        </w:tabs>
        <w:spacing w:after="90" w:line="270"/>
        <w:ind w:left="500" w:hanging="500"/>
      </w:pPr>
      <w:r>
        <w:rPr>
          <w:b/>
          <w:bCs/>
          <w:color w:val="4F46E5"/>
          <w:sz w:val="20"/>
          <w:szCs w:val="20"/>
        </w:rPr>
        <w:t xml:space="preserve">5.	</w:t>
      </w:r>
      <w:r>
        <w:rPr>
          <w:sz w:val="20"/>
          <w:szCs w:val="20"/>
        </w:rPr>
        <w:t xml:space="preserve">Pontua cada atualização pela soma das distâncias aos m − f − 2 vizinhos mais próximos e escolhe a de menor pontuação (a mais central). Limitação: usa uma única atualização, perdendo informação, e é sensível a dados não-IID.</w:t>
      </w:r>
    </w:p>
    <w:p>
      <w:pPr>
        <w:keepLines/>
        <w:tabs>
          <w:tab w:val="left" w:pos="500"/>
        </w:tabs>
        <w:spacing w:after="90" w:line="270"/>
        <w:ind w:left="500" w:hanging="500"/>
      </w:pPr>
      <w:r>
        <w:rPr>
          <w:b/>
          <w:bCs/>
          <w:color w:val="4F46E5"/>
          <w:sz w:val="20"/>
          <w:szCs w:val="20"/>
        </w:rPr>
        <w:t xml:space="preserve">6.	</w:t>
      </w:r>
      <w:r>
        <w:rPr>
          <w:sz w:val="20"/>
          <w:szCs w:val="20"/>
        </w:rPr>
        <w:t xml:space="preserve">O backdoor pode ser implantado com atualizações de norma pequena, que o corte não altera; o corte só limita atualizações gigantes, e no experimento o ASR seguiu alto.</w:t>
      </w:r>
    </w:p>
    <w:p>
      <w:pPr>
        <w:keepLines/>
        <w:tabs>
          <w:tab w:val="left" w:pos="500"/>
        </w:tabs>
        <w:spacing w:after="90" w:line="270"/>
        <w:ind w:left="500" w:hanging="500"/>
      </w:pPr>
      <w:r>
        <w:rPr>
          <w:b/>
          <w:bCs/>
          <w:color w:val="4F46E5"/>
          <w:sz w:val="20"/>
          <w:szCs w:val="20"/>
        </w:rPr>
        <w:t xml:space="preserve">7.	</w:t>
      </w:r>
      <w:r>
        <w:rPr>
          <w:sz w:val="20"/>
          <w:szCs w:val="20"/>
        </w:rPr>
        <w:t xml:space="preserve">Gatilho: bloco de pixels acesos no canto. Alvo: classe 0. O malicioso treina com dados normais e com gatilho rotulados como 0, amplificando a atualização. Métricas: acurácia normal e ASR.</w:t>
      </w:r>
    </w:p>
    <w:p>
      <w:pPr>
        <w:keepLines/>
        <w:tabs>
          <w:tab w:val="left" w:pos="500"/>
        </w:tabs>
        <w:spacing w:after="90" w:line="270"/>
        <w:ind w:left="500" w:hanging="500"/>
      </w:pPr>
      <w:r>
        <w:rPr>
          <w:b/>
          <w:bCs/>
          <w:color w:val="4F46E5"/>
          <w:sz w:val="20"/>
          <w:szCs w:val="20"/>
        </w:rPr>
        <w:t xml:space="preserve">8.	</w:t>
      </w:r>
      <w:r>
        <w:rPr>
          <w:sz w:val="20"/>
          <w:szCs w:val="20"/>
        </w:rPr>
        <w:t xml:space="preserve">Com a média, ASR de 0,77 a 0,97 e acurácia normal intacta; corte de norma não ajudou (0,7 a 0,9); mediana e média aparada zeraram o ASR em dados IID.</w:t>
      </w:r>
    </w:p>
    <w:p>
      <w:pPr>
        <w:keepLines/>
        <w:tabs>
          <w:tab w:val="left" w:pos="500"/>
        </w:tabs>
        <w:spacing w:after="90" w:line="270"/>
        <w:ind w:left="500" w:hanging="500"/>
      </w:pPr>
      <w:r>
        <w:rPr>
          <w:b/>
          <w:bCs/>
          <w:color w:val="4F46E5"/>
          <w:sz w:val="20"/>
          <w:szCs w:val="20"/>
        </w:rPr>
        <w:t xml:space="preserve">9.	</w:t>
      </w:r>
      <w:r>
        <w:rPr>
          <w:sz w:val="20"/>
          <w:szCs w:val="20"/>
        </w:rPr>
        <w:t xml:space="preserve">Eles supõem honestos parecidos entre si. Com dados heterogêneos, clientes honestos diferem muito, e o agregador pode descartá-los como se fossem atacantes, perdendo informação útil.</w:t>
      </w:r>
    </w:p>
    <w:p>
      <w:pPr>
        <w:keepLines/>
        <w:tabs>
          <w:tab w:val="left" w:pos="500"/>
        </w:tabs>
        <w:spacing w:after="90" w:line="270"/>
        <w:ind w:left="500" w:hanging="500"/>
      </w:pPr>
      <w:r>
        <w:rPr>
          <w:b/>
          <w:bCs/>
          <w:color w:val="4F46E5"/>
          <w:sz w:val="20"/>
          <w:szCs w:val="20"/>
        </w:rPr>
        <w:t xml:space="preserve">10.	</w:t>
      </w:r>
      <w:r>
        <w:rPr>
          <w:sz w:val="20"/>
          <w:szCs w:val="20"/>
        </w:rPr>
        <w:t xml:space="preserve">Sem ataque, a média tem 0,96 e o Krum 0,88 (IID), pois o Krum usa uma só atualização. Em não-IID o Krum cai ainda mais (0,45 com α = 0,1).</w:t>
      </w:r>
    </w:p>
    <w:p>
      <w:pPr>
        <w:keepLines/>
        <w:tabs>
          <w:tab w:val="left" w:pos="500"/>
        </w:tabs>
        <w:spacing w:after="90" w:line="270"/>
        <w:ind w:left="500" w:hanging="500"/>
      </w:pPr>
      <w:r>
        <w:rPr>
          <w:b/>
          <w:bCs/>
          <w:color w:val="4F46E5"/>
          <w:sz w:val="20"/>
          <w:szCs w:val="20"/>
        </w:rPr>
        <w:t xml:space="preserve">11.	</w:t>
      </w:r>
      <w:r>
        <w:rPr>
          <w:sz w:val="20"/>
          <w:szCs w:val="20"/>
        </w:rPr>
        <w:t xml:space="preserve">O servidor precisa ver as atualizações para filtrá-las, mas a agregação segura as esconde. Direções: verificar limites de norma sobre dados cifrados e usar provas de conhecimento zero de que a atualização é válida.</w:t>
      </w:r>
    </w:p>
    <w:p>
      <w:pPr>
        <w:keepLines/>
        <w:tabs>
          <w:tab w:val="left" w:pos="500"/>
        </w:tabs>
        <w:spacing w:after="90" w:line="270"/>
        <w:ind w:left="500" w:hanging="500"/>
      </w:pPr>
      <w:r>
        <w:rPr>
          <w:b/>
          <w:bCs/>
          <w:color w:val="4F46E5"/>
          <w:sz w:val="20"/>
          <w:szCs w:val="20"/>
        </w:rPr>
        <w:t xml:space="preserve">12.	</w:t>
      </w:r>
      <w:r>
        <w:rPr>
          <w:sz w:val="20"/>
          <w:szCs w:val="20"/>
        </w:rPr>
        <w:t xml:space="preserve">O atacante multiplica sua atualização por um fator γ para que ela domine a média e substitua o modelo global por um modelo com backdoor. Amplificar aumenta a influência na agregação.</w:t>
      </w:r>
    </w:p>
    <w:p>
      <w:pPr>
        <w:keepLines/>
        <w:tabs>
          <w:tab w:val="left" w:pos="500"/>
        </w:tabs>
        <w:spacing w:after="90" w:line="270"/>
        <w:ind w:left="500" w:hanging="500"/>
      </w:pPr>
      <w:r>
        <w:rPr>
          <w:b/>
          <w:bCs/>
          <w:color w:val="4F46E5"/>
          <w:sz w:val="20"/>
          <w:szCs w:val="20"/>
        </w:rPr>
        <w:t xml:space="preserve">13.	</w:t>
      </w:r>
      <w:r>
        <w:rPr>
          <w:sz w:val="20"/>
          <w:szCs w:val="20"/>
        </w:rPr>
        <w:t xml:space="preserve">Detecção e reputação de clientes ao longo do tempo; validação do modelo agregado com dados no servidor; privacidade diferencial (corte e ruído); provas de que a atualização respeita limites.</w:t>
      </w:r>
    </w:p>
    <w:p>
      <w:pPr>
        <w:keepLines/>
        <w:tabs>
          <w:tab w:val="left" w:pos="500"/>
        </w:tabs>
        <w:spacing w:after="90" w:line="270"/>
        <w:ind w:left="500" w:hanging="500"/>
      </w:pPr>
      <w:r>
        <w:rPr>
          <w:b/>
          <w:bCs/>
          <w:color w:val="4F46E5"/>
          <w:sz w:val="20"/>
          <w:szCs w:val="20"/>
        </w:rPr>
        <w:t xml:space="preserve">14.	</w:t>
      </w:r>
      <w:r>
        <w:rPr>
          <w:sz w:val="20"/>
          <w:szCs w:val="20"/>
        </w:rPr>
        <w:t xml:space="preserve">Atacantes que conhecem a defesa podem ajustar o ataque para contorná-la (como em "um pouco é suficiente" e "cauda"). Defesas avaliadas só contra ataques simples dão falsa sensação de segurança.</w:t>
      </w:r>
    </w:p>
    <w:p>
      <w:pPr>
        <w:keepLines/>
        <w:tabs>
          <w:tab w:val="left" w:pos="500"/>
        </w:tabs>
        <w:spacing w:after="90" w:line="270"/>
        <w:ind w:left="500" w:hanging="500"/>
      </w:pPr>
      <w:r>
        <w:rPr>
          <w:b/>
          <w:bCs/>
          <w:color w:val="4F46E5"/>
          <w:sz w:val="20"/>
          <w:szCs w:val="20"/>
        </w:rPr>
        <w:t xml:space="preserve">15.	</w:t>
      </w:r>
      <w:r>
        <w:rPr>
          <w:sz w:val="20"/>
          <w:szCs w:val="20"/>
        </w:rPr>
        <w:t xml:space="preserve">m = 5; k = floor(0,2·5) = 1; descartam-se 1 e 100; média de 2, 3, 4 = 3. A média comum seria 22. O valor extremo é neutralizado.</w:t>
      </w:r>
    </w:p>
    <w:p>
      <w:pPr>
        <w:keepLines/>
        <w:tabs>
          <w:tab w:val="left" w:pos="500"/>
        </w:tabs>
        <w:spacing w:after="90" w:line="270"/>
        <w:ind w:left="500" w:hanging="500"/>
      </w:pPr>
      <w:r>
        <w:rPr>
          <w:b/>
          <w:bCs/>
          <w:color w:val="4F46E5"/>
          <w:sz w:val="20"/>
          <w:szCs w:val="20"/>
        </w:rPr>
        <w:t xml:space="preserve">16.	</w:t>
      </w:r>
      <w:r>
        <w:rPr>
          <w:sz w:val="20"/>
          <w:szCs w:val="20"/>
        </w:rPr>
        <w:t xml:space="preserve">Falha bizantina pode ser aleatória ou acidental (bug, hardware). Ataque coordenado envolve vários clientes combinando-se para maximizar o dano, o que é mais difícil de defender.</w:t>
      </w:r>
    </w:p>
    <w:p>
      <w:pPr>
        <w:keepLines/>
        <w:tabs>
          <w:tab w:val="left" w:pos="500"/>
        </w:tabs>
        <w:spacing w:after="90" w:line="270"/>
        <w:ind w:left="500" w:hanging="500"/>
      </w:pPr>
      <w:r>
        <w:rPr>
          <w:b/>
          <w:bCs/>
          <w:color w:val="4F46E5"/>
          <w:sz w:val="20"/>
          <w:szCs w:val="20"/>
        </w:rPr>
        <w:t xml:space="preserve">17.	</w:t>
      </w:r>
      <w:r>
        <w:rPr>
          <w:sz w:val="20"/>
          <w:szCs w:val="20"/>
        </w:rPr>
        <w:t xml:space="preserve">Estimando a fração máxima plausível de clientes maliciosos e usando β um pouco acima; testando perda de acurácia sem ataque para equilibrar robustez e eficiência.</w:t>
      </w:r>
    </w:p>
    <w:p>
      <w:pPr>
        <w:keepLines/>
        <w:tabs>
          <w:tab w:val="left" w:pos="500"/>
        </w:tabs>
        <w:spacing w:after="90" w:line="270"/>
        <w:ind w:left="500" w:hanging="500"/>
      </w:pPr>
      <w:r>
        <w:rPr>
          <w:b/>
          <w:bCs/>
          <w:color w:val="4F46E5"/>
          <w:sz w:val="20"/>
          <w:szCs w:val="20"/>
        </w:rPr>
        <w:t xml:space="preserve">18.	</w:t>
      </w:r>
      <w:r>
        <w:rPr>
          <w:sz w:val="20"/>
          <w:szCs w:val="20"/>
        </w:rPr>
        <w:t xml:space="preserve">Recomendaria quando há risco de clientes maliciosos e os dados são aproximadamente IID. Evitaria com forte heterogeneidade e sem atacantes, em que a média é mais eficiente.</w:t>
      </w:r>
    </w:p>
    <w:p>
      <w:pPr>
        <w:keepLines/>
        <w:tabs>
          <w:tab w:val="left" w:pos="500"/>
        </w:tabs>
        <w:spacing w:after="90" w:line="270"/>
        <w:ind w:left="500" w:hanging="500"/>
      </w:pPr>
      <w:r>
        <w:rPr>
          <w:b/>
          <w:bCs/>
          <w:color w:val="4F46E5"/>
          <w:sz w:val="20"/>
          <w:szCs w:val="20"/>
        </w:rPr>
        <w:t xml:space="preserve">19.	</w:t>
      </w:r>
      <w:r>
        <w:rPr>
          <w:sz w:val="20"/>
          <w:szCs w:val="20"/>
        </w:rPr>
        <w:t xml:space="preserve">Resposta pessoal coerente com o resumo: bizantinos, tipos de ataque, fragilidade da média, agregadores robustos, backdoor, custo em não-IID e tensão com a agregação segura.</w:t>
      </w:r>
    </w:p>
    <w:p>
      <w:pPr>
        <w:keepLines/>
        <w:tabs>
          <w:tab w:val="left" w:pos="500"/>
        </w:tabs>
        <w:spacing w:after="90" w:line="270"/>
        <w:ind w:left="500" w:hanging="500"/>
      </w:pPr>
      <w:r>
        <w:rPr>
          <w:b/>
          <w:bCs/>
          <w:color w:val="4F46E5"/>
          <w:sz w:val="20"/>
          <w:szCs w:val="20"/>
        </w:rPr>
        <w:t xml:space="preserve">20.	</w:t>
      </w:r>
      <w:r>
        <w:rPr>
          <w:sz w:val="20"/>
          <w:szCs w:val="20"/>
        </w:rPr>
        <w:t xml:space="preserve">Porque, se os maliciosos são maioria, eles definem o "centro" dos valores (mediana, vizinhança do Krum), e os honestos passam a parecer os outliers. Defesas baseadas em maioria ou centralidade falham.</w:t>
      </w:r>
    </w:p>
    <w:p>
      <w:pPr>
        <w:pStyle w:val="Heading2"/>
        <w:keepNext/>
        <w:pageBreakBefore/>
      </w:pPr>
      <w:r>
        <w:t xml:space="preserve">Capítulo 10 — Outros Desenhos</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cliente possui linhas (exemplos) diferentes da mesma tabela.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participante guarda colunas diferentes sobre as mesmas pessoas.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Mesmas pessoas e atributos distintos: partição vertical.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Mesmos atributos, pessoas diferentes.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FTL é usado quando quase não há sobreposição de pessoas ou atributos.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Usa-se, por exemplo, interseção privada de conjuntos.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alinhar registros comuns preservando o restante.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Apenas as parcelas, sem expor as colunas.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Só quem conhece y consegue calcular p − y.</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resíduo recebido e suas próprias colunas bastam.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treino conjunto aproveitou todas as colunas, sem juntá-las.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y = 1, o resíduo é negativo; se y = 0, é positivo.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 ∈ (0, 1), então p − 1 &lt; 0 e p − 0 &gt; 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sinal do resíduo identifica y exatamente.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Essas técnicas reduzem o vazamento do rótulo.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São os "dados amassados" (smashed data).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Permite ao cliente concluir a retropropagação.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regra da cadeia garante equivalência matemática.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resto do modelo roda no servidor.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Ativações podem permitir reconstruir a entrada.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Não há ponto central; a comunicação é entre vizinhos.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consenso emerge de médias locais repetidas.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preserva a média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pesos iguais a 1/n, todos recebem a média global em uma rodada.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Pouca comunicação por rodada, mas convergência mais lenta.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principal motivação é remover o coordenador central.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Alinha representações com poucos exemplos em comum.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rede é cortada em uma camada.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VFL exige alinhar entidades e protege mal o resíduo.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poucos registros alinhados, o treino conjunto é limitado.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Horizontal: mesmas colunas, pessoas diferentes (dois hospitais). Vertical: mesmas pessoas, colunas diferentes (banco e loja). Transferência: pouco em comum, transfere-se conhecimento (países com poucos clientes comuns).</w:t>
      </w:r>
    </w:p>
    <w:p>
      <w:pPr>
        <w:keepLines/>
        <w:tabs>
          <w:tab w:val="left" w:pos="500"/>
        </w:tabs>
        <w:spacing w:after="90" w:line="270"/>
        <w:ind w:left="500" w:hanging="500"/>
      </w:pPr>
      <w:r>
        <w:rPr>
          <w:b/>
          <w:bCs/>
          <w:color w:val="4F46E5"/>
          <w:sz w:val="20"/>
          <w:szCs w:val="20"/>
        </w:rPr>
        <w:t xml:space="preserve">2.	</w:t>
      </w:r>
      <w:r>
        <w:rPr>
          <w:sz w:val="20"/>
          <w:szCs w:val="20"/>
        </w:rPr>
        <w:t xml:space="preserve">1) Cada participante calcula z_k = X_k·w_k e envia à parte com o rótulo. 2) Essa parte soma, calcula p e o resíduo (p − y). 3) Devolve o resíduo. 4) Cada participante atualiza w_k com X_kᵀ(p − y)/n.</w:t>
      </w:r>
    </w:p>
    <w:p>
      <w:pPr>
        <w:keepLines/>
        <w:tabs>
          <w:tab w:val="left" w:pos="500"/>
        </w:tabs>
        <w:spacing w:after="90" w:line="270"/>
        <w:ind w:left="500" w:hanging="500"/>
      </w:pPr>
      <w:r>
        <w:rPr>
          <w:b/>
          <w:bCs/>
          <w:color w:val="4F46E5"/>
          <w:sz w:val="20"/>
          <w:szCs w:val="20"/>
        </w:rPr>
        <w:t xml:space="preserve">3.	</w:t>
      </w:r>
      <w:r>
        <w:rPr>
          <w:sz w:val="20"/>
          <w:szCs w:val="20"/>
        </w:rPr>
        <w:t xml:space="preserve">Como p ∈ (0,1), o sinal de p − y indica y (negativo se 1, positivo se 0). Defesas: criptografar o resíduo (homomórfica), adicionar ruído (DP) ou usar agregação segura, reduzindo a informação sobre y.</w:t>
      </w:r>
    </w:p>
    <w:p>
      <w:pPr>
        <w:keepLines/>
        <w:tabs>
          <w:tab w:val="left" w:pos="500"/>
        </w:tabs>
        <w:spacing w:after="90" w:line="270"/>
        <w:ind w:left="500" w:hanging="500"/>
      </w:pPr>
      <w:r>
        <w:rPr>
          <w:b/>
          <w:bCs/>
          <w:color w:val="4F46E5"/>
          <w:sz w:val="20"/>
          <w:szCs w:val="20"/>
        </w:rPr>
        <w:t xml:space="preserve">4.	</w:t>
      </w:r>
      <w:r>
        <w:rPr>
          <w:sz w:val="20"/>
          <w:szCs w:val="20"/>
        </w:rPr>
        <w:t xml:space="preserve">Com ruído maior, a fração de rótulos recuperada pelo sinal cai (de 100% a cerca de 60% com σ = 2), enquanto a acurácia de teste cai pouco (de 0,965 a 0,951): o ruído protege com custo moderado.</w:t>
      </w:r>
    </w:p>
    <w:p>
      <w:pPr>
        <w:keepLines/>
        <w:tabs>
          <w:tab w:val="left" w:pos="500"/>
        </w:tabs>
        <w:spacing w:after="90" w:line="270"/>
        <w:ind w:left="500" w:hanging="500"/>
      </w:pPr>
      <w:r>
        <w:rPr>
          <w:b/>
          <w:bCs/>
          <w:color w:val="4F46E5"/>
          <w:sz w:val="20"/>
          <w:szCs w:val="20"/>
        </w:rPr>
        <w:t xml:space="preserve">5.	</w:t>
      </w:r>
      <w:r>
        <w:rPr>
          <w:sz w:val="20"/>
          <w:szCs w:val="20"/>
        </w:rPr>
        <w:t xml:space="preserve">Para treinar, é preciso saber quais registros de cada participante pertencem à mesma pessoa, sem revelar os registros que não são comuns. Usa-se interseção privada de conjuntos.</w:t>
      </w:r>
    </w:p>
    <w:p>
      <w:pPr>
        <w:keepLines/>
        <w:tabs>
          <w:tab w:val="left" w:pos="500"/>
        </w:tabs>
        <w:spacing w:after="90" w:line="270"/>
        <w:ind w:left="500" w:hanging="500"/>
      </w:pPr>
      <w:r>
        <w:rPr>
          <w:b/>
          <w:bCs/>
          <w:color w:val="4F46E5"/>
          <w:sz w:val="20"/>
          <w:szCs w:val="20"/>
        </w:rPr>
        <w:t xml:space="preserve">6.	</w:t>
      </w:r>
      <w:r>
        <w:rPr>
          <w:sz w:val="20"/>
          <w:szCs w:val="20"/>
        </w:rPr>
        <w:t xml:space="preserve">A rede é cortada: cliente computa até a camada de corte e envia ativações; o servidor completa, calcula a perda e devolve o gradiente no corte. Pela regra da cadeia, as atualizações são as mesmas do treino conjunto.</w:t>
      </w:r>
    </w:p>
    <w:p>
      <w:pPr>
        <w:keepLines/>
        <w:tabs>
          <w:tab w:val="left" w:pos="500"/>
        </w:tabs>
        <w:spacing w:after="90" w:line="270"/>
        <w:ind w:left="500" w:hanging="500"/>
      </w:pPr>
      <w:r>
        <w:rPr>
          <w:b/>
          <w:bCs/>
          <w:color w:val="4F46E5"/>
          <w:sz w:val="20"/>
          <w:szCs w:val="20"/>
        </w:rPr>
        <w:t xml:space="preserve">7.	</w:t>
      </w:r>
      <w:r>
        <w:rPr>
          <w:sz w:val="20"/>
          <w:szCs w:val="20"/>
        </w:rPr>
        <w:t xml:space="preserve">No split learning, trafegam ativações e gradientes proporcionais ao número de exemplos por época; no FedAvg, trafega o modelo uma vez por rodada. Com muitos dados locais, o split pode custar bem mais comunicação.</w:t>
      </w:r>
    </w:p>
    <w:p>
      <w:pPr>
        <w:keepLines/>
        <w:tabs>
          <w:tab w:val="left" w:pos="500"/>
        </w:tabs>
        <w:spacing w:after="90" w:line="270"/>
        <w:ind w:left="500" w:hanging="500"/>
      </w:pPr>
      <w:r>
        <w:rPr>
          <w:b/>
          <w:bCs/>
          <w:color w:val="4F46E5"/>
          <w:sz w:val="20"/>
          <w:szCs w:val="20"/>
        </w:rPr>
        <w:t xml:space="preserve">8.	</w:t>
      </w:r>
      <w:r>
        <w:rPr>
          <w:sz w:val="20"/>
          <w:szCs w:val="20"/>
        </w:rPr>
        <w:t xml:space="preserve">As ativações na camada de corte podem permitir reconstruir ou inferir a entrada; o servidor conhece os rótulos e as ativações; o treino sequencial pode expor ordem e participação.</w:t>
      </w:r>
    </w:p>
    <w:p>
      <w:pPr>
        <w:keepLines/>
        <w:tabs>
          <w:tab w:val="left" w:pos="500"/>
        </w:tabs>
        <w:spacing w:after="90" w:line="270"/>
        <w:ind w:left="500" w:hanging="500"/>
      </w:pPr>
      <w:r>
        <w:rPr>
          <w:b/>
          <w:bCs/>
          <w:color w:val="4F46E5"/>
          <w:sz w:val="20"/>
          <w:szCs w:val="20"/>
        </w:rPr>
        <w:t xml:space="preserve">9.	</w:t>
      </w:r>
      <w:r>
        <w:rPr>
          <w:sz w:val="20"/>
          <w:szCs w:val="20"/>
        </w:rPr>
        <w:t xml:space="preserve">Cada nó repete a média ponderada com os vizinhos até todos terem o mesmo valor (a média global). A matriz de mistura A define os pesos; duplamente estocástica, preserva a média e permite convergência.</w:t>
      </w:r>
    </w:p>
    <w:p>
      <w:pPr>
        <w:keepLines/>
        <w:tabs>
          <w:tab w:val="left" w:pos="500"/>
        </w:tabs>
        <w:spacing w:after="90" w:line="270"/>
        <w:ind w:left="500" w:hanging="500"/>
      </w:pPr>
      <w:r>
        <w:rPr>
          <w:b/>
          <w:bCs/>
          <w:color w:val="4F46E5"/>
          <w:sz w:val="20"/>
          <w:szCs w:val="20"/>
        </w:rPr>
        <w:t xml:space="preserve">10.	</w:t>
      </w:r>
      <w:r>
        <w:rPr>
          <w:sz w:val="20"/>
          <w:szCs w:val="20"/>
        </w:rPr>
        <w:t xml:space="preserve">A completa converge em uma rodada; o anel reduz o erro gradualmente (cerca de 0,02 em 30 rodadas); a estrela, com esses pesos, é mais lenta (cerca de 0,10), por causa do gargalo no nó central.</w:t>
      </w:r>
    </w:p>
    <w:p>
      <w:pPr>
        <w:keepLines/>
        <w:tabs>
          <w:tab w:val="left" w:pos="500"/>
        </w:tabs>
        <w:spacing w:after="90" w:line="270"/>
        <w:ind w:left="500" w:hanging="500"/>
      </w:pPr>
      <w:r>
        <w:rPr>
          <w:b/>
          <w:bCs/>
          <w:color w:val="4F46E5"/>
          <w:sz w:val="20"/>
          <w:szCs w:val="20"/>
        </w:rPr>
        <w:t xml:space="preserve">11.	</w:t>
      </w:r>
      <w:r>
        <w:rPr>
          <w:sz w:val="20"/>
          <w:szCs w:val="20"/>
        </w:rPr>
        <w:t xml:space="preserve">Vantagens: sem ponto único de falha, sem coordenador que veja tudo. Desvantagens: convergência mais lenta em topologias esparsas, sincronização complexa, mais difícil aplicar agregação segura.</w:t>
      </w:r>
    </w:p>
    <w:p>
      <w:pPr>
        <w:keepLines/>
        <w:tabs>
          <w:tab w:val="left" w:pos="500"/>
        </w:tabs>
        <w:spacing w:after="90" w:line="270"/>
        <w:ind w:left="500" w:hanging="500"/>
      </w:pPr>
      <w:r>
        <w:rPr>
          <w:b/>
          <w:bCs/>
          <w:color w:val="4F46E5"/>
          <w:sz w:val="20"/>
          <w:szCs w:val="20"/>
        </w:rPr>
        <w:t xml:space="preserve">12.	</w:t>
      </w:r>
      <w:r>
        <w:rPr>
          <w:sz w:val="20"/>
          <w:szCs w:val="20"/>
        </w:rPr>
        <w:t xml:space="preserve">Em HFL, cada cliente tem linhas completas (todos os atributos) de algumas pessoas; em VFL, cada participante tem algumas colunas de todas (ou muitas) as mesmas pessoas.</w:t>
      </w:r>
    </w:p>
    <w:p>
      <w:pPr>
        <w:keepLines/>
        <w:tabs>
          <w:tab w:val="left" w:pos="500"/>
        </w:tabs>
        <w:spacing w:after="90" w:line="270"/>
        <w:ind w:left="500" w:hanging="500"/>
      </w:pPr>
      <w:r>
        <w:rPr>
          <w:b/>
          <w:bCs/>
          <w:color w:val="4F46E5"/>
          <w:sz w:val="20"/>
          <w:szCs w:val="20"/>
        </w:rPr>
        <w:t xml:space="preserve">13.	</w:t>
      </w:r>
      <w:r>
        <w:rPr>
          <w:sz w:val="20"/>
          <w:szCs w:val="20"/>
        </w:rPr>
        <w:t xml:space="preserve">Só ela calcula p e o resíduo (p − y), que coordena o treino; ao devolver o resíduo, ela expõe informação sobre os rótulos às demais, o que exige proteção.</w:t>
      </w:r>
    </w:p>
    <w:p>
      <w:pPr>
        <w:keepLines/>
        <w:tabs>
          <w:tab w:val="left" w:pos="500"/>
        </w:tabs>
        <w:spacing w:after="90" w:line="270"/>
        <w:ind w:left="500" w:hanging="500"/>
      </w:pPr>
      <w:r>
        <w:rPr>
          <w:b/>
          <w:bCs/>
          <w:color w:val="4F46E5"/>
          <w:sz w:val="20"/>
          <w:szCs w:val="20"/>
        </w:rPr>
        <w:t xml:space="preserve">14.	</w:t>
      </w:r>
      <w:r>
        <w:rPr>
          <w:sz w:val="20"/>
          <w:szCs w:val="20"/>
        </w:rPr>
        <w:t xml:space="preserve">Com alinhamento total, o VFL supera cada participante sozinho; com 50%, ainda é um pouco melhor; com 20% ou menos, deixa de superar um participante sozinho. Poucos registros alinhados limitam o benefício do VFL.</w:t>
      </w:r>
    </w:p>
    <w:p>
      <w:pPr>
        <w:keepLines/>
        <w:tabs>
          <w:tab w:val="left" w:pos="500"/>
        </w:tabs>
        <w:spacing w:after="90" w:line="270"/>
        <w:ind w:left="500" w:hanging="500"/>
      </w:pPr>
      <w:r>
        <w:rPr>
          <w:b/>
          <w:bCs/>
          <w:color w:val="4F46E5"/>
          <w:sz w:val="20"/>
          <w:szCs w:val="20"/>
        </w:rPr>
        <w:t xml:space="preserve">15.	</w:t>
      </w:r>
      <w:r>
        <w:rPr>
          <w:sz w:val="20"/>
          <w:szCs w:val="20"/>
        </w:rPr>
        <w:t xml:space="preserve">Quando não há um coordenador confiável ou se quer evitar ponto único de falha, como em redes de dispositivos de borda cooperantes; aceitando convergência mais lenta e maior complexidade.</w:t>
      </w:r>
    </w:p>
    <w:p>
      <w:pPr>
        <w:keepLines/>
        <w:tabs>
          <w:tab w:val="left" w:pos="500"/>
        </w:tabs>
        <w:spacing w:after="90" w:line="270"/>
        <w:ind w:left="500" w:hanging="500"/>
      </w:pPr>
      <w:r>
        <w:rPr>
          <w:b/>
          <w:bCs/>
          <w:color w:val="4F46E5"/>
          <w:sz w:val="20"/>
          <w:szCs w:val="20"/>
        </w:rPr>
        <w:t xml:space="preserve">16.	</w:t>
      </w:r>
      <w:r>
        <w:rPr>
          <w:sz w:val="20"/>
          <w:szCs w:val="20"/>
        </w:rPr>
        <w:t xml:space="preserve">É a camada onde a rede é dividida. Escolha-se equilibrando o cálculo no cliente (quanto mais camadas, mais cálculo), o tamanho das ativações (comunicação) e o vazamento de informação pelas ativações.</w:t>
      </w:r>
    </w:p>
    <w:p>
      <w:pPr>
        <w:keepLines/>
        <w:tabs>
          <w:tab w:val="left" w:pos="500"/>
        </w:tabs>
        <w:spacing w:after="90" w:line="270"/>
        <w:ind w:left="500" w:hanging="500"/>
      </w:pPr>
      <w:r>
        <w:rPr>
          <w:b/>
          <w:bCs/>
          <w:color w:val="4F46E5"/>
          <w:sz w:val="20"/>
          <w:szCs w:val="20"/>
        </w:rPr>
        <w:t xml:space="preserve">17.	</w:t>
      </w:r>
      <w:r>
        <w:rPr>
          <w:sz w:val="20"/>
          <w:szCs w:val="20"/>
        </w:rPr>
        <w:t xml:space="preserve">Semelhanças: ambos protegem contribuições individuais e usam criptografia. Diferenças: a agregação segura soma atualizações de modelo entre clientes horizontais; no vertical, combinam-se parcelas de colunas diferentes e protege-se o resíduo de rótulos.</w:t>
      </w:r>
    </w:p>
    <w:p>
      <w:pPr>
        <w:keepLines/>
        <w:tabs>
          <w:tab w:val="left" w:pos="500"/>
        </w:tabs>
        <w:spacing w:after="90" w:line="270"/>
        <w:ind w:left="500" w:hanging="500"/>
      </w:pPr>
      <w:r>
        <w:rPr>
          <w:b/>
          <w:bCs/>
          <w:color w:val="4F46E5"/>
          <w:sz w:val="20"/>
          <w:szCs w:val="20"/>
        </w:rPr>
        <w:t xml:space="preserve">18.	</w:t>
      </w:r>
      <w:r>
        <w:rPr>
          <w:sz w:val="20"/>
          <w:szCs w:val="20"/>
        </w:rPr>
        <w:t xml:space="preserve">Resposta pessoal coerente com a tabela do capítulo: HFL para hospitais com mesmas colunas, VFL para banco e loja com clientes em comum, split learning para dispositivos fracos com redes grandes, descentralizado sem coordenador confiável.</w:t>
      </w:r>
    </w:p>
    <w:p>
      <w:pPr>
        <w:keepLines/>
        <w:tabs>
          <w:tab w:val="left" w:pos="500"/>
        </w:tabs>
        <w:spacing w:after="90" w:line="270"/>
        <w:ind w:left="500" w:hanging="500"/>
      </w:pPr>
      <w:r>
        <w:rPr>
          <w:b/>
          <w:bCs/>
          <w:color w:val="4F46E5"/>
          <w:sz w:val="20"/>
          <w:szCs w:val="20"/>
        </w:rPr>
        <w:t xml:space="preserve">19.	</w:t>
      </w:r>
      <w:r>
        <w:rPr>
          <w:sz w:val="20"/>
          <w:szCs w:val="20"/>
        </w:rPr>
        <w:t xml:space="preserve">Porque a nota z é a soma das parcelas X_k·w_k, e o gradiente de cada bloco de pesos depende só do resíduo e das próprias colunas. Reparti-las entre participantes não muda as contas, apenas onde elas são feitas.</w:t>
      </w:r>
    </w:p>
    <w:p>
      <w:pPr>
        <w:keepLines/>
        <w:tabs>
          <w:tab w:val="left" w:pos="500"/>
        </w:tabs>
        <w:spacing w:after="90" w:line="270"/>
        <w:ind w:left="500" w:hanging="500"/>
      </w:pPr>
      <w:r>
        <w:rPr>
          <w:b/>
          <w:bCs/>
          <w:color w:val="4F46E5"/>
          <w:sz w:val="20"/>
          <w:szCs w:val="20"/>
        </w:rPr>
        <w:t xml:space="preserve">20.	</w:t>
      </w:r>
      <w:r>
        <w:rPr>
          <w:sz w:val="20"/>
          <w:szCs w:val="20"/>
        </w:rPr>
        <w:t xml:space="preserve">Split: 2 · 4 · 5.000 · 32 = 1.280.000 bytes (cerca de 1,25 MB). FedAvg: 2 · 4 · 10.000 = 80.000 bytes (cerca de 78 KB). O split custa cerca de 16 vezes mais.</w:t>
      </w:r>
    </w:p>
    <w:p>
      <w:pPr>
        <w:pStyle w:val="Heading2"/>
        <w:keepNext/>
        <w:pageBreakBefore/>
      </w:pPr>
      <w:r>
        <w:t xml:space="preserve">Capítulo 11 — Fronteiras e Prática</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Soma de somas e soma de contagens reproduzem a média global de cada grupo.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servidor soma as estatísticas e recalcula os centroides.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cov = (Σ x xᵀ − n μ μᵀ)/(n − 1).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Praticamente zero, diferença de arredondamento.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ARI é 1 quando as partições coincidem.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os resultados dependem de somas, o servidor reproduz o centralizado.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estatística de um grupo de poucos exemplos expõe seus valores.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Ex.: grandes modelos de linguagem.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Federar permite usar dados que não podem ser centralizados.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Por isso se usam ajustes eficientes em parâmetros.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W = W₀ + A·B, com W₀ congelado.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r·(d + K) = 8 · 2.000 = 16.000.</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16.000 / 1.000.000 = 1,6%.</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W₀ é congelado e já está em todos.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capacidade do adaptador deve casar com a complexidade da tarefa.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Chegou ao nível do ajuste completo com cerca de um quarto do tráfego.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LoRA r = 2 usou cerca de 4 vezes menos tráfego.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gera erro de agregação, tratado por métodos recentes.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Flower suporta PyTorch, TensorFlow e scikit-learn, entre outros.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FATE é voltado a finanças e empresas, com suporte vertical.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Servem para avaliar métodos de modo comparável.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Essas questões definem os requisitos técnicos do projeto.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Sheller et al. (2020) e Dayan et al. (2021).</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Isso evita impacto no usuário.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Defesas técnicas e análise jurídica continuam necessárias.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minimização é princípio da LGPD e do GDPR.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uma exigência típica de projetos de maior risco.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Visa justiça ao evitar que um grupo seja sacrificado.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parâmetro q regula o quanto a justiça pesa na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Mecanismos de incentivo e valoração são questões abertas.</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O servidor envia os centroides; cada cliente atribui seus pontos e devolve, por grupo, a soma e a contagem; o servidor soma e divide. Como média = soma/contagem e ambas são somáveis, o resultado é idêntico ao centralizado com a mesma inicialização.</w:t>
      </w:r>
    </w:p>
    <w:p>
      <w:pPr>
        <w:keepLines/>
        <w:tabs>
          <w:tab w:val="left" w:pos="500"/>
        </w:tabs>
        <w:spacing w:after="90" w:line="270"/>
        <w:ind w:left="500" w:hanging="500"/>
      </w:pPr>
      <w:r>
        <w:rPr>
          <w:b/>
          <w:bCs/>
          <w:color w:val="4F46E5"/>
          <w:sz w:val="20"/>
          <w:szCs w:val="20"/>
        </w:rPr>
        <w:t xml:space="preserve">2.	</w:t>
      </w:r>
      <w:r>
        <w:rPr>
          <w:sz w:val="20"/>
          <w:szCs w:val="20"/>
        </w:rPr>
        <w:t xml:space="preserve">Cada cliente envia n, Σx e Σ x xᵀ. O servidor calcula μ e a covariância, cov = (Σ x xᵀ − nμμᵀ)/(n − 1), e extrai os autovetores principais, obtendo o PCA centralizado exato.</w:t>
      </w:r>
    </w:p>
    <w:p>
      <w:pPr>
        <w:keepLines/>
        <w:tabs>
          <w:tab w:val="left" w:pos="500"/>
        </w:tabs>
        <w:spacing w:after="90" w:line="270"/>
        <w:ind w:left="500" w:hanging="500"/>
      </w:pPr>
      <w:r>
        <w:rPr>
          <w:b/>
          <w:bCs/>
          <w:color w:val="4F46E5"/>
          <w:sz w:val="20"/>
          <w:szCs w:val="20"/>
        </w:rPr>
        <w:t xml:space="preserve">3.	</w:t>
      </w:r>
      <w:r>
        <w:rPr>
          <w:sz w:val="20"/>
          <w:szCs w:val="20"/>
        </w:rPr>
        <w:t xml:space="preserve">Mínimos quadrados (somas de XᵀX e Xᵀy), Naive Bayes (contagens por classe) e médias/variâncias. Em mínimos quadrados, XᵀX e Xᵀy são somas sobre exemplos e, portanto, somáveis entre clientes.</w:t>
      </w:r>
    </w:p>
    <w:p>
      <w:pPr>
        <w:keepLines/>
        <w:tabs>
          <w:tab w:val="left" w:pos="500"/>
        </w:tabs>
        <w:spacing w:after="90" w:line="270"/>
        <w:ind w:left="500" w:hanging="500"/>
      </w:pPr>
      <w:r>
        <w:rPr>
          <w:b/>
          <w:bCs/>
          <w:color w:val="4F46E5"/>
          <w:sz w:val="20"/>
          <w:szCs w:val="20"/>
        </w:rPr>
        <w:t xml:space="preserve">4.	</w:t>
      </w:r>
      <w:r>
        <w:rPr>
          <w:sz w:val="20"/>
          <w:szCs w:val="20"/>
        </w:rPr>
        <w:t xml:space="preserve">Em grupos com poucos exemplos, a soma e a contagem revelam valores individuais. Mitiga-se com agregação segura (servidor vê só a soma total) e privacidade diferencial (ruído).</w:t>
      </w:r>
    </w:p>
    <w:p>
      <w:pPr>
        <w:keepLines/>
        <w:tabs>
          <w:tab w:val="left" w:pos="500"/>
        </w:tabs>
        <w:spacing w:after="90" w:line="270"/>
        <w:ind w:left="500" w:hanging="500"/>
      </w:pPr>
      <w:r>
        <w:rPr>
          <w:b/>
          <w:bCs/>
          <w:color w:val="4F46E5"/>
          <w:sz w:val="20"/>
          <w:szCs w:val="20"/>
        </w:rPr>
        <w:t xml:space="preserve">5.	</w:t>
      </w:r>
      <w:r>
        <w:rPr>
          <w:sz w:val="20"/>
          <w:szCs w:val="20"/>
        </w:rPr>
        <w:t xml:space="preserve">Enviar bilhões de parâmetros por rodada é inviável em comunicação, memória e cálculo. Ajustar poucos parâmetros (adaptadores, LoRA) reduz tráfego e custo local.</w:t>
      </w:r>
    </w:p>
    <w:p>
      <w:pPr>
        <w:keepLines/>
        <w:tabs>
          <w:tab w:val="left" w:pos="500"/>
        </w:tabs>
        <w:spacing w:after="90" w:line="270"/>
        <w:ind w:left="500" w:hanging="500"/>
      </w:pPr>
      <w:r>
        <w:rPr>
          <w:b/>
          <w:bCs/>
          <w:color w:val="4F46E5"/>
          <w:sz w:val="20"/>
          <w:szCs w:val="20"/>
        </w:rPr>
        <w:t xml:space="preserve">6.	</w:t>
      </w:r>
      <w:r>
        <w:rPr>
          <w:sz w:val="20"/>
          <w:szCs w:val="20"/>
        </w:rPr>
        <w:t xml:space="preserve">W = W₀ + A·B, com A (d × r) e B (r × K). Parâmetros: r(d + K) = 8 · 8.192 = 65.536, contra d·K ≈ 16,8 milhões (cerca de 0,4%).</w:t>
      </w:r>
    </w:p>
    <w:p>
      <w:pPr>
        <w:keepLines/>
        <w:tabs>
          <w:tab w:val="left" w:pos="500"/>
        </w:tabs>
        <w:spacing w:after="90" w:line="270"/>
        <w:ind w:left="500" w:hanging="500"/>
      </w:pPr>
      <w:r>
        <w:rPr>
          <w:b/>
          <w:bCs/>
          <w:color w:val="4F46E5"/>
          <w:sz w:val="20"/>
          <w:szCs w:val="20"/>
        </w:rPr>
        <w:t xml:space="preserve">7.	</w:t>
      </w:r>
      <w:r>
        <w:rPr>
          <w:sz w:val="20"/>
          <w:szCs w:val="20"/>
        </w:rPr>
        <w:t xml:space="preserve">O posto 1 não basta (≈ 0,79). Posto 2 atinge ≈ 0,96 com cerca de 1/4 do tráfego do ajuste completo (≈ 0,95). Postos 4 e 8 melhoram um pouco, mas gastam mais bytes. O posto precisa casar com a tarefa.</w:t>
      </w:r>
    </w:p>
    <w:p>
      <w:pPr>
        <w:keepLines/>
        <w:tabs>
          <w:tab w:val="left" w:pos="500"/>
        </w:tabs>
        <w:spacing w:after="90" w:line="270"/>
        <w:ind w:left="500" w:hanging="500"/>
      </w:pPr>
      <w:r>
        <w:rPr>
          <w:b/>
          <w:bCs/>
          <w:color w:val="4F46E5"/>
          <w:sz w:val="20"/>
          <w:szCs w:val="20"/>
        </w:rPr>
        <w:t xml:space="preserve">8.	</w:t>
      </w:r>
      <w:r>
        <w:rPr>
          <w:sz w:val="20"/>
          <w:szCs w:val="20"/>
        </w:rPr>
        <w:t xml:space="preserve">A média de A e a de B não é a média de A·B, o que causa erro de agregação. Métodos agregam os produtos ΔW = A·B ou empilham adaptadores para reduzir o erro.</w:t>
      </w:r>
    </w:p>
    <w:p>
      <w:pPr>
        <w:keepLines/>
        <w:tabs>
          <w:tab w:val="left" w:pos="500"/>
        </w:tabs>
        <w:spacing w:after="90" w:line="270"/>
        <w:ind w:left="500" w:hanging="500"/>
      </w:pPr>
      <w:r>
        <w:rPr>
          <w:b/>
          <w:bCs/>
          <w:color w:val="4F46E5"/>
          <w:sz w:val="20"/>
          <w:szCs w:val="20"/>
        </w:rPr>
        <w:t xml:space="preserve">9.	</w:t>
      </w:r>
      <w:r>
        <w:rPr>
          <w:sz w:val="20"/>
          <w:szCs w:val="20"/>
        </w:rPr>
        <w:t xml:space="preserve">Prompts aprendidos, destilação (enviar previsões em vez de pesos), modelos pequenos locais com apoio de grandes remotos, e dados sintéticos.</w:t>
      </w:r>
    </w:p>
    <w:p>
      <w:pPr>
        <w:keepLines/>
        <w:tabs>
          <w:tab w:val="left" w:pos="500"/>
        </w:tabs>
        <w:spacing w:after="90" w:line="270"/>
        <w:ind w:left="500" w:hanging="500"/>
      </w:pPr>
      <w:r>
        <w:rPr>
          <w:b/>
          <w:bCs/>
          <w:color w:val="4F46E5"/>
          <w:sz w:val="20"/>
          <w:szCs w:val="20"/>
        </w:rPr>
        <w:t xml:space="preserve">10.	</w:t>
      </w:r>
      <w:r>
        <w:rPr>
          <w:sz w:val="20"/>
          <w:szCs w:val="20"/>
        </w:rPr>
        <w:t xml:space="preserve">Flower: independente de biblioteca, simulação e implantação. TFF: pesquisa com TensorFlow. FATE: cross-silo industrial com suporte vertical, voltado a empresas e finanças.</w:t>
      </w:r>
    </w:p>
    <w:p>
      <w:pPr>
        <w:keepLines/>
        <w:tabs>
          <w:tab w:val="left" w:pos="500"/>
        </w:tabs>
        <w:spacing w:after="90" w:line="270"/>
        <w:ind w:left="500" w:hanging="500"/>
      </w:pPr>
      <w:r>
        <w:rPr>
          <w:b/>
          <w:bCs/>
          <w:color w:val="4F46E5"/>
          <w:sz w:val="20"/>
          <w:szCs w:val="20"/>
        </w:rPr>
        <w:t xml:space="preserve">11.	</w:t>
      </w:r>
      <w:r>
        <w:rPr>
          <w:sz w:val="20"/>
          <w:szCs w:val="20"/>
        </w:rPr>
        <w:t xml:space="preserve">Simulação ou implantação? Cross-device ou cross-silo (horizontal ou vertical)? Qual biblioteca de ML? Quais garantias de segurança são necessárias? A ferramenta é mantida e tem comunidade?</w:t>
      </w:r>
    </w:p>
    <w:p>
      <w:pPr>
        <w:keepLines/>
        <w:tabs>
          <w:tab w:val="left" w:pos="500"/>
        </w:tabs>
        <w:spacing w:after="90" w:line="270"/>
        <w:ind w:left="500" w:hanging="500"/>
      </w:pPr>
      <w:r>
        <w:rPr>
          <w:b/>
          <w:bCs/>
          <w:color w:val="4F46E5"/>
          <w:sz w:val="20"/>
          <w:szCs w:val="20"/>
        </w:rPr>
        <w:t xml:space="preserve">12.	</w:t>
      </w:r>
      <w:r>
        <w:rPr>
          <w:sz w:val="20"/>
          <w:szCs w:val="20"/>
        </w:rPr>
        <w:t xml:space="preserve">Saúde: imagens e prontuários permanecem nos hospitais, e só parâmetros trafegam. Teclados móveis: o texto digitado permanece no celular, e só atualizações do modelo são enviadas.</w:t>
      </w:r>
    </w:p>
    <w:p>
      <w:pPr>
        <w:keepLines/>
        <w:tabs>
          <w:tab w:val="left" w:pos="500"/>
        </w:tabs>
        <w:spacing w:after="90" w:line="270"/>
        <w:ind w:left="500" w:hanging="500"/>
      </w:pPr>
      <w:r>
        <w:rPr>
          <w:b/>
          <w:bCs/>
          <w:color w:val="4F46E5"/>
          <w:sz w:val="20"/>
          <w:szCs w:val="20"/>
        </w:rPr>
        <w:t xml:space="preserve">13.	</w:t>
      </w:r>
      <w:r>
        <w:rPr>
          <w:sz w:val="20"/>
          <w:szCs w:val="20"/>
        </w:rPr>
        <w:t xml:space="preserve">Atualizações podem vazar e modelos podem memorizar dados pessoais; por isso o modelo pode ser tratado como dado pessoal. É preciso base legal, minimização, segurança e análise de risco.</w:t>
      </w:r>
    </w:p>
    <w:p>
      <w:pPr>
        <w:keepLines/>
        <w:tabs>
          <w:tab w:val="left" w:pos="500"/>
        </w:tabs>
        <w:spacing w:after="90" w:line="270"/>
        <w:ind w:left="500" w:hanging="500"/>
      </w:pPr>
      <w:r>
        <w:rPr>
          <w:b/>
          <w:bCs/>
          <w:color w:val="4F46E5"/>
          <w:sz w:val="20"/>
          <w:szCs w:val="20"/>
        </w:rPr>
        <w:t xml:space="preserve">14.	</w:t>
      </w:r>
      <w:r>
        <w:rPr>
          <w:sz w:val="20"/>
          <w:szCs w:val="20"/>
        </w:rPr>
        <w:t xml:space="preserve">Finalidade, minimização, transparência, segurança, responsabilização e base legal para o tratamento.</w:t>
      </w:r>
    </w:p>
    <w:p>
      <w:pPr>
        <w:keepLines/>
        <w:tabs>
          <w:tab w:val="left" w:pos="500"/>
        </w:tabs>
        <w:spacing w:after="90" w:line="270"/>
        <w:ind w:left="500" w:hanging="500"/>
      </w:pPr>
      <w:r>
        <w:rPr>
          <w:b/>
          <w:bCs/>
          <w:color w:val="4F46E5"/>
          <w:sz w:val="20"/>
          <w:szCs w:val="20"/>
        </w:rPr>
        <w:t xml:space="preserve">15.	</w:t>
      </w:r>
      <w:r>
        <w:rPr>
          <w:sz w:val="20"/>
          <w:szCs w:val="20"/>
        </w:rPr>
        <w:t xml:space="preserve">Evitar que o modelo global sirva bem à maioria e mal a minorias. Propostas: aprendizado federado agnóstico (otimiza o pior caso) e q-FFL (mais peso a clientes com maior perda).</w:t>
      </w:r>
    </w:p>
    <w:p>
      <w:pPr>
        <w:keepLines/>
        <w:tabs>
          <w:tab w:val="left" w:pos="500"/>
        </w:tabs>
        <w:spacing w:after="90" w:line="270"/>
        <w:ind w:left="500" w:hanging="500"/>
      </w:pPr>
      <w:r>
        <w:rPr>
          <w:b/>
          <w:bCs/>
          <w:color w:val="4F46E5"/>
          <w:sz w:val="20"/>
          <w:szCs w:val="20"/>
        </w:rPr>
        <w:t xml:space="preserve">16.	</w:t>
      </w:r>
      <w:r>
        <w:rPr>
          <w:sz w:val="20"/>
          <w:szCs w:val="20"/>
        </w:rPr>
        <w:t xml:space="preserve">Quem controla e pode usar o modelo, o que ocorre quando um participante sai, como compartilhar custos e benefícios, auditoria, e responsabilidades legais.</w:t>
      </w:r>
    </w:p>
    <w:p>
      <w:pPr>
        <w:keepLines/>
        <w:tabs>
          <w:tab w:val="left" w:pos="500"/>
        </w:tabs>
        <w:spacing w:after="90" w:line="270"/>
        <w:ind w:left="500" w:hanging="500"/>
      </w:pPr>
      <w:r>
        <w:rPr>
          <w:b/>
          <w:bCs/>
          <w:color w:val="4F46E5"/>
          <w:sz w:val="20"/>
          <w:szCs w:val="20"/>
        </w:rPr>
        <w:t xml:space="preserve">17.	</w:t>
      </w:r>
      <w:r>
        <w:rPr>
          <w:sz w:val="20"/>
          <w:szCs w:val="20"/>
        </w:rPr>
        <w:t xml:space="preserve">Participantes podem "pegar carona" no modelo sem contribuir ou contribuir com dados de baixa qualidade; avaliar e recompensar a contribuição de cada um é difícil e é um problema em aberto.</w:t>
      </w:r>
    </w:p>
    <w:p>
      <w:pPr>
        <w:keepLines/>
        <w:tabs>
          <w:tab w:val="left" w:pos="500"/>
        </w:tabs>
        <w:spacing w:after="90" w:line="270"/>
        <w:ind w:left="500" w:hanging="500"/>
      </w:pPr>
      <w:r>
        <w:rPr>
          <w:b/>
          <w:bCs/>
          <w:color w:val="4F46E5"/>
          <w:sz w:val="20"/>
          <w:szCs w:val="20"/>
        </w:rPr>
        <w:t xml:space="preserve">18.	</w:t>
      </w:r>
      <w:r>
        <w:rPr>
          <w:sz w:val="20"/>
          <w:szCs w:val="20"/>
        </w:rPr>
        <w:t xml:space="preserve">Resposta pessoal coerente com a lista: necessidade, cenário, heterogeneidade, comunicação, privacidade, robustez, avaliação por cliente, base legal e operação, escolhendo os mais críticos para o caso.</w:t>
      </w:r>
    </w:p>
    <w:p>
      <w:pPr>
        <w:keepLines/>
        <w:tabs>
          <w:tab w:val="left" w:pos="500"/>
        </w:tabs>
        <w:spacing w:after="90" w:line="270"/>
        <w:ind w:left="500" w:hanging="500"/>
      </w:pPr>
      <w:r>
        <w:rPr>
          <w:b/>
          <w:bCs/>
          <w:color w:val="4F46E5"/>
          <w:sz w:val="20"/>
          <w:szCs w:val="20"/>
        </w:rPr>
        <w:t xml:space="preserve">19.	</w:t>
      </w:r>
      <w:r>
        <w:rPr>
          <w:sz w:val="20"/>
          <w:szCs w:val="20"/>
        </w:rPr>
        <w:t xml:space="preserve">Privacidade útil com poucos clientes, robustez sem abrir mão da agregação segura, modelos de fundação federados, justiça e incentivos. Exemplo: com poucos clientes, o ruído necessário para ε baixo destrói a acurácia.</w:t>
      </w:r>
    </w:p>
    <w:p>
      <w:pPr>
        <w:keepLines/>
        <w:tabs>
          <w:tab w:val="left" w:pos="500"/>
        </w:tabs>
        <w:spacing w:after="90" w:line="270"/>
        <w:ind w:left="500" w:hanging="500"/>
      </w:pPr>
      <w:r>
        <w:rPr>
          <w:b/>
          <w:bCs/>
          <w:color w:val="4F46E5"/>
          <w:sz w:val="20"/>
          <w:szCs w:val="20"/>
        </w:rPr>
        <w:t xml:space="preserve">20.	</w:t>
      </w:r>
      <w:r>
        <w:rPr>
          <w:sz w:val="20"/>
          <w:szCs w:val="20"/>
        </w:rPr>
        <w:t xml:space="preserve">Resposta pessoal coerente com o resumo: algoritmos de somas são exatos, LoRA reduz comunicação, escolha de framework, aplicações, LGPD e justiça.</w:t>
      </w:r>
    </w:p>
    <w:p>
      <w:pPr>
        <w:pStyle w:val="Heading2"/>
        <w:keepNext/>
        <w:pageBreakBefore/>
      </w:pPr>
      <w:r>
        <w:t xml:space="preserve">Capítulo 12 — Projeto Integrador Final</w:t>
      </w:r>
    </w:p>
    <w:p>
      <w:pPr>
        <w:pStyle w:val="Heading3"/>
        <w:keepNext/>
      </w:pPr>
      <w:r>
        <w:t xml:space="preserve">Múltipla escolha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7938"/>
      </w:tblGrid>
      <w:tr>
        <w:trPr>
          <w:cantSplit/>
          <w:tblHeader/>
        </w:trPr>
        <w:tc>
          <w:tcPr>
            <w:tcW w:type="dxa" w:w="8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Questão</w:t>
            </w:r>
          </w:p>
        </w:tc>
        <w:tc>
          <w:tcPr>
            <w:tcW w:type="dxa" w:w="900"/>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center"/>
            </w:pPr>
            <w:r>
              <w:rPr>
                <w:b/>
                <w:bCs/>
                <w:color w:val="FFFFFF"/>
                <w:sz w:val="17"/>
                <w:szCs w:val="17"/>
              </w:rPr>
              <w:t xml:space="preserve">Resposta</w:t>
            </w:r>
          </w:p>
        </w:tc>
        <w:tc>
          <w:tcPr>
            <w:tcW w:type="dxa" w:w="7938"/>
            <w:tcBorders>
              <w:top w:val="single" w:color="E5E7EB" w:sz="4"/>
              <w:left w:val="single" w:color="E5E7EB" w:sz="4"/>
              <w:bottom w:val="single" w:color="E5E7EB" w:sz="4"/>
              <w:right w:val="single" w:color="E5E7EB" w:sz="4"/>
            </w:tcBorders>
            <w:shd w:fill="4F46E5" w:color="auto" w:val="clear"/>
            <w:tcMar>
              <w:top w:type="dxa" w:w="40"/>
              <w:left w:type="dxa" w:w="90"/>
              <w:bottom w:type="dxa" w:w="40"/>
              <w:right w:type="dxa" w:w="90"/>
            </w:tcMar>
          </w:tcPr>
          <w:p>
            <w:pPr>
              <w:spacing w:after="0" w:line="240"/>
              <w:jc w:val="left"/>
            </w:pPr>
            <w:r>
              <w:rPr>
                <w:b/>
                <w:bCs/>
                <w:color w:val="FFFFFF"/>
                <w:sz w:val="17"/>
                <w:szCs w:val="17"/>
              </w:rPr>
              <w:t xml:space="preserve">Justificativa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Leva o modelo até os dados em vez de levar os dados até o modelo.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ASR = attack success rate.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preciso medir por cliente e sob ataque.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 2 de 20 clientes maliciosos, o backdoor funciona com a média.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Em dados com heterogeneidade moderada, a mediana resistiu ao backdoor.</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386 e 195 KB contra 1.523 KB, com métricas equivalentes.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DP protege contra inferência de pertencimento, não contra envenenamento direcionado.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média por cliente subiu de 0,92 para 0,94.</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Foi aprovada e teve o menor tráfego, com melhor média por cliente no desempate.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Média ponderada dos erros locais pelo tamanho dos dados.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FedAvg troca comunicação por computação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Cada cliente caminha para o seu próprio mínimo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Corrige a deriva ao custo de mais comunicação.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Evita que valores pequenos nunca sejam enviados.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λ = 0 equivale ao ajuste fino; λ grande iguala o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servidor mantém K modelos e agrupa os clientes iterativamente.</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Dividir uma coluna pelo gradiente do viés devolve x.</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 perda nos membros fica muito menor que nos não membros.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19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Mede quanto a saída pode mudar pela presença de uma pessoa.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Nenhum cliente muda a soma por mais que 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21</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As máscaras de pares se cancelam na soma.</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22</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c)</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Ponto de ruptura zero.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23</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Eles supõem honestos parecidos entre si.</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24</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Privacidade e robustez colidem.</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25</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a)</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Se y = 1, o resíduo é negativo; se y = 0, é positivo.</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26</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cliente computa as primeiras camadas e o servidor, as últimas.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27</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Soma de estatísticas suficientes = estatística global.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28</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b)</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O ajuste de baixo posto reduz comunicação e cálculo local.</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29</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É preciso base legal, minimização e defesas técnicas.</w:t>
            </w:r>
          </w:p>
        </w:tc>
      </w:tr>
      <w:tr>
        <w:trPr>
          <w:cantSplit/>
          <w:tblHeader w:val="false"/>
        </w:trPr>
        <w:tc>
          <w:tcPr>
            <w:tcW w:type="dxa" w:w="8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sz w:val="17"/>
                <w:szCs w:val="17"/>
              </w:rPr>
              <w:t xml:space="preserve">30</w:t>
            </w:r>
          </w:p>
        </w:tc>
        <w:tc>
          <w:tcPr>
            <w:tcW w:type="dxa" w:w="900"/>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center"/>
            </w:pPr>
            <w:r>
              <w:rPr>
                <w:b/>
                <w:bCs/>
                <w:color w:val="4F46E5"/>
                <w:sz w:val="17"/>
                <w:szCs w:val="17"/>
              </w:rPr>
              <w:t xml:space="preserve">d)</w:t>
            </w:r>
          </w:p>
        </w:tc>
        <w:tc>
          <w:tcPr>
            <w:tcW w:type="dxa" w:w="7938"/>
            <w:tcBorders>
              <w:top w:val="single" w:color="E5E7EB" w:sz="4"/>
              <w:left w:val="single" w:color="E5E7EB" w:sz="4"/>
              <w:bottom w:val="single" w:color="E5E7EB" w:sz="4"/>
              <w:right w:val="single" w:color="E5E7EB" w:sz="4"/>
            </w:tcBorders>
            <w:shd w:fill="FFFFFF" w:color="auto" w:val="clear"/>
            <w:tcMar>
              <w:top w:type="dxa" w:w="40"/>
              <w:left w:type="dxa" w:w="90"/>
              <w:bottom w:type="dxa" w:w="40"/>
              <w:right w:type="dxa" w:w="90"/>
            </w:tcMar>
          </w:tcPr>
          <w:p>
            <w:pPr>
              <w:spacing w:after="0" w:line="240"/>
              <w:jc w:val="left"/>
            </w:pPr>
            <w:r>
              <w:rPr>
                <w:sz w:val="17"/>
                <w:szCs w:val="17"/>
              </w:rPr>
              <w:t xml:space="preserve">Compromissos entre qualidade, custo, privacidade e robustez estão em toda decisão.</w:t>
            </w:r>
          </w:p>
        </w:tc>
      </w:tr>
    </w:tbl>
    <w:p>
      <w:pPr>
        <w:spacing w:after="160" w:line="120"/>
      </w:pPr>
    </w:p>
    <w:p>
      <w:pPr>
        <w:pStyle w:val="Heading3"/>
        <w:keepNext/>
      </w:pPr>
      <w:r>
        <w:t xml:space="preserve">Discursivas (respostas-modelo)</w:t>
      </w:r>
    </w:p>
    <w:p>
      <w:pPr>
        <w:keepLines/>
        <w:tabs>
          <w:tab w:val="left" w:pos="500"/>
        </w:tabs>
        <w:spacing w:after="90" w:line="270"/>
        <w:ind w:left="500" w:hanging="500"/>
      </w:pPr>
      <w:r>
        <w:rPr>
          <w:b/>
          <w:bCs/>
          <w:color w:val="4F46E5"/>
          <w:sz w:val="20"/>
          <w:szCs w:val="20"/>
        </w:rPr>
        <w:t xml:space="preserve">1.	</w:t>
      </w:r>
      <w:r>
        <w:rPr>
          <w:sz w:val="20"/>
          <w:szCs w:val="20"/>
        </w:rPr>
        <w:t xml:space="preserve">É treinar um modelo com a colaboração de vários donos de dados sem juntar os dados, como amigas que trocam só os ajustes de uma receita. Motivos: privacidade e leis; custo de mover dados; falta de confiança entre organizações.</w:t>
      </w:r>
    </w:p>
    <w:p>
      <w:pPr>
        <w:keepLines/>
        <w:tabs>
          <w:tab w:val="left" w:pos="500"/>
        </w:tabs>
        <w:spacing w:after="90" w:line="270"/>
        <w:ind w:left="500" w:hanging="500"/>
      </w:pPr>
      <w:r>
        <w:rPr>
          <w:b/>
          <w:bCs/>
          <w:color w:val="4F46E5"/>
          <w:sz w:val="20"/>
          <w:szCs w:val="20"/>
        </w:rPr>
        <w:t xml:space="preserve">2.	</w:t>
      </w:r>
      <w:r>
        <w:rPr>
          <w:sz w:val="20"/>
          <w:szCs w:val="20"/>
        </w:rPr>
        <w:t xml:space="preserve">O servidor sorteia clientes e envia o modelo; cada um treina localmente e devolve a atualização; o servidor agrega por média ponderada. Hiperparâmetros: C, E, B e η.</w:t>
      </w:r>
    </w:p>
    <w:p>
      <w:pPr>
        <w:keepLines/>
        <w:tabs>
          <w:tab w:val="left" w:pos="500"/>
        </w:tabs>
        <w:spacing w:after="90" w:line="270"/>
        <w:ind w:left="500" w:hanging="500"/>
      </w:pPr>
      <w:r>
        <w:rPr>
          <w:b/>
          <w:bCs/>
          <w:color w:val="4F46E5"/>
          <w:sz w:val="20"/>
          <w:szCs w:val="20"/>
        </w:rPr>
        <w:t xml:space="preserve">3.	</w:t>
      </w:r>
      <w:r>
        <w:rPr>
          <w:sz w:val="20"/>
          <w:szCs w:val="20"/>
        </w:rPr>
        <w:t xml:space="preserve">Cada cliente vai ao seu mínimo local (deriva), tornando a média pior e o treino lento e instável. Soluções: SCAFFOLD, FedProx, FedNova, otimizadores no servidor, personalização.</w:t>
      </w:r>
    </w:p>
    <w:p>
      <w:pPr>
        <w:keepLines/>
        <w:tabs>
          <w:tab w:val="left" w:pos="500"/>
        </w:tabs>
        <w:spacing w:after="90" w:line="270"/>
        <w:ind w:left="500" w:hanging="500"/>
      </w:pPr>
      <w:r>
        <w:rPr>
          <w:b/>
          <w:bCs/>
          <w:color w:val="4F46E5"/>
          <w:sz w:val="20"/>
          <w:szCs w:val="20"/>
        </w:rPr>
        <w:t xml:space="preserve">4.	</w:t>
      </w:r>
      <w:r>
        <w:rPr>
          <w:sz w:val="20"/>
          <w:szCs w:val="20"/>
        </w:rPr>
        <w:t xml:space="preserve">Quantização reduz bits por valor; top-k envia só os maiores valores e seus índices. A memória de erro guarda o que foi cortado e o soma depois, sendo crucial na esparsificação forte.</w:t>
      </w:r>
    </w:p>
    <w:p>
      <w:pPr>
        <w:keepLines/>
        <w:tabs>
          <w:tab w:val="left" w:pos="500"/>
        </w:tabs>
        <w:spacing w:after="90" w:line="270"/>
        <w:ind w:left="500" w:hanging="500"/>
      </w:pPr>
      <w:r>
        <w:rPr>
          <w:b/>
          <w:bCs/>
          <w:color w:val="4F46E5"/>
          <w:sz w:val="20"/>
          <w:szCs w:val="20"/>
        </w:rPr>
        <w:t xml:space="preserve">5.	</w:t>
      </w:r>
      <w:r>
        <w:rPr>
          <w:sz w:val="20"/>
          <w:szCs w:val="20"/>
        </w:rPr>
        <w:t xml:space="preserve">Global: um modelo para todos. Ajuste fino: continua o treino local a partir do global. Ditto: modelo pessoal com coleira λ ao global. IFCA: agrupa clientes e treina um modelo por grupo.</w:t>
      </w:r>
    </w:p>
    <w:p>
      <w:pPr>
        <w:keepLines/>
        <w:tabs>
          <w:tab w:val="left" w:pos="500"/>
        </w:tabs>
        <w:spacing w:after="90" w:line="270"/>
        <w:ind w:left="500" w:hanging="500"/>
      </w:pPr>
      <w:r>
        <w:rPr>
          <w:b/>
          <w:bCs/>
          <w:color w:val="4F46E5"/>
          <w:sz w:val="20"/>
          <w:szCs w:val="20"/>
        </w:rPr>
        <w:t xml:space="preserve">6.	</w:t>
      </w:r>
      <w:r>
        <w:rPr>
          <w:sz w:val="20"/>
          <w:szCs w:val="20"/>
        </w:rPr>
        <w:t xml:space="preserve">O gradiente de um exemplo é x ⊗ (p − y), e o do viés é (p − y), logo x = coluna / gradiente do viés. Com lotes maiores, o gradiente é uma soma de vários exemplos e a reconstrução fica misturada.</w:t>
      </w:r>
    </w:p>
    <w:p>
      <w:pPr>
        <w:keepLines/>
        <w:tabs>
          <w:tab w:val="left" w:pos="500"/>
        </w:tabs>
        <w:spacing w:after="90" w:line="270"/>
        <w:ind w:left="500" w:hanging="500"/>
      </w:pPr>
      <w:r>
        <w:rPr>
          <w:b/>
          <w:bCs/>
          <w:color w:val="4F46E5"/>
          <w:sz w:val="20"/>
          <w:szCs w:val="20"/>
        </w:rPr>
        <w:t xml:space="preserve">7.	</w:t>
      </w:r>
      <w:r>
        <w:rPr>
          <w:sz w:val="20"/>
          <w:szCs w:val="20"/>
        </w:rPr>
        <w:t xml:space="preserve">Pergunta se um exemplo estava no treino, explorando a perda menor nos membros. Quanto mais o modelo decora (poucos dados, muito treino), maior a AUC do ataque.</w:t>
      </w:r>
    </w:p>
    <w:p>
      <w:pPr>
        <w:keepLines/>
        <w:tabs>
          <w:tab w:val="left" w:pos="500"/>
        </w:tabs>
        <w:spacing w:after="90" w:line="270"/>
        <w:ind w:left="500" w:hanging="500"/>
      </w:pPr>
      <w:r>
        <w:rPr>
          <w:b/>
          <w:bCs/>
          <w:color w:val="4F46E5"/>
          <w:sz w:val="20"/>
          <w:szCs w:val="20"/>
        </w:rPr>
        <w:t xml:space="preserve">8.	</w:t>
      </w:r>
      <w:r>
        <w:rPr>
          <w:sz w:val="20"/>
          <w:szCs w:val="20"/>
        </w:rPr>
        <w:t xml:space="preserve">A saída quase não muda com a presença de um indivíduo; ε menor, mais privacidade. O corte limita a sensibilidade e o ruído gaussiano z·S esconde a contribuição; ambos custam acurácia.</w:t>
      </w:r>
    </w:p>
    <w:p>
      <w:pPr>
        <w:keepLines/>
        <w:tabs>
          <w:tab w:val="left" w:pos="500"/>
        </w:tabs>
        <w:spacing w:after="90" w:line="270"/>
        <w:ind w:left="500" w:hanging="500"/>
      </w:pPr>
      <w:r>
        <w:rPr>
          <w:b/>
          <w:bCs/>
          <w:color w:val="4F46E5"/>
          <w:sz w:val="20"/>
          <w:szCs w:val="20"/>
        </w:rPr>
        <w:t xml:space="preserve">9.	</w:t>
      </w:r>
      <w:r>
        <w:rPr>
          <w:sz w:val="20"/>
          <w:szCs w:val="20"/>
        </w:rPr>
        <w:t xml:space="preserve">O ruído é dividido pelo número de clientes na média; com poucos clientes, o mesmo ruído pesa muito. Com mais clientes, a acurácia sofre menos.</w:t>
      </w:r>
    </w:p>
    <w:p>
      <w:pPr>
        <w:keepLines/>
        <w:tabs>
          <w:tab w:val="left" w:pos="500"/>
        </w:tabs>
        <w:spacing w:after="90" w:line="270"/>
        <w:ind w:left="500" w:hanging="500"/>
      </w:pPr>
      <w:r>
        <w:rPr>
          <w:b/>
          <w:bCs/>
          <w:color w:val="4F46E5"/>
          <w:sz w:val="20"/>
          <w:szCs w:val="20"/>
        </w:rPr>
        <w:t xml:space="preserve">10.	</w:t>
      </w:r>
      <w:r>
        <w:rPr>
          <w:sz w:val="20"/>
          <w:szCs w:val="20"/>
        </w:rPr>
        <w:t xml:space="preserve">Pares de clientes compartilham segredos que se somam e subtraem, mascarando cada atualização; na soma, as máscaras se cancelam. Limitações: não protege o resultado, exige tratar desistências e tem custo de comunicação.</w:t>
      </w:r>
    </w:p>
    <w:p>
      <w:pPr>
        <w:keepLines/>
        <w:tabs>
          <w:tab w:val="left" w:pos="500"/>
        </w:tabs>
        <w:spacing w:after="90" w:line="270"/>
        <w:ind w:left="500" w:hanging="500"/>
      </w:pPr>
      <w:r>
        <w:rPr>
          <w:b/>
          <w:bCs/>
          <w:color w:val="4F46E5"/>
          <w:sz w:val="20"/>
          <w:szCs w:val="20"/>
        </w:rPr>
        <w:t xml:space="preserve">11.	</w:t>
      </w:r>
      <w:r>
        <w:rPr>
          <w:sz w:val="20"/>
          <w:szCs w:val="20"/>
        </w:rPr>
        <w:t xml:space="preserve">Um único valor extremo a arrasta. Mediana e média aparada resistem; limitação: perdem acurácia com dados não-IID e não resistem a mais da metade de maliciosos.</w:t>
      </w:r>
    </w:p>
    <w:p>
      <w:pPr>
        <w:keepLines/>
        <w:tabs>
          <w:tab w:val="left" w:pos="500"/>
        </w:tabs>
        <w:spacing w:after="90" w:line="270"/>
        <w:ind w:left="500" w:hanging="500"/>
      </w:pPr>
      <w:r>
        <w:rPr>
          <w:b/>
          <w:bCs/>
          <w:color w:val="4F46E5"/>
          <w:sz w:val="20"/>
          <w:szCs w:val="20"/>
        </w:rPr>
        <w:t xml:space="preserve">12.	</w:t>
      </w:r>
      <w:r>
        <w:rPr>
          <w:sz w:val="20"/>
          <w:szCs w:val="20"/>
        </w:rPr>
        <w:t xml:space="preserve">O atacante treina com imagens com gatilho rotuladas como a classe alvo e amplifica a atualização. O modelo funciona bem em imagens normais, e só erra com o gatilho; por isso a acurácia global fica intacta.</w:t>
      </w:r>
    </w:p>
    <w:p>
      <w:pPr>
        <w:keepLines/>
        <w:tabs>
          <w:tab w:val="left" w:pos="500"/>
        </w:tabs>
        <w:spacing w:after="90" w:line="270"/>
        <w:ind w:left="500" w:hanging="500"/>
      </w:pPr>
      <w:r>
        <w:rPr>
          <w:b/>
          <w:bCs/>
          <w:color w:val="4F46E5"/>
          <w:sz w:val="20"/>
          <w:szCs w:val="20"/>
        </w:rPr>
        <w:t xml:space="preserve">13.	</w:t>
      </w:r>
      <w:r>
        <w:rPr>
          <w:sz w:val="20"/>
          <w:szCs w:val="20"/>
        </w:rPr>
        <w:t xml:space="preserve">Detectar atualizações maliciosas exige vê-las, mas a agregação segura as esconde. Defesas que inspecionam atualizações enfraquecem a privacidade, e vice-versa.</w:t>
      </w:r>
    </w:p>
    <w:p>
      <w:pPr>
        <w:keepLines/>
        <w:tabs>
          <w:tab w:val="left" w:pos="500"/>
        </w:tabs>
        <w:spacing w:after="90" w:line="270"/>
        <w:ind w:left="500" w:hanging="500"/>
      </w:pPr>
      <w:r>
        <w:rPr>
          <w:b/>
          <w:bCs/>
          <w:color w:val="4F46E5"/>
          <w:sz w:val="20"/>
          <w:szCs w:val="20"/>
        </w:rPr>
        <w:t xml:space="preserve">14.	</w:t>
      </w:r>
      <w:r>
        <w:rPr>
          <w:sz w:val="20"/>
          <w:szCs w:val="20"/>
        </w:rPr>
        <w:t xml:space="preserve">Horizontal: mesmas colunas, pessoas diferentes (hospitais). Vertical: mesmas pessoas, colunas diferentes (banco e loja). Transferência: pouca sobreposição, transfere-se conhecimento.</w:t>
      </w:r>
    </w:p>
    <w:p>
      <w:pPr>
        <w:keepLines/>
        <w:tabs>
          <w:tab w:val="left" w:pos="500"/>
        </w:tabs>
        <w:spacing w:after="90" w:line="270"/>
        <w:ind w:left="500" w:hanging="500"/>
      </w:pPr>
      <w:r>
        <w:rPr>
          <w:b/>
          <w:bCs/>
          <w:color w:val="4F46E5"/>
          <w:sz w:val="20"/>
          <w:szCs w:val="20"/>
        </w:rPr>
        <w:t xml:space="preserve">15.	</w:t>
      </w:r>
      <w:r>
        <w:rPr>
          <w:sz w:val="20"/>
          <w:szCs w:val="20"/>
        </w:rPr>
        <w:t xml:space="preserve">O sinal de p − y revela o rótulo aos participantes passivos. Defesas: criptografia homomórfica, ruído (DP) ou agregação segura.</w:t>
      </w:r>
    </w:p>
    <w:p>
      <w:pPr>
        <w:keepLines/>
        <w:tabs>
          <w:tab w:val="left" w:pos="500"/>
        </w:tabs>
        <w:spacing w:after="90" w:line="270"/>
        <w:ind w:left="500" w:hanging="500"/>
      </w:pPr>
      <w:r>
        <w:rPr>
          <w:b/>
          <w:bCs/>
          <w:color w:val="4F46E5"/>
          <w:sz w:val="20"/>
          <w:szCs w:val="20"/>
        </w:rPr>
        <w:t xml:space="preserve">16.	</w:t>
      </w:r>
      <w:r>
        <w:rPr>
          <w:sz w:val="20"/>
          <w:szCs w:val="20"/>
        </w:rPr>
        <w:t xml:space="preserve">Ambos dependem de somas de estatísticas locais (somas, contagens, covariâncias). Aviso: somas por grupo pequeno revelam informação; combine com agregação segura e DP.</w:t>
      </w:r>
    </w:p>
    <w:p>
      <w:pPr>
        <w:keepLines/>
        <w:tabs>
          <w:tab w:val="left" w:pos="500"/>
        </w:tabs>
        <w:spacing w:after="90" w:line="270"/>
        <w:ind w:left="500" w:hanging="500"/>
      </w:pPr>
      <w:r>
        <w:rPr>
          <w:b/>
          <w:bCs/>
          <w:color w:val="4F46E5"/>
          <w:sz w:val="20"/>
          <w:szCs w:val="20"/>
        </w:rPr>
        <w:t xml:space="preserve">17.	</w:t>
      </w:r>
      <w:r>
        <w:rPr>
          <w:sz w:val="20"/>
          <w:szCs w:val="20"/>
        </w:rPr>
        <w:t xml:space="preserve">Congela W₀ e treina só A e B, reduzindo o que trafega. O posto precisa casar com a tarefa: no experimento, o posto 1 não bastou para duas duplas trocadas, e o posto 2 sim.</w:t>
      </w:r>
    </w:p>
    <w:p>
      <w:pPr>
        <w:keepLines/>
        <w:tabs>
          <w:tab w:val="left" w:pos="500"/>
        </w:tabs>
        <w:spacing w:after="90" w:line="270"/>
        <w:ind w:left="500" w:hanging="500"/>
      </w:pPr>
      <w:r>
        <w:rPr>
          <w:b/>
          <w:bCs/>
          <w:color w:val="4F46E5"/>
          <w:sz w:val="20"/>
          <w:szCs w:val="20"/>
        </w:rPr>
        <w:t xml:space="preserve">18.	</w:t>
      </w:r>
      <w:r>
        <w:rPr>
          <w:sz w:val="20"/>
          <w:szCs w:val="20"/>
        </w:rPr>
        <w:t xml:space="preserve">Finalidade, minimização, segurança (também transparência e responsabilização). Justiça: aprendizado federado agnóstico ou q-FFL, que dá mais peso a clientes com maior perda.</w:t>
      </w:r>
    </w:p>
    <w:p>
      <w:pPr>
        <w:keepLines/>
        <w:tabs>
          <w:tab w:val="left" w:pos="500"/>
        </w:tabs>
        <w:spacing w:after="90" w:line="270"/>
        <w:ind w:left="500" w:hanging="500"/>
      </w:pPr>
      <w:r>
        <w:rPr>
          <w:b/>
          <w:bCs/>
          <w:color w:val="4F46E5"/>
          <w:sz w:val="20"/>
          <w:szCs w:val="20"/>
        </w:rPr>
        <w:t xml:space="preserve">19.	</w:t>
      </w:r>
      <w:r>
        <w:rPr>
          <w:sz w:val="20"/>
          <w:szCs w:val="20"/>
        </w:rPr>
        <w:t xml:space="preserve">Recomenda-se mediana com quantização de 4 bits e ajuste fino local: o ASR cai de cerca de 0,70 para zero, o tráfego cai de 1.523 para 195 KB, a acurácia global fica em cerca de 0,94 e a média por cliente sobe a 0,94. Limites: ataque simples, modelo pequeno, dados substitutos e ausência de garantia formal de privacidade.</w:t>
      </w:r>
    </w:p>
    <w:p>
      <w:pPr>
        <w:keepLines/>
        <w:tabs>
          <w:tab w:val="left" w:pos="500"/>
        </w:tabs>
        <w:spacing w:after="90" w:line="270"/>
        <w:ind w:left="500" w:hanging="500"/>
      </w:pPr>
      <w:r>
        <w:rPr>
          <w:b/>
          <w:bCs/>
          <w:color w:val="4F46E5"/>
          <w:sz w:val="20"/>
          <w:szCs w:val="20"/>
        </w:rPr>
        <w:t xml:space="preserve">20.	</w:t>
      </w:r>
      <w:r>
        <w:rPr>
          <w:sz w:val="20"/>
          <w:szCs w:val="20"/>
        </w:rPr>
        <w:t xml:space="preserve">Reavaliaria a mediana e a média aparada, que perdem robustez à medida que a fração de maliciosos aproxima-se de 30 a 50%, e a DP, que não distingue maliciosos. Mediria o ASR em cada uma e consideraria Multi-Krum ou detecção adicional.</w:t>
      </w:r>
    </w:p>
    <w:p>
      <w:pPr>
        <w:sectPr>
          <w:headerReference w:type="default" r:id="rId35"/>
          <w:footerReference w:type="default" r:id="rId36"/>
          <w:type w:val="nextPage"/>
          <w:pgSz w:w="11906" w:h="16838" w:orient="portrait"/>
          <w:pgMar w:top="1300" w:right="1134" w:bottom="1200" w:left="1134" w:header="560" w:footer="500" w:gutter="0"/>
          <w:pgNumType/>
          <w:docGrid w:linePitch="360"/>
        </w:sectPr>
      </w:pPr>
    </w:p>
    <w:p>
      <w:pPr>
        <w:pStyle w:val="Heading1"/>
        <w:keepNext/>
      </w:pPr>
      <w:r>
        <w:t xml:space="preserve">Apêndice B — Glossário</w:t>
      </w:r>
    </w:p>
    <w:p>
      <w:pPr>
        <w:spacing w:after="120" w:line="300"/>
        <w:jc w:val="left"/>
      </w:pPr>
      <w:r>
        <w:rPr>
          <w:sz w:val="21"/>
          <w:szCs w:val="21"/>
        </w:rPr>
        <w:t xml:space="preserve">Termos técnicos usados no livro, explicados de forma simples.</w:t>
      </w:r>
    </w:p>
    <w:p>
      <w:pPr>
        <w:keepLines/>
        <w:spacing w:after="90" w:line="276"/>
        <w:ind w:left="0"/>
      </w:pPr>
      <w:r>
        <w:rPr>
          <w:b/>
          <w:bCs/>
          <w:color w:val="312E81"/>
          <w:sz w:val="20"/>
          <w:szCs w:val="20"/>
        </w:rPr>
        <w:t xml:space="preserve">Acurácia</w:t>
      </w:r>
      <w:r>
        <w:rPr>
          <w:sz w:val="20"/>
          <w:szCs w:val="20"/>
        </w:rPr>
        <w:t xml:space="preserve"> — fração de previsões corretas de um modelo.</w:t>
      </w:r>
    </w:p>
    <w:p>
      <w:pPr>
        <w:keepLines/>
        <w:spacing w:after="90" w:line="276"/>
        <w:ind w:left="0"/>
      </w:pPr>
      <w:r>
        <w:rPr>
          <w:b/>
          <w:bCs/>
          <w:color w:val="312E81"/>
          <w:sz w:val="20"/>
          <w:szCs w:val="20"/>
        </w:rPr>
        <w:t xml:space="preserve">Adaptador</w:t>
      </w:r>
      <w:r>
        <w:rPr>
          <w:sz w:val="20"/>
          <w:szCs w:val="20"/>
        </w:rPr>
        <w:t xml:space="preserve"> — pequena camada extra inserida em um modelo pré-treinado, treinada no lugar do modelo inteiro.</w:t>
      </w:r>
    </w:p>
    <w:p>
      <w:pPr>
        <w:keepLines/>
        <w:spacing w:after="90" w:line="276"/>
        <w:ind w:left="0"/>
      </w:pPr>
      <w:r>
        <w:rPr>
          <w:b/>
          <w:bCs/>
          <w:color w:val="312E81"/>
          <w:sz w:val="20"/>
          <w:szCs w:val="20"/>
        </w:rPr>
        <w:t xml:space="preserve">Agregação segura</w:t>
      </w:r>
      <w:r>
        <w:rPr>
          <w:sz w:val="20"/>
          <w:szCs w:val="20"/>
        </w:rPr>
        <w:t xml:space="preserve"> — protocolo criptográfico em que o servidor obtém apenas a soma das atualizações, e não cada uma delas.</w:t>
      </w:r>
    </w:p>
    <w:p>
      <w:pPr>
        <w:keepLines/>
        <w:spacing w:after="90" w:line="276"/>
        <w:ind w:left="0"/>
      </w:pPr>
      <w:r>
        <w:rPr>
          <w:b/>
          <w:bCs/>
          <w:color w:val="312E81"/>
          <w:sz w:val="20"/>
          <w:szCs w:val="20"/>
        </w:rPr>
        <w:t xml:space="preserve">Agregação</w:t>
      </w:r>
      <w:r>
        <w:rPr>
          <w:sz w:val="20"/>
          <w:szCs w:val="20"/>
        </w:rPr>
        <w:t xml:space="preserve"> — combinação das atualizações dos clientes em um único modelo global.</w:t>
      </w:r>
    </w:p>
    <w:p>
      <w:pPr>
        <w:keepLines/>
        <w:spacing w:after="90" w:line="276"/>
        <w:ind w:left="0"/>
      </w:pPr>
      <w:r>
        <w:rPr>
          <w:b/>
          <w:bCs/>
          <w:color w:val="312E81"/>
          <w:sz w:val="20"/>
          <w:szCs w:val="20"/>
        </w:rPr>
        <w:t xml:space="preserve">Agregador robusto</w:t>
      </w:r>
      <w:r>
        <w:rPr>
          <w:sz w:val="20"/>
          <w:szCs w:val="20"/>
        </w:rPr>
        <w:t xml:space="preserve"> — regra de agregação (mediana, média aparada, Krum) que limita a influência de clientes maliciosos.</w:t>
      </w:r>
    </w:p>
    <w:p>
      <w:pPr>
        <w:keepLines/>
        <w:spacing w:after="90" w:line="276"/>
        <w:ind w:left="0"/>
      </w:pPr>
      <w:r>
        <w:rPr>
          <w:b/>
          <w:bCs/>
          <w:color w:val="312E81"/>
          <w:sz w:val="20"/>
          <w:szCs w:val="20"/>
        </w:rPr>
        <w:t xml:space="preserve">Alinhamento de entidades</w:t>
      </w:r>
      <w:r>
        <w:rPr>
          <w:sz w:val="20"/>
          <w:szCs w:val="20"/>
        </w:rPr>
        <w:t xml:space="preserve"> — etapa do aprendizado vertical que descobre quais registros de diferentes participantes pertencem à mesma pessoa.</w:t>
      </w:r>
    </w:p>
    <w:p>
      <w:pPr>
        <w:keepLines/>
        <w:spacing w:after="90" w:line="276"/>
        <w:ind w:left="0"/>
      </w:pPr>
      <w:r>
        <w:rPr>
          <w:b/>
          <w:bCs/>
          <w:color w:val="312E81"/>
          <w:sz w:val="20"/>
          <w:szCs w:val="20"/>
        </w:rPr>
        <w:t xml:space="preserve">Aprendizado federado agnóstico</w:t>
      </w:r>
      <w:r>
        <w:rPr>
          <w:sz w:val="20"/>
          <w:szCs w:val="20"/>
        </w:rPr>
        <w:t xml:space="preserve"> — método que otimiza o pior caso sobre misturas dos clientes.</w:t>
      </w:r>
    </w:p>
    <w:p>
      <w:pPr>
        <w:keepLines/>
        <w:spacing w:after="90" w:line="276"/>
        <w:ind w:left="0"/>
      </w:pPr>
      <w:r>
        <w:rPr>
          <w:b/>
          <w:bCs/>
          <w:color w:val="312E81"/>
          <w:sz w:val="20"/>
          <w:szCs w:val="20"/>
        </w:rPr>
        <w:t xml:space="preserve">Arredondamento estocástico</w:t>
      </w:r>
      <w:r>
        <w:rPr>
          <w:sz w:val="20"/>
          <w:szCs w:val="20"/>
        </w:rPr>
        <w:t xml:space="preserve"> — arredondamento em que se sobe com probabilidade igual à parte fracionária, evitando viés.</w:t>
      </w:r>
    </w:p>
    <w:p>
      <w:pPr>
        <w:keepLines/>
        <w:spacing w:after="90" w:line="276"/>
        <w:ind w:left="0"/>
      </w:pPr>
      <w:r>
        <w:rPr>
          <w:b/>
          <w:bCs/>
          <w:color w:val="312E81"/>
          <w:sz w:val="20"/>
          <w:szCs w:val="20"/>
        </w:rPr>
        <w:t xml:space="preserve">ASR (taxa de sucesso do ataque)</w:t>
      </w:r>
      <w:r>
        <w:rPr>
          <w:sz w:val="20"/>
          <w:szCs w:val="20"/>
        </w:rPr>
        <w:t xml:space="preserve"> — fração de exemplos com gatilho que o modelo classifica como a classe escolhida pelo atacante.</w:t>
      </w:r>
    </w:p>
    <w:p>
      <w:pPr>
        <w:keepLines/>
        <w:spacing w:after="90" w:line="276"/>
        <w:ind w:left="0"/>
      </w:pPr>
      <w:r>
        <w:rPr>
          <w:b/>
          <w:bCs/>
          <w:color w:val="312E81"/>
          <w:sz w:val="20"/>
          <w:szCs w:val="20"/>
        </w:rPr>
        <w:t xml:space="preserve">Ataque ativo</w:t>
      </w:r>
      <w:r>
        <w:rPr>
          <w:sz w:val="20"/>
          <w:szCs w:val="20"/>
        </w:rPr>
        <w:t xml:space="preserve"> — ataque em que o adversário se desvia do protocolo, como um servidor que envia modelos manipulados.</w:t>
      </w:r>
    </w:p>
    <w:p>
      <w:pPr>
        <w:keepLines/>
        <w:spacing w:after="90" w:line="276"/>
        <w:ind w:left="0"/>
      </w:pPr>
      <w:r>
        <w:rPr>
          <w:b/>
          <w:bCs/>
          <w:color w:val="312E81"/>
          <w:sz w:val="20"/>
          <w:szCs w:val="20"/>
        </w:rPr>
        <w:t xml:space="preserve">Ataque de envenenamento</w:t>
      </w:r>
      <w:r>
        <w:rPr>
          <w:sz w:val="20"/>
          <w:szCs w:val="20"/>
        </w:rPr>
        <w:t xml:space="preserve"> — ataque em que clientes maliciosos manipulam dados ou atualizações para prejudicar o modelo.</w:t>
      </w:r>
    </w:p>
    <w:p>
      <w:pPr>
        <w:keepLines/>
        <w:spacing w:after="90" w:line="276"/>
        <w:ind w:left="0"/>
      </w:pPr>
      <w:r>
        <w:rPr>
          <w:b/>
          <w:bCs/>
          <w:color w:val="312E81"/>
          <w:sz w:val="20"/>
          <w:szCs w:val="20"/>
        </w:rPr>
        <w:t xml:space="preserve">AUC</w:t>
      </w:r>
      <w:r>
        <w:rPr>
          <w:sz w:val="20"/>
          <w:szCs w:val="20"/>
        </w:rPr>
        <w:t xml:space="preserve"> — área sob a curva ROC; mede a capacidade de um classificador de separar duas classes; 0,5 é chute e 1,0 é perfeito.</w:t>
      </w:r>
    </w:p>
    <w:p>
      <w:pPr>
        <w:keepLines/>
        <w:spacing w:after="90" w:line="276"/>
        <w:ind w:left="0"/>
      </w:pPr>
      <w:r>
        <w:rPr>
          <w:b/>
          <w:bCs/>
          <w:color w:val="312E81"/>
          <w:sz w:val="20"/>
          <w:szCs w:val="20"/>
        </w:rPr>
        <w:t xml:space="preserve">Backdoor</w:t>
      </w:r>
      <w:r>
        <w:rPr>
          <w:sz w:val="20"/>
          <w:szCs w:val="20"/>
        </w:rPr>
        <w:t xml:space="preserve"> — ataque em que o modelo funciona bem, exceto quando recebe um gatilho secreto, caso em que dá a resposta escolhida pelo atacante.</w:t>
      </w:r>
    </w:p>
    <w:p>
      <w:pPr>
        <w:keepLines/>
        <w:spacing w:after="90" w:line="276"/>
        <w:ind w:left="0"/>
      </w:pPr>
      <w:r>
        <w:rPr>
          <w:b/>
          <w:bCs/>
          <w:color w:val="312E81"/>
          <w:sz w:val="20"/>
          <w:szCs w:val="20"/>
        </w:rPr>
        <w:t xml:space="preserve">Base legal</w:t>
      </w:r>
      <w:r>
        <w:rPr>
          <w:sz w:val="20"/>
          <w:szCs w:val="20"/>
        </w:rPr>
        <w:t xml:space="preserve"> — fundamento jurídico que autoriza o tratamento de dados pessoais, como o consentimento.</w:t>
      </w:r>
    </w:p>
    <w:p>
      <w:pPr>
        <w:keepLines/>
        <w:spacing w:after="90" w:line="276"/>
        <w:ind w:left="0"/>
      </w:pPr>
      <w:r>
        <w:rPr>
          <w:b/>
          <w:bCs/>
          <w:color w:val="312E81"/>
          <w:sz w:val="20"/>
          <w:szCs w:val="20"/>
        </w:rPr>
        <w:t xml:space="preserve">Bizantino</w:t>
      </w:r>
      <w:r>
        <w:rPr>
          <w:sz w:val="20"/>
          <w:szCs w:val="20"/>
        </w:rPr>
        <w:t xml:space="preserve"> — participante que pode se comportar de forma arbitrária, inclusive mentindo ou falhando.</w:t>
      </w:r>
    </w:p>
    <w:p>
      <w:pPr>
        <w:keepLines/>
        <w:spacing w:after="90" w:line="276"/>
        <w:ind w:left="0"/>
      </w:pPr>
      <w:r>
        <w:rPr>
          <w:b/>
          <w:bCs/>
          <w:color w:val="312E81"/>
          <w:sz w:val="20"/>
          <w:szCs w:val="20"/>
        </w:rPr>
        <w:t xml:space="preserve">Centroide</w:t>
      </w:r>
      <w:r>
        <w:rPr>
          <w:sz w:val="20"/>
          <w:szCs w:val="20"/>
        </w:rPr>
        <w:t xml:space="preserve"> — ponto que representa o centro de um grupo, em geral a média de seus pontos.</w:t>
      </w:r>
    </w:p>
    <w:p>
      <w:pPr>
        <w:keepLines/>
        <w:spacing w:after="90" w:line="276"/>
        <w:ind w:left="0"/>
      </w:pPr>
      <w:r>
        <w:rPr>
          <w:b/>
          <w:bCs/>
          <w:color w:val="312E81"/>
          <w:sz w:val="20"/>
          <w:szCs w:val="20"/>
        </w:rPr>
        <w:t xml:space="preserve">Cliente</w:t>
      </w:r>
      <w:r>
        <w:rPr>
          <w:sz w:val="20"/>
          <w:szCs w:val="20"/>
        </w:rPr>
        <w:t xml:space="preserve"> — participante que possui dados e treina localmente.</w:t>
      </w:r>
    </w:p>
    <w:p>
      <w:pPr>
        <w:keepLines/>
        <w:spacing w:after="90" w:line="276"/>
        <w:ind w:left="0"/>
      </w:pPr>
      <w:r>
        <w:rPr>
          <w:b/>
          <w:bCs/>
          <w:color w:val="312E81"/>
          <w:sz w:val="20"/>
          <w:szCs w:val="20"/>
        </w:rPr>
        <w:t xml:space="preserve">Clipping (corte)</w:t>
      </w:r>
      <w:r>
        <w:rPr>
          <w:sz w:val="20"/>
          <w:szCs w:val="20"/>
        </w:rPr>
        <w:t xml:space="preserve"> — limitação da norma de um vetor, como a atualização de um cliente, a um valor máximo.</w:t>
      </w:r>
    </w:p>
    <w:p>
      <w:pPr>
        <w:keepLines/>
        <w:spacing w:after="90" w:line="276"/>
        <w:ind w:left="0"/>
      </w:pPr>
      <w:r>
        <w:rPr>
          <w:b/>
          <w:bCs/>
          <w:color w:val="312E81"/>
          <w:sz w:val="20"/>
          <w:szCs w:val="20"/>
        </w:rPr>
        <w:t xml:space="preserve">Cold start</w:t>
      </w:r>
      <w:r>
        <w:rPr>
          <w:sz w:val="20"/>
          <w:szCs w:val="20"/>
        </w:rPr>
        <w:t xml:space="preserve"> — situação em que um cliente novo não tem dados para personalizar o modelo.</w:t>
      </w:r>
    </w:p>
    <w:p>
      <w:pPr>
        <w:keepLines/>
        <w:spacing w:after="90" w:line="276"/>
        <w:ind w:left="0"/>
      </w:pPr>
      <w:r>
        <w:rPr>
          <w:b/>
          <w:bCs/>
          <w:color w:val="312E81"/>
          <w:sz w:val="20"/>
          <w:szCs w:val="20"/>
        </w:rPr>
        <w:t xml:space="preserve">Compartilhamento de segredos</w:t>
      </w:r>
      <w:r>
        <w:rPr>
          <w:sz w:val="20"/>
          <w:szCs w:val="20"/>
        </w:rPr>
        <w:t xml:space="preserve"> — divisão de um valor em partes de modo que nenhuma parte sozinha o revele.</w:t>
      </w:r>
    </w:p>
    <w:p>
      <w:pPr>
        <w:keepLines/>
        <w:spacing w:after="90" w:line="276"/>
        <w:ind w:left="0"/>
      </w:pPr>
      <w:r>
        <w:rPr>
          <w:b/>
          <w:bCs/>
          <w:color w:val="312E81"/>
          <w:sz w:val="20"/>
          <w:szCs w:val="20"/>
        </w:rPr>
        <w:t xml:space="preserve">Comunicação (rodada de)</w:t>
      </w:r>
      <w:r>
        <w:rPr>
          <w:sz w:val="20"/>
          <w:szCs w:val="20"/>
        </w:rPr>
        <w:t xml:space="preserve"> — ciclo em que o servidor envia o modelo, os clientes treinam e devolvem atualizações, e o servidor agrega.</w:t>
      </w:r>
    </w:p>
    <w:p>
      <w:pPr>
        <w:keepLines/>
        <w:spacing w:after="90" w:line="276"/>
        <w:ind w:left="0"/>
      </w:pPr>
      <w:r>
        <w:rPr>
          <w:b/>
          <w:bCs/>
          <w:color w:val="312E81"/>
          <w:sz w:val="20"/>
          <w:szCs w:val="20"/>
        </w:rPr>
        <w:t xml:space="preserve">Concept shift (mudança de conceito)</w:t>
      </w:r>
      <w:r>
        <w:rPr>
          <w:sz w:val="20"/>
          <w:szCs w:val="20"/>
        </w:rPr>
        <w:t xml:space="preserve"> — situação em que o mesmo atributo recebe rótulos diferentes em clientes ou grupos diferentes.</w:t>
      </w:r>
    </w:p>
    <w:p>
      <w:pPr>
        <w:keepLines/>
        <w:spacing w:after="90" w:line="276"/>
        <w:ind w:left="0"/>
      </w:pPr>
      <w:r>
        <w:rPr>
          <w:b/>
          <w:bCs/>
          <w:color w:val="312E81"/>
          <w:sz w:val="20"/>
          <w:szCs w:val="20"/>
        </w:rPr>
        <w:t xml:space="preserve">Consenso</w:t>
      </w:r>
      <w:r>
        <w:rPr>
          <w:sz w:val="20"/>
          <w:szCs w:val="20"/>
        </w:rPr>
        <w:t xml:space="preserve"> — estado em que todos os nós de uma rede descentralizada têm o mesmo valor, em geral a média global.</w:t>
      </w:r>
    </w:p>
    <w:p>
      <w:pPr>
        <w:keepLines/>
        <w:spacing w:after="90" w:line="276"/>
        <w:ind w:left="0"/>
      </w:pPr>
      <w:r>
        <w:rPr>
          <w:b/>
          <w:bCs/>
          <w:color w:val="312E81"/>
          <w:sz w:val="20"/>
          <w:szCs w:val="20"/>
        </w:rPr>
        <w:t xml:space="preserve">Contabilidade de privacidade</w:t>
      </w:r>
      <w:r>
        <w:rPr>
          <w:sz w:val="20"/>
          <w:szCs w:val="20"/>
        </w:rPr>
        <w:t xml:space="preserve"> — cálculo do ε acumulado ao longo de várias aplicações de um mecanismo diferencialmente privado.</w:t>
      </w:r>
    </w:p>
    <w:p>
      <w:pPr>
        <w:keepLines/>
        <w:spacing w:after="90" w:line="276"/>
        <w:ind w:left="0"/>
      </w:pPr>
      <w:r>
        <w:rPr>
          <w:b/>
          <w:bCs/>
          <w:color w:val="312E81"/>
          <w:sz w:val="20"/>
          <w:szCs w:val="20"/>
        </w:rPr>
        <w:t xml:space="preserve">Convexo</w:t>
      </w:r>
      <w:r>
        <w:rPr>
          <w:sz w:val="20"/>
          <w:szCs w:val="20"/>
        </w:rPr>
        <w:t xml:space="preserve"> — diz-se do problema cuja superfície de perda tem um único vale, o que facilita a otimização.</w:t>
      </w:r>
    </w:p>
    <w:p>
      <w:pPr>
        <w:keepLines/>
        <w:spacing w:after="90" w:line="276"/>
        <w:ind w:left="0"/>
      </w:pPr>
      <w:r>
        <w:rPr>
          <w:b/>
          <w:bCs/>
          <w:color w:val="312E81"/>
          <w:sz w:val="20"/>
          <w:szCs w:val="20"/>
        </w:rPr>
        <w:t xml:space="preserve">Corte de norma</w:t>
      </w:r>
      <w:r>
        <w:rPr>
          <w:sz w:val="20"/>
          <w:szCs w:val="20"/>
        </w:rPr>
        <w:t xml:space="preserve"> — técnica que limita a norma de cada atualização antes de agregá-las.</w:t>
      </w:r>
    </w:p>
    <w:p>
      <w:pPr>
        <w:keepLines/>
        <w:spacing w:after="90" w:line="276"/>
        <w:ind w:left="0"/>
      </w:pPr>
      <w:r>
        <w:rPr>
          <w:b/>
          <w:bCs/>
          <w:color w:val="312E81"/>
          <w:sz w:val="20"/>
          <w:szCs w:val="20"/>
        </w:rPr>
        <w:t xml:space="preserve">Criptografia homomórfica</w:t>
      </w:r>
      <w:r>
        <w:rPr>
          <w:sz w:val="20"/>
          <w:szCs w:val="20"/>
        </w:rPr>
        <w:t xml:space="preserve"> — criptografia que permite operar sobre dados cifrados.</w:t>
      </w:r>
    </w:p>
    <w:p>
      <w:pPr>
        <w:keepLines/>
        <w:spacing w:after="90" w:line="276"/>
        <w:ind w:left="0"/>
      </w:pPr>
      <w:r>
        <w:rPr>
          <w:b/>
          <w:bCs/>
          <w:color w:val="312E81"/>
          <w:sz w:val="20"/>
          <w:szCs w:val="20"/>
        </w:rPr>
        <w:t xml:space="preserve">Cross-device</w:t>
      </w:r>
      <w:r>
        <w:rPr>
          <w:sz w:val="20"/>
          <w:szCs w:val="20"/>
        </w:rPr>
        <w:t xml:space="preserve"> — cenário com milhões de clientes pequenos e instáveis, como celulares.</w:t>
      </w:r>
    </w:p>
    <w:p>
      <w:pPr>
        <w:keepLines/>
        <w:spacing w:after="90" w:line="276"/>
        <w:ind w:left="0"/>
      </w:pPr>
      <w:r>
        <w:rPr>
          <w:b/>
          <w:bCs/>
          <w:color w:val="312E81"/>
          <w:sz w:val="20"/>
          <w:szCs w:val="20"/>
        </w:rPr>
        <w:t xml:space="preserve">Cross-silo</w:t>
      </w:r>
      <w:r>
        <w:rPr>
          <w:sz w:val="20"/>
          <w:szCs w:val="20"/>
        </w:rPr>
        <w:t xml:space="preserve"> — cenário com poucos clientes grandes e confiáveis, como hospitais e bancos.</w:t>
      </w:r>
    </w:p>
    <w:p>
      <w:pPr>
        <w:keepLines/>
        <w:spacing w:after="90" w:line="276"/>
        <w:ind w:left="0"/>
      </w:pPr>
      <w:r>
        <w:rPr>
          <w:b/>
          <w:bCs/>
          <w:color w:val="312E81"/>
          <w:sz w:val="20"/>
          <w:szCs w:val="20"/>
        </w:rPr>
        <w:t xml:space="preserve">Dados de teste</w:t>
      </w:r>
      <w:r>
        <w:rPr>
          <w:sz w:val="20"/>
          <w:szCs w:val="20"/>
        </w:rPr>
        <w:t xml:space="preserve"> — parte dos dados usada uma única vez para avaliar o modelo final.</w:t>
      </w:r>
    </w:p>
    <w:p>
      <w:pPr>
        <w:keepLines/>
        <w:spacing w:after="90" w:line="276"/>
        <w:ind w:left="0"/>
      </w:pPr>
      <w:r>
        <w:rPr>
          <w:b/>
          <w:bCs/>
          <w:color w:val="312E81"/>
          <w:sz w:val="20"/>
          <w:szCs w:val="20"/>
        </w:rPr>
        <w:t xml:space="preserve">Dados de treino</w:t>
      </w:r>
      <w:r>
        <w:rPr>
          <w:sz w:val="20"/>
          <w:szCs w:val="20"/>
        </w:rPr>
        <w:t xml:space="preserve"> — parte dos dados usada para ajustar os parâmetros do modelo.</w:t>
      </w:r>
    </w:p>
    <w:p>
      <w:pPr>
        <w:keepLines/>
        <w:spacing w:after="90" w:line="276"/>
        <w:ind w:left="0"/>
      </w:pPr>
      <w:r>
        <w:rPr>
          <w:b/>
          <w:bCs/>
          <w:color w:val="312E81"/>
          <w:sz w:val="20"/>
          <w:szCs w:val="20"/>
        </w:rPr>
        <w:t xml:space="preserve">Dados de validação</w:t>
      </w:r>
      <w:r>
        <w:rPr>
          <w:sz w:val="20"/>
          <w:szCs w:val="20"/>
        </w:rPr>
        <w:t xml:space="preserve"> — parte dos dados usada para escolher hiperparâmetros.</w:t>
      </w:r>
    </w:p>
    <w:p>
      <w:pPr>
        <w:keepLines/>
        <w:spacing w:after="90" w:line="276"/>
        <w:ind w:left="0"/>
      </w:pPr>
      <w:r>
        <w:rPr>
          <w:b/>
          <w:bCs/>
          <w:color w:val="312E81"/>
          <w:sz w:val="20"/>
          <w:szCs w:val="20"/>
        </w:rPr>
        <w:t xml:space="preserve">Dados não-IID</w:t>
      </w:r>
      <w:r>
        <w:rPr>
          <w:sz w:val="20"/>
          <w:szCs w:val="20"/>
        </w:rPr>
        <w:t xml:space="preserve"> — dados cujas distribuições diferem entre os clientes.</w:t>
      </w:r>
    </w:p>
    <w:p>
      <w:pPr>
        <w:keepLines/>
        <w:spacing w:after="90" w:line="276"/>
        <w:ind w:left="0"/>
      </w:pPr>
      <w:r>
        <w:rPr>
          <w:b/>
          <w:bCs/>
          <w:color w:val="312E81"/>
          <w:sz w:val="20"/>
          <w:szCs w:val="20"/>
        </w:rPr>
        <w:t xml:space="preserve">Delta (δ)</w:t>
      </w:r>
      <w:r>
        <w:rPr>
          <w:sz w:val="20"/>
          <w:szCs w:val="20"/>
        </w:rPr>
        <w:t xml:space="preserve"> — probabilidade pequena de falha da garantia de privacidade diferencial.</w:t>
      </w:r>
    </w:p>
    <w:p>
      <w:pPr>
        <w:keepLines/>
        <w:spacing w:after="90" w:line="276"/>
        <w:ind w:left="0"/>
      </w:pPr>
      <w:r>
        <w:rPr>
          <w:b/>
          <w:bCs/>
          <w:color w:val="312E81"/>
          <w:sz w:val="20"/>
          <w:szCs w:val="20"/>
        </w:rPr>
        <w:t xml:space="preserve">Deriva dos clientes (client drift)</w:t>
      </w:r>
      <w:r>
        <w:rPr>
          <w:sz w:val="20"/>
          <w:szCs w:val="20"/>
        </w:rPr>
        <w:t xml:space="preserve"> — afastamento do modelo local em direção ao mínimo do próprio cliente durante o treino local.</w:t>
      </w:r>
    </w:p>
    <w:p>
      <w:pPr>
        <w:keepLines/>
        <w:spacing w:after="90" w:line="276"/>
        <w:ind w:left="0"/>
      </w:pPr>
      <w:r>
        <w:rPr>
          <w:b/>
          <w:bCs/>
          <w:color w:val="312E81"/>
          <w:sz w:val="20"/>
          <w:szCs w:val="20"/>
        </w:rPr>
        <w:t xml:space="preserve">Descida do gradiente</w:t>
      </w:r>
      <w:r>
        <w:rPr>
          <w:sz w:val="20"/>
          <w:szCs w:val="20"/>
        </w:rPr>
        <w:t xml:space="preserve"> — método de otimização que repete passos na direção oposta ao gradiente da perda.</w:t>
      </w:r>
    </w:p>
    <w:p>
      <w:pPr>
        <w:keepLines/>
        <w:spacing w:after="90" w:line="276"/>
        <w:ind w:left="0"/>
      </w:pPr>
      <w:r>
        <w:rPr>
          <w:b/>
          <w:bCs/>
          <w:color w:val="312E81"/>
          <w:sz w:val="20"/>
          <w:szCs w:val="20"/>
        </w:rPr>
        <w:t xml:space="preserve">Diffie-Hellman</w:t>
      </w:r>
      <w:r>
        <w:rPr>
          <w:sz w:val="20"/>
          <w:szCs w:val="20"/>
        </w:rPr>
        <w:t xml:space="preserve"> — protocolo para que duas partes combinem um segredo comum por um canal aberto.</w:t>
      </w:r>
    </w:p>
    <w:p>
      <w:pPr>
        <w:keepLines/>
        <w:spacing w:after="90" w:line="276"/>
        <w:ind w:left="0"/>
      </w:pPr>
      <w:r>
        <w:rPr>
          <w:b/>
          <w:bCs/>
          <w:color w:val="312E81"/>
          <w:sz w:val="20"/>
          <w:szCs w:val="20"/>
        </w:rPr>
        <w:t xml:space="preserve">Dirichlet</w:t>
      </w:r>
      <w:r>
        <w:rPr>
          <w:sz w:val="20"/>
          <w:szCs w:val="20"/>
        </w:rPr>
        <w:t xml:space="preserve"> — distribuição de probabilidade usada para sortear proporções que somam 1, útil para simular dados não-IID.</w:t>
      </w:r>
    </w:p>
    <w:p>
      <w:pPr>
        <w:keepLines/>
        <w:spacing w:after="90" w:line="276"/>
        <w:ind w:left="0"/>
      </w:pPr>
      <w:r>
        <w:rPr>
          <w:b/>
          <w:bCs/>
          <w:color w:val="312E81"/>
          <w:sz w:val="20"/>
          <w:szCs w:val="20"/>
        </w:rPr>
        <w:t xml:space="preserve">DP (privacidade diferencial)</w:t>
      </w:r>
      <w:r>
        <w:rPr>
          <w:sz w:val="20"/>
          <w:szCs w:val="20"/>
        </w:rPr>
        <w:t xml:space="preserve"> — propriedade segundo a qual a saída de um algoritmo quase não muda com a presença ou ausência de qualquer indivíduo.</w:t>
      </w:r>
    </w:p>
    <w:p>
      <w:pPr>
        <w:keepLines/>
        <w:spacing w:after="90" w:line="276"/>
        <w:ind w:left="0"/>
      </w:pPr>
      <w:r>
        <w:rPr>
          <w:b/>
          <w:bCs/>
          <w:color w:val="312E81"/>
          <w:sz w:val="20"/>
          <w:szCs w:val="20"/>
        </w:rPr>
        <w:t xml:space="preserve">DP-FedAvg</w:t>
      </w:r>
      <w:r>
        <w:rPr>
          <w:sz w:val="20"/>
          <w:szCs w:val="20"/>
        </w:rPr>
        <w:t xml:space="preserve"> — FedAvg com privacidade diferencial no nível do cliente, por meio de corte e ruído gaussiano.</w:t>
      </w:r>
    </w:p>
    <w:p>
      <w:pPr>
        <w:keepLines/>
        <w:spacing w:after="90" w:line="276"/>
        <w:ind w:left="0"/>
      </w:pPr>
      <w:r>
        <w:rPr>
          <w:b/>
          <w:bCs/>
          <w:color w:val="312E81"/>
          <w:sz w:val="20"/>
          <w:szCs w:val="20"/>
        </w:rPr>
        <w:t xml:space="preserve">Entropia cruzada</w:t>
      </w:r>
      <w:r>
        <w:rPr>
          <w:sz w:val="20"/>
          <w:szCs w:val="20"/>
        </w:rPr>
        <w:t xml:space="preserve"> — função de perda usada em classificação; vale −log da probabilidade atribuída à classe correta.</w:t>
      </w:r>
    </w:p>
    <w:p>
      <w:pPr>
        <w:keepLines/>
        <w:spacing w:after="90" w:line="276"/>
        <w:ind w:left="0"/>
      </w:pPr>
      <w:r>
        <w:rPr>
          <w:b/>
          <w:bCs/>
          <w:color w:val="312E81"/>
          <w:sz w:val="20"/>
          <w:szCs w:val="20"/>
        </w:rPr>
        <w:t xml:space="preserve">Época</w:t>
      </w:r>
      <w:r>
        <w:rPr>
          <w:sz w:val="20"/>
          <w:szCs w:val="20"/>
        </w:rPr>
        <w:t xml:space="preserve"> — uma passada completa pelos exemplos de treino.</w:t>
      </w:r>
    </w:p>
    <w:p>
      <w:pPr>
        <w:keepLines/>
        <w:spacing w:after="90" w:line="276"/>
        <w:ind w:left="0"/>
      </w:pPr>
      <w:r>
        <w:rPr>
          <w:b/>
          <w:bCs/>
          <w:color w:val="312E81"/>
          <w:sz w:val="20"/>
          <w:szCs w:val="20"/>
        </w:rPr>
        <w:t xml:space="preserve">Épsilon (ε)</w:t>
      </w:r>
      <w:r>
        <w:rPr>
          <w:sz w:val="20"/>
          <w:szCs w:val="20"/>
        </w:rPr>
        <w:t xml:space="preserve"> — parâmetro da privacidade diferencial; quanto menor, mais privacidade.</w:t>
      </w:r>
    </w:p>
    <w:p>
      <w:pPr>
        <w:keepLines/>
        <w:spacing w:after="90" w:line="276"/>
        <w:ind w:left="0"/>
      </w:pPr>
      <w:r>
        <w:rPr>
          <w:b/>
          <w:bCs/>
          <w:color w:val="312E81"/>
          <w:sz w:val="20"/>
          <w:szCs w:val="20"/>
        </w:rPr>
        <w:t xml:space="preserve">Esparsificação</w:t>
      </w:r>
      <w:r>
        <w:rPr>
          <w:sz w:val="20"/>
          <w:szCs w:val="20"/>
        </w:rPr>
        <w:t xml:space="preserve"> — envio apenas dos valores mais importantes de uma atualização, zerando os demais.</w:t>
      </w:r>
    </w:p>
    <w:p>
      <w:pPr>
        <w:keepLines/>
        <w:spacing w:after="90" w:line="276"/>
        <w:ind w:left="0"/>
      </w:pPr>
      <w:r>
        <w:rPr>
          <w:b/>
          <w:bCs/>
          <w:color w:val="312E81"/>
          <w:sz w:val="20"/>
          <w:szCs w:val="20"/>
        </w:rPr>
        <w:t xml:space="preserve">Estatística suficiente</w:t>
      </w:r>
      <w:r>
        <w:rPr>
          <w:sz w:val="20"/>
          <w:szCs w:val="20"/>
        </w:rPr>
        <w:t xml:space="preserve"> — resumo dos dados, como soma e contagem, que se combina entre clientes e basta para um cálculo.</w:t>
      </w:r>
    </w:p>
    <w:p>
      <w:pPr>
        <w:keepLines/>
        <w:spacing w:after="90" w:line="276"/>
        <w:ind w:left="0"/>
      </w:pPr>
      <w:r>
        <w:rPr>
          <w:b/>
          <w:bCs/>
          <w:color w:val="312E81"/>
          <w:sz w:val="20"/>
          <w:szCs w:val="20"/>
        </w:rPr>
        <w:t xml:space="preserve">F1</w:t>
      </w:r>
      <w:r>
        <w:rPr>
          <w:sz w:val="20"/>
          <w:szCs w:val="20"/>
        </w:rPr>
        <w:t xml:space="preserve"> — média harmônica entre precisão e revocação.</w:t>
      </w:r>
    </w:p>
    <w:p>
      <w:pPr>
        <w:keepLines/>
        <w:spacing w:after="90" w:line="276"/>
        <w:ind w:left="0"/>
      </w:pPr>
      <w:r>
        <w:rPr>
          <w:b/>
          <w:bCs/>
          <w:color w:val="312E81"/>
          <w:sz w:val="20"/>
          <w:szCs w:val="20"/>
        </w:rPr>
        <w:t xml:space="preserve">FedAdam</w:t>
      </w:r>
      <w:r>
        <w:rPr>
          <w:sz w:val="20"/>
          <w:szCs w:val="20"/>
        </w:rPr>
        <w:t xml:space="preserve"> — variante do FedAvg com otimizador adaptativo (Adam) aplicado no servidor.</w:t>
      </w:r>
    </w:p>
    <w:p>
      <w:pPr>
        <w:keepLines/>
        <w:spacing w:after="90" w:line="276"/>
        <w:ind w:left="0"/>
      </w:pPr>
      <w:r>
        <w:rPr>
          <w:b/>
          <w:bCs/>
          <w:color w:val="312E81"/>
          <w:sz w:val="20"/>
          <w:szCs w:val="20"/>
        </w:rPr>
        <w:t xml:space="preserve">FedAvg</w:t>
      </w:r>
      <w:r>
        <w:rPr>
          <w:sz w:val="20"/>
          <w:szCs w:val="20"/>
        </w:rPr>
        <w:t xml:space="preserve"> — algoritmo de médias federadas: clientes treinam localmente e o servidor faz a média ponderada dos modelos.</w:t>
      </w:r>
    </w:p>
    <w:p>
      <w:pPr>
        <w:keepLines/>
        <w:spacing w:after="90" w:line="276"/>
        <w:ind w:left="0"/>
      </w:pPr>
      <w:r>
        <w:rPr>
          <w:b/>
          <w:bCs/>
          <w:color w:val="312E81"/>
          <w:sz w:val="20"/>
          <w:szCs w:val="20"/>
        </w:rPr>
        <w:t xml:space="preserve">Federated analytics (análises federadas)</w:t>
      </w:r>
      <w:r>
        <w:rPr>
          <w:sz w:val="20"/>
          <w:szCs w:val="20"/>
        </w:rPr>
        <w:t xml:space="preserve"> — cálculo de estatísticas sobre dados distribuídos sem juntá-los.</w:t>
      </w:r>
    </w:p>
    <w:p>
      <w:pPr>
        <w:keepLines/>
        <w:spacing w:after="90" w:line="276"/>
        <w:ind w:left="0"/>
      </w:pPr>
      <w:r>
        <w:rPr>
          <w:b/>
          <w:bCs/>
          <w:color w:val="312E81"/>
          <w:sz w:val="20"/>
          <w:szCs w:val="20"/>
        </w:rPr>
        <w:t xml:space="preserve">FedNova</w:t>
      </w:r>
      <w:r>
        <w:rPr>
          <w:sz w:val="20"/>
          <w:szCs w:val="20"/>
        </w:rPr>
        <w:t xml:space="preserve"> — algoritmo que normaliza cada atualização pelo número de passos locais antes de agregá-la.</w:t>
      </w:r>
    </w:p>
    <w:p>
      <w:pPr>
        <w:keepLines/>
        <w:spacing w:after="90" w:line="276"/>
        <w:ind w:left="0"/>
      </w:pPr>
      <w:r>
        <w:rPr>
          <w:b/>
          <w:bCs/>
          <w:color w:val="312E81"/>
          <w:sz w:val="20"/>
          <w:szCs w:val="20"/>
        </w:rPr>
        <w:t xml:space="preserve">FedProx</w:t>
      </w:r>
      <w:r>
        <w:rPr>
          <w:sz w:val="20"/>
          <w:szCs w:val="20"/>
        </w:rPr>
        <w:t xml:space="preserve"> — algoritmo que adiciona ao erro local uma penalização por se afastar do modelo global.</w:t>
      </w:r>
    </w:p>
    <w:p>
      <w:pPr>
        <w:keepLines/>
        <w:spacing w:after="90" w:line="276"/>
        <w:ind w:left="0"/>
      </w:pPr>
      <w:r>
        <w:rPr>
          <w:b/>
          <w:bCs/>
          <w:color w:val="312E81"/>
          <w:sz w:val="20"/>
          <w:szCs w:val="20"/>
        </w:rPr>
        <w:t xml:space="preserve">FedSGD</w:t>
      </w:r>
      <w:r>
        <w:rPr>
          <w:sz w:val="20"/>
          <w:szCs w:val="20"/>
        </w:rPr>
        <w:t xml:space="preserve"> — versão do FedAvg com um único passo de gradiente por rodada.</w:t>
      </w:r>
    </w:p>
    <w:p>
      <w:pPr>
        <w:keepLines/>
        <w:spacing w:after="90" w:line="276"/>
        <w:ind w:left="0"/>
      </w:pPr>
      <w:r>
        <w:rPr>
          <w:b/>
          <w:bCs/>
          <w:color w:val="312E81"/>
          <w:sz w:val="20"/>
          <w:szCs w:val="20"/>
        </w:rPr>
        <w:t xml:space="preserve">Fine-tuning (ajuste fino)</w:t>
      </w:r>
      <w:r>
        <w:rPr>
          <w:sz w:val="20"/>
          <w:szCs w:val="20"/>
        </w:rPr>
        <w:t xml:space="preserve"> — continuação do treino de um modelo com dados específicos.</w:t>
      </w:r>
    </w:p>
    <w:p>
      <w:pPr>
        <w:keepLines/>
        <w:spacing w:after="90" w:line="276"/>
        <w:ind w:left="0"/>
      </w:pPr>
      <w:r>
        <w:rPr>
          <w:b/>
          <w:bCs/>
          <w:color w:val="312E81"/>
          <w:sz w:val="20"/>
          <w:szCs w:val="20"/>
        </w:rPr>
        <w:t xml:space="preserve">Foundation model (modelo de fundação)</w:t>
      </w:r>
      <w:r>
        <w:rPr>
          <w:sz w:val="20"/>
          <w:szCs w:val="20"/>
        </w:rPr>
        <w:t xml:space="preserve"> — grande modelo pré-treinado com dados gerais, posteriormente especializado.</w:t>
      </w:r>
    </w:p>
    <w:p>
      <w:pPr>
        <w:keepLines/>
        <w:spacing w:after="90" w:line="276"/>
        <w:ind w:left="0"/>
      </w:pPr>
      <w:r>
        <w:rPr>
          <w:b/>
          <w:bCs/>
          <w:color w:val="312E81"/>
          <w:sz w:val="20"/>
          <w:szCs w:val="20"/>
        </w:rPr>
        <w:t xml:space="preserve">Gatilho</w:t>
      </w:r>
      <w:r>
        <w:rPr>
          <w:sz w:val="20"/>
          <w:szCs w:val="20"/>
        </w:rPr>
        <w:t xml:space="preserve"> — padrão que ativa o comportamento malicioso de um modelo com backdoor.</w:t>
      </w:r>
    </w:p>
    <w:p>
      <w:pPr>
        <w:keepLines/>
        <w:spacing w:after="90" w:line="276"/>
        <w:ind w:left="0"/>
      </w:pPr>
      <w:r>
        <w:rPr>
          <w:b/>
          <w:bCs/>
          <w:color w:val="312E81"/>
          <w:sz w:val="20"/>
          <w:szCs w:val="20"/>
        </w:rPr>
        <w:t xml:space="preserve">GDPR</w:t>
      </w:r>
      <w:r>
        <w:rPr>
          <w:sz w:val="20"/>
          <w:szCs w:val="20"/>
        </w:rPr>
        <w:t xml:space="preserve"> — regulamento de proteção de dados da União Europeia, em vigor desde 2018.</w:t>
      </w:r>
    </w:p>
    <w:p>
      <w:pPr>
        <w:keepLines/>
        <w:spacing w:after="90" w:line="276"/>
        <w:ind w:left="0"/>
      </w:pPr>
      <w:r>
        <w:rPr>
          <w:b/>
          <w:bCs/>
          <w:color w:val="312E81"/>
          <w:sz w:val="20"/>
          <w:szCs w:val="20"/>
        </w:rPr>
        <w:t xml:space="preserve">Gossip</w:t>
      </w:r>
      <w:r>
        <w:rPr>
          <w:sz w:val="20"/>
          <w:szCs w:val="20"/>
        </w:rPr>
        <w:t xml:space="preserve"> — método de comunicação em que cada nó troca informação com poucos vizinhos para que a rede alcance consenso.</w:t>
      </w:r>
    </w:p>
    <w:p>
      <w:pPr>
        <w:keepLines/>
        <w:spacing w:after="90" w:line="276"/>
        <w:ind w:left="0"/>
      </w:pPr>
      <w:r>
        <w:rPr>
          <w:b/>
          <w:bCs/>
          <w:color w:val="312E81"/>
          <w:sz w:val="20"/>
          <w:szCs w:val="20"/>
        </w:rPr>
        <w:t xml:space="preserve">Gradiente</w:t>
      </w:r>
      <w:r>
        <w:rPr>
          <w:sz w:val="20"/>
          <w:szCs w:val="20"/>
        </w:rPr>
        <w:t xml:space="preserve"> — vetor que aponta a direção em que a perda mais cresce.</w:t>
      </w:r>
    </w:p>
    <w:p>
      <w:pPr>
        <w:keepLines/>
        <w:spacing w:after="90" w:line="276"/>
        <w:ind w:left="0"/>
      </w:pPr>
      <w:r>
        <w:rPr>
          <w:b/>
          <w:bCs/>
          <w:color w:val="312E81"/>
          <w:sz w:val="20"/>
          <w:szCs w:val="20"/>
        </w:rPr>
        <w:t xml:space="preserve">Heterogeneidade</w:t>
      </w:r>
      <w:r>
        <w:rPr>
          <w:sz w:val="20"/>
          <w:szCs w:val="20"/>
        </w:rPr>
        <w:t xml:space="preserve"> — diferença entre clientes, de dados (não-IID), de recursos ou de comportamento.</w:t>
      </w:r>
    </w:p>
    <w:p>
      <w:pPr>
        <w:keepLines/>
        <w:spacing w:after="90" w:line="276"/>
        <w:ind w:left="0"/>
      </w:pPr>
      <w:r>
        <w:rPr>
          <w:b/>
          <w:bCs/>
          <w:color w:val="312E81"/>
          <w:sz w:val="20"/>
          <w:szCs w:val="20"/>
        </w:rPr>
        <w:t xml:space="preserve">HFL (aprendizado federado horizontal)</w:t>
      </w:r>
      <w:r>
        <w:rPr>
          <w:sz w:val="20"/>
          <w:szCs w:val="20"/>
        </w:rPr>
        <w:t xml:space="preserve"> — partição em que os participantes têm os mesmos atributos e pessoas diferentes.</w:t>
      </w:r>
    </w:p>
    <w:p>
      <w:pPr>
        <w:keepLines/>
        <w:spacing w:after="90" w:line="276"/>
        <w:ind w:left="0"/>
      </w:pPr>
      <w:r>
        <w:rPr>
          <w:b/>
          <w:bCs/>
          <w:color w:val="312E81"/>
          <w:sz w:val="20"/>
          <w:szCs w:val="20"/>
        </w:rPr>
        <w:t xml:space="preserve">Hiperparâmetro</w:t>
      </w:r>
      <w:r>
        <w:rPr>
          <w:sz w:val="20"/>
          <w:szCs w:val="20"/>
        </w:rPr>
        <w:t xml:space="preserve"> — ajuste do algoritmo escolhido pelo programador, e não aprendido pelo modelo.</w:t>
      </w:r>
    </w:p>
    <w:p>
      <w:pPr>
        <w:keepLines/>
        <w:spacing w:after="90" w:line="276"/>
        <w:ind w:left="0"/>
      </w:pPr>
      <w:r>
        <w:rPr>
          <w:b/>
          <w:bCs/>
          <w:color w:val="312E81"/>
          <w:sz w:val="20"/>
          <w:szCs w:val="20"/>
        </w:rPr>
        <w:t xml:space="preserve">IFCA</w:t>
      </w:r>
      <w:r>
        <w:rPr>
          <w:sz w:val="20"/>
          <w:szCs w:val="20"/>
        </w:rPr>
        <w:t xml:space="preserve"> — algoritmo de agrupamento iterativo de clientes, em que cada cliente escolhe o modelo de menor perda.</w:t>
      </w:r>
    </w:p>
    <w:p>
      <w:pPr>
        <w:keepLines/>
        <w:spacing w:after="90" w:line="276"/>
        <w:ind w:left="0"/>
      </w:pPr>
      <w:r>
        <w:rPr>
          <w:b/>
          <w:bCs/>
          <w:color w:val="312E81"/>
          <w:sz w:val="20"/>
          <w:szCs w:val="20"/>
        </w:rPr>
        <w:t xml:space="preserve">IID</w:t>
      </w:r>
      <w:r>
        <w:rPr>
          <w:sz w:val="20"/>
          <w:szCs w:val="20"/>
        </w:rPr>
        <w:t xml:space="preserve"> — independentes e identicamente distribuídos; dados sorteados de uma mesma distribuição.</w:t>
      </w:r>
    </w:p>
    <w:p>
      <w:pPr>
        <w:keepLines/>
        <w:spacing w:after="90" w:line="276"/>
        <w:ind w:left="0"/>
      </w:pPr>
      <w:r>
        <w:rPr>
          <w:b/>
          <w:bCs/>
          <w:color w:val="312E81"/>
          <w:sz w:val="20"/>
          <w:szCs w:val="20"/>
        </w:rPr>
        <w:t xml:space="preserve">Inferência de pertencimento</w:t>
      </w:r>
      <w:r>
        <w:rPr>
          <w:sz w:val="20"/>
          <w:szCs w:val="20"/>
        </w:rPr>
        <w:t xml:space="preserve"> — ataque que tenta descobrir se um exemplo específico foi usado no treino.</w:t>
      </w:r>
    </w:p>
    <w:p>
      <w:pPr>
        <w:keepLines/>
        <w:spacing w:after="90" w:line="276"/>
        <w:ind w:left="0"/>
      </w:pPr>
      <w:r>
        <w:rPr>
          <w:b/>
          <w:bCs/>
          <w:color w:val="312E81"/>
          <w:sz w:val="20"/>
          <w:szCs w:val="20"/>
        </w:rPr>
        <w:t xml:space="preserve">Inferência de propriedades</w:t>
      </w:r>
      <w:r>
        <w:rPr>
          <w:sz w:val="20"/>
          <w:szCs w:val="20"/>
        </w:rPr>
        <w:t xml:space="preserve"> — ataque que tenta descobrir uma característica do conjunto de dados de um participante.</w:t>
      </w:r>
    </w:p>
    <w:p>
      <w:pPr>
        <w:keepLines/>
        <w:spacing w:after="90" w:line="276"/>
        <w:ind w:left="0"/>
      </w:pPr>
      <w:r>
        <w:rPr>
          <w:b/>
          <w:bCs/>
          <w:color w:val="312E81"/>
          <w:sz w:val="20"/>
          <w:szCs w:val="20"/>
        </w:rPr>
        <w:t xml:space="preserve">Interseção privada de conjuntos (PSI)</w:t>
      </w:r>
      <w:r>
        <w:rPr>
          <w:sz w:val="20"/>
          <w:szCs w:val="20"/>
        </w:rPr>
        <w:t xml:space="preserve"> — protocolo que revela apenas os elementos em comum entre dois conjuntos.</w:t>
      </w:r>
    </w:p>
    <w:p>
      <w:pPr>
        <w:keepLines/>
        <w:spacing w:after="90" w:line="276"/>
        <w:ind w:left="0"/>
      </w:pPr>
      <w:r>
        <w:rPr>
          <w:b/>
          <w:bCs/>
          <w:color w:val="312E81"/>
          <w:sz w:val="20"/>
          <w:szCs w:val="20"/>
        </w:rPr>
        <w:t xml:space="preserve">Inversão de gradientes</w:t>
      </w:r>
      <w:r>
        <w:rPr>
          <w:sz w:val="20"/>
          <w:szCs w:val="20"/>
        </w:rPr>
        <w:t xml:space="preserve"> — ataque que reconstrói dados de treino a partir de gradientes ou atualizações.</w:t>
      </w:r>
    </w:p>
    <w:p>
      <w:pPr>
        <w:keepLines/>
        <w:spacing w:after="90" w:line="276"/>
        <w:ind w:left="0"/>
      </w:pPr>
      <w:r>
        <w:rPr>
          <w:b/>
          <w:bCs/>
          <w:color w:val="312E81"/>
          <w:sz w:val="20"/>
          <w:szCs w:val="20"/>
        </w:rPr>
        <w:t xml:space="preserve">K-means</w:t>
      </w:r>
      <w:r>
        <w:rPr>
          <w:sz w:val="20"/>
          <w:szCs w:val="20"/>
        </w:rPr>
        <w:t xml:space="preserve"> — algoritmo de agrupamento que alterna atribuir pontos ao centroide mais próximo e recalcular os centroides.</w:t>
      </w:r>
    </w:p>
    <w:p>
      <w:pPr>
        <w:keepLines/>
        <w:spacing w:after="90" w:line="276"/>
        <w:ind w:left="0"/>
      </w:pPr>
      <w:r>
        <w:rPr>
          <w:b/>
          <w:bCs/>
          <w:color w:val="312E81"/>
          <w:sz w:val="20"/>
          <w:szCs w:val="20"/>
        </w:rPr>
        <w:t xml:space="preserve">Krum</w:t>
      </w:r>
      <w:r>
        <w:rPr>
          <w:sz w:val="20"/>
          <w:szCs w:val="20"/>
        </w:rPr>
        <w:t xml:space="preserve"> — agregador robusto que escolhe a atualização mais central entre as recebidas.</w:t>
      </w:r>
    </w:p>
    <w:p>
      <w:pPr>
        <w:keepLines/>
        <w:spacing w:after="90" w:line="276"/>
        <w:ind w:left="0"/>
      </w:pPr>
      <w:r>
        <w:rPr>
          <w:b/>
          <w:bCs/>
          <w:color w:val="312E81"/>
          <w:sz w:val="20"/>
          <w:szCs w:val="20"/>
        </w:rPr>
        <w:t xml:space="preserve">Label skew</w:t>
      </w:r>
      <w:r>
        <w:rPr>
          <w:sz w:val="20"/>
          <w:szCs w:val="20"/>
        </w:rPr>
        <w:t xml:space="preserve"> — heterogeneidade em que a frequência das classes varia entre clientes.</w:t>
      </w:r>
    </w:p>
    <w:p>
      <w:pPr>
        <w:keepLines/>
        <w:spacing w:after="90" w:line="276"/>
        <w:ind w:left="0"/>
      </w:pPr>
      <w:r>
        <w:rPr>
          <w:b/>
          <w:bCs/>
          <w:color w:val="312E81"/>
          <w:sz w:val="20"/>
          <w:szCs w:val="20"/>
        </w:rPr>
        <w:t xml:space="preserve">LGPD</w:t>
      </w:r>
      <w:r>
        <w:rPr>
          <w:sz w:val="20"/>
          <w:szCs w:val="20"/>
        </w:rPr>
        <w:t xml:space="preserve"> — Lei Geral de Proteção de Dados (Lei nº 13.709/2018), do Brasil.</w:t>
      </w:r>
    </w:p>
    <w:p>
      <w:pPr>
        <w:keepLines/>
        <w:spacing w:after="90" w:line="276"/>
        <w:ind w:left="0"/>
      </w:pPr>
      <w:r>
        <w:rPr>
          <w:b/>
          <w:bCs/>
          <w:color w:val="312E81"/>
          <w:sz w:val="20"/>
          <w:szCs w:val="20"/>
        </w:rPr>
        <w:t xml:space="preserve">LoRA</w:t>
      </w:r>
      <w:r>
        <w:rPr>
          <w:sz w:val="20"/>
          <w:szCs w:val="20"/>
        </w:rPr>
        <w:t xml:space="preserve"> — método de ajuste eficiente que aprende uma correção de baixo posto A·B sobre os pesos congelados.</w:t>
      </w:r>
    </w:p>
    <w:p>
      <w:pPr>
        <w:keepLines/>
        <w:spacing w:after="90" w:line="276"/>
        <w:ind w:left="0"/>
      </w:pPr>
      <w:r>
        <w:rPr>
          <w:b/>
          <w:bCs/>
          <w:color w:val="312E81"/>
          <w:sz w:val="20"/>
          <w:szCs w:val="20"/>
        </w:rPr>
        <w:t xml:space="preserve">Lote (mini-batch)</w:t>
      </w:r>
      <w:r>
        <w:rPr>
          <w:sz w:val="20"/>
          <w:szCs w:val="20"/>
        </w:rPr>
        <w:t xml:space="preserve"> — pequeno grupo de exemplos usado para calcular uma estimativa do gradiente.</w:t>
      </w:r>
    </w:p>
    <w:p>
      <w:pPr>
        <w:keepLines/>
        <w:spacing w:after="90" w:line="276"/>
        <w:ind w:left="0"/>
      </w:pPr>
      <w:r>
        <w:rPr>
          <w:b/>
          <w:bCs/>
          <w:color w:val="312E81"/>
          <w:sz w:val="20"/>
          <w:szCs w:val="20"/>
        </w:rPr>
        <w:t xml:space="preserve">Matriz de confusão</w:t>
      </w:r>
      <w:r>
        <w:rPr>
          <w:sz w:val="20"/>
          <w:szCs w:val="20"/>
        </w:rPr>
        <w:t xml:space="preserve"> — tabela que conta acertos e erros de um classificador em cada classe.</w:t>
      </w:r>
    </w:p>
    <w:p>
      <w:pPr>
        <w:keepLines/>
        <w:spacing w:after="90" w:line="276"/>
        <w:ind w:left="0"/>
      </w:pPr>
      <w:r>
        <w:rPr>
          <w:b/>
          <w:bCs/>
          <w:color w:val="312E81"/>
          <w:sz w:val="20"/>
          <w:szCs w:val="20"/>
        </w:rPr>
        <w:t xml:space="preserve">Matriz de mistura</w:t>
      </w:r>
      <w:r>
        <w:rPr>
          <w:sz w:val="20"/>
          <w:szCs w:val="20"/>
        </w:rPr>
        <w:t xml:space="preserve"> — matriz duplamente estocástica que define como os nós combinam os valores dos vizinhos.</w:t>
      </w:r>
    </w:p>
    <w:p>
      <w:pPr>
        <w:keepLines/>
        <w:spacing w:after="90" w:line="276"/>
        <w:ind w:left="0"/>
      </w:pPr>
      <w:r>
        <w:rPr>
          <w:b/>
          <w:bCs/>
          <w:color w:val="312E81"/>
          <w:sz w:val="20"/>
          <w:szCs w:val="20"/>
        </w:rPr>
        <w:t xml:space="preserve">Mecanismo gaussiano</w:t>
      </w:r>
      <w:r>
        <w:rPr>
          <w:sz w:val="20"/>
          <w:szCs w:val="20"/>
        </w:rPr>
        <w:t xml:space="preserve"> — mecanismo de privacidade que soma ruído gaussiano proporcional à sensibilidade.</w:t>
      </w:r>
    </w:p>
    <w:p>
      <w:pPr>
        <w:keepLines/>
        <w:spacing w:after="90" w:line="276"/>
        <w:ind w:left="0"/>
      </w:pPr>
      <w:r>
        <w:rPr>
          <w:b/>
          <w:bCs/>
          <w:color w:val="312E81"/>
          <w:sz w:val="20"/>
          <w:szCs w:val="20"/>
        </w:rPr>
        <w:t xml:space="preserve">Média aparada</w:t>
      </w:r>
      <w:r>
        <w:rPr>
          <w:sz w:val="20"/>
          <w:szCs w:val="20"/>
        </w:rPr>
        <w:t xml:space="preserve"> — média calculada após descartar os valores extremos de cada coordenada.</w:t>
      </w:r>
    </w:p>
    <w:p>
      <w:pPr>
        <w:keepLines/>
        <w:spacing w:after="90" w:line="276"/>
        <w:ind w:left="0"/>
      </w:pPr>
      <w:r>
        <w:rPr>
          <w:b/>
          <w:bCs/>
          <w:color w:val="312E81"/>
          <w:sz w:val="20"/>
          <w:szCs w:val="20"/>
        </w:rPr>
        <w:t xml:space="preserve">Mediana coordenada a coordenada</w:t>
      </w:r>
      <w:r>
        <w:rPr>
          <w:sz w:val="20"/>
          <w:szCs w:val="20"/>
        </w:rPr>
        <w:t xml:space="preserve"> — agregador robusto que toma a mediana de cada parâmetro.</w:t>
      </w:r>
    </w:p>
    <w:p>
      <w:pPr>
        <w:keepLines/>
        <w:spacing w:after="90" w:line="276"/>
        <w:ind w:left="0"/>
      </w:pPr>
      <w:r>
        <w:rPr>
          <w:b/>
          <w:bCs/>
          <w:color w:val="312E81"/>
          <w:sz w:val="20"/>
          <w:szCs w:val="20"/>
        </w:rPr>
        <w:t xml:space="preserve">Memória de erro (error feedback)</w:t>
      </w:r>
      <w:r>
        <w:rPr>
          <w:sz w:val="20"/>
          <w:szCs w:val="20"/>
        </w:rPr>
        <w:t xml:space="preserve"> — técnica em que o cliente guarda o que não enviou e soma à atualização seguinte.</w:t>
      </w:r>
    </w:p>
    <w:p>
      <w:pPr>
        <w:keepLines/>
        <w:spacing w:after="90" w:line="276"/>
        <w:ind w:left="0"/>
      </w:pPr>
      <w:r>
        <w:rPr>
          <w:b/>
          <w:bCs/>
          <w:color w:val="312E81"/>
          <w:sz w:val="20"/>
          <w:szCs w:val="20"/>
        </w:rPr>
        <w:t xml:space="preserve">Minimização de dados</w:t>
      </w:r>
      <w:r>
        <w:rPr>
          <w:sz w:val="20"/>
          <w:szCs w:val="20"/>
        </w:rPr>
        <w:t xml:space="preserve"> — princípio de coletar e tratar apenas os dados necessários.</w:t>
      </w:r>
    </w:p>
    <w:p>
      <w:pPr>
        <w:keepLines/>
        <w:spacing w:after="90" w:line="276"/>
        <w:ind w:left="0"/>
      </w:pPr>
      <w:r>
        <w:rPr>
          <w:b/>
          <w:bCs/>
          <w:color w:val="312E81"/>
          <w:sz w:val="20"/>
          <w:szCs w:val="20"/>
        </w:rPr>
        <w:t xml:space="preserve">Modelo de ameaça</w:t>
      </w:r>
      <w:r>
        <w:rPr>
          <w:sz w:val="20"/>
          <w:szCs w:val="20"/>
        </w:rPr>
        <w:t xml:space="preserve"> — descrição de quem é o adversário, o que sabe e o que pode fazer.</w:t>
      </w:r>
    </w:p>
    <w:p>
      <w:pPr>
        <w:keepLines/>
        <w:spacing w:after="90" w:line="276"/>
        <w:ind w:left="0"/>
      </w:pPr>
      <w:r>
        <w:rPr>
          <w:b/>
          <w:bCs/>
          <w:color w:val="312E81"/>
          <w:sz w:val="20"/>
          <w:szCs w:val="20"/>
        </w:rPr>
        <w:t xml:space="preserve">Modelo</w:t>
      </w:r>
      <w:r>
        <w:rPr>
          <w:sz w:val="20"/>
          <w:szCs w:val="20"/>
        </w:rPr>
        <w:t xml:space="preserve"> — função com parâmetros ajustáveis que faz previsões.</w:t>
      </w:r>
    </w:p>
    <w:p>
      <w:pPr>
        <w:keepLines/>
        <w:spacing w:after="90" w:line="276"/>
        <w:ind w:left="0"/>
      </w:pPr>
      <w:r>
        <w:rPr>
          <w:b/>
          <w:bCs/>
          <w:color w:val="312E81"/>
          <w:sz w:val="20"/>
          <w:szCs w:val="20"/>
        </w:rPr>
        <w:t xml:space="preserve">Multi-Krum</w:t>
      </w:r>
      <w:r>
        <w:rPr>
          <w:sz w:val="20"/>
          <w:szCs w:val="20"/>
        </w:rPr>
        <w:t xml:space="preserve"> — variante do Krum que faz a média de várias atualizações centrais.</w:t>
      </w:r>
    </w:p>
    <w:p>
      <w:pPr>
        <w:keepLines/>
        <w:spacing w:after="90" w:line="276"/>
        <w:ind w:left="0"/>
      </w:pPr>
      <w:r>
        <w:rPr>
          <w:b/>
          <w:bCs/>
          <w:color w:val="312E81"/>
          <w:sz w:val="20"/>
          <w:szCs w:val="20"/>
        </w:rPr>
        <w:t xml:space="preserve">Ótimo global</w:t>
      </w:r>
      <w:r>
        <w:rPr>
          <w:sz w:val="20"/>
          <w:szCs w:val="20"/>
        </w:rPr>
        <w:t xml:space="preserve"> — valor dos parâmetros que minimiza a perda sobre todos os dados.</w:t>
      </w:r>
    </w:p>
    <w:p>
      <w:pPr>
        <w:keepLines/>
        <w:spacing w:after="90" w:line="276"/>
        <w:ind w:left="0"/>
      </w:pPr>
      <w:r>
        <w:rPr>
          <w:b/>
          <w:bCs/>
          <w:color w:val="312E81"/>
          <w:sz w:val="20"/>
          <w:szCs w:val="20"/>
        </w:rPr>
        <w:t xml:space="preserve">Overfitting (sobreajuste)</w:t>
      </w:r>
      <w:r>
        <w:rPr>
          <w:sz w:val="20"/>
          <w:szCs w:val="20"/>
        </w:rPr>
        <w:t xml:space="preserve"> — situação em que o modelo vai bem nos dados de treino e mal em dados novos.</w:t>
      </w:r>
    </w:p>
    <w:p>
      <w:pPr>
        <w:keepLines/>
        <w:spacing w:after="90" w:line="276"/>
        <w:ind w:left="0"/>
      </w:pPr>
      <w:r>
        <w:rPr>
          <w:b/>
          <w:bCs/>
          <w:color w:val="312E81"/>
          <w:sz w:val="20"/>
          <w:szCs w:val="20"/>
        </w:rPr>
        <w:t xml:space="preserve">Padronização</w:t>
      </w:r>
      <w:r>
        <w:rPr>
          <w:sz w:val="20"/>
          <w:szCs w:val="20"/>
        </w:rPr>
        <w:t xml:space="preserve"> — transformação dos atributos para média 0 e desvio padrão 1.</w:t>
      </w:r>
    </w:p>
    <w:p>
      <w:pPr>
        <w:keepLines/>
        <w:spacing w:after="90" w:line="276"/>
        <w:ind w:left="0"/>
      </w:pPr>
      <w:r>
        <w:rPr>
          <w:b/>
          <w:bCs/>
          <w:color w:val="312E81"/>
          <w:sz w:val="20"/>
          <w:szCs w:val="20"/>
        </w:rPr>
        <w:t xml:space="preserve">Paillier</w:t>
      </w:r>
      <w:r>
        <w:rPr>
          <w:sz w:val="20"/>
          <w:szCs w:val="20"/>
        </w:rPr>
        <w:t xml:space="preserve"> — esquema de criptografia parcialmente homomórfica que permite somar valores cifrados.</w:t>
      </w:r>
    </w:p>
    <w:p>
      <w:pPr>
        <w:keepLines/>
        <w:spacing w:after="90" w:line="276"/>
        <w:ind w:left="0"/>
      </w:pPr>
      <w:r>
        <w:rPr>
          <w:b/>
          <w:bCs/>
          <w:color w:val="312E81"/>
          <w:sz w:val="20"/>
          <w:szCs w:val="20"/>
        </w:rPr>
        <w:t xml:space="preserve">Parâmetros (pesos)</w:t>
      </w:r>
      <w:r>
        <w:rPr>
          <w:sz w:val="20"/>
          <w:szCs w:val="20"/>
        </w:rPr>
        <w:t xml:space="preserve"> — números que o modelo ajusta durante o aprendizado.</w:t>
      </w:r>
    </w:p>
    <w:p>
      <w:pPr>
        <w:keepLines/>
        <w:spacing w:after="90" w:line="276"/>
        <w:ind w:left="0"/>
      </w:pPr>
      <w:r>
        <w:rPr>
          <w:b/>
          <w:bCs/>
          <w:color w:val="312E81"/>
          <w:sz w:val="20"/>
          <w:szCs w:val="20"/>
        </w:rPr>
        <w:t xml:space="preserve">PCA</w:t>
      </w:r>
      <w:r>
        <w:rPr>
          <w:sz w:val="20"/>
          <w:szCs w:val="20"/>
        </w:rPr>
        <w:t xml:space="preserve"> — análise de componentes principais; encontra as direções de maior variação dos dados.</w:t>
      </w:r>
    </w:p>
    <w:p>
      <w:pPr>
        <w:keepLines/>
        <w:spacing w:after="90" w:line="276"/>
        <w:ind w:left="0"/>
      </w:pPr>
      <w:r>
        <w:rPr>
          <w:b/>
          <w:bCs/>
          <w:color w:val="312E81"/>
          <w:sz w:val="20"/>
          <w:szCs w:val="20"/>
        </w:rPr>
        <w:t xml:space="preserve">Per-FedAvg</w:t>
      </w:r>
      <w:r>
        <w:rPr>
          <w:sz w:val="20"/>
          <w:szCs w:val="20"/>
        </w:rPr>
        <w:t xml:space="preserve"> — abordagem de meta-aprendizado que busca um modelo global fácil de adaptar a cada cliente.</w:t>
      </w:r>
    </w:p>
    <w:p>
      <w:pPr>
        <w:keepLines/>
        <w:spacing w:after="90" w:line="276"/>
        <w:ind w:left="0"/>
      </w:pPr>
      <w:r>
        <w:rPr>
          <w:b/>
          <w:bCs/>
          <w:color w:val="312E81"/>
          <w:sz w:val="20"/>
          <w:szCs w:val="20"/>
        </w:rPr>
        <w:t xml:space="preserve">Percentil 10</w:t>
      </w:r>
      <w:r>
        <w:rPr>
          <w:sz w:val="20"/>
          <w:szCs w:val="20"/>
        </w:rPr>
        <w:t xml:space="preserve"> — valor abaixo do qual estão os 10% piores resultados.</w:t>
      </w:r>
    </w:p>
    <w:p>
      <w:pPr>
        <w:keepLines/>
        <w:spacing w:after="90" w:line="276"/>
        <w:ind w:left="0"/>
      </w:pPr>
      <w:r>
        <w:rPr>
          <w:b/>
          <w:bCs/>
          <w:color w:val="312E81"/>
          <w:sz w:val="20"/>
          <w:szCs w:val="20"/>
        </w:rPr>
        <w:t xml:space="preserve">Perda (loss)</w:t>
      </w:r>
      <w:r>
        <w:rPr>
          <w:sz w:val="20"/>
          <w:szCs w:val="20"/>
        </w:rPr>
        <w:t xml:space="preserve"> — número que mede o erro de uma previsão.</w:t>
      </w:r>
    </w:p>
    <w:p>
      <w:pPr>
        <w:keepLines/>
        <w:spacing w:after="90" w:line="276"/>
        <w:ind w:left="0"/>
      </w:pPr>
      <w:r>
        <w:rPr>
          <w:b/>
          <w:bCs/>
          <w:color w:val="312E81"/>
          <w:sz w:val="20"/>
          <w:szCs w:val="20"/>
        </w:rPr>
        <w:t xml:space="preserve">Personalização</w:t>
      </w:r>
      <w:r>
        <w:rPr>
          <w:sz w:val="20"/>
          <w:szCs w:val="20"/>
        </w:rPr>
        <w:t xml:space="preserve"> — adaptação do modelo ao cliente, por ajuste fino, regularização, partição ou agrupamento.</w:t>
      </w:r>
    </w:p>
    <w:p>
      <w:pPr>
        <w:keepLines/>
        <w:spacing w:after="90" w:line="276"/>
        <w:ind w:left="0"/>
      </w:pPr>
      <w:r>
        <w:rPr>
          <w:b/>
          <w:bCs/>
          <w:color w:val="312E81"/>
          <w:sz w:val="20"/>
          <w:szCs w:val="20"/>
        </w:rPr>
        <w:t xml:space="preserve">Precisão</w:t>
      </w:r>
      <w:r>
        <w:rPr>
          <w:sz w:val="20"/>
          <w:szCs w:val="20"/>
        </w:rPr>
        <w:t xml:space="preserve"> — dos exemplos que o modelo chamou de positivos, fração que realmente era positiva.</w:t>
      </w:r>
    </w:p>
    <w:p>
      <w:pPr>
        <w:keepLines/>
        <w:spacing w:after="90" w:line="276"/>
        <w:ind w:left="0"/>
      </w:pPr>
      <w:r>
        <w:rPr>
          <w:b/>
          <w:bCs/>
          <w:color w:val="312E81"/>
          <w:sz w:val="20"/>
          <w:szCs w:val="20"/>
        </w:rPr>
        <w:t xml:space="preserve">Privacidade diferencial local</w:t>
      </w:r>
      <w:r>
        <w:rPr>
          <w:sz w:val="20"/>
          <w:szCs w:val="20"/>
        </w:rPr>
        <w:t xml:space="preserve"> — variante em que cada cliente adiciona ruído antes de enviar seus dados ou atualização.</w:t>
      </w:r>
    </w:p>
    <w:p>
      <w:pPr>
        <w:keepLines/>
        <w:spacing w:after="90" w:line="276"/>
        <w:ind w:left="0"/>
      </w:pPr>
      <w:r>
        <w:rPr>
          <w:b/>
          <w:bCs/>
          <w:color w:val="312E81"/>
          <w:sz w:val="20"/>
          <w:szCs w:val="20"/>
        </w:rPr>
        <w:t xml:space="preserve">q-FFL</w:t>
      </w:r>
      <w:r>
        <w:rPr>
          <w:sz w:val="20"/>
          <w:szCs w:val="20"/>
        </w:rPr>
        <w:t xml:space="preserve"> — método de justiça que dá mais peso aos clientes com maior perda.</w:t>
      </w:r>
    </w:p>
    <w:p>
      <w:pPr>
        <w:keepLines/>
        <w:spacing w:after="90" w:line="276"/>
        <w:ind w:left="0"/>
      </w:pPr>
      <w:r>
        <w:rPr>
          <w:b/>
          <w:bCs/>
          <w:color w:val="312E81"/>
          <w:sz w:val="20"/>
          <w:szCs w:val="20"/>
        </w:rPr>
        <w:t xml:space="preserve">Quantização</w:t>
      </w:r>
      <w:r>
        <w:rPr>
          <w:sz w:val="20"/>
          <w:szCs w:val="20"/>
        </w:rPr>
        <w:t xml:space="preserve"> — representação dos valores com menos bits.</w:t>
      </w:r>
    </w:p>
    <w:p>
      <w:pPr>
        <w:keepLines/>
        <w:spacing w:after="90" w:line="276"/>
        <w:ind w:left="0"/>
      </w:pPr>
      <w:r>
        <w:rPr>
          <w:b/>
          <w:bCs/>
          <w:color w:val="312E81"/>
          <w:sz w:val="20"/>
          <w:szCs w:val="20"/>
        </w:rPr>
        <w:t xml:space="preserve">Regularização</w:t>
      </w:r>
      <w:r>
        <w:rPr>
          <w:sz w:val="20"/>
          <w:szCs w:val="20"/>
        </w:rPr>
        <w:t xml:space="preserve"> — técnica que penaliza modelos complexos para reduzir o sobreajuste.</w:t>
      </w:r>
    </w:p>
    <w:p>
      <w:pPr>
        <w:keepLines/>
        <w:spacing w:after="90" w:line="276"/>
        <w:ind w:left="0"/>
      </w:pPr>
      <w:r>
        <w:rPr>
          <w:b/>
          <w:bCs/>
          <w:color w:val="312E81"/>
          <w:sz w:val="20"/>
          <w:szCs w:val="20"/>
        </w:rPr>
        <w:t xml:space="preserve">Resposta aleatorizada</w:t>
      </w:r>
      <w:r>
        <w:rPr>
          <w:sz w:val="20"/>
          <w:szCs w:val="20"/>
        </w:rPr>
        <w:t xml:space="preserve"> — técnica de pesquisa em que respostas são sorteadas para proteger cada indivíduo, mas permitem estimar taxas coletivas.</w:t>
      </w:r>
    </w:p>
    <w:p>
      <w:pPr>
        <w:keepLines/>
        <w:spacing w:after="90" w:line="276"/>
        <w:ind w:left="0"/>
      </w:pPr>
      <w:r>
        <w:rPr>
          <w:b/>
          <w:bCs/>
          <w:color w:val="312E81"/>
          <w:sz w:val="20"/>
          <w:szCs w:val="20"/>
        </w:rPr>
        <w:t xml:space="preserve">Revocação (recall)</w:t>
      </w:r>
      <w:r>
        <w:rPr>
          <w:sz w:val="20"/>
          <w:szCs w:val="20"/>
        </w:rPr>
        <w:t xml:space="preserve"> — dos exemplos realmente positivos, fração que o modelo encontrou.</w:t>
      </w:r>
    </w:p>
    <w:p>
      <w:pPr>
        <w:keepLines/>
        <w:spacing w:after="90" w:line="276"/>
        <w:ind w:left="0"/>
      </w:pPr>
      <w:r>
        <w:rPr>
          <w:b/>
          <w:bCs/>
          <w:color w:val="312E81"/>
          <w:sz w:val="20"/>
          <w:szCs w:val="20"/>
        </w:rPr>
        <w:t xml:space="preserve">Risco empírico</w:t>
      </w:r>
      <w:r>
        <w:rPr>
          <w:sz w:val="20"/>
          <w:szCs w:val="20"/>
        </w:rPr>
        <w:t xml:space="preserve"> — média da perda sobre os exemplos de treino.</w:t>
      </w:r>
    </w:p>
    <w:p>
      <w:pPr>
        <w:keepLines/>
        <w:spacing w:after="90" w:line="276"/>
        <w:ind w:left="0"/>
      </w:pPr>
      <w:r>
        <w:rPr>
          <w:b/>
          <w:bCs/>
          <w:color w:val="312E81"/>
          <w:sz w:val="20"/>
          <w:szCs w:val="20"/>
        </w:rPr>
        <w:t xml:space="preserve">Rodada</w:t>
      </w:r>
      <w:r>
        <w:rPr>
          <w:sz w:val="20"/>
          <w:szCs w:val="20"/>
        </w:rPr>
        <w:t xml:space="preserve"> — ver Comunicação (rodada de).</w:t>
      </w:r>
    </w:p>
    <w:p>
      <w:pPr>
        <w:keepLines/>
        <w:spacing w:after="90" w:line="276"/>
        <w:ind w:left="0"/>
      </w:pPr>
      <w:r>
        <w:rPr>
          <w:b/>
          <w:bCs/>
          <w:color w:val="312E81"/>
          <w:sz w:val="20"/>
          <w:szCs w:val="20"/>
        </w:rPr>
        <w:t xml:space="preserve">SCAFFOLD</w:t>
      </w:r>
      <w:r>
        <w:rPr>
          <w:sz w:val="20"/>
          <w:szCs w:val="20"/>
        </w:rPr>
        <w:t xml:space="preserve"> — algoritmo que usa variáveis de controle para corrigir a deriva dos clientes.</w:t>
      </w:r>
    </w:p>
    <w:p>
      <w:pPr>
        <w:keepLines/>
        <w:spacing w:after="90" w:line="276"/>
        <w:ind w:left="0"/>
      </w:pPr>
      <w:r>
        <w:rPr>
          <w:b/>
          <w:bCs/>
          <w:color w:val="312E81"/>
          <w:sz w:val="20"/>
          <w:szCs w:val="20"/>
        </w:rPr>
        <w:t xml:space="preserve">Sensibilidade</w:t>
      </w:r>
      <w:r>
        <w:rPr>
          <w:sz w:val="20"/>
          <w:szCs w:val="20"/>
        </w:rPr>
        <w:t xml:space="preserve"> — máximo que uma consulta pode mudar quando uma pessoa entra ou sai do conjunto de dados.</w:t>
      </w:r>
    </w:p>
    <w:p>
      <w:pPr>
        <w:keepLines/>
        <w:spacing w:after="90" w:line="276"/>
        <w:ind w:left="0"/>
      </w:pPr>
      <w:r>
        <w:rPr>
          <w:b/>
          <w:bCs/>
          <w:color w:val="312E81"/>
          <w:sz w:val="20"/>
          <w:szCs w:val="20"/>
        </w:rPr>
        <w:t xml:space="preserve">Servidor</w:t>
      </w:r>
      <w:r>
        <w:rPr>
          <w:sz w:val="20"/>
          <w:szCs w:val="20"/>
        </w:rPr>
        <w:t xml:space="preserve"> — coordenador que organiza o treino e agrega as contribuições dos clientes.</w:t>
      </w:r>
    </w:p>
    <w:p>
      <w:pPr>
        <w:keepLines/>
        <w:spacing w:after="90" w:line="276"/>
        <w:ind w:left="0"/>
      </w:pPr>
      <w:r>
        <w:rPr>
          <w:b/>
          <w:bCs/>
          <w:color w:val="312E81"/>
          <w:sz w:val="20"/>
          <w:szCs w:val="20"/>
        </w:rPr>
        <w:t xml:space="preserve">SGD (gradiente descendente estocástico)</w:t>
      </w:r>
      <w:r>
        <w:rPr>
          <w:sz w:val="20"/>
          <w:szCs w:val="20"/>
        </w:rPr>
        <w:t xml:space="preserve"> — descida do gradiente com mini-lotes sorteados.</w:t>
      </w:r>
    </w:p>
    <w:p>
      <w:pPr>
        <w:keepLines/>
        <w:spacing w:after="90" w:line="276"/>
        <w:ind w:left="0"/>
      </w:pPr>
      <w:r>
        <w:rPr>
          <w:b/>
          <w:bCs/>
          <w:color w:val="312E81"/>
          <w:sz w:val="20"/>
          <w:szCs w:val="20"/>
        </w:rPr>
        <w:t xml:space="preserve">Shards</w:t>
      </w:r>
      <w:r>
        <w:rPr>
          <w:sz w:val="20"/>
          <w:szCs w:val="20"/>
        </w:rPr>
        <w:t xml:space="preserve"> — pedaços de dados ordenados por classe, usados para simular dados muito heterogêneos.</w:t>
      </w:r>
    </w:p>
    <w:p>
      <w:pPr>
        <w:keepLines/>
        <w:spacing w:after="90" w:line="276"/>
        <w:ind w:left="0"/>
      </w:pPr>
      <w:r>
        <w:rPr>
          <w:b/>
          <w:bCs/>
          <w:color w:val="312E81"/>
          <w:sz w:val="20"/>
          <w:szCs w:val="20"/>
        </w:rPr>
        <w:t xml:space="preserve">Silo de dados</w:t>
      </w:r>
      <w:r>
        <w:rPr>
          <w:sz w:val="20"/>
          <w:szCs w:val="20"/>
        </w:rPr>
        <w:t xml:space="preserve"> — repositório de dados fechado, controlado por um dono.</w:t>
      </w:r>
    </w:p>
    <w:p>
      <w:pPr>
        <w:keepLines/>
        <w:spacing w:after="90" w:line="276"/>
        <w:ind w:left="0"/>
      </w:pPr>
      <w:r>
        <w:rPr>
          <w:b/>
          <w:bCs/>
          <w:color w:val="312E81"/>
          <w:sz w:val="20"/>
          <w:szCs w:val="20"/>
        </w:rPr>
        <w:t xml:space="preserve">Smashed data</w:t>
      </w:r>
      <w:r>
        <w:rPr>
          <w:sz w:val="20"/>
          <w:szCs w:val="20"/>
        </w:rPr>
        <w:t xml:space="preserve"> — ativações enviadas pelo cliente na camada de corte do split learning.</w:t>
      </w:r>
    </w:p>
    <w:p>
      <w:pPr>
        <w:keepLines/>
        <w:spacing w:after="90" w:line="276"/>
        <w:ind w:left="0"/>
      </w:pPr>
      <w:r>
        <w:rPr>
          <w:b/>
          <w:bCs/>
          <w:color w:val="312E81"/>
          <w:sz w:val="20"/>
          <w:szCs w:val="20"/>
        </w:rPr>
        <w:t xml:space="preserve">SMPC</w:t>
      </w:r>
      <w:r>
        <w:rPr>
          <w:sz w:val="20"/>
          <w:szCs w:val="20"/>
        </w:rPr>
        <w:t xml:space="preserve"> — computação multipartidária segura; várias partes calculam juntas sem revelar suas entradas.</w:t>
      </w:r>
    </w:p>
    <w:p>
      <w:pPr>
        <w:keepLines/>
        <w:spacing w:after="90" w:line="276"/>
        <w:ind w:left="0"/>
      </w:pPr>
      <w:r>
        <w:rPr>
          <w:b/>
          <w:bCs/>
          <w:color w:val="312E81"/>
          <w:sz w:val="20"/>
          <w:szCs w:val="20"/>
        </w:rPr>
        <w:t xml:space="preserve">Softmax</w:t>
      </w:r>
      <w:r>
        <w:rPr>
          <w:sz w:val="20"/>
          <w:szCs w:val="20"/>
        </w:rPr>
        <w:t xml:space="preserve"> — função que transforma notas em probabilidades que somam 1; usada na regressão logística multiclasse.</w:t>
      </w:r>
    </w:p>
    <w:p>
      <w:pPr>
        <w:keepLines/>
        <w:spacing w:after="90" w:line="276"/>
        <w:ind w:left="0"/>
      </w:pPr>
      <w:r>
        <w:rPr>
          <w:b/>
          <w:bCs/>
          <w:color w:val="312E81"/>
          <w:sz w:val="20"/>
          <w:szCs w:val="20"/>
        </w:rPr>
        <w:t xml:space="preserve">Split learning</w:t>
      </w:r>
      <w:r>
        <w:rPr>
          <w:sz w:val="20"/>
          <w:szCs w:val="20"/>
        </w:rPr>
        <w:t xml:space="preserve"> — aprendizado em que a rede neural é dividida entre cliente e servidor em uma camada de corte.</w:t>
      </w:r>
    </w:p>
    <w:p>
      <w:pPr>
        <w:keepLines/>
        <w:spacing w:after="90" w:line="276"/>
        <w:ind w:left="0"/>
      </w:pPr>
      <w:r>
        <w:rPr>
          <w:b/>
          <w:bCs/>
          <w:color w:val="312E81"/>
          <w:sz w:val="20"/>
          <w:szCs w:val="20"/>
        </w:rPr>
        <w:t xml:space="preserve">Taxa de aprendizado</w:t>
      </w:r>
      <w:r>
        <w:rPr>
          <w:sz w:val="20"/>
          <w:szCs w:val="20"/>
        </w:rPr>
        <w:t xml:space="preserve"> — tamanho do passo na descida do gradiente.</w:t>
      </w:r>
    </w:p>
    <w:p>
      <w:pPr>
        <w:keepLines/>
        <w:spacing w:after="90" w:line="276"/>
        <w:ind w:left="0"/>
      </w:pPr>
      <w:r>
        <w:rPr>
          <w:b/>
          <w:bCs/>
          <w:color w:val="312E81"/>
          <w:sz w:val="20"/>
          <w:szCs w:val="20"/>
        </w:rPr>
        <w:t xml:space="preserve">TEE</w:t>
      </w:r>
      <w:r>
        <w:rPr>
          <w:sz w:val="20"/>
          <w:szCs w:val="20"/>
        </w:rPr>
        <w:t xml:space="preserve"> — ambiente de execução confiável; área protegida do processador.</w:t>
      </w:r>
    </w:p>
    <w:p>
      <w:pPr>
        <w:keepLines/>
        <w:spacing w:after="90" w:line="276"/>
        <w:ind w:left="0"/>
      </w:pPr>
      <w:r>
        <w:rPr>
          <w:b/>
          <w:bCs/>
          <w:color w:val="312E81"/>
          <w:sz w:val="20"/>
          <w:szCs w:val="20"/>
        </w:rPr>
        <w:t xml:space="preserve">Topologia</w:t>
      </w:r>
      <w:r>
        <w:rPr>
          <w:sz w:val="20"/>
          <w:szCs w:val="20"/>
        </w:rPr>
        <w:t xml:space="preserve"> — estrutura de quem se comunica com quem em uma rede.</w:t>
      </w:r>
    </w:p>
    <w:p>
      <w:pPr>
        <w:keepLines/>
        <w:spacing w:after="90" w:line="276"/>
        <w:ind w:left="0"/>
      </w:pPr>
      <w:r>
        <w:rPr>
          <w:b/>
          <w:bCs/>
          <w:color w:val="312E81"/>
          <w:sz w:val="20"/>
          <w:szCs w:val="20"/>
        </w:rPr>
        <w:t xml:space="preserve">Transferência federada (FTL)</w:t>
      </w:r>
      <w:r>
        <w:rPr>
          <w:sz w:val="20"/>
          <w:szCs w:val="20"/>
        </w:rPr>
        <w:t xml:space="preserve"> — aprendizado federado com pouca sobreposição de pessoas e atributos, por meio de um espaço comum de representação.</w:t>
      </w:r>
    </w:p>
    <w:p>
      <w:pPr>
        <w:keepLines/>
        <w:spacing w:after="90" w:line="276"/>
        <w:ind w:left="0"/>
      </w:pPr>
      <w:r>
        <w:rPr>
          <w:b/>
          <w:bCs/>
          <w:color w:val="312E81"/>
          <w:sz w:val="20"/>
          <w:szCs w:val="20"/>
        </w:rPr>
        <w:t xml:space="preserve">Variável de controle</w:t>
      </w:r>
      <w:r>
        <w:rPr>
          <w:sz w:val="20"/>
          <w:szCs w:val="20"/>
        </w:rPr>
        <w:t xml:space="preserve"> — vetor mantido por servidor e clientes no SCAFFOLD para estimar e corrigir a deriva.</w:t>
      </w:r>
    </w:p>
    <w:p>
      <w:pPr>
        <w:keepLines/>
        <w:spacing w:after="90" w:line="276"/>
        <w:ind w:left="0"/>
      </w:pPr>
      <w:r>
        <w:rPr>
          <w:b/>
          <w:bCs/>
          <w:color w:val="312E81"/>
          <w:sz w:val="20"/>
          <w:szCs w:val="20"/>
        </w:rPr>
        <w:t xml:space="preserve">VFL (aprendizado federado vertical)</w:t>
      </w:r>
      <w:r>
        <w:rPr>
          <w:sz w:val="20"/>
          <w:szCs w:val="20"/>
        </w:rPr>
        <w:t xml:space="preserve"> — partição em que os participantes têm as mesmas pessoas e atributos diferentes.</w:t>
      </w:r>
    </w:p>
    <w:p>
      <w:pPr>
        <w:keepLines/>
        <w:spacing w:after="90" w:line="276"/>
        <w:ind w:left="0"/>
      </w:pPr>
      <w:r>
        <w:rPr>
          <w:b/>
          <w:bCs/>
          <w:color w:val="312E81"/>
          <w:sz w:val="20"/>
          <w:szCs w:val="20"/>
        </w:rPr>
        <w:t xml:space="preserve">Viés (bias) do modelo</w:t>
      </w:r>
      <w:r>
        <w:rPr>
          <w:sz w:val="20"/>
          <w:szCs w:val="20"/>
        </w:rPr>
        <w:t xml:space="preserve"> — parâmetro de deslocamento somado à nota do modelo.</w:t>
      </w:r>
    </w:p>
    <w:p>
      <w:pPr>
        <w:keepLines/>
        <w:spacing w:after="90" w:line="276"/>
        <w:ind w:left="0"/>
      </w:pPr>
      <w:r>
        <w:rPr>
          <w:b/>
          <w:bCs/>
          <w:color w:val="312E81"/>
          <w:sz w:val="20"/>
          <w:szCs w:val="20"/>
        </w:rPr>
        <w:t xml:space="preserve">Viés estatístico</w:t>
      </w:r>
      <w:r>
        <w:rPr>
          <w:sz w:val="20"/>
          <w:szCs w:val="20"/>
        </w:rPr>
        <w:t xml:space="preserve"> — erro sistemático que não se cancela ao fazer médias.</w:t>
      </w:r>
    </w:p>
    <w:p>
      <w:pPr>
        <w:sectPr>
          <w:headerReference w:type="default" r:id="rId37"/>
          <w:footerReference w:type="default" r:id="rId38"/>
          <w:type w:val="nextPage"/>
          <w:pgSz w:w="11906" w:h="16838" w:orient="portrait"/>
          <w:pgMar w:top="1300" w:right="1134" w:bottom="1200" w:left="1134" w:header="560" w:footer="500" w:gutter="0"/>
          <w:pgNumType/>
          <w:docGrid w:linePitch="360"/>
        </w:sectPr>
      </w:pPr>
    </w:p>
    <w:p>
      <w:pPr>
        <w:pStyle w:val="Heading1"/>
        <w:keepNext/>
      </w:pPr>
      <w:r>
        <w:t xml:space="preserve">Apêndice C — Guia rápido de algoritmos e códigos</w:t>
      </w:r>
    </w:p>
    <w:p>
      <w:pPr>
        <w:pStyle w:val="Heading3"/>
        <w:keepNext/>
      </w:pPr>
      <w:r>
        <w:t xml:space="preserve">C.1 Mapa de decisão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gridCol w:w="878"/>
      </w:tblGrid>
      <w:tr>
        <w:trPr>
          <w:cantSplit/>
          <w:tblHeader/>
        </w:trPr>
        <w:tc>
          <w:tcPr>
            <w:tcW w:type="dxa" w:w="43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Se você quer…</w:t>
            </w:r>
          </w:p>
        </w:tc>
        <w:tc>
          <w:tcPr>
            <w:tcW w:type="dxa" w:w="438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Considere</w:t>
            </w:r>
          </w:p>
        </w:tc>
        <w:tc>
          <w:tcPr>
            <w:tcW w:type="dxa" w:w="878"/>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Treinar sem juntar dados horizontais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FedAvg</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Lidar com dados muito diferentes entre clientes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SCAFFOLD, FedProx, FedNova, otimizadores no servidor</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Reduzir o tráfego de subida</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Quantização, top-k com memória de erro, mais épocas locais</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Atender bem a cada cliente</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Ajuste fino, Ditto, partição corpo e cabeça</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Atender grupos com conceitos diferentes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IFCA, agrupamento de clientes</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6</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Entender o que pode vazar</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Inversão de gradientes, inferência de pertencimento</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7</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Garantia formal de privacidade</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Privacidade diferencial (corte e ruído)</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Esconder atualizações individuais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Agregação segura, criptografia homomórfica, SMPC</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8</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Resistir a clientes maliciosos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Mediana, média aparada, Multi-Krum, corte de norma</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9</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Combinar colunas de diferentes donos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Aprendizado federado vertical</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Poucos recursos no cliente, rede neural</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Split learning</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Não ter servidor</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Aprendizado descentralizado (gossip)</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10</w:t>
            </w:r>
          </w:p>
        </w:tc>
      </w:tr>
      <w:tr>
        <w:trPr>
          <w:cantSplit/>
          <w:tblHeader w:val="false"/>
        </w:trPr>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Agrupar ou reduzir dimensões sem rótulos</w:t>
            </w:r>
          </w:p>
        </w:tc>
        <w:tc>
          <w:tcPr>
            <w:tcW w:type="dxa" w:w="438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K-means e PCA federados</w:t>
            </w:r>
          </w:p>
        </w:tc>
        <w:tc>
          <w:tcPr>
            <w:tcW w:type="dxa" w:w="878"/>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11</w:t>
            </w:r>
          </w:p>
        </w:tc>
      </w:tr>
      <w:tr>
        <w:trPr>
          <w:cantSplit/>
          <w:tblHeader w:val="false"/>
        </w:trPr>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Especializar modelos grandes</w:t>
            </w:r>
          </w:p>
        </w:tc>
        <w:tc>
          <w:tcPr>
            <w:tcW w:type="dxa" w:w="438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Adaptadores de baixo posto (LoRA)</w:t>
            </w:r>
          </w:p>
        </w:tc>
        <w:tc>
          <w:tcPr>
            <w:tcW w:type="dxa" w:w="878"/>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11</w:t>
            </w:r>
          </w:p>
        </w:tc>
      </w:tr>
    </w:tbl>
    <w:p>
      <w:pPr>
        <w:spacing w:after="160" w:line="120"/>
      </w:pPr>
    </w:p>
    <w:p>
      <w:pPr>
        <w:pStyle w:val="Heading3"/>
        <w:keepNext/>
      </w:pPr>
      <w:r>
        <w:t xml:space="preserve">C.2 Arquivos de código do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3"/>
        <w:gridCol w:w="1150"/>
        <w:gridCol w:w="5755"/>
      </w:tblGrid>
      <w:tr>
        <w:trPr>
          <w:cantSplit/>
          <w:tblHeader/>
        </w:trPr>
        <w:tc>
          <w:tcPr>
            <w:tcW w:type="dxa" w:w="2733"/>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Arquivo</w:t>
            </w:r>
          </w:p>
        </w:tc>
        <w:tc>
          <w:tcPr>
            <w:tcW w:type="dxa" w:w="1150"/>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Capítulo</w:t>
            </w:r>
          </w:p>
        </w:tc>
        <w:tc>
          <w:tcPr>
            <w:tcW w:type="dxa" w:w="5755"/>
            <w:tcBorders>
              <w:top w:val="single" w:color="E5E7EB" w:sz="4"/>
              <w:left w:val="single" w:color="E5E7EB" w:sz="4"/>
              <w:bottom w:val="single" w:color="E5E7EB" w:sz="4"/>
              <w:right w:val="single" w:color="E5E7EB" w:sz="4"/>
            </w:tcBorders>
            <w:shd w:fill="4F46E5" w:color="auto" w:val="clear"/>
            <w:tcMar>
              <w:top w:type="dxa" w:w="60"/>
              <w:left w:type="dxa" w:w="100"/>
              <w:bottom w:type="dxa" w:w="60"/>
              <w:right w:type="dxa" w:w="100"/>
            </w:tcMar>
            <w:vAlign w:val="center"/>
          </w:tcPr>
          <w:p>
            <w:pPr>
              <w:spacing w:after="0" w:line="252"/>
            </w:pPr>
            <w:r>
              <w:rPr>
                <w:b/>
                <w:bCs/>
                <w:color w:val="FFFFFF"/>
                <w:sz w:val="18"/>
                <w:szCs w:val="18"/>
              </w:rPr>
              <w:t xml:space="preserve">O que contém</w:t>
            </w:r>
          </w:p>
        </w:tc>
      </w:tr>
      <w:tr>
        <w:trPr>
          <w:cantSplit/>
          <w:tblHeader w:val="false"/>
        </w:trPr>
        <w:tc>
          <w:tcPr>
            <w:tcW w:type="dxa" w:w="27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fedlib.py</w:t>
            </w:r>
          </w:p>
        </w:tc>
        <w:tc>
          <w:tcPr>
            <w:tcW w:type="dxa" w:w="1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3</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Dados dos dígitos, partições (IID, shards, Dirichlet), treino local, FedAvg</w:t>
            </w:r>
          </w:p>
        </w:tc>
      </w:tr>
      <w:tr>
        <w:trPr>
          <w:cantSplit/>
          <w:tblHeader w:val="false"/>
        </w:trPr>
        <w:tc>
          <w:tcPr>
            <w:tcW w:type="dxa" w:w="27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scaffold.py</w:t>
            </w:r>
          </w:p>
        </w:tc>
        <w:tc>
          <w:tcPr>
            <w:tcW w:type="dxa" w:w="1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4</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Algoritmo SCAFFOLD</w:t>
            </w:r>
          </w:p>
        </w:tc>
      </w:tr>
      <w:tr>
        <w:trPr>
          <w:cantSplit/>
          <w:tblHeader w:val="false"/>
        </w:trPr>
        <w:tc>
          <w:tcPr>
            <w:tcW w:type="dxa" w:w="27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compressao.py</w:t>
            </w:r>
          </w:p>
        </w:tc>
        <w:tc>
          <w:tcPr>
            <w:tcW w:type="dxa" w:w="1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5</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Quantização, top-k, memória de erro e FedAvg com compressão</w:t>
            </w:r>
          </w:p>
        </w:tc>
      </w:tr>
      <w:tr>
        <w:trPr>
          <w:cantSplit/>
          <w:tblHeader w:val="false"/>
        </w:trPr>
        <w:tc>
          <w:tcPr>
            <w:tcW w:type="dxa" w:w="27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personalizacao.py</w:t>
            </w:r>
          </w:p>
        </w:tc>
        <w:tc>
          <w:tcPr>
            <w:tcW w:type="dxa" w:w="1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6</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Teste local, Ditto, mudança de conceito e IFCA</w:t>
            </w:r>
          </w:p>
        </w:tc>
      </w:tr>
      <w:tr>
        <w:trPr>
          <w:cantSplit/>
          <w:tblHeader w:val="false"/>
        </w:trPr>
        <w:tc>
          <w:tcPr>
            <w:tcW w:type="dxa" w:w="27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privacidade.py</w:t>
            </w:r>
          </w:p>
        </w:tc>
        <w:tc>
          <w:tcPr>
            <w:tcW w:type="dxa" w:w="1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8</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Contabilidade de Rényi e DP-FedAvg</w:t>
            </w:r>
          </w:p>
        </w:tc>
      </w:tr>
      <w:tr>
        <w:trPr>
          <w:cantSplit/>
          <w:tblHeader w:val="false"/>
        </w:trPr>
        <w:tc>
          <w:tcPr>
            <w:tcW w:type="dxa" w:w="27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robustez.py</w:t>
            </w:r>
          </w:p>
        </w:tc>
        <w:tc>
          <w:tcPr>
            <w:tcW w:type="dxa" w:w="1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9</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Agregadores robustos, ataques e FedAvg com maliciosos</w:t>
            </w:r>
          </w:p>
        </w:tc>
      </w:tr>
      <w:tr>
        <w:trPr>
          <w:cantSplit/>
          <w:tblHeader w:val="false"/>
        </w:trPr>
        <w:tc>
          <w:tcPr>
            <w:tcW w:type="dxa" w:w="27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arquiteturas.py</w:t>
            </w:r>
          </w:p>
        </w:tc>
        <w:tc>
          <w:tcPr>
            <w:tcW w:type="dxa" w:w="1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10</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VFL, split learning e consenso descentralizado</w:t>
            </w:r>
          </w:p>
        </w:tc>
      </w:tr>
      <w:tr>
        <w:trPr>
          <w:cantSplit/>
          <w:tblHeader w:val="false"/>
        </w:trPr>
        <w:tc>
          <w:tcPr>
            <w:tcW w:type="dxa" w:w="2733"/>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fronteiras.py</w:t>
            </w:r>
          </w:p>
        </w:tc>
        <w:tc>
          <w:tcPr>
            <w:tcW w:type="dxa" w:w="1150"/>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11</w:t>
            </w:r>
          </w:p>
        </w:tc>
        <w:tc>
          <w:tcPr>
            <w:tcW w:type="dxa" w:w="5755"/>
            <w:tcBorders>
              <w:top w:val="single" w:color="E5E7EB" w:sz="4"/>
              <w:left w:val="single" w:color="E5E7EB" w:sz="4"/>
              <w:bottom w:val="single" w:color="E5E7EB" w:sz="4"/>
              <w:right w:val="single" w:color="E5E7EB" w:sz="4"/>
            </w:tcBorders>
            <w:shd w:fill="F5F7FF" w:color="auto" w:val="clear"/>
            <w:tcMar>
              <w:top w:type="dxa" w:w="60"/>
              <w:left w:type="dxa" w:w="100"/>
              <w:bottom w:type="dxa" w:w="60"/>
              <w:right w:type="dxa" w:w="100"/>
            </w:tcMar>
            <w:vAlign w:val="center"/>
          </w:tcPr>
          <w:p>
            <w:pPr>
              <w:spacing w:after="0" w:line="252"/>
            </w:pPr>
            <w:r>
              <w:rPr>
                <w:sz w:val="18"/>
                <w:szCs w:val="18"/>
              </w:rPr>
              <w:t xml:space="preserve">K-means e PCA federados e adaptadores de baixo posto</w:t>
            </w:r>
          </w:p>
        </w:tc>
      </w:tr>
      <w:tr>
        <w:trPr>
          <w:cantSplit/>
          <w:tblHeader w:val="false"/>
        </w:trPr>
        <w:tc>
          <w:tcPr>
            <w:tcW w:type="dxa" w:w="2733"/>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rFonts w:ascii="Consolas" w:cs="Consolas" w:eastAsia="Consolas" w:hAnsi="Consolas"/>
                <w:color w:val="B91C1C"/>
                <w:sz w:val="16"/>
                <w:szCs w:val="16"/>
                <w:shd w:fill="F3F4F6" w:color="auto" w:val="clear"/>
              </w:rPr>
              <w:t xml:space="preserve">projeto.py</w:t>
            </w:r>
          </w:p>
        </w:tc>
        <w:tc>
          <w:tcPr>
            <w:tcW w:type="dxa" w:w="1150"/>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12</w:t>
            </w:r>
          </w:p>
        </w:tc>
        <w:tc>
          <w:tcPr>
            <w:tcW w:type="dxa" w:w="5755"/>
            <w:tcBorders>
              <w:top w:val="single" w:color="E5E7EB" w:sz="4"/>
              <w:left w:val="single" w:color="E5E7EB" w:sz="4"/>
              <w:bottom w:val="single" w:color="E5E7EB" w:sz="4"/>
              <w:right w:val="single" w:color="E5E7EB" w:sz="4"/>
            </w:tcBorders>
            <w:shd w:fill="FFFFFF" w:color="auto" w:val="clear"/>
            <w:tcMar>
              <w:top w:type="dxa" w:w="60"/>
              <w:left w:type="dxa" w:w="100"/>
              <w:bottom w:type="dxa" w:w="60"/>
              <w:right w:type="dxa" w:w="100"/>
            </w:tcMar>
            <w:vAlign w:val="center"/>
          </w:tcPr>
          <w:p>
            <w:pPr>
              <w:spacing w:after="0" w:line="252"/>
            </w:pPr>
            <w:r>
              <w:rPr>
                <w:sz w:val="18"/>
                <w:szCs w:val="18"/>
              </w:rPr>
              <w:t xml:space="preserve">Motor do projeto final</w:t>
            </w:r>
          </w:p>
        </w:tc>
      </w:tr>
    </w:tbl>
    <w:p>
      <w:pPr>
        <w:spacing w:after="160" w:line="120"/>
      </w:pPr>
    </w:p>
    <w:p>
      <w:pPr>
        <w:spacing w:after="120" w:line="300"/>
        <w:jc w:val="left"/>
      </w:pPr>
      <w:r>
        <w:rPr>
          <w:sz w:val="21"/>
          <w:szCs w:val="21"/>
        </w:rPr>
        <w:t xml:space="preserve">Os códigos completos de cada arquivo aparecem nos respectivos capítulos. A seguir, a base de todos eles.</w:t>
      </w:r>
    </w:p>
    <w:p>
      <w:pPr>
        <w:pStyle w:val="Heading3"/>
        <w:keepNext/>
      </w:pPr>
      <w:r>
        <w:t xml:space="preserve">C.3 Código completo da biblioteca fedlib.py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biblioteca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did</w:t>
            </w:r>
            <w:r>
              <w:rPr>
                <w:rFonts w:ascii="Consolas" w:cs="Consolas" w:eastAsia="Consolas" w:hAnsi="Consolas"/>
                <w:color w:val="1F2937"/>
                <w:sz w:val="15"/>
                <w:szCs w:val="15"/>
              </w:rPr>
              <w:t xml:space="preserve">á</w:t>
            </w:r>
            <w:r>
              <w:rPr>
                <w:rFonts w:ascii="Consolas" w:cs="Consolas" w:eastAsia="Consolas" w:hAnsi="Consolas"/>
                <w:b w:val="false"/>
                <w:bCs w:val="false"/>
                <w:color w:val="1F2937"/>
                <w:sz w:val="15"/>
                <w:szCs w:val="15"/>
              </w:rPr>
              <w:t xml:space="preserve">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livro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'Aprendizado Federado'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Simula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servidor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um</w:t>
            </w:r>
            <w:r>
              <w:rPr>
                <w:rFonts w:ascii="Consolas" w:cs="Consolas" w:eastAsia="Consolas" w:hAnsi="Consolas"/>
                <w:color w:val="1F2937"/>
                <w:sz w:val="15"/>
                <w:szCs w:val="15"/>
              </w:rPr>
              <w:t xml:space="preserve"> ú</w:t>
            </w:r>
            <w:r>
              <w:rPr>
                <w:rFonts w:ascii="Consolas" w:cs="Consolas" w:eastAsia="Consolas" w:hAnsi="Consolas"/>
                <w:b w:val="false"/>
                <w:bCs w:val="false"/>
                <w:color w:val="1F2937"/>
                <w:sz w:val="15"/>
                <w:szCs w:val="15"/>
              </w:rPr>
              <w:t xml:space="preserve">nico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computador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usando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scikit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learn</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"Dígitos manuscritos da UCI (via scikit-learn), padronizados, com coluna de viés."</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mais_um</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mais_um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"Embaralha tudo e reparte em k clientes de tamanho parecido."</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particao_shards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"Ordena por classe, corta em k*por_cliente pedaços e sorteia pedaços para cada cliente."</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pedacos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kind</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"stable"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pedacos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pedacos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"Cada classe é repartida entre os clientes com proporções sorteadas de uma Dirichlet(alfa)."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unique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pedaco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pedaco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tolist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keepdims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keepdims</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W_ref</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"Gradiente da entropia cruzada (regressão logística multiclasse) + termo proximal opcional."</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W_ref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W_ref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"Treino local do cliente: mini-batch SGD a partir do modelo global W."</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W0,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W0=</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"FedAvg: em cada rodada, clientes sorteados treinam localmente e o servidor faz a média ponderada."</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W0 </w:t>
            </w:r>
            <w:r>
              <w:rPr>
                <w:rFonts w:ascii="Consolas" w:cs="Consolas" w:eastAsia="Consolas" w:hAnsi="Consolas"/>
                <w:b w:val="false"/>
                <w:bCs w:val="false"/>
                <w:color w:val="1F2937"/>
                <w:sz w:val="15"/>
                <w:szCs w:val="15"/>
              </w:rPr>
              <w:t xml:space="preserve">is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W0.</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escolhidos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tamanhos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historico</w:t>
            </w:r>
          </w:p>
        </w:tc>
      </w:tr>
    </w:tbl>
    <w:p>
      <w:pPr>
        <w:spacing w:after="140" w:line="120"/>
      </w:pPr>
    </w:p>
    <w:p>
      <w:pPr>
        <w:pStyle w:val="Heading3"/>
        <w:keepNext/>
      </w:pPr>
      <w:r>
        <w:t xml:space="preserve">C.4 Modelo de código para um experimento federado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Dados e partição entre clientes</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clientes heterogêneos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Treino federado, com várias sementes</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Relato honesto: média e desvio, e não uma única execução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final: {np.mean(resultados):.3f} ± {np.std(resultados):.3f}"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4) Custo de comunicação</w:t>
            </w:r>
          </w:p>
          <w:p>
            <w:pPr>
              <w:spacing w:after="0" w:line="240"/>
            </w:pPr>
            <w:r>
              <w:rPr>
                <w:rFonts w:ascii="Consolas" w:cs="Consolas" w:eastAsia="Consolas" w:hAnsi="Consolas"/>
                <w:b w:val="false"/>
                <w:bCs w:val="false"/>
                <w:color w:val="1F2937"/>
                <w:sz w:val="15"/>
                <w:szCs w:val="15"/>
              </w:rPr>
              <w:t xml:space="preserve">n_param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"bytes por rodada:"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n_param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tc>
      </w:tr>
    </w:tbl>
    <w:p>
      <w:pPr>
        <w:spacing w:after="140" w:line="120"/>
      </w:pPr>
    </w:p>
    <w:p>
      <w:pPr>
        <w:pStyle w:val="Heading3"/>
        <w:keepNext/>
      </w:pPr>
      <w:r>
        <w:t xml:space="preserve">C.5 Lista de verificação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C4899" w:sz="36"/>
              <w:bottom w:val="none" w:color="FFFFFF" w:sz="0"/>
              <w:right w:val="none" w:color="FFFFFF" w:sz="0"/>
            </w:tcBorders>
            <w:shd w:fill="FDF2F8" w:color="auto" w:val="clear"/>
            <w:tcMar>
              <w:top w:type="dxa" w:w="100"/>
              <w:left w:type="dxa" w:w="200"/>
              <w:bottom w:type="dxa" w:w="60"/>
              <w:right w:type="dxa" w:w="160"/>
            </w:tcMar>
          </w:tcPr>
          <w:p>
            <w:pPr>
              <w:keepNext/>
              <w:spacing w:after="80"/>
            </w:pPr>
            <w:r>
              <w:rPr>
                <w:b/>
                <w:bCs/>
                <w:color w:val="EC4899"/>
                <w:spacing w:val="20"/>
                <w:sz w:val="17"/>
                <w:szCs w:val="17"/>
              </w:rPr>
              <w:t xml:space="preserve">MEMORIZE  </w:t>
            </w:r>
            <w:r>
              <w:rPr>
                <w:b/>
                <w:bCs/>
                <w:color w:val="EC4899"/>
                <w:sz w:val="22"/>
                <w:szCs w:val="22"/>
              </w:rPr>
              <w:t xml:space="preserve">Antes de apresentar seus resultados</w:t>
            </w:r>
          </w:p>
          <w:p>
            <w:pPr>
              <w:pStyle w:val="ListParagraph"/>
              <w:numPr>
                <w:ilvl w:val="0"/>
                <w:numId w:val="2"/>
              </w:numPr>
              <w:spacing w:after="60" w:line="276"/>
            </w:pPr>
            <w:r>
              <w:rPr>
                <w:sz w:val="20"/>
                <w:szCs w:val="20"/>
              </w:rPr>
              <w:t xml:space="preserve">Os dados foram divididos entre clientes de forma realista (IID e não-IID)?</w:t>
            </w:r>
          </w:p>
          <w:p>
            <w:pPr>
              <w:pStyle w:val="ListParagraph"/>
              <w:numPr>
                <w:ilvl w:val="0"/>
                <w:numId w:val="2"/>
              </w:numPr>
              <w:spacing w:after="60" w:line="276"/>
            </w:pPr>
            <w:r>
              <w:rPr>
                <w:sz w:val="20"/>
                <w:szCs w:val="20"/>
              </w:rPr>
              <w:t xml:space="preserve">Os resultados usam </w:t>
            </w:r>
            <w:r>
              <w:rPr>
                <w:b/>
                <w:bCs/>
                <w:sz w:val="20"/>
                <w:szCs w:val="20"/>
              </w:rPr>
              <w:t xml:space="preserve">várias sementes</w:t>
            </w:r>
            <w:r>
              <w:rPr>
                <w:sz w:val="20"/>
                <w:szCs w:val="20"/>
              </w:rPr>
              <w:t xml:space="preserve">, com média e desvio?</w:t>
            </w:r>
          </w:p>
          <w:p>
            <w:pPr>
              <w:pStyle w:val="ListParagraph"/>
              <w:numPr>
                <w:ilvl w:val="0"/>
                <w:numId w:val="2"/>
              </w:numPr>
              <w:spacing w:after="60" w:line="276"/>
            </w:pPr>
            <w:r>
              <w:rPr>
                <w:sz w:val="20"/>
                <w:szCs w:val="20"/>
              </w:rPr>
              <w:t xml:space="preserve">A avaliação inclui </w:t>
            </w:r>
            <w:r>
              <w:rPr>
                <w:b/>
                <w:bCs/>
                <w:sz w:val="20"/>
                <w:szCs w:val="20"/>
              </w:rPr>
              <w:t xml:space="preserve">por cliente</w:t>
            </w:r>
            <w:r>
              <w:rPr>
                <w:sz w:val="20"/>
                <w:szCs w:val="20"/>
              </w:rPr>
              <w:t xml:space="preserve"> (média, pior e percentil 10)?</w:t>
            </w:r>
          </w:p>
          <w:p>
            <w:pPr>
              <w:pStyle w:val="ListParagraph"/>
              <w:numPr>
                <w:ilvl w:val="0"/>
                <w:numId w:val="2"/>
              </w:numPr>
              <w:spacing w:after="60" w:line="276"/>
            </w:pPr>
            <w:r>
              <w:rPr>
                <w:sz w:val="20"/>
                <w:szCs w:val="20"/>
              </w:rPr>
              <w:t xml:space="preserve">O </w:t>
            </w:r>
            <w:r>
              <w:rPr>
                <w:b/>
                <w:bCs/>
                <w:sz w:val="20"/>
                <w:szCs w:val="20"/>
              </w:rPr>
              <w:t xml:space="preserve">custo de comunicação</w:t>
            </w:r>
            <w:r>
              <w:rPr>
                <w:sz w:val="20"/>
                <w:szCs w:val="20"/>
              </w:rPr>
              <w:t xml:space="preserve"> foi medido?</w:t>
            </w:r>
          </w:p>
          <w:p>
            <w:pPr>
              <w:pStyle w:val="ListParagraph"/>
              <w:numPr>
                <w:ilvl w:val="0"/>
                <w:numId w:val="2"/>
              </w:numPr>
              <w:spacing w:after="60" w:line="276"/>
            </w:pPr>
            <w:r>
              <w:rPr>
                <w:sz w:val="20"/>
                <w:szCs w:val="20"/>
              </w:rPr>
              <w:t xml:space="preserve">O </w:t>
            </w:r>
            <w:r>
              <w:rPr>
                <w:b/>
                <w:bCs/>
                <w:sz w:val="20"/>
                <w:szCs w:val="20"/>
              </w:rPr>
              <w:t xml:space="preserve">modelo de ameaça</w:t>
            </w:r>
            <w:r>
              <w:rPr>
                <w:sz w:val="20"/>
                <w:szCs w:val="20"/>
              </w:rPr>
              <w:t xml:space="preserve"> está explícito? Há ataque e defesa testados?</w:t>
            </w:r>
          </w:p>
          <w:p>
            <w:pPr>
              <w:pStyle w:val="ListParagraph"/>
              <w:numPr>
                <w:ilvl w:val="0"/>
                <w:numId w:val="2"/>
              </w:numPr>
              <w:spacing w:after="60" w:line="276"/>
            </w:pPr>
            <w:r>
              <w:rPr>
                <w:sz w:val="20"/>
                <w:szCs w:val="20"/>
              </w:rPr>
              <w:t xml:space="preserve">As </w:t>
            </w:r>
            <w:r>
              <w:rPr>
                <w:b/>
                <w:bCs/>
                <w:sz w:val="20"/>
                <w:szCs w:val="20"/>
              </w:rPr>
              <w:t xml:space="preserve">limitações</w:t>
            </w:r>
            <w:r>
              <w:rPr>
                <w:sz w:val="20"/>
                <w:szCs w:val="20"/>
              </w:rPr>
              <w:t xml:space="preserve"> estão escritas (dados simulados, modelo simples, ataque simples)?</w:t>
            </w:r>
          </w:p>
          <w:p>
            <w:pPr>
              <w:pStyle w:val="ListParagraph"/>
              <w:numPr>
                <w:ilvl w:val="0"/>
                <w:numId w:val="2"/>
              </w:numPr>
              <w:spacing w:after="60" w:line="276"/>
            </w:pPr>
            <w:r>
              <w:rPr>
                <w:sz w:val="20"/>
                <w:szCs w:val="20"/>
              </w:rPr>
              <w:t xml:space="preserve">Nenhuma afirmação de privacidade sem </w:t>
            </w:r>
            <w:r>
              <w:rPr>
                <w:b/>
                <w:bCs/>
                <w:sz w:val="20"/>
                <w:szCs w:val="20"/>
              </w:rPr>
              <w:t xml:space="preserve">garantia formal</w:t>
            </w:r>
            <w:r>
              <w:rPr>
                <w:sz w:val="20"/>
                <w:szCs w:val="20"/>
              </w:rPr>
              <w:t xml:space="preserve"> (ε, δ) ou sem ressalvas?</w:t>
            </w:r>
          </w:p>
          <w:p>
            <w:pPr>
              <w:pStyle w:val="ListParagraph"/>
              <w:numPr>
                <w:ilvl w:val="0"/>
                <w:numId w:val="2"/>
              </w:numPr>
              <w:spacing w:after="60" w:line="276"/>
            </w:pPr>
            <w:r>
              <w:rPr>
                <w:sz w:val="20"/>
                <w:szCs w:val="20"/>
              </w:rPr>
              <w:t xml:space="preserve">A parte jurídica e ética foi consultada (LGPD, GDPR, RIPD)?</w:t>
            </w:r>
          </w:p>
        </w:tc>
      </w:tr>
    </w:tbl>
    <w:p>
      <w:pPr>
        <w:spacing w:after="140" w:line="120"/>
      </w:pPr>
    </w:p>
    <w:p>
      <w:pPr>
        <w:sectPr>
          <w:headerReference w:type="default" r:id="rId39"/>
          <w:footerReference w:type="default" r:id="rId40"/>
          <w:type w:val="nextPage"/>
          <w:pgSz w:w="11906" w:h="16838" w:orient="portrait"/>
          <w:pgMar w:top="1300" w:right="1134" w:bottom="1200" w:left="1134" w:header="560" w:footer="500" w:gutter="0"/>
          <w:pgNumType/>
          <w:docGrid w:linePitch="360"/>
        </w:sectPr>
      </w:pPr>
    </w:p>
    <w:p>
      <w:pPr>
        <w:pStyle w:val="Heading1"/>
        <w:keepNext/>
      </w:pPr>
      <w:r>
        <w:t xml:space="preserve">Apêndice D — Soluções dos exercícios práticos</w:t>
      </w:r>
    </w:p>
    <w:p>
      <w:pPr>
        <w:spacing w:after="120" w:line="300"/>
        <w:jc w:val="left"/>
      </w:pPr>
      <w:r>
        <w:rPr>
          <w:sz w:val="21"/>
          <w:szCs w:val="21"/>
        </w:rPr>
        <w:t xml:space="preserve">Cada solução traz o código, a </w:t>
      </w:r>
      <w:r>
        <w:rPr>
          <w:b/>
          <w:bCs/>
          <w:sz w:val="21"/>
          <w:szCs w:val="21"/>
        </w:rPr>
        <w:t xml:space="preserve">saída obtida</w:t>
      </w:r>
      <w:r>
        <w:rPr>
          <w:sz w:val="21"/>
          <w:szCs w:val="21"/>
        </w:rPr>
        <w:t xml:space="preserve"> na elaboração do livro e um comentário sobre o que observar. Há várias maneiras corretas de resolver um exercício: o importante é que o seu resultado seja coerente e que você consiga explicá-lo. Pequenas diferenças numéricas podem ocorrer com outras versões das bibliotecas. Os gráficos aparecem quando você executa o código.</w:t>
      </w:r>
    </w:p>
    <w:p>
      <w:pPr>
        <w:pStyle w:val="Heading2"/>
        <w:keepNext/>
        <w:pageBreakBefore/>
      </w:pPr>
      <w:r>
        <w:t xml:space="preserve">Capítulo 1 — Bem-vindo ao Aprendizado Federado</w:t>
      </w:r>
    </w:p>
    <w:p>
      <w:pPr>
        <w:pStyle w:val="Heading3"/>
        <w:keepNext/>
      </w:pPr>
      <w:r>
        <w:t xml:space="preserve">Exercício 1 — Conhecendo os dados dos "hospitais"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"Formato de 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"Classes:"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target_names</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"-&gt;"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hospitais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180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hospitais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"Hospital {i}: {len(h)} pacientes | malignos = {cont[0]}, benignos = {cont[1]}"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Formato de X: (569, 30)</w:t>
            </w:r>
          </w:p>
          <w:p>
            <w:pPr>
              <w:spacing w:after="0" w:line="240"/>
            </w:pPr>
            <w:r>
              <w:rPr>
                <w:rFonts w:ascii="Consolas" w:cs="Consolas" w:eastAsia="Consolas" w:hAnsi="Consolas"/>
                <w:color w:val="1F2937"/>
                <w:sz w:val="15"/>
                <w:szCs w:val="15"/>
              </w:rPr>
              <w:t xml:space="preserve">Classes: ['malignant', 'benign'] -&gt; [212 357]</w:t>
            </w:r>
          </w:p>
          <w:p>
            <w:pPr>
              <w:spacing w:after="0" w:line="240"/>
            </w:pPr>
            <w:r>
              <w:rPr>
                <w:rFonts w:ascii="Consolas" w:cs="Consolas" w:eastAsia="Consolas" w:hAnsi="Consolas"/>
                <w:color w:val="1F2937"/>
                <w:sz w:val="15"/>
                <w:szCs w:val="15"/>
              </w:rPr>
              <w:t xml:space="preserve">Hospital 1: 60 pacientes | malignos = 23, benignos = 37</w:t>
            </w:r>
          </w:p>
          <w:p>
            <w:pPr>
              <w:spacing w:after="0" w:line="240"/>
            </w:pPr>
            <w:r>
              <w:rPr>
                <w:rFonts w:ascii="Consolas" w:cs="Consolas" w:eastAsia="Consolas" w:hAnsi="Consolas"/>
                <w:color w:val="1F2937"/>
                <w:sz w:val="15"/>
                <w:szCs w:val="15"/>
              </w:rPr>
              <w:t xml:space="preserve">Hospital 2: 60 pacientes | malignos = 22, benignos = 38</w:t>
            </w:r>
          </w:p>
          <w:p>
            <w:pPr>
              <w:spacing w:after="0" w:line="240"/>
            </w:pPr>
            <w:r>
              <w:rPr>
                <w:rFonts w:ascii="Consolas" w:cs="Consolas" w:eastAsia="Consolas" w:hAnsi="Consolas"/>
                <w:color w:val="1F2937"/>
                <w:sz w:val="15"/>
                <w:szCs w:val="15"/>
              </w:rPr>
              <w:t xml:space="preserve">Hospital 3: 60 pacientes | malignos = 21, benignos = 39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Como o sorteio foi aleatório, as proporções são parecidas entre os hospitais (dados IID). Em um cenário real, um hospital de referência em oncologia teria muito mais casos malignos. Essa diferença é a heterogeneidade não-IID, tema do Capítulo 4.</w:t>
            </w:r>
          </w:p>
        </w:tc>
      </w:tr>
    </w:tbl>
    <w:p>
      <w:pPr>
        <w:spacing w:after="120" w:line="120"/>
      </w:pPr>
    </w:p>
    <w:p>
      <w:pPr>
        <w:pStyle w:val="Heading3"/>
        <w:keepNext/>
      </w:pPr>
      <w:r>
        <w:t xml:space="preserve">Exercício 2 — Quanto o tamanho do hospital importa?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media_de_modelos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"pacientes/hospital | local (média) | colaborando (média dos 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acc_local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acc_fed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media_de_modelos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"{n:&gt;18} | {acc_local:13.3f} | {acc_fed:.3f}"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pacientes/hospital | local (média) | colaborando (média dos modelos)</w:t>
            </w:r>
          </w:p>
          <w:p>
            <w:pPr>
              <w:spacing w:after="0" w:line="240"/>
            </w:pPr>
            <w:r>
              <w:rPr>
                <w:rFonts w:ascii="Consolas" w:cs="Consolas" w:eastAsia="Consolas" w:hAnsi="Consolas"/>
                <w:color w:val="1F2937"/>
                <w:sz w:val="15"/>
                <w:szCs w:val="15"/>
              </w:rPr>
              <w:t xml:space="preserve">                10 |         0.871 | 0.912</w:t>
            </w:r>
          </w:p>
          <w:p>
            <w:pPr>
              <w:spacing w:after="0" w:line="240"/>
            </w:pPr>
            <w:r>
              <w:rPr>
                <w:rFonts w:ascii="Consolas" w:cs="Consolas" w:eastAsia="Consolas" w:hAnsi="Consolas"/>
                <w:color w:val="1F2937"/>
                <w:sz w:val="15"/>
                <w:szCs w:val="15"/>
              </w:rPr>
              <w:t xml:space="preserve">                25 |         0.914 | 0.918</w:t>
            </w:r>
          </w:p>
          <w:p>
            <w:pPr>
              <w:spacing w:after="0" w:line="240"/>
            </w:pPr>
            <w:r>
              <w:rPr>
                <w:rFonts w:ascii="Consolas" w:cs="Consolas" w:eastAsia="Consolas" w:hAnsi="Consolas"/>
                <w:color w:val="1F2937"/>
                <w:sz w:val="15"/>
                <w:szCs w:val="15"/>
              </w:rPr>
              <w:t xml:space="preserve">                50 |         0.942 | 0.942</w:t>
            </w:r>
          </w:p>
          <w:p>
            <w:pPr>
              <w:spacing w:after="0" w:line="240"/>
            </w:pPr>
            <w:r>
              <w:rPr>
                <w:rFonts w:ascii="Consolas" w:cs="Consolas" w:eastAsia="Consolas" w:hAnsi="Consolas"/>
                <w:color w:val="1F2937"/>
                <w:sz w:val="15"/>
                <w:szCs w:val="15"/>
              </w:rPr>
              <w:t xml:space="preserve">               100 |         0.959 | 0.947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10 pacientes por hospital, a colaboração traz um ganho claro (cerca de 4 pontos percentuais). Com 25 e 50, a diferença some. Com 100, a média dos modelos até fica um pouco abaixo do local médio: a média de modelos treinados uma só vez não é igual a treinar com todos os dados. Colaborar vale mais para quem tem pouco dado, e o ganho depende do problema.</w:t>
            </w:r>
          </w:p>
        </w:tc>
      </w:tr>
    </w:tbl>
    <w:p>
      <w:pPr>
        <w:spacing w:after="120" w:line="120"/>
      </w:pPr>
    </w:p>
    <w:p>
      <w:pPr>
        <w:pStyle w:val="Heading3"/>
        <w:keepNext/>
      </w:pPr>
      <w:r>
        <w:t xml:space="preserve">Exercício 3 — Repetindo para não se enganar com o acaso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media_de_modelos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 =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media_de_modelos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"local"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dos 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"centralizado"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"{nome:&lt;18}: {np.mean(v):.3f} ± {np.std(v):.3f}"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local             : 0.939 ± 0.009</w:t>
            </w:r>
          </w:p>
          <w:p>
            <w:pPr>
              <w:spacing w:after="0" w:line="240"/>
            </w:pPr>
            <w:r>
              <w:rPr>
                <w:rFonts w:ascii="Consolas" w:cs="Consolas" w:eastAsia="Consolas" w:hAnsi="Consolas"/>
                <w:color w:val="1F2937"/>
                <w:sz w:val="15"/>
                <w:szCs w:val="15"/>
              </w:rPr>
              <w:t xml:space="preserve">média dos modelos : 0.950 ± 0.010</w:t>
            </w:r>
          </w:p>
          <w:p>
            <w:pPr>
              <w:spacing w:after="0" w:line="240"/>
            </w:pPr>
            <w:r>
              <w:rPr>
                <w:rFonts w:ascii="Consolas" w:cs="Consolas" w:eastAsia="Consolas" w:hAnsi="Consolas"/>
                <w:color w:val="1F2937"/>
                <w:sz w:val="15"/>
                <w:szCs w:val="15"/>
              </w:rPr>
              <w:t xml:space="preserve">centralizado      : 0.954 ± 0.010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média, a média dos modelos fica acima do local e muito próxima do centralizado. O desvio padrão mostra que o resultado varia com o sorteio, e por isso a repetição é importante.</w:t>
            </w:r>
          </w:p>
        </w:tc>
      </w:tr>
    </w:tbl>
    <w:p>
      <w:pPr>
        <w:spacing w:after="120" w:line="120"/>
      </w:pPr>
    </w:p>
    <w:p>
      <w:pPr>
        <w:pStyle w:val="Heading2"/>
        <w:keepNext/>
        <w:pageBreakBefore/>
      </w:pPr>
      <w:r>
        <w:t xml:space="preserve">Capítulo 2 — Preparando o Terreno</w:t>
      </w:r>
    </w:p>
    <w:p>
      <w:pPr>
        <w:pStyle w:val="Heading3"/>
        <w:keepNext/>
      </w:pPr>
      <w:r>
        <w:t xml:space="preserve">Exercício 1 — Taxa de aprendizado em 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passos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"η = {eta:&lt;6} | perda final = {treinar(eta):.4f}"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η = 0.001  | perda final = 0.5391</w:t>
            </w:r>
          </w:p>
          <w:p>
            <w:pPr>
              <w:spacing w:after="0" w:line="240"/>
            </w:pPr>
            <w:r>
              <w:rPr>
                <w:rFonts w:ascii="Consolas" w:cs="Consolas" w:eastAsia="Consolas" w:hAnsi="Consolas"/>
                <w:color w:val="1F2937"/>
                <w:sz w:val="15"/>
                <w:szCs w:val="15"/>
              </w:rPr>
              <w:t xml:space="preserve">η = 0.1    | perda final = 0.0943</w:t>
            </w:r>
          </w:p>
          <w:p>
            <w:pPr>
              <w:spacing w:after="0" w:line="240"/>
            </w:pPr>
            <w:r>
              <w:rPr>
                <w:rFonts w:ascii="Consolas" w:cs="Consolas" w:eastAsia="Consolas" w:hAnsi="Consolas"/>
                <w:color w:val="1F2937"/>
                <w:sz w:val="15"/>
                <w:szCs w:val="15"/>
              </w:rPr>
              <w:t xml:space="preserve">η = 10     | perda final = 0.0441</w:t>
            </w:r>
          </w:p>
          <w:p>
            <w:pPr>
              <w:spacing w:after="0" w:line="240"/>
            </w:pPr>
            <w:r>
              <w:rPr>
                <w:rFonts w:ascii="Consolas" w:cs="Consolas" w:eastAsia="Consolas" w:hAnsi="Consolas"/>
                <w:color w:val="1F2937"/>
                <w:sz w:val="15"/>
                <w:szCs w:val="15"/>
              </w:rPr>
              <w:t xml:space="preserve">η = 1000   | perda final = 0.3194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η = 0,001 a perda quase não sai do lugar (passos minúsculos). Com 0,1 e 10, ela cai bem: dados padronizados e perda logística tolerantes permitem passos grandes. Com η = 1000, os passos ultrapassam o vale e a perda fica alta e instável. Cada problema tem sua faixa boa: teste valores em escala de potências de 10.</w:t>
            </w:r>
          </w:p>
        </w:tc>
      </w:tr>
    </w:tbl>
    <w:p>
      <w:pPr>
        <w:spacing w:after="120" w:line="120"/>
      </w:pPr>
    </w:p>
    <w:p>
      <w:pPr>
        <w:pStyle w:val="Heading3"/>
        <w:keepNext/>
      </w:pPr>
      <w:r>
        <w:t xml:space="preserve">Exercício 2 — Gradiente completo versus mini-lotes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sig</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gradiente completo: 1 passo por época</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"completo (5 passos)  : perda = {perda(w, b):.4f} | acurácia = {acc(w, b):.3f}"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SGD: muitos passos por época</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"SGD (5 épocas)       : perda = {perda(w, b):.4f} | acurácia = {acc(w, b):.3f}"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completo (5 passos)  : perda = 0.4099 | acurácia = 0.912</w:t>
            </w:r>
          </w:p>
          <w:p>
            <w:pPr>
              <w:spacing w:after="0" w:line="240"/>
            </w:pPr>
            <w:r>
              <w:rPr>
                <w:rFonts w:ascii="Consolas" w:cs="Consolas" w:eastAsia="Consolas" w:hAnsi="Consolas"/>
                <w:color w:val="1F2937"/>
                <w:sz w:val="15"/>
                <w:szCs w:val="15"/>
              </w:rPr>
              <w:t xml:space="preserve">SGD (5 épocas)       : perda = 0.1115 | acurácia = 0.942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Em 5 épocas, o SGD dá cerca de 125 atualizações (398 exemplos / 16 por lote, 5 vezes), contra 5 do gradiente completo. Por isso avança muito mais por época de leitura dos dados.</w:t>
            </w:r>
          </w:p>
        </w:tc>
      </w:tr>
    </w:tbl>
    <w:p>
      <w:pPr>
        <w:spacing w:after="120" w:line="120"/>
      </w:pPr>
    </w:p>
    <w:p>
      <w:pPr>
        <w:pStyle w:val="Heading3"/>
        <w:keepNext/>
      </w:pPr>
      <w:r>
        <w:t xml:space="preserve">Exercício 3 — Acurácia que engana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make_classification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dummy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confusion_matrix</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make_classification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n_samples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n_features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n_informative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n_redundant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weights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0.97</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class_sep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flip_y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"ingênuo"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DummyClassifier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strategy</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"most_frequent"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"logística"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"balanceada"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class_weight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"balanced"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"{nome:&lt;11} acc = {accuracy_score(yte, pred):.3f} | prec = {precision_score(yte, pred, zero_division=0):.3f}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"rev = {recall_score(yte, pred):.3f} | F1 = {f1_score(yte, pred):.3f}"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"Matriz de confusão (logística):"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confusion_matrix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"logística"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ingênuo     acc = 0.963 | prec = 0.000 | rev = 0.000 | F1 = 0.000</w:t>
            </w:r>
          </w:p>
          <w:p>
            <w:pPr>
              <w:spacing w:after="0" w:line="240"/>
            </w:pPr>
            <w:r>
              <w:rPr>
                <w:rFonts w:ascii="Consolas" w:cs="Consolas" w:eastAsia="Consolas" w:hAnsi="Consolas"/>
                <w:color w:val="1F2937"/>
                <w:sz w:val="15"/>
                <w:szCs w:val="15"/>
              </w:rPr>
              <w:t xml:space="preserve">logística   acc = 0.987 | prec = 1.000 | rev = 0.636 | F1 = 0.778</w:t>
            </w:r>
          </w:p>
          <w:p>
            <w:pPr>
              <w:spacing w:after="0" w:line="240"/>
            </w:pPr>
            <w:r>
              <w:rPr>
                <w:rFonts w:ascii="Consolas" w:cs="Consolas" w:eastAsia="Consolas" w:hAnsi="Consolas"/>
                <w:color w:val="1F2937"/>
                <w:sz w:val="15"/>
                <w:szCs w:val="15"/>
              </w:rPr>
              <w:t xml:space="preserve">balanceada  acc = 0.918 | prec = 0.286 | rev = 0.818 | F1 = 0.424</w:t>
            </w:r>
          </w:p>
          <w:p>
            <w:pPr>
              <w:spacing w:after="0" w:line="240"/>
            </w:pPr>
            <w:r>
              <w:rPr>
                <w:rFonts w:ascii="Consolas" w:cs="Consolas" w:eastAsia="Consolas" w:hAnsi="Consolas"/>
                <w:color w:val="1F2937"/>
                <w:sz w:val="15"/>
                <w:szCs w:val="15"/>
              </w:rPr>
              <w:t xml:space="preserve">Matriz de confusão (logística):</w:t>
            </w:r>
          </w:p>
          <w:p>
            <w:pPr>
              <w:spacing w:after="0" w:line="240"/>
            </w:pPr>
            <w:r>
              <w:rPr>
                <w:rFonts w:ascii="Consolas" w:cs="Consolas" w:eastAsia="Consolas" w:hAnsi="Consolas"/>
                <w:color w:val="1F2937"/>
                <w:sz w:val="15"/>
                <w:szCs w:val="15"/>
              </w:rPr>
              <w:t xml:space="preserve">[[578   0]</w:t>
            </w:r>
          </w:p>
          <w:p>
            <w:pPr>
              <w:spacing w:after="0" w:line="240"/>
            </w:pPr>
            <w:r>
              <w:rPr>
                <w:rFonts w:ascii="Consolas" w:cs="Consolas" w:eastAsia="Consolas" w:hAnsi="Consolas"/>
                <w:color w:val="1F2937"/>
                <w:sz w:val="15"/>
                <w:szCs w:val="15"/>
              </w:rPr>
              <w:t xml:space="preserve"> [  8  14]]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modelo ingênuo tem acurácia de cerca de 96%, mas revocação e F1 iguais a zero: nunca acha um caso positivo. A logística comum tem acurácia maior, mas ainda deixa passar cerca de um terço dos positivos. Com </w:t>
            </w:r>
            <w:r>
              <w:rPr>
                <w:rFonts w:ascii="Consolas" w:cs="Consolas" w:eastAsia="Consolas" w:hAnsi="Consolas"/>
                <w:color w:val="B91C1C"/>
                <w:sz w:val="18"/>
                <w:szCs w:val="18"/>
                <w:shd w:fill="F3F4F6" w:color="auto" w:val="clear"/>
              </w:rPr>
              <w:t xml:space="preserve">class_weight="balanced"</w:t>
            </w:r>
            <w:r>
              <w:rPr>
                <w:sz w:val="20"/>
                <w:szCs w:val="20"/>
              </w:rPr>
              <w:t xml:space="preserve">, a revocação sobe, ao custo de mais falsos alarmes e acurácia menor. Não existe escolha sem custo: depende de quanto custa perder um positivo.</w:t>
            </w:r>
          </w:p>
        </w:tc>
      </w:tr>
    </w:tbl>
    <w:p>
      <w:pPr>
        <w:spacing w:after="120" w:line="120"/>
      </w:pPr>
    </w:p>
    <w:p>
      <w:pPr>
        <w:pStyle w:val="Heading3"/>
        <w:keepNext/>
      </w:pPr>
      <w:r>
        <w:t xml:space="preserve">Exercício 4 — Padronização federada com clientes de tamanhos diferentes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tamanhos desiguais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na média  (somas)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no desvio (somas)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scale_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media_errada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"erro na média  (média de médias):"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media_errada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tamanhos: [10, 20, 30, 30, 34]</w:t>
            </w:r>
          </w:p>
          <w:p>
            <w:pPr>
              <w:spacing w:after="0" w:line="240"/>
            </w:pPr>
            <w:r>
              <w:rPr>
                <w:rFonts w:ascii="Consolas" w:cs="Consolas" w:eastAsia="Consolas" w:hAnsi="Consolas"/>
                <w:color w:val="1F2937"/>
                <w:sz w:val="15"/>
                <w:szCs w:val="15"/>
              </w:rPr>
              <w:t xml:space="preserve">erro na média  (somas)         : 5.329070518200751e-15</w:t>
            </w:r>
          </w:p>
          <w:p>
            <w:pPr>
              <w:spacing w:after="0" w:line="240"/>
            </w:pPr>
            <w:r>
              <w:rPr>
                <w:rFonts w:ascii="Consolas" w:cs="Consolas" w:eastAsia="Consolas" w:hAnsi="Consolas"/>
                <w:color w:val="1F2937"/>
                <w:sz w:val="15"/>
                <w:szCs w:val="15"/>
              </w:rPr>
              <w:t xml:space="preserve">erro no desvio (somas)         : 4.618527782440651e-14</w:t>
            </w:r>
          </w:p>
          <w:p>
            <w:pPr>
              <w:spacing w:after="0" w:line="240"/>
            </w:pPr>
            <w:r>
              <w:rPr>
                <w:rFonts w:ascii="Consolas" w:cs="Consolas" w:eastAsia="Consolas" w:hAnsi="Consolas"/>
                <w:color w:val="1F2937"/>
                <w:sz w:val="15"/>
                <w:szCs w:val="15"/>
              </w:rPr>
              <w:t xml:space="preserve">erro na média  (média de médias): 5.401992409867148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somas, o erro é da ordem do arredondamento. A média simples das médias dá peso igual a todos os clientes, ignorando que alguns têm muito mais dados, e resulta em erro visível. É o mesmo motivo da ponderação por n_k/n na agregação do FedAvg.</w:t>
            </w:r>
          </w:p>
        </w:tc>
      </w:tr>
    </w:tbl>
    <w:p>
      <w:pPr>
        <w:spacing w:after="120" w:line="120"/>
      </w:pPr>
    </w:p>
    <w:p>
      <w:pPr>
        <w:pStyle w:val="Heading2"/>
        <w:keepNext/>
        <w:pageBreakBefore/>
      </w:pPr>
      <w:r>
        <w:t xml:space="preserve">Capítulo 3 — Anatomia de um Sistema Federado</w:t>
      </w:r>
    </w:p>
    <w:p>
      <w:pPr>
        <w:pStyle w:val="Heading3"/>
        <w:keepNext/>
      </w:pPr>
      <w:r>
        <w:t xml:space="preserve">Exercício 1 — Sua primeira agregação à mão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ponderada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"pesos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"média ponderada:"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ponderada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"média simples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"distância ao cliente 3 (ponderada):"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ponderada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"distância ao cliente 3 (simples)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simples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pesos          : [0.1 0.3 0.6]</w:t>
            </w:r>
          </w:p>
          <w:p>
            <w:pPr>
              <w:spacing w:after="0" w:line="240"/>
            </w:pPr>
            <w:r>
              <w:rPr>
                <w:rFonts w:ascii="Consolas" w:cs="Consolas" w:eastAsia="Consolas" w:hAnsi="Consolas"/>
                <w:color w:val="1F2937"/>
                <w:sz w:val="15"/>
                <w:szCs w:val="15"/>
              </w:rPr>
              <w:t xml:space="preserve">média ponderada: [0.56 1.1 ]</w:t>
            </w:r>
          </w:p>
          <w:p>
            <w:pPr>
              <w:spacing w:after="0" w:line="240"/>
            </w:pPr>
            <w:r>
              <w:rPr>
                <w:rFonts w:ascii="Consolas" w:cs="Consolas" w:eastAsia="Consolas" w:hAnsi="Consolas"/>
                <w:color w:val="1F2937"/>
                <w:sz w:val="15"/>
                <w:szCs w:val="15"/>
              </w:rPr>
              <w:t xml:space="preserve">média simples  : [0.63333333 0.33333333]</w:t>
            </w:r>
          </w:p>
          <w:p>
            <w:pPr>
              <w:spacing w:after="0" w:line="240"/>
            </w:pPr>
            <w:r>
              <w:rPr>
                <w:rFonts w:ascii="Consolas" w:cs="Consolas" w:eastAsia="Consolas" w:hAnsi="Consolas"/>
                <w:color w:val="1F2937"/>
                <w:sz w:val="15"/>
                <w:szCs w:val="15"/>
              </w:rPr>
              <w:t xml:space="preserve">distância ao cliente 3 (ponderada): 0.902</w:t>
            </w:r>
          </w:p>
          <w:p>
            <w:pPr>
              <w:spacing w:after="0" w:line="240"/>
            </w:pPr>
            <w:r>
              <w:rPr>
                <w:rFonts w:ascii="Consolas" w:cs="Consolas" w:eastAsia="Consolas" w:hAnsi="Consolas"/>
                <w:color w:val="1F2937"/>
                <w:sz w:val="15"/>
                <w:szCs w:val="15"/>
              </w:rPr>
              <w:t xml:space="preserve">distância ao cliente 3 (simples)  : 1.672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resultado ponderado fica perto do cliente 3, que tem 60% dos dados. A média simples ignora o tamanho e fica mais afastada dele.</w:t>
            </w:r>
          </w:p>
        </w:tc>
      </w:tr>
    </w:tbl>
    <w:p>
      <w:pPr>
        <w:spacing w:after="120" w:line="120"/>
      </w:pPr>
    </w:p>
    <w:p>
      <w:pPr>
        <w:pStyle w:val="Heading3"/>
        <w:keepNext/>
      </w:pPr>
      <w:r>
        <w:t xml:space="preserve">Exercício 2 — Reproduzindo a curva do FedAvg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finais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finais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"semente {semente}: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final: {np.mean(finais):.3f} ± {np.std(finais):.3f}"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semente 0:  [0.909, 0.947, 0.958, 0.958, 0.962]</w:t>
            </w:r>
          </w:p>
          <w:p>
            <w:pPr>
              <w:spacing w:after="0" w:line="240"/>
            </w:pPr>
            <w:r>
              <w:rPr>
                <w:rFonts w:ascii="Consolas" w:cs="Consolas" w:eastAsia="Consolas" w:hAnsi="Consolas"/>
                <w:color w:val="1F2937"/>
                <w:sz w:val="15"/>
                <w:szCs w:val="15"/>
              </w:rPr>
              <w:t xml:space="preserve">semente 1:  [0.896, 0.949, 0.956, 0.958, 0.962]</w:t>
            </w:r>
          </w:p>
          <w:p>
            <w:pPr>
              <w:spacing w:after="0" w:line="240"/>
            </w:pPr>
            <w:r>
              <w:rPr>
                <w:rFonts w:ascii="Consolas" w:cs="Consolas" w:eastAsia="Consolas" w:hAnsi="Consolas"/>
                <w:color w:val="1F2937"/>
                <w:sz w:val="15"/>
                <w:szCs w:val="15"/>
              </w:rPr>
              <w:t xml:space="preserve">semente 2:  [0.909, 0.94, 0.958, 0.96, 0.967]</w:t>
            </w:r>
          </w:p>
          <w:p>
            <w:pPr>
              <w:spacing w:after="0" w:line="240"/>
            </w:pPr>
            <w:r>
              <w:rPr>
                <w:rFonts w:ascii="Consolas" w:cs="Consolas" w:eastAsia="Consolas" w:hAnsi="Consolas"/>
                <w:color w:val="1F2937"/>
                <w:sz w:val="15"/>
                <w:szCs w:val="15"/>
              </w:rPr>
              <w:t xml:space="preserve">acurácia final: 0.964 ± 0.002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variação é pequena (da ordem de meio ponto percentual): com dados IID e modelo simples, o resultado é estável. Mesmo assim, é uma boa prática relatar média e desvio sobre várias sementes.</w:t>
            </w:r>
          </w:p>
        </w:tc>
      </w:tr>
    </w:tbl>
    <w:p>
      <w:pPr>
        <w:spacing w:after="120" w:line="120"/>
      </w:pPr>
    </w:p>
    <w:p>
      <w:pPr>
        <w:pStyle w:val="Heading3"/>
        <w:keepNext/>
      </w:pPr>
      <w:r>
        <w:t xml:space="preserve">Exercício 3 — Variando E e η</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epocas_lista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 \\ eta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"{e:&gt;8}"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epocas_lista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"{E:&gt;7}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"{a:8.3f}"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 \ eta     0.01     0.1     0.5</w:t>
            </w:r>
          </w:p>
          <w:p>
            <w:pPr>
              <w:spacing w:after="0" w:line="240"/>
            </w:pPr>
            <w:r>
              <w:rPr>
                <w:rFonts w:ascii="Consolas" w:cs="Consolas" w:eastAsia="Consolas" w:hAnsi="Consolas"/>
                <w:color w:val="1F2937"/>
                <w:sz w:val="15"/>
                <w:szCs w:val="15"/>
              </w:rPr>
              <w:t xml:space="preserve">      1    0.869   0.931   0.958</w:t>
            </w:r>
          </w:p>
          <w:p>
            <w:pPr>
              <w:spacing w:after="0" w:line="240"/>
            </w:pPr>
            <w:r>
              <w:rPr>
                <w:rFonts w:ascii="Consolas" w:cs="Consolas" w:eastAsia="Consolas" w:hAnsi="Consolas"/>
                <w:color w:val="1F2937"/>
                <w:sz w:val="15"/>
                <w:szCs w:val="15"/>
              </w:rPr>
              <w:t xml:space="preserve">      5    0.927   0.958   0.969</w:t>
            </w:r>
          </w:p>
          <w:p>
            <w:pPr>
              <w:spacing w:after="0" w:line="240"/>
            </w:pPr>
            <w:r>
              <w:rPr>
                <w:rFonts w:ascii="Consolas" w:cs="Consolas" w:eastAsia="Consolas" w:hAnsi="Consolas"/>
                <w:color w:val="1F2937"/>
                <w:sz w:val="15"/>
                <w:szCs w:val="15"/>
              </w:rPr>
              <w:t xml:space="preserve">     20    0.947   0.967   0.973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Passos pequenos com poucas épocas ficam para trás; combinações com E e η maiores chegam rápido a valores altos. O custo computacional local cresce com E: a partir de certo ponto, mais épocas rendem pouco, e a computação extra é desperdiçada. O objetivo é equilibrar rodadas (comunicação) e computação local.</w:t>
            </w:r>
          </w:p>
        </w:tc>
      </w:tr>
    </w:tbl>
    <w:p>
      <w:pPr>
        <w:spacing w:after="120" w:line="120"/>
      </w:pPr>
    </w:p>
    <w:p>
      <w:pPr>
        <w:pStyle w:val="Heading3"/>
        <w:keepNext/>
      </w:pPr>
      <w:r>
        <w:t xml:space="preserve">Exercício 4 — Calculando o custo de comunicação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n_param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65 atributos (com viés) x 10 classes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bytes_por_rodada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n_parametros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n_parametros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n_clientes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por_rodada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bytes_por_rodada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n_param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"{bits} bits: {por_rodada:,} bytes por rodada | 30 rodadas = {30 * por_rodada / 1024:.1f} KB"</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"rodadas em 10 MB (32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bytes_por_rodada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n_param</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32 bits: 52,000 bytes por rodada | 30 rodadas = 1523.4 KB</w:t>
            </w:r>
          </w:p>
          <w:p>
            <w:pPr>
              <w:spacing w:after="0" w:line="240"/>
            </w:pPr>
            <w:r>
              <w:rPr>
                <w:rFonts w:ascii="Consolas" w:cs="Consolas" w:eastAsia="Consolas" w:hAnsi="Consolas"/>
                <w:color w:val="1F2937"/>
                <w:sz w:val="15"/>
                <w:szCs w:val="15"/>
              </w:rPr>
              <w:t xml:space="preserve">16 bits: 26,000 bytes por rodada | 30 rodadas = 761.7 KB</w:t>
            </w:r>
          </w:p>
          <w:p>
            <w:pPr>
              <w:spacing w:after="0" w:line="240"/>
            </w:pPr>
            <w:r>
              <w:rPr>
                <w:rFonts w:ascii="Consolas" w:cs="Consolas" w:eastAsia="Consolas" w:hAnsi="Consolas"/>
                <w:color w:val="1F2937"/>
                <w:sz w:val="15"/>
                <w:szCs w:val="15"/>
              </w:rPr>
              <w:t xml:space="preserve">rodadas em 10 MB (32 bits): 201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650 parâmetros, o tráfego é de 52.000 bytes por rodada, e 30 rodadas somam cerca de 1.523 KB. Reduzir para 16 bits corta o tráfego pela metade. Em 10 MB cabem cerca de 201 rodadas. Para modelos grandes, as contas ficam bem mais exigentes.</w:t>
            </w:r>
          </w:p>
        </w:tc>
      </w:tr>
    </w:tbl>
    <w:p>
      <w:pPr>
        <w:spacing w:after="120" w:line="120"/>
      </w:pPr>
    </w:p>
    <w:p>
      <w:pPr>
        <w:pStyle w:val="Heading2"/>
        <w:keepNext/>
        <w:pageBreakBefore/>
      </w:pPr>
      <w:r>
        <w:t xml:space="preserve">Capítulo 4 — Quando os Dados Não São Iguais</w:t>
      </w:r>
    </w:p>
    <w:p>
      <w:pPr>
        <w:pStyle w:val="Heading3"/>
        <w:keepNext/>
      </w:pPr>
      <w:r>
        <w:t xml:space="preserve">Exercício 1 — Medindo a heterogeneidade de rótulos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global_p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tv_medio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tvs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continue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tvs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global_p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tvs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"α = {alfa:&gt;5}: TV médio = {tv_medio(partes):.3f}"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"shards (1 classe): TV médio = {tv_medio(particao_shards(ytr, 10, 1, seed=0)):.3f}"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"IID              : TV médio = {tv_medio(particao_iid(ytr, 10, seed=0)):.3f}"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α =   100: TV médio = 0.035</w:t>
            </w:r>
          </w:p>
          <w:p>
            <w:pPr>
              <w:spacing w:after="0" w:line="240"/>
            </w:pPr>
            <w:r>
              <w:rPr>
                <w:rFonts w:ascii="Consolas" w:cs="Consolas" w:eastAsia="Consolas" w:hAnsi="Consolas"/>
                <w:color w:val="1F2937"/>
                <w:sz w:val="15"/>
                <w:szCs w:val="15"/>
              </w:rPr>
              <w:t xml:space="preserve">α =   1.0: TV médio = 0.312</w:t>
            </w:r>
          </w:p>
          <w:p>
            <w:pPr>
              <w:spacing w:after="0" w:line="240"/>
            </w:pPr>
            <w:r>
              <w:rPr>
                <w:rFonts w:ascii="Consolas" w:cs="Consolas" w:eastAsia="Consolas" w:hAnsi="Consolas"/>
                <w:color w:val="1F2937"/>
                <w:sz w:val="15"/>
                <w:szCs w:val="15"/>
              </w:rPr>
              <w:t xml:space="preserve">α =   0.1: TV médio = 0.666</w:t>
            </w:r>
          </w:p>
          <w:p>
            <w:pPr>
              <w:spacing w:after="0" w:line="240"/>
            </w:pPr>
            <w:r>
              <w:rPr>
                <w:rFonts w:ascii="Consolas" w:cs="Consolas" w:eastAsia="Consolas" w:hAnsi="Consolas"/>
                <w:color w:val="1F2937"/>
                <w:sz w:val="15"/>
                <w:szCs w:val="15"/>
              </w:rPr>
              <w:t xml:space="preserve">shards (1 classe): TV médio = 0.890</w:t>
            </w:r>
          </w:p>
          <w:p>
            <w:pPr>
              <w:spacing w:after="0" w:line="240"/>
            </w:pPr>
            <w:r>
              <w:rPr>
                <w:rFonts w:ascii="Consolas" w:cs="Consolas" w:eastAsia="Consolas" w:hAnsi="Consolas"/>
                <w:color w:val="1F2937"/>
                <w:sz w:val="15"/>
                <w:szCs w:val="15"/>
              </w:rPr>
              <w:t xml:space="preserve">IID              : TV médio = 0.088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distância cresce à medida que α diminui: cerca de 0,04 com α = 100, 0,31 com α = 1 e 0,67 com α = 0,1. Mesmo no IID o valor não é zero (cerca de 0,09), por causa da amostragem finita: com ~135 exemplos por cliente, as proporções flutuam ao acaso. Para shards de uma classe, o valor chega a cerca de 0,89, pois cada cliente tem só uma das 10 classes.</w:t>
            </w:r>
          </w:p>
        </w:tc>
      </w:tr>
    </w:tbl>
    <w:p>
      <w:pPr>
        <w:spacing w:after="120" w:line="120"/>
      </w:pPr>
    </w:p>
    <w:p>
      <w:pPr>
        <w:pStyle w:val="Heading3"/>
        <w:keepNext/>
      </w:pPr>
      <w:r>
        <w:t xml:space="preserve">Exercício 2 — Épocas locais e heterogeneidade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cenarios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"IID"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"shards (2 classes)"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particao_shards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"{'cenário':&lt;20}{'E':&gt;4}{'rodada 5':&gt;10}{'rodada 30':&gt;11}"</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cenarios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"{nome:&lt;20}{E:&gt;4}{h[4]:&gt;10.3f}{h[-1]:&gt;11.3f}"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cenário                E  rodada 5  rodada 30</w:t>
            </w:r>
          </w:p>
          <w:p>
            <w:pPr>
              <w:spacing w:after="0" w:line="240"/>
            </w:pPr>
            <w:r>
              <w:rPr>
                <w:rFonts w:ascii="Consolas" w:cs="Consolas" w:eastAsia="Consolas" w:hAnsi="Consolas"/>
                <w:color w:val="1F2937"/>
                <w:sz w:val="15"/>
                <w:szCs w:val="15"/>
              </w:rPr>
              <w:t xml:space="preserve">IID                    1     0.918      0.951</w:t>
            </w:r>
          </w:p>
          <w:p>
            <w:pPr>
              <w:spacing w:after="0" w:line="240"/>
            </w:pPr>
            <w:r>
              <w:rPr>
                <w:rFonts w:ascii="Consolas" w:cs="Consolas" w:eastAsia="Consolas" w:hAnsi="Consolas"/>
                <w:color w:val="1F2937"/>
                <w:sz w:val="15"/>
                <w:szCs w:val="15"/>
              </w:rPr>
              <w:t xml:space="preserve">IID                    5     0.949      0.964</w:t>
            </w:r>
          </w:p>
          <w:p>
            <w:pPr>
              <w:spacing w:after="0" w:line="240"/>
            </w:pPr>
            <w:r>
              <w:rPr>
                <w:rFonts w:ascii="Consolas" w:cs="Consolas" w:eastAsia="Consolas" w:hAnsi="Consolas"/>
                <w:color w:val="1F2937"/>
                <w:sz w:val="15"/>
                <w:szCs w:val="15"/>
              </w:rPr>
              <w:t xml:space="preserve">IID                   20     0.953      0.971</w:t>
            </w:r>
          </w:p>
          <w:p>
            <w:pPr>
              <w:spacing w:after="0" w:line="240"/>
            </w:pPr>
            <w:r>
              <w:rPr>
                <w:rFonts w:ascii="Consolas" w:cs="Consolas" w:eastAsia="Consolas" w:hAnsi="Consolas"/>
                <w:color w:val="1F2937"/>
                <w:sz w:val="15"/>
                <w:szCs w:val="15"/>
              </w:rPr>
              <w:t xml:space="preserve">shards (2 classes)     1     0.693      0.951</w:t>
            </w:r>
          </w:p>
          <w:p>
            <w:pPr>
              <w:spacing w:after="0" w:line="240"/>
            </w:pPr>
            <w:r>
              <w:rPr>
                <w:rFonts w:ascii="Consolas" w:cs="Consolas" w:eastAsia="Consolas" w:hAnsi="Consolas"/>
                <w:color w:val="1F2937"/>
                <w:sz w:val="15"/>
                <w:szCs w:val="15"/>
              </w:rPr>
              <w:t xml:space="preserve">shards (2 classes)     5     0.747      0.967</w:t>
            </w:r>
          </w:p>
          <w:p>
            <w:pPr>
              <w:spacing w:after="0" w:line="240"/>
            </w:pPr>
            <w:r>
              <w:rPr>
                <w:rFonts w:ascii="Consolas" w:cs="Consolas" w:eastAsia="Consolas" w:hAnsi="Consolas"/>
                <w:color w:val="1F2937"/>
                <w:sz w:val="15"/>
                <w:szCs w:val="15"/>
              </w:rPr>
              <w:t xml:space="preserve">shards (2 classes)    20     0.762      0.962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heterogeneidade atrasa o início: na rodada 5, o IID está em 0,92 a 0,95 e os shards de 2 classes em 0,69 a 0,76. Ao fim de 30 rodadas, porém, os dois cenários ficam equivalentes (cerca de 0,95 a 0,97). Mais épocas locais ajudam bastante no início; no final, E = 20 não superou E = 5. Neste problema simples, a heterogeneidade moderada é bem tolerada. A deriva domina com heterogeneidade extrema e poucos clientes por rodada, como na Figura 4.4. Experimente </w:t>
            </w:r>
            <w:r>
              <w:rPr>
                <w:rFonts w:ascii="Consolas" w:cs="Consolas" w:eastAsia="Consolas" w:hAnsi="Consolas"/>
                <w:color w:val="B91C1C"/>
                <w:sz w:val="18"/>
                <w:szCs w:val="18"/>
                <w:shd w:fill="F3F4F6" w:color="auto" w:val="clear"/>
              </w:rPr>
              <w:t xml:space="preserve">por_cliente=1</w:t>
            </w:r>
            <w:r>
              <w:rPr>
                <w:sz w:val="20"/>
                <w:szCs w:val="20"/>
              </w:rPr>
              <w:t xml:space="preserve"> e </w:t>
            </w:r>
            <w:r>
              <w:rPr>
                <w:rFonts w:ascii="Consolas" w:cs="Consolas" w:eastAsia="Consolas" w:hAnsi="Consolas"/>
                <w:color w:val="B91C1C"/>
                <w:sz w:val="18"/>
                <w:szCs w:val="18"/>
                <w:shd w:fill="F3F4F6" w:color="auto" w:val="clear"/>
              </w:rPr>
              <w:t xml:space="preserve">frac=0.1</w:t>
            </w:r>
            <w:r>
              <w:rPr>
                <w:sz w:val="20"/>
                <w:szCs w:val="20"/>
              </w:rPr>
              <w:t xml:space="preserve">.</w:t>
            </w:r>
          </w:p>
        </w:tc>
      </w:tr>
    </w:tbl>
    <w:p>
      <w:pPr>
        <w:spacing w:after="120" w:line="120"/>
      </w:pPr>
    </w:p>
    <w:p>
      <w:pPr>
        <w:pStyle w:val="Heading3"/>
        <w:keepNext/>
      </w:pPr>
      <w:r>
        <w:t xml:space="preserve">Exercício 3 — Heterogeneidade de quantidade: ponderar ou não?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partes_desiguais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cortes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fedavg_simples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locais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média simples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pond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partes_desiguais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"tamanhos (semente 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simp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fedavg_simples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"ponderada: {np.mean(pond):.3f} ± {np.std(pond):.3f}"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"simples  : {np.mean(simp):.3f} ± {np.std(simp):.3f}"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tamanhos (semente 0): [27, 48, 56, 84, 107, 108, 137, 181, 247, 352]</w:t>
            </w:r>
          </w:p>
          <w:p>
            <w:pPr>
              <w:spacing w:after="0" w:line="240"/>
            </w:pPr>
            <w:r>
              <w:rPr>
                <w:rFonts w:ascii="Consolas" w:cs="Consolas" w:eastAsia="Consolas" w:hAnsi="Consolas"/>
                <w:color w:val="1F2937"/>
                <w:sz w:val="15"/>
                <w:szCs w:val="15"/>
              </w:rPr>
              <w:t xml:space="preserve">ponderada: 0.968 ± 0.002</w:t>
            </w:r>
          </w:p>
          <w:p>
            <w:pPr>
              <w:spacing w:after="0" w:line="240"/>
            </w:pPr>
            <w:r>
              <w:rPr>
                <w:rFonts w:ascii="Consolas" w:cs="Consolas" w:eastAsia="Consolas" w:hAnsi="Consolas"/>
                <w:color w:val="1F2937"/>
                <w:sz w:val="15"/>
                <w:szCs w:val="15"/>
              </w:rPr>
              <w:t xml:space="preserve">simples  : 0.964 ± 0.002</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Na média simples, um cliente minúsculo tem o mesmo peso que um gigante, e seu modelo, treinado com pouquíssimos dados, é ruidoso. Isso tende a piorar o modelo global. A ponderação por n_k evita essa distorção. A diferença depende dos tamanhos sorteados.</w:t>
            </w:r>
          </w:p>
        </w:tc>
      </w:tr>
    </w:tbl>
    <w:p>
      <w:pPr>
        <w:spacing w:after="120" w:line="120"/>
      </w:pPr>
    </w:p>
    <w:p>
      <w:pPr>
        <w:pStyle w:val="Heading3"/>
        <w:keepNext/>
      </w:pPr>
      <w:r>
        <w:t xml:space="preserve">Exercício 4 — Quanto vale a "coleira" do FedProx?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"{'mu':&gt;6}{'rodada 10':&gt;11}{'rodada 40':&gt;11}"</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h10, h40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h10.</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h40.</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"{mu:&gt;6}{np.mean(h10):&gt;11.3f}{np.mean(h40):&gt;11.3f}"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mu  rodada 10  rodada 40</w:t>
            </w:r>
          </w:p>
          <w:p>
            <w:pPr>
              <w:spacing w:after="0" w:line="240"/>
            </w:pPr>
            <w:r>
              <w:rPr>
                <w:rFonts w:ascii="Consolas" w:cs="Consolas" w:eastAsia="Consolas" w:hAnsi="Consolas"/>
                <w:color w:val="1F2937"/>
                <w:sz w:val="15"/>
                <w:szCs w:val="15"/>
              </w:rPr>
              <w:t xml:space="preserve">     0      0.924      0.959</w:t>
            </w:r>
          </w:p>
          <w:p>
            <w:pPr>
              <w:spacing w:after="0" w:line="240"/>
            </w:pPr>
            <w:r>
              <w:rPr>
                <w:rFonts w:ascii="Consolas" w:cs="Consolas" w:eastAsia="Consolas" w:hAnsi="Consolas"/>
                <w:color w:val="1F2937"/>
                <w:sz w:val="15"/>
                <w:szCs w:val="15"/>
              </w:rPr>
              <w:t xml:space="preserve">  0.01      0.923      0.959</w:t>
            </w:r>
          </w:p>
          <w:p>
            <w:pPr>
              <w:spacing w:after="0" w:line="240"/>
            </w:pPr>
            <w:r>
              <w:rPr>
                <w:rFonts w:ascii="Consolas" w:cs="Consolas" w:eastAsia="Consolas" w:hAnsi="Consolas"/>
                <w:color w:val="1F2937"/>
                <w:sz w:val="15"/>
                <w:szCs w:val="15"/>
              </w:rPr>
              <w:t xml:space="preserve">   0.1      0.917      0.959</w:t>
            </w:r>
          </w:p>
          <w:p>
            <w:pPr>
              <w:spacing w:after="0" w:line="240"/>
            </w:pPr>
            <w:r>
              <w:rPr>
                <w:rFonts w:ascii="Consolas" w:cs="Consolas" w:eastAsia="Consolas" w:hAnsi="Consolas"/>
                <w:color w:val="1F2937"/>
                <w:sz w:val="15"/>
                <w:szCs w:val="15"/>
              </w:rPr>
              <w:t xml:space="preserve">     1      0.883      0.947</w:t>
            </w:r>
          </w:p>
          <w:p>
            <w:pPr>
              <w:spacing w:after="0" w:line="240"/>
            </w:pPr>
            <w:r>
              <w:rPr>
                <w:rFonts w:ascii="Consolas" w:cs="Consolas" w:eastAsia="Consolas" w:hAnsi="Consolas"/>
                <w:color w:val="1F2937"/>
                <w:sz w:val="15"/>
                <w:szCs w:val="15"/>
              </w:rPr>
              <w:t xml:space="preserve">    10      0.759      0.877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Valores pequenos de μ (até 0,1) ficam praticamente iguais ao FedAvg. Com μ = 1 e, sobretudo, com μ = 10, o progresso é freado: o cliente fica preso ao modelo global e quase não aprende localmente, e a acurácia cai. Aqui não houve ganho com a coleira: o resultado depende do problema.</w:t>
            </w:r>
          </w:p>
        </w:tc>
      </w:tr>
    </w:tbl>
    <w:p>
      <w:pPr>
        <w:spacing w:after="120" w:line="120"/>
      </w:pPr>
    </w:p>
    <w:p>
      <w:pPr>
        <w:pStyle w:val="Heading2"/>
        <w:keepNext/>
        <w:pageBreakBefore/>
      </w:pPr>
      <w:r>
        <w:t xml:space="preserve">Capítulo 5 — Falando Menos</w:t>
      </w:r>
    </w:p>
    <w:p>
      <w:pPr>
        <w:pStyle w:val="Heading3"/>
        <w:keepNext/>
      </w:pPr>
      <w:r>
        <w:t xml:space="preserve">Exercício 1 — Viés do arredondamento: determinístico contra estocástico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compressao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20000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vetor com 0 e 1 fixa o intervalo [0, 1]; o primeiro elemento é o valor de interesse</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quantizar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niveis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det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niveis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niveis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valor</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mais próximo, sempre o mesmo</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"valor original            : {valor}"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"arredondamento determinístico: {det:.4f} (erro fixo = {det - valor:+.4f})"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"arredondamento estocástico   : média = {est.mean():.4f} | níveis usados = {[float(x) for x in sorted(set(np.round(est, 3)))]}"</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valor original            : 0.3</w:t>
            </w:r>
          </w:p>
          <w:p>
            <w:pPr>
              <w:spacing w:after="0" w:line="240"/>
            </w:pPr>
            <w:r>
              <w:rPr>
                <w:rFonts w:ascii="Consolas" w:cs="Consolas" w:eastAsia="Consolas" w:hAnsi="Consolas"/>
                <w:color w:val="1F2937"/>
                <w:sz w:val="15"/>
                <w:szCs w:val="15"/>
              </w:rPr>
              <w:t xml:space="preserve">arredondamento determinístico: 0.3333 (erro fixo = +0.0333)</w:t>
            </w:r>
          </w:p>
          <w:p>
            <w:pPr>
              <w:spacing w:after="0" w:line="240"/>
            </w:pPr>
            <w:r>
              <w:rPr>
                <w:rFonts w:ascii="Consolas" w:cs="Consolas" w:eastAsia="Consolas" w:hAnsi="Consolas"/>
                <w:color w:val="1F2937"/>
                <w:sz w:val="15"/>
                <w:szCs w:val="15"/>
              </w:rPr>
              <w:t xml:space="preserve">arredondamento estocástico   : média = 0.2997 | níveis usados = [0.0, 0.333]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determinístico devolve sempre 0,3333: erro de +0,0333 que </w:t>
            </w:r>
            <w:r>
              <w:rPr>
                <w:b/>
                <w:bCs/>
                <w:sz w:val="20"/>
                <w:szCs w:val="20"/>
              </w:rPr>
              <w:t xml:space="preserve">nunca</w:t>
            </w:r>
            <w:r>
              <w:rPr>
                <w:sz w:val="20"/>
                <w:szCs w:val="20"/>
              </w:rPr>
              <w:t xml:space="preserve"> se cancela. O estocástico sorteia entre 0 e 1/3, e a média fica muito próxima de 0,3. Ao somar clientes cujo valor real é parecido, o erro sistemático do determinístico se acumula, enquanto o estocástico se cancela.</w:t>
            </w:r>
          </w:p>
        </w:tc>
      </w:tr>
    </w:tbl>
    <w:p>
      <w:pPr>
        <w:spacing w:after="120" w:line="120"/>
      </w:pPr>
    </w:p>
    <w:p>
      <w:pPr>
        <w:pStyle w:val="Heading3"/>
        <w:keepNext/>
      </w:pPr>
      <w:r>
        <w:t xml:space="preserve">Exercício 2 — Calculadora de tempo por rodada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tempo_rodada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n_parametros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bits_subida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desc_mbps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sub_mbps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t_comp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t_desc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n_parametros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 1e6 / </w:t>
            </w:r>
            <w:r>
              <w:rPr>
                <w:rFonts w:ascii="Consolas" w:cs="Consolas" w:eastAsia="Consolas" w:hAnsi="Consolas"/>
                <w:b w:val="false"/>
                <w:bCs w:val="false"/>
                <w:color w:val="1F2937"/>
                <w:sz w:val="15"/>
                <w:szCs w:val="15"/>
              </w:rPr>
              <w:t xml:space="preserve">desc_mbps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t_sub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n_parametros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bits_subida</w:t>
            </w:r>
            <w:r>
              <w:rPr>
                <w:rFonts w:ascii="Consolas" w:cs="Consolas" w:eastAsia="Consolas" w:hAnsi="Consolas"/>
                <w:color w:val="1F2937"/>
                <w:sz w:val="15"/>
                <w:szCs w:val="15"/>
              </w:rPr>
              <w:t xml:space="preserve"> / 1e6 / </w:t>
            </w:r>
            <w:r>
              <w:rPr>
                <w:rFonts w:ascii="Consolas" w:cs="Consolas" w:eastAsia="Consolas" w:hAnsi="Consolas"/>
                <w:b w:val="false"/>
                <w:bCs w:val="false"/>
                <w:color w:val="1F2937"/>
                <w:sz w:val="15"/>
                <w:szCs w:val="15"/>
              </w:rPr>
              <w:t xml:space="preserve">sub_mbps</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t_comp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t_desc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t_sub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t_desc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t_sub</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"{'bits':&gt;5}{'subida (s)':&gt;12}{'rodada (s)':&gt;12}{'500 rodadas (h)':&gt;17}"</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t_desc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t_sub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tempo_rodada</w:t>
            </w:r>
            <w:r>
              <w:rPr>
                <w:rFonts w:ascii="Consolas" w:cs="Consolas" w:eastAsia="Consolas" w:hAnsi="Consolas"/>
                <w:color w:val="1F2937"/>
                <w:sz w:val="15"/>
                <w:szCs w:val="15"/>
              </w:rPr>
              <w:t xml:space="preserve">(5_000_000,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"{bits:&gt;5}{t_sub:&gt;12.1f}{total:&gt;12.1f}{500 * total / 3600:&gt;17.2f}"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bits  subida (s)  rodada (s)  500 rodadas (h)</w:t>
            </w:r>
          </w:p>
          <w:p>
            <w:pPr>
              <w:spacing w:after="0" w:line="240"/>
            </w:pPr>
            <w:r>
              <w:rPr>
                <w:rFonts w:ascii="Consolas" w:cs="Consolas" w:eastAsia="Consolas" w:hAnsi="Consolas"/>
                <w:color w:val="1F2937"/>
                <w:sz w:val="15"/>
                <w:szCs w:val="15"/>
              </w:rPr>
              <w:t xml:space="preserve">   32        32.0        70.0             9.72</w:t>
            </w:r>
          </w:p>
          <w:p>
            <w:pPr>
              <w:spacing w:after="0" w:line="240"/>
            </w:pPr>
            <w:r>
              <w:rPr>
                <w:rFonts w:ascii="Consolas" w:cs="Consolas" w:eastAsia="Consolas" w:hAnsi="Consolas"/>
                <w:color w:val="1F2937"/>
                <w:sz w:val="15"/>
                <w:szCs w:val="15"/>
              </w:rPr>
              <w:t xml:space="preserve">    8         8.0        46.0             6.39</w:t>
            </w:r>
          </w:p>
          <w:p>
            <w:pPr>
              <w:spacing w:after="0" w:line="240"/>
            </w:pPr>
            <w:r>
              <w:rPr>
                <w:rFonts w:ascii="Consolas" w:cs="Consolas" w:eastAsia="Consolas" w:hAnsi="Consolas"/>
                <w:color w:val="1F2937"/>
                <w:sz w:val="15"/>
                <w:szCs w:val="15"/>
              </w:rPr>
              <w:t xml:space="preserve">    4         4.0        42.0             5.83</w:t>
            </w:r>
          </w:p>
          <w:p>
            <w:pPr>
              <w:spacing w:after="0" w:line="240"/>
            </w:pPr>
            <w:r>
              <w:rPr>
                <w:rFonts w:ascii="Consolas" w:cs="Consolas" w:eastAsia="Consolas" w:hAnsi="Consolas"/>
                <w:color w:val="1F2937"/>
                <w:sz w:val="15"/>
                <w:szCs w:val="15"/>
              </w:rPr>
              <w:t xml:space="preserve">    2         2.0        40.0             5.56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Passar de 32 para 8 bits reduz muito o tempo (a subida cai de 32 s para 8 s). De 8 para 2 bits, o ganho absoluto é menor, pois o tempo de treino (30 s) e de descida (8 s) passam a dominar. É a lei dos retornos decrescentes: comprimir só um trecho do ciclo.</w:t>
            </w:r>
          </w:p>
        </w:tc>
      </w:tr>
    </w:tbl>
    <w:p>
      <w:pPr>
        <w:spacing w:after="120" w:line="120"/>
      </w:pPr>
    </w:p>
    <w:p>
      <w:pPr>
        <w:pStyle w:val="Heading3"/>
        <w:keepNext/>
      </w:pPr>
      <w:r>
        <w:t xml:space="preserve">Exercício 3 — Esparsificação com e sem memória de erro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compressao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"{'fração':&gt;7}{'sem EF':&gt;9}{'com EF':&gt;9}{'KB':&gt;7}"</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kb</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fedavg_comprimido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"{frac:&gt;7}{np.mean(accs[False]):&gt;9.3f}{np.mean(accs[True]):&gt;9.3f}{kb:&gt;7.0f}"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fração   sem EF   com EF     KB</w:t>
            </w:r>
          </w:p>
          <w:p>
            <w:pPr>
              <w:spacing w:after="0" w:line="240"/>
            </w:pPr>
            <w:r>
              <w:rPr>
                <w:rFonts w:ascii="Consolas" w:cs="Consolas" w:eastAsia="Consolas" w:hAnsi="Consolas"/>
                <w:color w:val="1F2937"/>
                <w:sz w:val="15"/>
                <w:szCs w:val="15"/>
              </w:rPr>
              <w:t xml:space="preserve">    0.5    0.960    0.959    571</w:t>
            </w:r>
          </w:p>
          <w:p>
            <w:pPr>
              <w:spacing w:after="0" w:line="240"/>
            </w:pPr>
            <w:r>
              <w:rPr>
                <w:rFonts w:ascii="Consolas" w:cs="Consolas" w:eastAsia="Consolas" w:hAnsi="Consolas"/>
                <w:color w:val="1F2937"/>
                <w:sz w:val="15"/>
                <w:szCs w:val="15"/>
              </w:rPr>
              <w:t xml:space="preserve">    0.1    0.952    0.959    114</w:t>
            </w:r>
          </w:p>
          <w:p>
            <w:pPr>
              <w:spacing w:after="0" w:line="240"/>
            </w:pPr>
            <w:r>
              <w:rPr>
                <w:rFonts w:ascii="Consolas" w:cs="Consolas" w:eastAsia="Consolas" w:hAnsi="Consolas"/>
                <w:color w:val="1F2937"/>
                <w:sz w:val="15"/>
                <w:szCs w:val="15"/>
              </w:rPr>
              <w:t xml:space="preserve">   0.05    0.940    0.954     56</w:t>
            </w:r>
          </w:p>
          <w:p>
            <w:pPr>
              <w:spacing w:after="0" w:line="240"/>
            </w:pPr>
            <w:r>
              <w:rPr>
                <w:rFonts w:ascii="Consolas" w:cs="Consolas" w:eastAsia="Consolas" w:hAnsi="Consolas"/>
                <w:color w:val="1F2937"/>
                <w:sz w:val="15"/>
                <w:szCs w:val="15"/>
              </w:rPr>
              <w:t xml:space="preserve">   0.01    0.867    0.941     11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50%, o corte é leve e a memória de erro é irrelevante (0,960 contra 0,959). Já com 10% ela começa a ajudar (0,952 para 0,959), e com 5% e 1% a diferença é grande: com 1%, a acurácia sobe de 0,867 para 0,941 usando os mesmos 11 KB. O tráfego (KB) é o total de subida em cada fração, igual com e sem memória.</w:t>
            </w:r>
          </w:p>
        </w:tc>
      </w:tr>
    </w:tbl>
    <w:p>
      <w:pPr>
        <w:spacing w:after="120" w:line="120"/>
      </w:pPr>
    </w:p>
    <w:p>
      <w:pPr>
        <w:pStyle w:val="Heading3"/>
        <w:keepNext/>
      </w:pPr>
      <w:r>
        <w:t xml:space="preserve">Exercício 4 — Quantização com dados muito heterogêneos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compressao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"32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"8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"4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"1 bit"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"{'método':&lt;9}{'IID':&gt;8}{'1 classe/cliente':&gt;18}"</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"iid"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"shard"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particao_shards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fedavg_comprimido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"{nome:&lt;9}{res['iid']:&gt;8.3f}{res['shard']:&gt;18.3f}"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método        IID  1 classe/cliente</w:t>
            </w:r>
          </w:p>
          <w:p>
            <w:pPr>
              <w:spacing w:after="0" w:line="240"/>
            </w:pPr>
            <w:r>
              <w:rPr>
                <w:rFonts w:ascii="Consolas" w:cs="Consolas" w:eastAsia="Consolas" w:hAnsi="Consolas"/>
                <w:color w:val="1F2937"/>
                <w:sz w:val="15"/>
                <w:szCs w:val="15"/>
              </w:rPr>
              <w:t xml:space="preserve">32 bits     0.961             0.950</w:t>
            </w:r>
          </w:p>
          <w:p>
            <w:pPr>
              <w:spacing w:after="0" w:line="240"/>
            </w:pPr>
            <w:r>
              <w:rPr>
                <w:rFonts w:ascii="Consolas" w:cs="Consolas" w:eastAsia="Consolas" w:hAnsi="Consolas"/>
                <w:color w:val="1F2937"/>
                <w:sz w:val="15"/>
                <w:szCs w:val="15"/>
              </w:rPr>
              <w:t xml:space="preserve">8 bits      0.962             0.964</w:t>
            </w:r>
          </w:p>
          <w:p>
            <w:pPr>
              <w:spacing w:after="0" w:line="240"/>
            </w:pPr>
            <w:r>
              <w:rPr>
                <w:rFonts w:ascii="Consolas" w:cs="Consolas" w:eastAsia="Consolas" w:hAnsi="Consolas"/>
                <w:color w:val="1F2937"/>
                <w:sz w:val="15"/>
                <w:szCs w:val="15"/>
              </w:rPr>
              <w:t xml:space="preserve">4 bits      0.962             0.960</w:t>
            </w:r>
          </w:p>
          <w:p>
            <w:pPr>
              <w:spacing w:after="0" w:line="240"/>
            </w:pPr>
            <w:r>
              <w:rPr>
                <w:rFonts w:ascii="Consolas" w:cs="Consolas" w:eastAsia="Consolas" w:hAnsi="Consolas"/>
                <w:color w:val="1F2937"/>
                <w:sz w:val="15"/>
                <w:szCs w:val="15"/>
              </w:rPr>
              <w:t xml:space="preserve">2 bits      0.958             0.939</w:t>
            </w:r>
          </w:p>
          <w:p>
            <w:pPr>
              <w:spacing w:after="0" w:line="240"/>
            </w:pPr>
            <w:r>
              <w:rPr>
                <w:rFonts w:ascii="Consolas" w:cs="Consolas" w:eastAsia="Consolas" w:hAnsi="Consolas"/>
                <w:color w:val="1F2937"/>
                <w:sz w:val="15"/>
                <w:szCs w:val="15"/>
              </w:rPr>
              <w:t xml:space="preserve">1 bit       0.910             0.687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8 e 4 bits, a quantização não prejudica nem no cenário muito heterogêneo (0,964 e 0,960). Com 2 bits, a perda é pequena no IID (0,958) e maior com uma classe por cliente (0,939). Com 1 bit, o efeito é dramático: de 0,910 no IID para 0,687 com uma classe por cliente. Quanto mais heterogêneos os dados, menos tolerante o treino é à compressão agressiva, pois cada cliente puxa o modelo em uma direção diferente.</w:t>
            </w:r>
          </w:p>
        </w:tc>
      </w:tr>
    </w:tbl>
    <w:p>
      <w:pPr>
        <w:spacing w:after="120" w:line="120"/>
      </w:pPr>
    </w:p>
    <w:p>
      <w:pPr>
        <w:pStyle w:val="Heading2"/>
        <w:keepNext/>
        <w:pageBreakBefore/>
      </w:pPr>
      <w:r>
        <w:t xml:space="preserve">Capítulo 6 — Cada Um do Seu Jeito</w:t>
      </w:r>
    </w:p>
    <w:p>
      <w:pPr>
        <w:pStyle w:val="Heading3"/>
        <w:keepNext/>
      </w:pPr>
      <w:r>
        <w:t xml:space="preserve">Exercício 1 — Avaliando o modelo global cliente a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"acurácia no teste global: {hist[-1]:.3f}"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"por cliente:"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acurácia no teste global: 0.964</w:t>
            </w:r>
          </w:p>
          <w:p>
            <w:pPr>
              <w:spacing w:after="0" w:line="240"/>
            </w:pPr>
            <w:r>
              <w:rPr>
                <w:rFonts w:ascii="Consolas" w:cs="Consolas" w:eastAsia="Consolas" w:hAnsi="Consolas"/>
                <w:color w:val="1F2937"/>
                <w:sz w:val="15"/>
                <w:szCs w:val="15"/>
              </w:rPr>
              <w:t xml:space="preserve">por cliente: [0.889 1.    1.    0.957 0.952 0.95  0.917 0.981 1.    1.   ]</w:t>
            </w:r>
          </w:p>
          <w:p>
            <w:pPr>
              <w:spacing w:after="0" w:line="240"/>
            </w:pPr>
            <w:r>
              <w:rPr>
                <w:rFonts w:ascii="Consolas" w:cs="Consolas" w:eastAsia="Consolas" w:hAnsi="Consolas"/>
                <w:color w:val="1F2937"/>
                <w:sz w:val="15"/>
                <w:szCs w:val="15"/>
              </w:rPr>
              <w:t xml:space="preserve">média = 0.964 | pior cliente = 0.889 | percentil 10 = 0.914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acurácia global é uma média sobre todos os exemplos, e não sobre clientes. A lista por cliente mostra que há clientes acima e abaixo dessa média. Quanto mais heterogêneos os dados, maior a dispersão entre clientes.</w:t>
            </w:r>
          </w:p>
        </w:tc>
      </w:tr>
    </w:tbl>
    <w:p>
      <w:pPr>
        <w:spacing w:after="120" w:line="120"/>
      </w:pPr>
    </w:p>
    <w:p>
      <w:pPr>
        <w:pStyle w:val="Heading3"/>
        <w:keepNext/>
      </w:pPr>
      <w:r>
        <w:t xml:space="preserve">Exercício 2 — Quantas épocas de ajuste fino?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setdefault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 = {E:&gt;2}:"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 =  0: média = 0.954 | pior cliente = 0.818 | percentil 10 = 0.893</w:t>
            </w:r>
          </w:p>
          <w:p>
            <w:pPr>
              <w:spacing w:after="0" w:line="240"/>
            </w:pPr>
            <w:r>
              <w:rPr>
                <w:rFonts w:ascii="Consolas" w:cs="Consolas" w:eastAsia="Consolas" w:hAnsi="Consolas"/>
                <w:color w:val="1F2937"/>
                <w:sz w:val="15"/>
                <w:szCs w:val="15"/>
              </w:rPr>
              <w:t xml:space="preserve">E =  1: média = 0.965 | pior cliente = 0.818 | percentil 10 = 0.921</w:t>
            </w:r>
          </w:p>
          <w:p>
            <w:pPr>
              <w:spacing w:after="0" w:line="240"/>
            </w:pPr>
            <w:r>
              <w:rPr>
                <w:rFonts w:ascii="Consolas" w:cs="Consolas" w:eastAsia="Consolas" w:hAnsi="Consolas"/>
                <w:color w:val="1F2937"/>
                <w:sz w:val="15"/>
                <w:szCs w:val="15"/>
              </w:rPr>
              <w:t xml:space="preserve">E =  3: média = 0.973 | pior cliente = 0.818 | percentil 10 = 0.941</w:t>
            </w:r>
          </w:p>
          <w:p>
            <w:pPr>
              <w:spacing w:after="0" w:line="240"/>
            </w:pPr>
            <w:r>
              <w:rPr>
                <w:rFonts w:ascii="Consolas" w:cs="Consolas" w:eastAsia="Consolas" w:hAnsi="Consolas"/>
                <w:color w:val="1F2937"/>
                <w:sz w:val="15"/>
                <w:szCs w:val="15"/>
              </w:rPr>
              <w:t xml:space="preserve">E =  5: média = 0.973 | pior cliente = 0.841 | percentil 10 = 0.941</w:t>
            </w:r>
          </w:p>
          <w:p>
            <w:pPr>
              <w:spacing w:after="0" w:line="240"/>
            </w:pPr>
            <w:r>
              <w:rPr>
                <w:rFonts w:ascii="Consolas" w:cs="Consolas" w:eastAsia="Consolas" w:hAnsi="Consolas"/>
                <w:color w:val="1F2937"/>
                <w:sz w:val="15"/>
                <w:szCs w:val="15"/>
              </w:rPr>
              <w:t xml:space="preserve">E = 10: média = 0.980 | pior cliente = 0.886 | percentil 10 = 0.952</w:t>
            </w:r>
          </w:p>
          <w:p>
            <w:pPr>
              <w:spacing w:after="0" w:line="240"/>
            </w:pPr>
            <w:r>
              <w:rPr>
                <w:rFonts w:ascii="Consolas" w:cs="Consolas" w:eastAsia="Consolas" w:hAnsi="Consolas"/>
                <w:color w:val="1F2937"/>
                <w:sz w:val="15"/>
                <w:szCs w:val="15"/>
              </w:rPr>
              <w:t xml:space="preserve">E = 30: média = 0.977 | pior cliente = 0.833 | percentil 10 = 0.950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Poucas épocas já trazem ganho grande em relação ao global puro (E = 0). O ganho se estabiliza por volta de 3 a 10 épocas. Com 30 épocas, o resultado não melhora e o pior cliente piora: sinal de sobreajuste. Mais passos nem sempre ajudam.</w:t>
            </w:r>
          </w:p>
        </w:tc>
      </w:tr>
    </w:tbl>
    <w:p>
      <w:pPr>
        <w:spacing w:after="120" w:line="120"/>
      </w:pPr>
    </w:p>
    <w:p>
      <w:pPr>
        <w:pStyle w:val="Heading3"/>
        <w:keepNext/>
      </w:pPr>
      <w:r>
        <w:t xml:space="preserve">Exercício 3 — O botão λ do Ditto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setdefault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"global"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setdefault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"λ = {lam}"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ditto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concatenate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global     média = 0.954 | pior cliente = 0.818 | percentil 10 = 0.893</w:t>
            </w:r>
          </w:p>
          <w:p>
            <w:pPr>
              <w:spacing w:after="0" w:line="240"/>
            </w:pPr>
            <w:r>
              <w:rPr>
                <w:rFonts w:ascii="Consolas" w:cs="Consolas" w:eastAsia="Consolas" w:hAnsi="Consolas"/>
                <w:color w:val="1F2937"/>
                <w:sz w:val="15"/>
                <w:szCs w:val="15"/>
              </w:rPr>
              <w:t xml:space="preserve">λ = 0      média = 0.973 | pior cliente = 0.841 | percentil 10 = 0.941</w:t>
            </w:r>
          </w:p>
          <w:p>
            <w:pPr>
              <w:spacing w:after="0" w:line="240"/>
            </w:pPr>
            <w:r>
              <w:rPr>
                <w:rFonts w:ascii="Consolas" w:cs="Consolas" w:eastAsia="Consolas" w:hAnsi="Consolas"/>
                <w:color w:val="1F2937"/>
                <w:sz w:val="15"/>
                <w:szCs w:val="15"/>
              </w:rPr>
              <w:t xml:space="preserve">λ = 0.01   média = 0.973 | pior cliente = 0.841 | percentil 10 = 0.941</w:t>
            </w:r>
          </w:p>
          <w:p>
            <w:pPr>
              <w:spacing w:after="0" w:line="240"/>
            </w:pPr>
            <w:r>
              <w:rPr>
                <w:rFonts w:ascii="Consolas" w:cs="Consolas" w:eastAsia="Consolas" w:hAnsi="Consolas"/>
                <w:color w:val="1F2937"/>
                <w:sz w:val="15"/>
                <w:szCs w:val="15"/>
              </w:rPr>
              <w:t xml:space="preserve">λ = 0.1    média = 0.973 | pior cliente = 0.841 | percentil 10 = 0.941</w:t>
            </w:r>
          </w:p>
          <w:p>
            <w:pPr>
              <w:spacing w:after="0" w:line="240"/>
            </w:pPr>
            <w:r>
              <w:rPr>
                <w:rFonts w:ascii="Consolas" w:cs="Consolas" w:eastAsia="Consolas" w:hAnsi="Consolas"/>
                <w:color w:val="1F2937"/>
                <w:sz w:val="15"/>
                <w:szCs w:val="15"/>
              </w:rPr>
              <w:t xml:space="preserve">λ = 0.5    média = 0.971 | pior cliente = 0.818 | percentil 10 = 0.941</w:t>
            </w:r>
          </w:p>
          <w:p>
            <w:pPr>
              <w:spacing w:after="0" w:line="240"/>
            </w:pPr>
            <w:r>
              <w:rPr>
                <w:rFonts w:ascii="Consolas" w:cs="Consolas" w:eastAsia="Consolas" w:hAnsi="Consolas"/>
                <w:color w:val="1F2937"/>
                <w:sz w:val="15"/>
                <w:szCs w:val="15"/>
              </w:rPr>
              <w:t xml:space="preserve">λ = 2      média = 0.966 | pior cliente = 0.818 | percentil 10 = 0.930</w:t>
            </w:r>
          </w:p>
          <w:p>
            <w:pPr>
              <w:spacing w:after="0" w:line="240"/>
            </w:pPr>
            <w:r>
              <w:rPr>
                <w:rFonts w:ascii="Consolas" w:cs="Consolas" w:eastAsia="Consolas" w:hAnsi="Consolas"/>
                <w:color w:val="1F2937"/>
                <w:sz w:val="15"/>
                <w:szCs w:val="15"/>
              </w:rPr>
              <w:t xml:space="preserve">λ = 10     média = 0.961 | pior cliente = 0.818 | percentil 10 = 0.904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λ ≤ 0,1, os resultados são idênticos ao ajuste fino (o modelo pessoal começa no global e a coleira quase não age). Com λ = 10, o modelo pessoal fica preso ao global e a média e o percentil 10 caem em direção aos do global. Os valores intermediários (0,5 a 2) equilibram, mas neste problema o melhor resultado foi com coleira fraca.</w:t>
            </w:r>
          </w:p>
        </w:tc>
      </w:tr>
    </w:tbl>
    <w:p>
      <w:pPr>
        <w:spacing w:after="120" w:line="120"/>
      </w:pPr>
    </w:p>
    <w:p>
      <w:pPr>
        <w:pStyle w:val="Heading3"/>
        <w:keepNext/>
      </w:pPr>
      <w:r>
        <w:t xml:space="preserve">Exercício 4 — IFCA com o número errado de grupos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ytr0, yte0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"{'K':&gt;3}{'acurácia média':&gt;16}{'modelos usados (por semente)':&gt;32}"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usados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particao_conceitos</w:t>
            </w:r>
            <w:r>
              <w:rPr>
                <w:rFonts w:ascii="Consolas" w:cs="Consolas" w:eastAsia="Consolas" w:hAnsi="Consolas"/>
                <w:color w:val="1F2937"/>
                <w:sz w:val="15"/>
                <w:szCs w:val="15"/>
              </w:rPr>
              <w:t xml:space="preserve">(ytr0,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ifca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usados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escolha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"{K:&gt;3}{np.mean(accs):&gt;16.3f}{str(usados):&gt;32}"</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K  acurácia média    modelos usados (por semente)</w:t>
            </w:r>
          </w:p>
          <w:p>
            <w:pPr>
              <w:spacing w:after="0" w:line="240"/>
            </w:pPr>
            <w:r>
              <w:rPr>
                <w:rFonts w:ascii="Consolas" w:cs="Consolas" w:eastAsia="Consolas" w:hAnsi="Consolas"/>
                <w:color w:val="1F2937"/>
                <w:sz w:val="15"/>
                <w:szCs w:val="15"/>
              </w:rPr>
              <w:t xml:space="preserve">  2           0.641                       [2, 2, 2]</w:t>
            </w:r>
          </w:p>
          <w:p>
            <w:pPr>
              <w:spacing w:after="0" w:line="240"/>
            </w:pPr>
            <w:r>
              <w:rPr>
                <w:rFonts w:ascii="Consolas" w:cs="Consolas" w:eastAsia="Consolas" w:hAnsi="Consolas"/>
                <w:color w:val="1F2937"/>
                <w:sz w:val="15"/>
                <w:szCs w:val="15"/>
              </w:rPr>
              <w:t xml:space="preserve">  3           0.926                       [3, 3, 3]</w:t>
            </w:r>
          </w:p>
          <w:p>
            <w:pPr>
              <w:spacing w:after="0" w:line="240"/>
            </w:pPr>
            <w:r>
              <w:rPr>
                <w:rFonts w:ascii="Consolas" w:cs="Consolas" w:eastAsia="Consolas" w:hAnsi="Consolas"/>
                <w:color w:val="1F2937"/>
                <w:sz w:val="15"/>
                <w:szCs w:val="15"/>
              </w:rPr>
              <w:t xml:space="preserve">  5           0.922                       [4, 3, 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K = 2, dois grupos verdadeiros precisam compartilhar um modelo, e a acurácia média despenca (cerca de 0,64). Com K = 3, os grupos são recuperados (cerca de 0,93). Com K = 5, sobram modelos: alguns ficam sem clientes e o resultado é próximo do de K = 3. Errar para menos é bem pior do que errar para mais.</w:t>
            </w:r>
          </w:p>
        </w:tc>
      </w:tr>
    </w:tbl>
    <w:p>
      <w:pPr>
        <w:spacing w:after="120" w:line="120"/>
      </w:pPr>
    </w:p>
    <w:p>
      <w:pPr>
        <w:pStyle w:val="Heading2"/>
        <w:keepNext/>
        <w:pageBreakBefore/>
      </w:pPr>
      <w:r>
        <w:t xml:space="preserve">Capítulo 7 — O Que Pode Vazar</w:t>
      </w:r>
    </w:p>
    <w:p>
      <w:pPr>
        <w:pStyle w:val="Heading3"/>
        <w:keepNext/>
      </w:pPr>
      <w:r>
        <w:t xml:space="preserve">Exercício 1 — Reconstruindo cinco dígitos, um por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Wtreinado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"treinado"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Wtreinado</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"zeros (sem 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Wtreinado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"modelo {nome}:"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   exemplo {i:&gt;4} (dígito {ytr[i]}) | coluna usada = {c} | erro máx. = {np.abs(xr - Xtr[i, :-1]).max():.2e}"</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modelo treinado:</w:t>
            </w:r>
          </w:p>
          <w:p>
            <w:pPr>
              <w:spacing w:after="0" w:line="240"/>
            </w:pPr>
            <w:r>
              <w:rPr>
                <w:rFonts w:ascii="Consolas" w:cs="Consolas" w:eastAsia="Consolas" w:hAnsi="Consolas"/>
                <w:color w:val="1F2937"/>
                <w:sz w:val="15"/>
                <w:szCs w:val="15"/>
              </w:rPr>
              <w:t xml:space="preserve">   exemplo  687 (dígito 5) | coluna usada = 5 | erro máx. = 2.22e-16</w:t>
            </w:r>
          </w:p>
          <w:p>
            <w:pPr>
              <w:spacing w:after="0" w:line="240"/>
            </w:pPr>
            <w:r>
              <w:rPr>
                <w:rFonts w:ascii="Consolas" w:cs="Consolas" w:eastAsia="Consolas" w:hAnsi="Consolas"/>
                <w:color w:val="1F2937"/>
                <w:sz w:val="15"/>
                <w:szCs w:val="15"/>
              </w:rPr>
              <w:t xml:space="preserve">   exemplo   46 (dígito 5) | coluna usada = 5 | erro máx. = 1.11e-16</w:t>
            </w:r>
          </w:p>
          <w:p>
            <w:pPr>
              <w:spacing w:after="0" w:line="240"/>
            </w:pPr>
            <w:r>
              <w:rPr>
                <w:rFonts w:ascii="Consolas" w:cs="Consolas" w:eastAsia="Consolas" w:hAnsi="Consolas"/>
                <w:color w:val="1F2937"/>
                <w:sz w:val="15"/>
                <w:szCs w:val="15"/>
              </w:rPr>
              <w:t xml:space="preserve">   exemplo 1015 (dígito 8) | coluna usada = 8 | erro máx. = 1.11e-16</w:t>
            </w:r>
          </w:p>
          <w:p>
            <w:pPr>
              <w:spacing w:after="0" w:line="240"/>
            </w:pPr>
            <w:r>
              <w:rPr>
                <w:rFonts w:ascii="Consolas" w:cs="Consolas" w:eastAsia="Consolas" w:hAnsi="Consolas"/>
                <w:color w:val="1F2937"/>
                <w:sz w:val="15"/>
                <w:szCs w:val="15"/>
              </w:rPr>
              <w:t xml:space="preserve">   exemplo 1279 (dígito 7) | coluna usada = 7 | erro máx. = 2.22e-16</w:t>
            </w:r>
          </w:p>
          <w:p>
            <w:pPr>
              <w:spacing w:after="0" w:line="240"/>
            </w:pPr>
            <w:r>
              <w:rPr>
                <w:rFonts w:ascii="Consolas" w:cs="Consolas" w:eastAsia="Consolas" w:hAnsi="Consolas"/>
                <w:color w:val="1F2937"/>
                <w:sz w:val="15"/>
                <w:szCs w:val="15"/>
              </w:rPr>
              <w:t xml:space="preserve">   exemplo  635 (dígito 6) | coluna usada = 6 | erro máx. = 2.22e-16</w:t>
            </w:r>
          </w:p>
          <w:p>
            <w:pPr>
              <w:spacing w:after="0" w:line="240"/>
            </w:pPr>
            <w:r>
              <w:rPr>
                <w:rFonts w:ascii="Consolas" w:cs="Consolas" w:eastAsia="Consolas" w:hAnsi="Consolas"/>
                <w:color w:val="1F2937"/>
                <w:sz w:val="15"/>
                <w:szCs w:val="15"/>
              </w:rPr>
              <w:t xml:space="preserve">modelo zeros (sem treino):</w:t>
            </w:r>
          </w:p>
          <w:p>
            <w:pPr>
              <w:spacing w:after="0" w:line="240"/>
            </w:pPr>
            <w:r>
              <w:rPr>
                <w:rFonts w:ascii="Consolas" w:cs="Consolas" w:eastAsia="Consolas" w:hAnsi="Consolas"/>
                <w:color w:val="1F2937"/>
                <w:sz w:val="15"/>
                <w:szCs w:val="15"/>
              </w:rPr>
              <w:t xml:space="preserve">   exemplo  418 (dígito 8) | coluna usada = 8 | erro máx. = 1.11e-16</w:t>
            </w:r>
          </w:p>
          <w:p>
            <w:pPr>
              <w:spacing w:after="0" w:line="240"/>
            </w:pPr>
            <w:r>
              <w:rPr>
                <w:rFonts w:ascii="Consolas" w:cs="Consolas" w:eastAsia="Consolas" w:hAnsi="Consolas"/>
                <w:color w:val="1F2937"/>
                <w:sz w:val="15"/>
                <w:szCs w:val="15"/>
              </w:rPr>
              <w:t xml:space="preserve">   exemplo  569 (dígito 9) | coluna usada = 9 | erro máx. = 2.22e-16</w:t>
            </w:r>
          </w:p>
          <w:p>
            <w:pPr>
              <w:spacing w:after="0" w:line="240"/>
            </w:pPr>
            <w:r>
              <w:rPr>
                <w:rFonts w:ascii="Consolas" w:cs="Consolas" w:eastAsia="Consolas" w:hAnsi="Consolas"/>
                <w:color w:val="1F2937"/>
                <w:sz w:val="15"/>
                <w:szCs w:val="15"/>
              </w:rPr>
              <w:t xml:space="preserve">   exemplo  367 (dígito 6) | coluna usada = 6 | erro máx. = 2.22e-16</w:t>
            </w:r>
          </w:p>
          <w:p>
            <w:pPr>
              <w:spacing w:after="0" w:line="240"/>
            </w:pPr>
            <w:r>
              <w:rPr>
                <w:rFonts w:ascii="Consolas" w:cs="Consolas" w:eastAsia="Consolas" w:hAnsi="Consolas"/>
                <w:color w:val="1F2937"/>
                <w:sz w:val="15"/>
                <w:szCs w:val="15"/>
              </w:rPr>
              <w:t xml:space="preserve">   exemplo 1114 (dígito 0) | coluna usada = 0 | erro máx. = 1.11e-16</w:t>
            </w:r>
          </w:p>
          <w:p>
            <w:pPr>
              <w:spacing w:after="0" w:line="240"/>
            </w:pPr>
            <w:r>
              <w:rPr>
                <w:rFonts w:ascii="Consolas" w:cs="Consolas" w:eastAsia="Consolas" w:hAnsi="Consolas"/>
                <w:color w:val="1F2937"/>
                <w:sz w:val="15"/>
                <w:szCs w:val="15"/>
              </w:rPr>
              <w:t xml:space="preserve">   exemplo 1167 (dígito 4) | coluna usada = 4 | erro máx. = 1.78e-15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Nos dois casos, a reconstrução é exata (erro da ordem de 1e-16 ou menor). Com o modelo zerado, todos os componentes de (p − y) têm módulo parecido, e qualquer coluna serve. O ataque independe de o modelo estar treinado: basta ter o gradiente de um exemplo.</w:t>
            </w:r>
          </w:p>
        </w:tc>
      </w:tr>
    </w:tbl>
    <w:p>
      <w:pPr>
        <w:spacing w:after="120" w:line="120"/>
      </w:pPr>
    </w:p>
    <w:p>
      <w:pPr>
        <w:pStyle w:val="Heading3"/>
        <w:keepNext/>
      </w:pPr>
      <w:r>
        <w:t xml:space="preserve">Exercício 2 — Atualização com vários passos locais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"{'n':&gt;3}{'E':&gt;4}  correlação média"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reconstruir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corrcoef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"{n:&gt;3}{E:&gt;4}  {np.mean(cs):.3f}"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n   E  correlação média</w:t>
            </w:r>
          </w:p>
          <w:p>
            <w:pPr>
              <w:spacing w:after="0" w:line="240"/>
            </w:pPr>
            <w:r>
              <w:rPr>
                <w:rFonts w:ascii="Consolas" w:cs="Consolas" w:eastAsia="Consolas" w:hAnsi="Consolas"/>
                <w:color w:val="1F2937"/>
                <w:sz w:val="15"/>
                <w:szCs w:val="15"/>
              </w:rPr>
              <w:t xml:space="preserve">  1   1  1.000</w:t>
            </w:r>
          </w:p>
          <w:p>
            <w:pPr>
              <w:spacing w:after="0" w:line="240"/>
            </w:pPr>
            <w:r>
              <w:rPr>
                <w:rFonts w:ascii="Consolas" w:cs="Consolas" w:eastAsia="Consolas" w:hAnsi="Consolas"/>
                <w:color w:val="1F2937"/>
                <w:sz w:val="15"/>
                <w:szCs w:val="15"/>
              </w:rPr>
              <w:t xml:space="preserve">  1   5  1.000</w:t>
            </w:r>
          </w:p>
          <w:p>
            <w:pPr>
              <w:spacing w:after="0" w:line="240"/>
            </w:pPr>
            <w:r>
              <w:rPr>
                <w:rFonts w:ascii="Consolas" w:cs="Consolas" w:eastAsia="Consolas" w:hAnsi="Consolas"/>
                <w:color w:val="1F2937"/>
                <w:sz w:val="15"/>
                <w:szCs w:val="15"/>
              </w:rPr>
              <w:t xml:space="preserve">  1  20  1.000</w:t>
            </w:r>
          </w:p>
          <w:p>
            <w:pPr>
              <w:spacing w:after="0" w:line="240"/>
            </w:pPr>
            <w:r>
              <w:rPr>
                <w:rFonts w:ascii="Consolas" w:cs="Consolas" w:eastAsia="Consolas" w:hAnsi="Consolas"/>
                <w:color w:val="1F2937"/>
                <w:sz w:val="15"/>
                <w:szCs w:val="15"/>
              </w:rPr>
              <w:t xml:space="preserve">  8   1  0.937</w:t>
            </w:r>
          </w:p>
          <w:p>
            <w:pPr>
              <w:spacing w:after="0" w:line="240"/>
            </w:pPr>
            <w:r>
              <w:rPr>
                <w:rFonts w:ascii="Consolas" w:cs="Consolas" w:eastAsia="Consolas" w:hAnsi="Consolas"/>
                <w:color w:val="1F2937"/>
                <w:sz w:val="15"/>
                <w:szCs w:val="15"/>
              </w:rPr>
              <w:t xml:space="preserve">  8   5  0.936</w:t>
            </w:r>
          </w:p>
          <w:p>
            <w:pPr>
              <w:spacing w:after="0" w:line="240"/>
            </w:pPr>
            <w:r>
              <w:rPr>
                <w:rFonts w:ascii="Consolas" w:cs="Consolas" w:eastAsia="Consolas" w:hAnsi="Consolas"/>
                <w:color w:val="1F2937"/>
                <w:sz w:val="15"/>
                <w:szCs w:val="15"/>
              </w:rPr>
              <w:t xml:space="preserve">  8  20  0.906</w:t>
            </w:r>
          </w:p>
          <w:p>
            <w:pPr>
              <w:spacing w:after="0" w:line="240"/>
            </w:pPr>
            <w:r>
              <w:rPr>
                <w:rFonts w:ascii="Consolas" w:cs="Consolas" w:eastAsia="Consolas" w:hAnsi="Consolas"/>
                <w:color w:val="1F2937"/>
                <w:sz w:val="15"/>
                <w:szCs w:val="15"/>
              </w:rPr>
              <w:t xml:space="preserve"> 32   1  0.811</w:t>
            </w:r>
          </w:p>
          <w:p>
            <w:pPr>
              <w:spacing w:after="0" w:line="240"/>
            </w:pPr>
            <w:r>
              <w:rPr>
                <w:rFonts w:ascii="Consolas" w:cs="Consolas" w:eastAsia="Consolas" w:hAnsi="Consolas"/>
                <w:color w:val="1F2937"/>
                <w:sz w:val="15"/>
                <w:szCs w:val="15"/>
              </w:rPr>
              <w:t xml:space="preserve"> 32   5  0.792</w:t>
            </w:r>
          </w:p>
          <w:p>
            <w:pPr>
              <w:spacing w:after="0" w:line="240"/>
            </w:pPr>
            <w:r>
              <w:rPr>
                <w:rFonts w:ascii="Consolas" w:cs="Consolas" w:eastAsia="Consolas" w:hAnsi="Consolas"/>
                <w:color w:val="1F2937"/>
                <w:sz w:val="15"/>
                <w:szCs w:val="15"/>
              </w:rPr>
              <w:t xml:space="preserve"> 32  20  0.778</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um único exemplo, a atualização continua proporcional a x, mesmo após 20 épocas (cada passo soma um múltiplo de x ⊗ erro): a correlação segue 1,00. Com 8 ou 32 exemplos, a correlação cai, e mais épocas a reduzem um pouco. Atenção: isto vale para um modelo linear. Em redes profundas, os múltiplos passos mudam a direção e a história é diferente.</w:t>
            </w:r>
          </w:p>
        </w:tc>
      </w:tr>
    </w:tbl>
    <w:p>
      <w:pPr>
        <w:spacing w:after="120" w:line="120"/>
      </w:pPr>
    </w:p>
    <w:p>
      <w:pPr>
        <w:pStyle w:val="Heading3"/>
        <w:keepNext/>
      </w:pPr>
      <w:r>
        <w:t xml:space="preserve">Exercício 3 — Quanto tempo de treino é demais?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"{'rodadas':&gt;8}{'acc treino':&gt;12}{'acc teste':&gt;11}{'AUC ataque':&gt;12}"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 =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"{rodadas:&gt;8}{np.mean(a_tr):&gt;12.3f}{np.mean(a_te):&gt;11.3f}{np.mean(aucs):&gt;12.3f}"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rodadas  acc treino  acc teste  AUC ataque</w:t>
            </w:r>
          </w:p>
          <w:p>
            <w:pPr>
              <w:spacing w:after="0" w:line="240"/>
            </w:pPr>
            <w:r>
              <w:rPr>
                <w:rFonts w:ascii="Consolas" w:cs="Consolas" w:eastAsia="Consolas" w:hAnsi="Consolas"/>
                <w:color w:val="1F2937"/>
                <w:sz w:val="15"/>
                <w:szCs w:val="15"/>
              </w:rPr>
              <w:t xml:space="preserve">       5       0.948      0.878       0.602</w:t>
            </w:r>
          </w:p>
          <w:p>
            <w:pPr>
              <w:spacing w:after="0" w:line="240"/>
            </w:pPr>
            <w:r>
              <w:rPr>
                <w:rFonts w:ascii="Consolas" w:cs="Consolas" w:eastAsia="Consolas" w:hAnsi="Consolas"/>
                <w:color w:val="1F2937"/>
                <w:sz w:val="15"/>
                <w:szCs w:val="15"/>
              </w:rPr>
              <w:t xml:space="preserve">      20       0.988      0.908       0.620</w:t>
            </w:r>
          </w:p>
          <w:p>
            <w:pPr>
              <w:spacing w:after="0" w:line="240"/>
            </w:pPr>
            <w:r>
              <w:rPr>
                <w:rFonts w:ascii="Consolas" w:cs="Consolas" w:eastAsia="Consolas" w:hAnsi="Consolas"/>
                <w:color w:val="1F2937"/>
                <w:sz w:val="15"/>
                <w:szCs w:val="15"/>
              </w:rPr>
              <w:t xml:space="preserve">      80       1.000      0.910       0.635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Mais rodadas elevam a acurácia de treino e, com isso, a AUC do ataque, enquanto a acurácia de teste estaciona. Ou seja, depois de certo ponto, treinar mais </w:t>
            </w:r>
            <w:r>
              <w:rPr>
                <w:b/>
                <w:bCs/>
                <w:sz w:val="20"/>
                <w:szCs w:val="20"/>
              </w:rPr>
              <w:t xml:space="preserve">só aumenta o vazamento</w:t>
            </w:r>
            <w:r>
              <w:rPr>
                <w:sz w:val="20"/>
                <w:szCs w:val="20"/>
              </w:rPr>
              <w:t xml:space="preserve">. A parada antecipada é uma defesa barata.</w:t>
            </w:r>
          </w:p>
        </w:tc>
      </w:tr>
    </w:tbl>
    <w:p>
      <w:pPr>
        <w:spacing w:after="120" w:line="120"/>
      </w:pPr>
    </w:p>
    <w:p>
      <w:pPr>
        <w:pStyle w:val="Heading3"/>
        <w:keepNext/>
      </w:pPr>
      <w:r>
        <w:t xml:space="preserve">Exercício 4 — Escolhendo o limiar do atacante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roc_curve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limiar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"limiar = mediana da perda dos membros = {limiar:.4f}"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"TPR (membros marcados como membros)     : {np.mean(lm &lt;= limiar):.3f}"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"FPR (não membros marcados como membros) : {np.mean(ln &lt;= limiar):.3f}"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rotulo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fpr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tpr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roc_curve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rotulo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tpr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fpr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ponto: TPR = {tpr[k]:.3f}, FPR = {fpr[k]:.3f}, limiar de perda = {-lim[k]:.4f}"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limiar = mediana da perda dos membros = 0.0245</w:t>
            </w:r>
          </w:p>
          <w:p>
            <w:pPr>
              <w:spacing w:after="0" w:line="240"/>
            </w:pPr>
            <w:r>
              <w:rPr>
                <w:rFonts w:ascii="Consolas" w:cs="Consolas" w:eastAsia="Consolas" w:hAnsi="Consolas"/>
                <w:color w:val="1F2937"/>
                <w:sz w:val="15"/>
                <w:szCs w:val="15"/>
              </w:rPr>
              <w:t xml:space="preserve">TPR (membros marcados como membros)     : 0.500</w:t>
            </w:r>
          </w:p>
          <w:p>
            <w:pPr>
              <w:spacing w:after="0" w:line="240"/>
            </w:pPr>
            <w:r>
              <w:rPr>
                <w:rFonts w:ascii="Consolas" w:cs="Consolas" w:eastAsia="Consolas" w:hAnsi="Consolas"/>
                <w:color w:val="1F2937"/>
                <w:sz w:val="15"/>
                <w:szCs w:val="15"/>
              </w:rPr>
              <w:t xml:space="preserve">FPR (não membros marcados como membros) : 0.351</w:t>
            </w:r>
          </w:p>
          <w:p>
            <w:pPr>
              <w:spacing w:after="0" w:line="240"/>
            </w:pPr>
            <w:r>
              <w:rPr>
                <w:rFonts w:ascii="Consolas" w:cs="Consolas" w:eastAsia="Consolas" w:hAnsi="Consolas"/>
                <w:color w:val="1F2937"/>
                <w:sz w:val="15"/>
                <w:szCs w:val="15"/>
              </w:rPr>
              <w:t xml:space="preserve">melhor ponto: TPR = 0.860, FPR = 0.600, limiar de perda = 0.1034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o limiar na mediana, o TPR é 0,50 por construção e o FPR é cerca de 0,35: para cada três não membros marcados, há cinco membros. No melhor ponto da curva, o TPR sobe a 0,86, mas o FPR vai a 0,60. O ataque erra bastante: dá uma </w:t>
            </w:r>
            <w:r>
              <w:rPr>
                <w:b/>
                <w:bCs/>
                <w:sz w:val="20"/>
                <w:szCs w:val="20"/>
              </w:rPr>
              <w:t xml:space="preserve">vantagem estatística</w:t>
            </w:r>
            <w:r>
              <w:rPr>
                <w:sz w:val="20"/>
                <w:szCs w:val="20"/>
              </w:rPr>
              <w:t xml:space="preserve">, e não uma prova sobre indivíduos. Mesmo assim, em saúde ou finanças, qualquer vantagem acima do acaso pode ser considerada risco. Um ataque calibrado por exemplo (Carlini et al., 2022) costuma ser bem mais forte.</w:t>
            </w:r>
          </w:p>
        </w:tc>
      </w:tr>
    </w:tbl>
    <w:p>
      <w:pPr>
        <w:spacing w:after="120" w:line="120"/>
      </w:pPr>
    </w:p>
    <w:p>
      <w:pPr>
        <w:pStyle w:val="Heading2"/>
        <w:keepNext/>
        <w:pageBreakBefore/>
      </w:pPr>
      <w:r>
        <w:t xml:space="preserve">Capítulo 8 — Protegendo os Dados</w:t>
      </w:r>
    </w:p>
    <w:p>
      <w:pPr>
        <w:pStyle w:val="Heading3"/>
        <w:keepNext/>
      </w:pPr>
      <w:r>
        <w:t xml:space="preserve">Exercício 1 — Resposta aleatorizada: privacidade contra precisão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taxa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repeticoes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 (verdade)':&gt;12}{'ε':&gt;8}{'RMSE da estimativa':&gt;22}"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0.75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p_sim_fez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p_sim_nao</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p_sim_fez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p_sim_nao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estimativas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repeticoes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taxa</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diz_verdade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p</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where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diz_verdade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verdade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estimativas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resposta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desfaz o sorteio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rmse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estimativas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taxa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"{p:&gt;12}{eps:&gt;8.2f}{rmse:&gt;22.4f}"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p (verdade)       ε    RMSE da estimativa</w:t>
            </w:r>
          </w:p>
          <w:p>
            <w:pPr>
              <w:spacing w:after="0" w:line="240"/>
            </w:pPr>
            <w:r>
              <w:rPr>
                <w:rFonts w:ascii="Consolas" w:cs="Consolas" w:eastAsia="Consolas" w:hAnsi="Consolas"/>
                <w:color w:val="1F2937"/>
                <w:sz w:val="15"/>
                <w:szCs w:val="15"/>
              </w:rPr>
              <w:t xml:space="preserve">        0.25    0.51                0.0471</w:t>
            </w:r>
          </w:p>
          <w:p>
            <w:pPr>
              <w:spacing w:after="0" w:line="240"/>
            </w:pPr>
            <w:r>
              <w:rPr>
                <w:rFonts w:ascii="Consolas" w:cs="Consolas" w:eastAsia="Consolas" w:hAnsi="Consolas"/>
                <w:color w:val="1F2937"/>
                <w:sz w:val="15"/>
                <w:szCs w:val="15"/>
              </w:rPr>
              <w:t xml:space="preserve">         0.5    1.10                0.0228</w:t>
            </w:r>
          </w:p>
          <w:p>
            <w:pPr>
              <w:spacing w:after="0" w:line="240"/>
            </w:pPr>
            <w:r>
              <w:rPr>
                <w:rFonts w:ascii="Consolas" w:cs="Consolas" w:eastAsia="Consolas" w:hAnsi="Consolas"/>
                <w:color w:val="1F2937"/>
                <w:sz w:val="15"/>
                <w:szCs w:val="15"/>
              </w:rPr>
              <w:t xml:space="preserve">        0.75    1.95                0.0146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Quanto menor p (mais sorteio, mais privacidade), menor o ε, mas maior o erro: com p = 0,25, o ε fica em cerca de 0,51 e o erro é bem maior que com p = 0,75 (ε ≈ 1,95). É o compromisso central: privacidade custa precisão, e mais respostas (n maior) compensam parte do custo.</w:t>
            </w:r>
          </w:p>
        </w:tc>
      </w:tr>
    </w:tbl>
    <w:p>
      <w:pPr>
        <w:spacing w:after="120" w:line="120"/>
      </w:pPr>
    </w:p>
    <w:p>
      <w:pPr>
        <w:pStyle w:val="Heading3"/>
        <w:keepNext/>
      </w:pPr>
      <w:r>
        <w:t xml:space="preserve">Exercício 2 — Qual ruído preciso para ε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privacidade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z_minimo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eps_alvo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=1e-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meio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epsilon_rdp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meio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delta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eps_alvo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meio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meio</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"{'rodadas':&gt;8}{'z mínimo para ε ≤ 2':&gt;22}"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"{T:&gt;8}{z_minimo(2, T):&gt;22.2f}"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rodadas   z mínimo para ε ≤ 2</w:t>
            </w:r>
          </w:p>
          <w:p>
            <w:pPr>
              <w:spacing w:after="0" w:line="240"/>
            </w:pPr>
            <w:r>
              <w:rPr>
                <w:rFonts w:ascii="Consolas" w:cs="Consolas" w:eastAsia="Consolas" w:hAnsi="Consolas"/>
                <w:color w:val="1F2937"/>
                <w:sz w:val="15"/>
                <w:szCs w:val="15"/>
              </w:rPr>
              <w:t xml:space="preserve">      10                  7.90</w:t>
            </w:r>
          </w:p>
          <w:p>
            <w:pPr>
              <w:spacing w:after="0" w:line="240"/>
            </w:pPr>
            <w:r>
              <w:rPr>
                <w:rFonts w:ascii="Consolas" w:cs="Consolas" w:eastAsia="Consolas" w:hAnsi="Consolas"/>
                <w:color w:val="1F2937"/>
                <w:sz w:val="15"/>
                <w:szCs w:val="15"/>
              </w:rPr>
              <w:t xml:space="preserve">      30                 13.69</w:t>
            </w:r>
          </w:p>
          <w:p>
            <w:pPr>
              <w:spacing w:after="0" w:line="240"/>
            </w:pPr>
            <w:r>
              <w:rPr>
                <w:rFonts w:ascii="Consolas" w:cs="Consolas" w:eastAsia="Consolas" w:hAnsi="Consolas"/>
                <w:color w:val="1F2937"/>
                <w:sz w:val="15"/>
                <w:szCs w:val="15"/>
              </w:rPr>
              <w:t xml:space="preserve">     100                 24.99</w:t>
            </w:r>
          </w:p>
          <w:p>
            <w:pPr>
              <w:spacing w:after="0" w:line="240"/>
            </w:pPr>
            <w:r>
              <w:rPr>
                <w:rFonts w:ascii="Consolas" w:cs="Consolas" w:eastAsia="Consolas" w:hAnsi="Consolas"/>
                <w:color w:val="1F2937"/>
                <w:sz w:val="15"/>
                <w:szCs w:val="15"/>
              </w:rPr>
              <w:t xml:space="preserve">     300                 43.29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ruído necessário cresce aproximadamente com a raiz do número de rodadas: para quadruplicar as rodadas (de 30 para 120), é preciso cerca de o dobro do ruído. Treinar menos rodadas, ou treinar de forma mais eficiente, ajuda a economizar o orçamento de privacidade.</w:t>
            </w:r>
          </w:p>
        </w:tc>
      </w:tr>
    </w:tbl>
    <w:p>
      <w:pPr>
        <w:spacing w:after="120" w:line="120"/>
      </w:pPr>
    </w:p>
    <w:p>
      <w:pPr>
        <w:pStyle w:val="Heading3"/>
        <w:keepNext/>
      </w:pPr>
      <w:r>
        <w:t xml:space="preserve">Exercício 3 — Escolhendo a norma de corte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privacidade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W0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normas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(W0,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 W0)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"mediana das normas das atualizações (rodada 1): {np.median(normas):.2f}"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"{'S':&gt;6}{'acurácia final':&gt;16}"</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fedavg_dp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"{S:&gt;6}{np.mean(accs):&gt;16.3f}"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mediana das normas das atualizações (rodada 1): 0.78</w:t>
            </w:r>
          </w:p>
          <w:p>
            <w:pPr>
              <w:spacing w:after="0" w:line="240"/>
            </w:pPr>
            <w:r>
              <w:rPr>
                <w:rFonts w:ascii="Consolas" w:cs="Consolas" w:eastAsia="Consolas" w:hAnsi="Consolas"/>
                <w:color w:val="1F2937"/>
                <w:sz w:val="15"/>
                <w:szCs w:val="15"/>
              </w:rPr>
              <w:t xml:space="preserve">     S  acurácia final</w:t>
            </w:r>
          </w:p>
          <w:p>
            <w:pPr>
              <w:spacing w:after="0" w:line="240"/>
            </w:pPr>
            <w:r>
              <w:rPr>
                <w:rFonts w:ascii="Consolas" w:cs="Consolas" w:eastAsia="Consolas" w:hAnsi="Consolas"/>
                <w:color w:val="1F2937"/>
                <w:sz w:val="15"/>
                <w:szCs w:val="15"/>
              </w:rPr>
              <w:t xml:space="preserve">   0.1           0.918</w:t>
            </w:r>
          </w:p>
          <w:p>
            <w:pPr>
              <w:spacing w:after="0" w:line="240"/>
            </w:pPr>
            <w:r>
              <w:rPr>
                <w:rFonts w:ascii="Consolas" w:cs="Consolas" w:eastAsia="Consolas" w:hAnsi="Consolas"/>
                <w:color w:val="1F2937"/>
                <w:sz w:val="15"/>
                <w:szCs w:val="15"/>
              </w:rPr>
              <w:t xml:space="preserve">   0.5           0.941</w:t>
            </w:r>
          </w:p>
          <w:p>
            <w:pPr>
              <w:spacing w:after="0" w:line="240"/>
            </w:pPr>
            <w:r>
              <w:rPr>
                <w:rFonts w:ascii="Consolas" w:cs="Consolas" w:eastAsia="Consolas" w:hAnsi="Consolas"/>
                <w:color w:val="1F2937"/>
                <w:sz w:val="15"/>
                <w:szCs w:val="15"/>
              </w:rPr>
              <w:t xml:space="preserve">     2           0.888</w:t>
            </w:r>
          </w:p>
          <w:p>
            <w:pPr>
              <w:spacing w:after="0" w:line="240"/>
            </w:pPr>
            <w:r>
              <w:rPr>
                <w:rFonts w:ascii="Consolas" w:cs="Consolas" w:eastAsia="Consolas" w:hAnsi="Consolas"/>
                <w:color w:val="1F2937"/>
                <w:sz w:val="15"/>
                <w:szCs w:val="15"/>
              </w:rPr>
              <w:t xml:space="preserve">     5           0.727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S muito pequeno (0,1), o corte encolhe demais as atualizações e o treino fica lento. Com S grande (5), quase nada é cortado, e o ruído (proporcional a S) fica enorme. O melhor aqui foi S = 0,5, próximo da mediana das normas (cerca de 0,78); S = 2 já perde acurácia por excesso de ruído. A mediana das normas orienta a escolha.</w:t>
            </w:r>
          </w:p>
        </w:tc>
      </w:tr>
    </w:tbl>
    <w:p>
      <w:pPr>
        <w:spacing w:after="120" w:line="120"/>
      </w:pPr>
    </w:p>
    <w:p>
      <w:pPr>
        <w:pStyle w:val="Heading3"/>
        <w:keepNext/>
      </w:pPr>
      <w:r>
        <w:t xml:space="preserve">Exercício 4 — Agregação segura e clientes que desistem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p>
          <w:p>
            <w:pPr>
              <w:spacing w:after="0" w:line="240"/>
            </w:pP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segredo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integers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&lt;&lt; </w:t>
            </w:r>
            <w:r>
              <w:rPr>
                <w:rFonts w:ascii="Consolas" w:cs="Consolas" w:eastAsia="Consolas" w:hAnsi="Consolas"/>
                <w:color w:val="0369A1"/>
                <w:sz w:val="15"/>
                <w:szCs w:val="15"/>
              </w:rPr>
              <w:t xml:space="preserve">31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termo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w:t>
            </w:r>
            <w:r>
              <w:rPr>
                <w:rFonts w:ascii="Consolas" w:cs="Consolas" w:eastAsia="Consolas" w:hAnsi="Consolas"/>
                <w:color w:val="B45309"/>
                <w:sz w:val="15"/>
                <w:szCs w:val="15"/>
              </w:rPr>
              <w:t xml:space="preserve">"Máscara que o cliente i soma (se i &lt; j) ou subtrai (se i &gt; j) por causa do par (i, j)."</w:t>
            </w:r>
            <w:r>
              <w:rPr>
                <w:rFonts w:ascii="Consolas" w:cs="Consolas" w:eastAsia="Consolas" w:hAnsi="Consolas"/>
                <w:color w:val="B45309"/>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segredo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termo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enviado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mascara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desistente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3</w:t>
            </w:r>
          </w:p>
          <w:p>
            <w:pPr>
              <w:spacing w:after="0" w:line="240"/>
            </w:pPr>
            <w:r>
              <w:rPr>
                <w:rFonts w:ascii="Consolas" w:cs="Consolas" w:eastAsia="Consolas" w:hAnsi="Consolas"/>
                <w:b w:val="false"/>
                <w:bCs w:val="false"/>
                <w:color w:val="1F2937"/>
                <w:sz w:val="15"/>
                <w:szCs w:val="15"/>
              </w:rPr>
              <w:t xml:space="preserve">sobreviventes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desistente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soma_recebida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enviado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sobreviventes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soma_certa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u</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sobreviventes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 soma recebida == soma dos sobreviventes?"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soma_recebida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soma_certa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(b) correção: tirar de cada sobrevivente o termo ligado ao desistente</w:t>
            </w:r>
          </w:p>
          <w:p>
            <w:pPr>
              <w:spacing w:after="0" w:line="240"/>
            </w:pPr>
            <w:r>
              <w:rPr>
                <w:rFonts w:ascii="Consolas" w:cs="Consolas" w:eastAsia="Consolas" w:hAnsi="Consolas"/>
                <w:b w:val="false"/>
                <w:bCs w:val="false"/>
                <w:color w:val="1F2937"/>
                <w:sz w:val="15"/>
                <w:szCs w:val="15"/>
              </w:rPr>
              <w:t xml:space="preserve">residuo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termo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desistente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sobreviventes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soma_corrigida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soma_recebida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residuo</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 soma corrigida == soma dos sobreviventes?"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allclose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soma_corrigida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soma_certa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 soma recebida == soma dos sobreviventes? False</w:t>
            </w:r>
          </w:p>
          <w:p>
            <w:pPr>
              <w:spacing w:after="0" w:line="240"/>
            </w:pPr>
            <w:r>
              <w:rPr>
                <w:rFonts w:ascii="Consolas" w:cs="Consolas" w:eastAsia="Consolas" w:hAnsi="Consolas"/>
                <w:color w:val="1F2937"/>
                <w:sz w:val="15"/>
                <w:szCs w:val="15"/>
              </w:rPr>
              <w:t xml:space="preserve">(b) soma corrigida == soma dos sobreviventes? True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Cada máscara de um par (i, j) só se cancela se </w:t>
            </w:r>
            <w:r>
              <w:rPr>
                <w:b/>
                <w:bCs/>
                <w:sz w:val="20"/>
                <w:szCs w:val="20"/>
              </w:rPr>
              <w:t xml:space="preserve">ambos</w:t>
            </w:r>
            <w:r>
              <w:rPr>
                <w:sz w:val="20"/>
                <w:szCs w:val="20"/>
              </w:rPr>
              <w:t xml:space="preserve"> enviarem. Quando o cliente 3 some, os termos (i, 3) dos sobreviventes ficam sem seu par e sobram na soma, a qual vira lixo. No protocolo real, as sementes do desistente são reconstruídas a partir de partes compartilhadas (Shamir) entre os sobreviventes, e o servidor remove os resíduos, como no código. O protocolo também impede que o servidor peça as sementes de clientes que estão vivos.</w:t>
            </w:r>
          </w:p>
        </w:tc>
      </w:tr>
    </w:tbl>
    <w:p>
      <w:pPr>
        <w:spacing w:after="120" w:line="120"/>
      </w:pPr>
    </w:p>
    <w:p>
      <w:pPr>
        <w:pStyle w:val="Heading2"/>
        <w:keepNext/>
        <w:pageBreakBefore/>
      </w:pPr>
      <w:r>
        <w:t xml:space="preserve">Capítulo 9 — Quando Alguém Trapaceia</w:t>
      </w:r>
    </w:p>
    <w:p>
      <w:pPr>
        <w:pStyle w:val="Heading3"/>
        <w:keepNext/>
      </w:pPr>
      <w:r>
        <w:t xml:space="preserve">Exercício 1 — Ponto de ruptura na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p>
          <w:p>
            <w:pPr>
              <w:spacing w:after="0" w:line="240"/>
            </w:pPr>
            <w:r>
              <w:rPr>
                <w:rFonts w:ascii="Consolas" w:cs="Consolas" w:eastAsia="Consolas" w:hAnsi="Consolas"/>
                <w:b w:val="false"/>
                <w:bCs w:val="false"/>
                <w:color w:val="1F2937"/>
                <w:sz w:val="15"/>
                <w:szCs w:val="15"/>
              </w:rPr>
              <w:t xml:space="preserve">honestos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referencia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honestos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"{'maliciosos':&gt;10}{'média':&gt;10}{'mediana':&gt;10}{'aparada':&gt;10}{'Krum':&gt;10}"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honestos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100.0</w:t>
            </w:r>
          </w:p>
          <w:p>
            <w:pPr>
              <w:spacing w:after="0" w:line="240"/>
            </w:pPr>
            <w:r>
              <w:rPr>
                <w:rFonts w:ascii="Consolas" w:cs="Consolas" w:eastAsia="Consolas" w:hAnsi="Consolas"/>
                <w:color w:val="1F2937"/>
                <w:sz w:val="15"/>
                <w:szCs w:val="15"/>
              </w:rPr>
              <w:t xml:space="preserve">    D3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reshape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ravel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referencia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"{m:&gt;10}{erro(agg_media(D3)):&gt;10.2f}{erro(agg_mediana(D3)):&gt;10.2f}"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"{erro(agg_media_aparada(D3, 0.25)):&gt;10.2f}{erro(agg_krum(D3, f=max(m, 1))):&gt;10.2f}"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maliciosos     média   mediana   aparada      Krum</w:t>
            </w:r>
          </w:p>
          <w:p>
            <w:pPr>
              <w:spacing w:after="0" w:line="240"/>
            </w:pPr>
            <w:r>
              <w:rPr>
                <w:rFonts w:ascii="Consolas" w:cs="Consolas" w:eastAsia="Consolas" w:hAnsi="Consolas"/>
                <w:color w:val="1F2937"/>
                <w:sz w:val="15"/>
                <w:szCs w:val="15"/>
              </w:rPr>
              <w:t xml:space="preserve">         0      0.00      0.10      0.06      0.52</w:t>
            </w:r>
          </w:p>
          <w:p>
            <w:pPr>
              <w:spacing w:after="0" w:line="240"/>
            </w:pPr>
            <w:r>
              <w:rPr>
                <w:rFonts w:ascii="Consolas" w:cs="Consolas" w:eastAsia="Consolas" w:hAnsi="Consolas"/>
                <w:color w:val="1F2937"/>
                <w:sz w:val="15"/>
                <w:szCs w:val="15"/>
              </w:rPr>
              <w:t xml:space="preserve">         1     35.00      0.10      0.08      0.52</w:t>
            </w:r>
          </w:p>
          <w:p>
            <w:pPr>
              <w:spacing w:after="0" w:line="240"/>
            </w:pPr>
            <w:r>
              <w:rPr>
                <w:rFonts w:ascii="Consolas" w:cs="Consolas" w:eastAsia="Consolas" w:hAnsi="Consolas"/>
                <w:color w:val="1F2937"/>
                <w:sz w:val="15"/>
                <w:szCs w:val="15"/>
              </w:rPr>
              <w:t xml:space="preserve">         2     70.00      0.12      0.11      0.52</w:t>
            </w:r>
          </w:p>
          <w:p>
            <w:pPr>
              <w:spacing w:after="0" w:line="240"/>
            </w:pPr>
            <w:r>
              <w:rPr>
                <w:rFonts w:ascii="Consolas" w:cs="Consolas" w:eastAsia="Consolas" w:hAnsi="Consolas"/>
                <w:color w:val="1F2937"/>
                <w:sz w:val="15"/>
                <w:szCs w:val="15"/>
              </w:rPr>
              <w:t xml:space="preserve">         3    105.00      0.17      0.17      0.52</w:t>
            </w:r>
          </w:p>
          <w:p>
            <w:pPr>
              <w:spacing w:after="0" w:line="240"/>
            </w:pPr>
            <w:r>
              <w:rPr>
                <w:rFonts w:ascii="Consolas" w:cs="Consolas" w:eastAsia="Consolas" w:hAnsi="Consolas"/>
                <w:color w:val="1F2937"/>
                <w:sz w:val="15"/>
                <w:szCs w:val="15"/>
              </w:rPr>
              <w:t xml:space="preserve">         4    140.01      0.23      0.25      0.56</w:t>
            </w:r>
          </w:p>
          <w:p>
            <w:pPr>
              <w:spacing w:after="0" w:line="240"/>
            </w:pPr>
            <w:r>
              <w:rPr>
                <w:rFonts w:ascii="Consolas" w:cs="Consolas" w:eastAsia="Consolas" w:hAnsi="Consolas"/>
                <w:color w:val="1F2937"/>
                <w:sz w:val="15"/>
                <w:szCs w:val="15"/>
              </w:rPr>
              <w:t xml:space="preserve">         5    175.01      0.30      0.35      0.56</w:t>
            </w:r>
          </w:p>
          <w:p>
            <w:pPr>
              <w:spacing w:after="0" w:line="240"/>
            </w:pPr>
            <w:r>
              <w:rPr>
                <w:rFonts w:ascii="Consolas" w:cs="Consolas" w:eastAsia="Consolas" w:hAnsi="Consolas"/>
                <w:color w:val="1F2937"/>
                <w:sz w:val="15"/>
                <w:szCs w:val="15"/>
              </w:rPr>
              <w:t xml:space="preserve">         6    210.02      0.41     70.33      0.56</w:t>
            </w:r>
          </w:p>
          <w:p>
            <w:pPr>
              <w:spacing w:after="0" w:line="240"/>
            </w:pPr>
            <w:r>
              <w:rPr>
                <w:rFonts w:ascii="Consolas" w:cs="Consolas" w:eastAsia="Consolas" w:hAnsi="Consolas"/>
                <w:color w:val="1F2937"/>
                <w:sz w:val="15"/>
                <w:szCs w:val="15"/>
              </w:rPr>
              <w:t xml:space="preserve">         7    245.02      0.53    140.33      0.56</w:t>
            </w:r>
          </w:p>
          <w:p>
            <w:pPr>
              <w:spacing w:after="0" w:line="240"/>
            </w:pPr>
            <w:r>
              <w:rPr>
                <w:rFonts w:ascii="Consolas" w:cs="Consolas" w:eastAsia="Consolas" w:hAnsi="Consolas"/>
                <w:color w:val="1F2937"/>
                <w:sz w:val="15"/>
                <w:szCs w:val="15"/>
              </w:rPr>
              <w:t xml:space="preserve">         8    280.02      0.71    210.32      0.56</w:t>
            </w:r>
          </w:p>
          <w:p>
            <w:pPr>
              <w:spacing w:after="0" w:line="240"/>
            </w:pPr>
            <w:r>
              <w:rPr>
                <w:rFonts w:ascii="Consolas" w:cs="Consolas" w:eastAsia="Consolas" w:hAnsi="Consolas"/>
                <w:color w:val="1F2937"/>
                <w:sz w:val="15"/>
                <w:szCs w:val="15"/>
              </w:rPr>
              <w:t xml:space="preserve">         9    315.02      0.93    280.29      0.56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média é arrastada já com </w:t>
            </w:r>
            <w:r>
              <w:rPr>
                <w:b/>
                <w:bCs/>
                <w:sz w:val="20"/>
                <w:szCs w:val="20"/>
              </w:rPr>
              <w:t xml:space="preserve">um</w:t>
            </w:r>
            <w:r>
              <w:rPr>
                <w:sz w:val="20"/>
                <w:szCs w:val="20"/>
              </w:rPr>
              <w:t xml:space="preserve"> atacante (erro enorme). A mediana resiste enquanto os maliciosos forem menos da metade. A média aparada com β = 0,25 descarta 5 de cada lado, por isso funciona até 5 maliciosos e quebra com 6 ou mais. O Krum escolhe sempre um vetor honesto (erro constante de cerca de 0,5, pois usa um único vetor, mesmo sem atacantes), enquanto f é bem estimado e m é menor que cerca de metade dos clientes.</w:t>
            </w:r>
          </w:p>
        </w:tc>
      </w:tr>
    </w:tbl>
    <w:p>
      <w:pPr>
        <w:spacing w:after="120" w:line="120"/>
      </w:pPr>
    </w:p>
    <w:p>
      <w:pPr>
        <w:pStyle w:val="Heading3"/>
        <w:keepNext/>
      </w:pPr>
      <w:r>
        <w:t xml:space="preserve">Exercício 2 — Troca de rótulos: até onde vai a média?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"{'f':&gt;5}{'média':&gt;9}{'mediana':&gt;10}"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"rotulos"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"nenhum"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"{f:&gt;5}{linha[0]:&gt;9.3f}{linha[1]:&gt;10.3f}"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f    média   mediana</w:t>
            </w:r>
          </w:p>
          <w:p>
            <w:pPr>
              <w:spacing w:after="0" w:line="240"/>
            </w:pPr>
            <w:r>
              <w:rPr>
                <w:rFonts w:ascii="Consolas" w:cs="Consolas" w:eastAsia="Consolas" w:hAnsi="Consolas"/>
                <w:color w:val="1F2937"/>
                <w:sz w:val="15"/>
                <w:szCs w:val="15"/>
              </w:rPr>
              <w:t xml:space="preserve">  0.0    0.958     0.957</w:t>
            </w:r>
          </w:p>
          <w:p>
            <w:pPr>
              <w:spacing w:after="0" w:line="240"/>
            </w:pPr>
            <w:r>
              <w:rPr>
                <w:rFonts w:ascii="Consolas" w:cs="Consolas" w:eastAsia="Consolas" w:hAnsi="Consolas"/>
                <w:color w:val="1F2937"/>
                <w:sz w:val="15"/>
                <w:szCs w:val="15"/>
              </w:rPr>
              <w:t xml:space="preserve">  0.1    0.938     0.956</w:t>
            </w:r>
          </w:p>
          <w:p>
            <w:pPr>
              <w:spacing w:after="0" w:line="240"/>
            </w:pPr>
            <w:r>
              <w:rPr>
                <w:rFonts w:ascii="Consolas" w:cs="Consolas" w:eastAsia="Consolas" w:hAnsi="Consolas"/>
                <w:color w:val="1F2937"/>
                <w:sz w:val="15"/>
                <w:szCs w:val="15"/>
              </w:rPr>
              <w:t xml:space="preserve">  0.2    0.904     0.956</w:t>
            </w:r>
          </w:p>
          <w:p>
            <w:pPr>
              <w:spacing w:after="0" w:line="240"/>
            </w:pPr>
            <w:r>
              <w:rPr>
                <w:rFonts w:ascii="Consolas" w:cs="Consolas" w:eastAsia="Consolas" w:hAnsi="Consolas"/>
                <w:color w:val="1F2937"/>
                <w:sz w:val="15"/>
                <w:szCs w:val="15"/>
              </w:rPr>
              <w:t xml:space="preserve">  0.3    0.817     0.949</w:t>
            </w:r>
          </w:p>
          <w:p>
            <w:pPr>
              <w:spacing w:after="0" w:line="240"/>
            </w:pPr>
            <w:r>
              <w:rPr>
                <w:rFonts w:ascii="Consolas" w:cs="Consolas" w:eastAsia="Consolas" w:hAnsi="Consolas"/>
                <w:color w:val="1F2937"/>
                <w:sz w:val="15"/>
                <w:szCs w:val="15"/>
              </w:rPr>
              <w:t xml:space="preserve">  0.4    0.661     0.915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média cai de forma progressiva com f (de 0,96 para cerca de 0,66 com 40%). A mediana se mantém em cerca de 0,95 até 30%, mas com 40% já cede um pouco (0,92), pois se aproxima do ponto de ruptura de 50%. A troca de rótulos é um ataque mais brando do que o sinal invertido.</w:t>
            </w:r>
          </w:p>
        </w:tc>
      </w:tr>
    </w:tbl>
    <w:p>
      <w:pPr>
        <w:spacing w:after="120" w:line="120"/>
      </w:pPr>
    </w:p>
    <w:p>
      <w:pPr>
        <w:pStyle w:val="Heading3"/>
        <w:keepNext/>
      </w:pPr>
      <w:r>
        <w:t xml:space="preserve">Exercício 3 — Quanto aparar?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"{'β':&gt;5}{'com ataque 30%':&gt;16}{'sem ataque':&gt;12}"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beta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"{beta:&gt;5}{np.mean(com):&gt;16.3f}{np.mean(sem):&gt;12.3f}"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β  com ataque 30%  sem ataque</w:t>
            </w:r>
          </w:p>
          <w:p>
            <w:pPr>
              <w:spacing w:after="0" w:line="240"/>
            </w:pPr>
            <w:r>
              <w:rPr>
                <w:rFonts w:ascii="Consolas" w:cs="Consolas" w:eastAsia="Consolas" w:hAnsi="Consolas"/>
                <w:color w:val="1F2937"/>
                <w:sz w:val="15"/>
                <w:szCs w:val="15"/>
              </w:rPr>
              <w:t xml:space="preserve">  0.0           0.004       0.958</w:t>
            </w:r>
          </w:p>
          <w:p>
            <w:pPr>
              <w:spacing w:after="0" w:line="240"/>
            </w:pPr>
            <w:r>
              <w:rPr>
                <w:rFonts w:ascii="Consolas" w:cs="Consolas" w:eastAsia="Consolas" w:hAnsi="Consolas"/>
                <w:color w:val="1F2937"/>
                <w:sz w:val="15"/>
                <w:szCs w:val="15"/>
              </w:rPr>
              <w:t xml:space="preserve">  0.1           0.244       0.958</w:t>
            </w:r>
          </w:p>
          <w:p>
            <w:pPr>
              <w:spacing w:after="0" w:line="240"/>
            </w:pPr>
            <w:r>
              <w:rPr>
                <w:rFonts w:ascii="Consolas" w:cs="Consolas" w:eastAsia="Consolas" w:hAnsi="Consolas"/>
                <w:color w:val="1F2937"/>
                <w:sz w:val="15"/>
                <w:szCs w:val="15"/>
              </w:rPr>
              <w:t xml:space="preserve">  0.2           0.880       0.959</w:t>
            </w:r>
          </w:p>
          <w:p>
            <w:pPr>
              <w:spacing w:after="0" w:line="240"/>
            </w:pPr>
            <w:r>
              <w:rPr>
                <w:rFonts w:ascii="Consolas" w:cs="Consolas" w:eastAsia="Consolas" w:hAnsi="Consolas"/>
                <w:color w:val="1F2937"/>
                <w:sz w:val="15"/>
                <w:szCs w:val="15"/>
              </w:rPr>
              <w:t xml:space="preserve">  0.3           0.934       0.959</w:t>
            </w:r>
          </w:p>
          <w:p>
            <w:pPr>
              <w:spacing w:after="0" w:line="240"/>
            </w:pPr>
            <w:r>
              <w:rPr>
                <w:rFonts w:ascii="Consolas" w:cs="Consolas" w:eastAsia="Consolas" w:hAnsi="Consolas"/>
                <w:color w:val="1F2937"/>
                <w:sz w:val="15"/>
                <w:szCs w:val="15"/>
              </w:rPr>
              <w:t xml:space="preserve">  0.4           0.935       0.957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β = 0, é a média simples e o ataque a derruba (acurácia próxima de zero). Com β = 0,1 (2 de cada lado), ainda sobram 4 atacantes na média, e o dano é grande (0,24). Com β = 0,2 (4 de cada lado), a recuperação é parcial (0,88). A partir de β = 0,3 (6 de cada lado), todos os 6 maliciosos são descartados, e a acurácia chega a cerca de 0,93. Sem ataque, β grande custa pouco em IID. Em dados não-IID, esse custo seria maior.</w:t>
            </w:r>
          </w:p>
        </w:tc>
      </w:tr>
    </w:tbl>
    <w:p>
      <w:pPr>
        <w:spacing w:after="120" w:line="120"/>
      </w:pPr>
    </w:p>
    <w:p>
      <w:pPr>
        <w:pStyle w:val="Heading3"/>
        <w:keepNext/>
      </w:pPr>
      <w:r>
        <w:t xml:space="preserve">Exercício 4 — Quando a mediana também cai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p>
          <w:p>
            <w:pPr>
              <w:spacing w:after="0" w:line="240"/>
            </w:pP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aparada"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"{'f':&gt;5} | {'agregador':&lt;15}{'acurácia':&gt;9}{'ASR':&gt;7}"</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"backdoor"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"{f:&gt;5} | {nome:&lt;15}{np.mean(accs):&gt;9.3f}{np.mean(asrs):&gt;7.2f}"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f | agregador       acurácia    ASR</w:t>
            </w:r>
          </w:p>
          <w:p>
            <w:pPr>
              <w:spacing w:after="0" w:line="240"/>
            </w:pPr>
            <w:r>
              <w:rPr>
                <w:rFonts w:ascii="Consolas" w:cs="Consolas" w:eastAsia="Consolas" w:hAnsi="Consolas"/>
                <w:color w:val="1F2937"/>
                <w:sz w:val="15"/>
                <w:szCs w:val="15"/>
              </w:rPr>
              <w:t xml:space="preserve">  0.3 | mediana            0.959   0.08</w:t>
            </w:r>
          </w:p>
          <w:p>
            <w:pPr>
              <w:spacing w:after="0" w:line="240"/>
            </w:pPr>
            <w:r>
              <w:rPr>
                <w:rFonts w:ascii="Consolas" w:cs="Consolas" w:eastAsia="Consolas" w:hAnsi="Consolas"/>
                <w:color w:val="1F2937"/>
                <w:sz w:val="15"/>
                <w:szCs w:val="15"/>
              </w:rPr>
              <w:t xml:space="preserve">  0.3 | média aparada      0.954   0.87</w:t>
            </w:r>
          </w:p>
          <w:p>
            <w:pPr>
              <w:spacing w:after="0" w:line="240"/>
            </w:pPr>
            <w:r>
              <w:rPr>
                <w:rFonts w:ascii="Consolas" w:cs="Consolas" w:eastAsia="Consolas" w:hAnsi="Consolas"/>
                <w:color w:val="1F2937"/>
                <w:sz w:val="15"/>
                <w:szCs w:val="15"/>
              </w:rPr>
              <w:t xml:space="preserve">  0.4 | mediana            0.959   0.39</w:t>
            </w:r>
          </w:p>
          <w:p>
            <w:pPr>
              <w:spacing w:after="0" w:line="240"/>
            </w:pPr>
            <w:r>
              <w:rPr>
                <w:rFonts w:ascii="Consolas" w:cs="Consolas" w:eastAsia="Consolas" w:hAnsi="Consolas"/>
                <w:color w:val="1F2937"/>
                <w:sz w:val="15"/>
                <w:szCs w:val="15"/>
              </w:rPr>
              <w:t xml:space="preserve">  0.4 | média aparada      0.952   0.98</w:t>
            </w:r>
          </w:p>
          <w:p>
            <w:pPr>
              <w:spacing w:after="0" w:line="240"/>
            </w:pPr>
            <w:r>
              <w:rPr>
                <w:rFonts w:ascii="Consolas" w:cs="Consolas" w:eastAsia="Consolas" w:hAnsi="Consolas"/>
                <w:color w:val="1F2937"/>
                <w:sz w:val="15"/>
                <w:szCs w:val="15"/>
              </w:rPr>
              <w:t xml:space="preserve">  0.5 | mediana            0.952   0.99</w:t>
            </w:r>
          </w:p>
          <w:p>
            <w:pPr>
              <w:spacing w:after="0" w:line="240"/>
            </w:pPr>
            <w:r>
              <w:rPr>
                <w:rFonts w:ascii="Consolas" w:cs="Consolas" w:eastAsia="Consolas" w:hAnsi="Consolas"/>
                <w:color w:val="1F2937"/>
                <w:sz w:val="15"/>
                <w:szCs w:val="15"/>
              </w:rPr>
              <w:t xml:space="preserve">  0.5 | média aparada      0.950   1.00</w:t>
            </w:r>
          </w:p>
          <w:p>
            <w:pPr>
              <w:spacing w:after="0" w:line="240"/>
            </w:pPr>
            <w:r>
              <w:rPr>
                <w:rFonts w:ascii="Consolas" w:cs="Consolas" w:eastAsia="Consolas" w:hAnsi="Consolas"/>
                <w:color w:val="1F2937"/>
                <w:sz w:val="15"/>
                <w:szCs w:val="15"/>
              </w:rPr>
              <w:t xml:space="preserve">  0.6 | mediana            0.949   1.00</w:t>
            </w:r>
          </w:p>
          <w:p>
            <w:pPr>
              <w:spacing w:after="0" w:line="240"/>
            </w:pPr>
            <w:r>
              <w:rPr>
                <w:rFonts w:ascii="Consolas" w:cs="Consolas" w:eastAsia="Consolas" w:hAnsi="Consolas"/>
                <w:color w:val="1F2937"/>
                <w:sz w:val="15"/>
                <w:szCs w:val="15"/>
              </w:rPr>
              <w:t xml:space="preserve">  0.6 | média aparada      0.950   1.00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30% de maliciosos, a mediana ainda segura o backdoor (ASR 0,08); com 40%, já cede parcialmente (0,39); com 50% ou mais, os maliciosos viram maioria e o ASR dispara (0,99). A média aparada com β = 0,25 só descarta 25% de cada lado, e por isso cede já a partir de 30%. Nenhuma defesa por agregação resiste a mais da metade de clientes maliciosos.</w:t>
            </w:r>
          </w:p>
        </w:tc>
      </w:tr>
    </w:tbl>
    <w:p>
      <w:pPr>
        <w:spacing w:after="120" w:line="120"/>
      </w:pPr>
    </w:p>
    <w:p>
      <w:pPr>
        <w:pStyle w:val="Heading2"/>
        <w:keepNext/>
        <w:pageBreakBefore/>
      </w:pPr>
      <w:r>
        <w:t xml:space="preserve">Capítulo 10 — Outros Desenhos</w:t>
      </w:r>
    </w:p>
    <w:p>
      <w:pPr>
        <w:pStyle w:val="Heading3"/>
        <w:keepNext/>
      </w:pPr>
      <w:r>
        <w:t xml:space="preserve">Exercício 1 — Quantos participantes?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"centralizado: {cen:.3f}"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"{'K':&gt;3}{'atributos por parte':&gt;34}{'acurácia VFL':&gt;14}"</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ordem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vfl_treinar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vfl_prever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"{K:&gt;3}{str([len(c) for c in colunas]):&gt;34}{acc:&gt;14.3f}"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centralizado: 0.959</w:t>
            </w:r>
          </w:p>
          <w:p>
            <w:pPr>
              <w:spacing w:after="0" w:line="240"/>
            </w:pPr>
            <w:r>
              <w:rPr>
                <w:rFonts w:ascii="Consolas" w:cs="Consolas" w:eastAsia="Consolas" w:hAnsi="Consolas"/>
                <w:color w:val="1F2937"/>
                <w:sz w:val="15"/>
                <w:szCs w:val="15"/>
              </w:rPr>
              <w:t xml:space="preserve">  K               atributos por parte  acurácia VFL</w:t>
            </w:r>
          </w:p>
          <w:p>
            <w:pPr>
              <w:spacing w:after="0" w:line="240"/>
            </w:pPr>
            <w:r>
              <w:rPr>
                <w:rFonts w:ascii="Consolas" w:cs="Consolas" w:eastAsia="Consolas" w:hAnsi="Consolas"/>
                <w:color w:val="1F2937"/>
                <w:sz w:val="15"/>
                <w:szCs w:val="15"/>
              </w:rPr>
              <w:t xml:space="preserve">  1                              [30]         0.965</w:t>
            </w:r>
          </w:p>
          <w:p>
            <w:pPr>
              <w:spacing w:after="0" w:line="240"/>
            </w:pPr>
            <w:r>
              <w:rPr>
                <w:rFonts w:ascii="Consolas" w:cs="Consolas" w:eastAsia="Consolas" w:hAnsi="Consolas"/>
                <w:color w:val="1F2937"/>
                <w:sz w:val="15"/>
                <w:szCs w:val="15"/>
              </w:rPr>
              <w:t xml:space="preserve">  2                          [15, 15]         0.965</w:t>
            </w:r>
          </w:p>
          <w:p>
            <w:pPr>
              <w:spacing w:after="0" w:line="240"/>
            </w:pPr>
            <w:r>
              <w:rPr>
                <w:rFonts w:ascii="Consolas" w:cs="Consolas" w:eastAsia="Consolas" w:hAnsi="Consolas"/>
                <w:color w:val="1F2937"/>
                <w:sz w:val="15"/>
                <w:szCs w:val="15"/>
              </w:rPr>
              <w:t xml:space="preserve">  3                      [10, 10, 10]         0.965</w:t>
            </w:r>
          </w:p>
          <w:p>
            <w:pPr>
              <w:spacing w:after="0" w:line="240"/>
            </w:pPr>
            <w:r>
              <w:rPr>
                <w:rFonts w:ascii="Consolas" w:cs="Consolas" w:eastAsia="Consolas" w:hAnsi="Consolas"/>
                <w:color w:val="1F2937"/>
                <w:sz w:val="15"/>
                <w:szCs w:val="15"/>
              </w:rPr>
              <w:t xml:space="preserve">  5                   [6, 6, 6, 6, 6]         0.965</w:t>
            </w:r>
          </w:p>
          <w:p>
            <w:pPr>
              <w:spacing w:after="0" w:line="240"/>
            </w:pPr>
            <w:r>
              <w:rPr>
                <w:rFonts w:ascii="Consolas" w:cs="Consolas" w:eastAsia="Consolas" w:hAnsi="Consolas"/>
                <w:color w:val="1F2937"/>
                <w:sz w:val="15"/>
                <w:szCs w:val="15"/>
              </w:rPr>
              <w:t xml:space="preserve"> 10    [3, 3, 3, 3, 3, 3, 3, 3, 3, 3]         0.965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acurácia praticamente não depende de K: a soma das parcelas z_k reproduz exatamente o modelo logístico com todas as colunas, independentemente de como elas são repartidas. O treino vertical é matematicamente equivalente ao centralizado (a diferença vem só da otimização). O custo muda: mais participantes, mais mensagens por passo.</w:t>
            </w:r>
          </w:p>
        </w:tc>
      </w:tr>
    </w:tbl>
    <w:p>
      <w:pPr>
        <w:spacing w:after="120" w:line="120"/>
      </w:pPr>
    </w:p>
    <w:p>
      <w:pPr>
        <w:pStyle w:val="Heading3"/>
        <w:keepNext/>
      </w:pPr>
      <w:r>
        <w:t xml:space="preserve">Exercício 2 — Ruído no resíduo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colunas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vfl_ruido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só as passivas recebem ruído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"{'σ':&gt;5}{'acurácia':&gt;10}{'rótulos recuperados':&gt;22}"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vfl_ruido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vfl_prever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r0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resíduo inicial (p = 0,5)</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ruidoso</w:t>
            </w:r>
            <w:r>
              <w:rPr>
                <w:rFonts w:ascii="Consolas" w:cs="Consolas" w:eastAsia="Consolas" w:hAnsi="Consolas"/>
                <w:color w:val="1F2937"/>
                <w:sz w:val="15"/>
                <w:szCs w:val="15"/>
              </w:rPr>
              <w:t xml:space="preserve"> = r0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ruidoso</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"{sigma:&gt;5}{np.mean(acc):&gt;10.3f}{np.mean(rec):&gt;22.3f}"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σ  acurácia   rótulos recuperados</w:t>
            </w:r>
          </w:p>
          <w:p>
            <w:pPr>
              <w:spacing w:after="0" w:line="240"/>
            </w:pPr>
            <w:r>
              <w:rPr>
                <w:rFonts w:ascii="Consolas" w:cs="Consolas" w:eastAsia="Consolas" w:hAnsi="Consolas"/>
                <w:color w:val="1F2937"/>
                <w:sz w:val="15"/>
                <w:szCs w:val="15"/>
              </w:rPr>
              <w:t xml:space="preserve">    0     0.965                 1.000</w:t>
            </w:r>
          </w:p>
          <w:p>
            <w:pPr>
              <w:spacing w:after="0" w:line="240"/>
            </w:pPr>
            <w:r>
              <w:rPr>
                <w:rFonts w:ascii="Consolas" w:cs="Consolas" w:eastAsia="Consolas" w:hAnsi="Consolas"/>
                <w:color w:val="1F2937"/>
                <w:sz w:val="15"/>
                <w:szCs w:val="15"/>
              </w:rPr>
              <w:t xml:space="preserve">  0.1     0.961                 1.000</w:t>
            </w:r>
          </w:p>
          <w:p>
            <w:pPr>
              <w:spacing w:after="0" w:line="240"/>
            </w:pPr>
            <w:r>
              <w:rPr>
                <w:rFonts w:ascii="Consolas" w:cs="Consolas" w:eastAsia="Consolas" w:hAnsi="Consolas"/>
                <w:color w:val="1F2937"/>
                <w:sz w:val="15"/>
                <w:szCs w:val="15"/>
              </w:rPr>
              <w:t xml:space="preserve">  0.5     0.953                 0.851</w:t>
            </w:r>
          </w:p>
          <w:p>
            <w:pPr>
              <w:spacing w:after="0" w:line="240"/>
            </w:pPr>
            <w:r>
              <w:rPr>
                <w:rFonts w:ascii="Consolas" w:cs="Consolas" w:eastAsia="Consolas" w:hAnsi="Consolas"/>
                <w:color w:val="1F2937"/>
                <w:sz w:val="15"/>
                <w:szCs w:val="15"/>
              </w:rPr>
              <w:t xml:space="preserve">    1     0.951                 0.689</w:t>
            </w:r>
          </w:p>
          <w:p>
            <w:pPr>
              <w:spacing w:after="0" w:line="240"/>
            </w:pPr>
            <w:r>
              <w:rPr>
                <w:rFonts w:ascii="Consolas" w:cs="Consolas" w:eastAsia="Consolas" w:hAnsi="Consolas"/>
                <w:color w:val="1F2937"/>
                <w:sz w:val="15"/>
                <w:szCs w:val="15"/>
              </w:rPr>
              <w:t xml:space="preserve">    2     0.951                 0.604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Com σ pequeno (0,1), o vazamento continua total. Com σ = 0,5, cerca de 85% dos rótulos ainda são recuperados. Com σ = 2, a recuperação cai a cerca de 60% (perto do acaso, que é 63% para a classe majoritária neste conjunto), e a acurácia do modelo cai só de 0,965 para 0,951. É um exemplo de compromisso: ruído suficiente reduz o vazamento a um custo moderado. Ruído sem garantia formal não é privacidade diferencial.</w:t>
            </w:r>
          </w:p>
        </w:tc>
      </w:tr>
    </w:tbl>
    <w:p>
      <w:pPr>
        <w:spacing w:after="120" w:line="120"/>
      </w:pPr>
    </w:p>
    <w:p>
      <w:pPr>
        <w:pStyle w:val="Heading3"/>
        <w:keepNext/>
      </w:pPr>
      <w:r>
        <w:t xml:space="preserve">Exercício 3 — Comunicação: split learning contra FedAvg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val="false"/>
                <w:bCs w:val="false"/>
                <w:color w:val="1F2937"/>
                <w:sz w:val="15"/>
                <w:szCs w:val="15"/>
              </w:rPr>
              <w:t xml:space="preserve">n_in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n_oculto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n_param_total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n_in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n_oculto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n_oculto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n_classes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sem vieses, para simplificar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bytes_split_por_epoca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n_exemplos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n_exemplos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n_oculto</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ativações (↑) + gradientes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bytes_fedavg_por_rodada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n_param_total</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modelo (↓) + atualização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"parâmetros do modelo completo: {n_param_total}"</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"{'exemplos locais':&gt;16}{'split (KB/época)':&gt;19}{'FedAvg (KB/rodada)':&gt;21}{'razão':&gt;8}"</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1347</w:t>
            </w:r>
            <w:r>
              <w:rPr>
                <w:rFonts w:ascii="Consolas" w:cs="Consolas" w:eastAsia="Consolas" w:hAnsi="Consolas"/>
                <w:color w:val="1F2937"/>
                <w:sz w:val="15"/>
                <w:szCs w:val="15"/>
              </w:rPr>
              <w:t xml:space="preserve">, 10_000, 100_000):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bytes_split_por_epoca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bytes_fedavg_por_rodada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"{n:&gt;16}{s:&gt;19.1f}{f:&gt;21.1f}{s / f:&gt;8.1f}"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parâmetros do modelo completo: 1184</w:t>
            </w:r>
          </w:p>
          <w:p>
            <w:pPr>
              <w:spacing w:after="0" w:line="240"/>
            </w:pPr>
            <w:r>
              <w:rPr>
                <w:rFonts w:ascii="Consolas" w:cs="Consolas" w:eastAsia="Consolas" w:hAnsi="Consolas"/>
                <w:color w:val="1F2937"/>
                <w:sz w:val="15"/>
                <w:szCs w:val="15"/>
              </w:rPr>
              <w:t xml:space="preserve"> exemplos locais   split (KB/época)   FedAvg (KB/rodada)   razão</w:t>
            </w:r>
          </w:p>
          <w:p>
            <w:pPr>
              <w:spacing w:after="0" w:line="240"/>
            </w:pPr>
            <w:r>
              <w:rPr>
                <w:rFonts w:ascii="Consolas" w:cs="Consolas" w:eastAsia="Consolas" w:hAnsi="Consolas"/>
                <w:color w:val="1F2937"/>
                <w:sz w:val="15"/>
                <w:szCs w:val="15"/>
              </w:rPr>
              <w:t xml:space="preserve">             100               12.5                  9.2     1.4</w:t>
            </w:r>
          </w:p>
          <w:p>
            <w:pPr>
              <w:spacing w:after="0" w:line="240"/>
            </w:pPr>
            <w:r>
              <w:rPr>
                <w:rFonts w:ascii="Consolas" w:cs="Consolas" w:eastAsia="Consolas" w:hAnsi="Consolas"/>
                <w:color w:val="1F2937"/>
                <w:sz w:val="15"/>
                <w:szCs w:val="15"/>
              </w:rPr>
              <w:t xml:space="preserve">            1347              168.4                  9.2    18.2</w:t>
            </w:r>
          </w:p>
          <w:p>
            <w:pPr>
              <w:spacing w:after="0" w:line="240"/>
            </w:pPr>
            <w:r>
              <w:rPr>
                <w:rFonts w:ascii="Consolas" w:cs="Consolas" w:eastAsia="Consolas" w:hAnsi="Consolas"/>
                <w:color w:val="1F2937"/>
                <w:sz w:val="15"/>
                <w:szCs w:val="15"/>
              </w:rPr>
              <w:t xml:space="preserve">           10000             1250.0                  9.2   135.1</w:t>
            </w:r>
          </w:p>
          <w:p>
            <w:pPr>
              <w:spacing w:after="0" w:line="240"/>
            </w:pPr>
            <w:r>
              <w:rPr>
                <w:rFonts w:ascii="Consolas" w:cs="Consolas" w:eastAsia="Consolas" w:hAnsi="Consolas"/>
                <w:color w:val="1F2937"/>
                <w:sz w:val="15"/>
                <w:szCs w:val="15"/>
              </w:rPr>
              <w:t xml:space="preserve">          100000            12500.0                  9.2  1351.4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custo do split learning cresce com o número de exemplos locais (as ativações de cada exemplo viajam a cada época), enquanto o do FedAvg só depende do tamanho do modelo. Com 100 exemplos o split é mais barato, mas com 1.347 já é cerca de 18 vezes mais caro, e com 100.000, mais de mil vezes. Em contrapartida, o split exige menos cálculo no cliente.</w:t>
            </w:r>
          </w:p>
        </w:tc>
      </w:tr>
    </w:tbl>
    <w:p>
      <w:pPr>
        <w:spacing w:after="120" w:line="120"/>
      </w:pPr>
    </w:p>
    <w:p>
      <w:pPr>
        <w:pStyle w:val="Heading3"/>
        <w:keepNext/>
      </w:pPr>
      <w:r>
        <w:t xml:space="preserve">Exercício 4 — Velocidade do consenso no 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"{'n':&gt;4}{'λ₂':&gt;9}{'rodadas previstas':&gt;20}{'rodadas medidas':&gt;18}"</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matriz_mistura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"anel"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autovalores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eigvalsh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lam2 = </w:t>
            </w:r>
            <w:r>
              <w:rPr>
                <w:rFonts w:ascii="Consolas" w:cs="Consolas" w:eastAsia="Consolas" w:hAnsi="Consolas"/>
                <w:b w:val="false"/>
                <w:bCs w:val="false"/>
                <w:color w:val="1F2937"/>
                <w:sz w:val="15"/>
                <w:szCs w:val="15"/>
              </w:rPr>
              <w:t xml:space="preserve">autovalores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previstas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(lam2)</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consenso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next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erros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"{n:&gt;4}{lam2:&gt;9.4f}{previstas:&gt;20.1f}{medidas:&gt;18}"</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n       λ₂   rodadas previstas   rodadas medidas</w:t>
            </w:r>
          </w:p>
          <w:p>
            <w:pPr>
              <w:spacing w:after="0" w:line="240"/>
            </w:pPr>
            <w:r>
              <w:rPr>
                <w:rFonts w:ascii="Consolas" w:cs="Consolas" w:eastAsia="Consolas" w:hAnsi="Consolas"/>
                <w:color w:val="1F2937"/>
                <w:sz w:val="15"/>
                <w:szCs w:val="15"/>
              </w:rPr>
              <w:t xml:space="preserve">  10   0.8727                33.8                30</w:t>
            </w:r>
          </w:p>
          <w:p>
            <w:pPr>
              <w:spacing w:after="0" w:line="240"/>
            </w:pPr>
            <w:r>
              <w:rPr>
                <w:rFonts w:ascii="Consolas" w:cs="Consolas" w:eastAsia="Consolas" w:hAnsi="Consolas"/>
                <w:color w:val="1F2937"/>
                <w:sz w:val="15"/>
                <w:szCs w:val="15"/>
              </w:rPr>
              <w:t xml:space="preserve">  20   0.9674               138.8                87</w:t>
            </w:r>
          </w:p>
          <w:p>
            <w:pPr>
              <w:spacing w:after="0" w:line="240"/>
            </w:pPr>
            <w:r>
              <w:rPr>
                <w:rFonts w:ascii="Consolas" w:cs="Consolas" w:eastAsia="Consolas" w:hAnsi="Consolas"/>
                <w:color w:val="1F2937"/>
                <w:sz w:val="15"/>
                <w:szCs w:val="15"/>
              </w:rPr>
              <w:t xml:space="preserve">  50   0.9947               873.7               493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 segundo autovalor se aproxima de 1 quando n cresce, e o número de rodadas cresce aproximadamente com n² no anel: com 50 nós, são necessárias centenas de rodadas. A previsão pelo autovalor acompanha o valor medido (de mesma ordem de grandeza). Topologias mais conectadas têm λ₂ menor e convergem muito mais depressa.</w:t>
            </w:r>
          </w:p>
        </w:tc>
      </w:tr>
    </w:tbl>
    <w:p>
      <w:pPr>
        <w:spacing w:after="120" w:line="120"/>
      </w:pPr>
    </w:p>
    <w:p>
      <w:pPr>
        <w:pStyle w:val="Heading2"/>
        <w:keepNext/>
        <w:pageBreakBefore/>
      </w:pPr>
      <w:r>
        <w:t xml:space="preserve">Capítulo 11 — Fronteiras e Prática</w:t>
      </w:r>
    </w:p>
    <w:p>
      <w:pPr>
        <w:pStyle w:val="Heading3"/>
        <w:keepNext/>
      </w:pPr>
      <w:r>
        <w:t xml:space="preserve">Exercício 1 — Escolhendo k no K-means federado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sse_federado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cada cliente calcula o seu SSE local</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o servidor soma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"{'k':&gt;3}{'SSE federado':&gt;15}{'inertia sklearn':&gt;18}"</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C0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C0, </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=C0,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algorithm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"lloyd"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"{k:&gt;3}{sse_federado(partes, X, Cf):&gt;15.2f}{km.inertia_:&gt;18.2f}"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k   SSE federado   inertia sklearn</w:t>
            </w:r>
          </w:p>
          <w:p>
            <w:pPr>
              <w:spacing w:after="0" w:line="240"/>
            </w:pPr>
            <w:r>
              <w:rPr>
                <w:rFonts w:ascii="Consolas" w:cs="Consolas" w:eastAsia="Consolas" w:hAnsi="Consolas"/>
                <w:color w:val="1F2937"/>
                <w:sz w:val="15"/>
                <w:szCs w:val="15"/>
              </w:rPr>
              <w:t xml:space="preserve">  1        2314.00           2314.00</w:t>
            </w:r>
          </w:p>
          <w:p>
            <w:pPr>
              <w:spacing w:after="0" w:line="240"/>
            </w:pPr>
            <w:r>
              <w:rPr>
                <w:rFonts w:ascii="Consolas" w:cs="Consolas" w:eastAsia="Consolas" w:hAnsi="Consolas"/>
                <w:color w:val="1F2937"/>
                <w:sz w:val="15"/>
                <w:szCs w:val="15"/>
              </w:rPr>
              <w:t xml:space="preserve">  2        1659.95           1659.95</w:t>
            </w:r>
          </w:p>
          <w:p>
            <w:pPr>
              <w:spacing w:after="0" w:line="240"/>
            </w:pPr>
            <w:r>
              <w:rPr>
                <w:rFonts w:ascii="Consolas" w:cs="Consolas" w:eastAsia="Consolas" w:hAnsi="Consolas"/>
                <w:color w:val="1F2937"/>
                <w:sz w:val="15"/>
                <w:szCs w:val="15"/>
              </w:rPr>
              <w:t xml:space="preserve">  3        1277.93           1277.93</w:t>
            </w:r>
          </w:p>
          <w:p>
            <w:pPr>
              <w:spacing w:after="0" w:line="240"/>
            </w:pPr>
            <w:r>
              <w:rPr>
                <w:rFonts w:ascii="Consolas" w:cs="Consolas" w:eastAsia="Consolas" w:hAnsi="Consolas"/>
                <w:color w:val="1F2937"/>
                <w:sz w:val="15"/>
                <w:szCs w:val="15"/>
              </w:rPr>
              <w:t xml:space="preserve">  4        1216.81           1216.81</w:t>
            </w:r>
          </w:p>
          <w:p>
            <w:pPr>
              <w:spacing w:after="0" w:line="240"/>
            </w:pPr>
            <w:r>
              <w:rPr>
                <w:rFonts w:ascii="Consolas" w:cs="Consolas" w:eastAsia="Consolas" w:hAnsi="Consolas"/>
                <w:color w:val="1F2937"/>
                <w:sz w:val="15"/>
                <w:szCs w:val="15"/>
              </w:rPr>
              <w:t xml:space="preserve">  5        1107.08           1107.08</w:t>
            </w:r>
          </w:p>
          <w:p>
            <w:pPr>
              <w:spacing w:after="0" w:line="240"/>
            </w:pPr>
            <w:r>
              <w:rPr>
                <w:rFonts w:ascii="Consolas" w:cs="Consolas" w:eastAsia="Consolas" w:hAnsi="Consolas"/>
                <w:color w:val="1F2937"/>
                <w:sz w:val="15"/>
                <w:szCs w:val="15"/>
              </w:rPr>
              <w:t xml:space="preserve">  6        1066.64           1066.64</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valores federados e centralizados coincidem (a mesma inicialização produz a mesma solução). A queda do SSE é forte até k = 3 e depois suaviza, sugerindo k = 3 (o "cotovelo"), que corresponde às três classes de vinho. Observe que SSE sempre diminui com k, e por isso o cotovelo é um critério visual, e não exato.</w:t>
            </w:r>
          </w:p>
        </w:tc>
      </w:tr>
    </w:tbl>
    <w:p>
      <w:pPr>
        <w:spacing w:after="120" w:line="120"/>
      </w:pPr>
    </w:p>
    <w:p>
      <w:pPr>
        <w:pStyle w:val="Heading3"/>
        <w:keepNext/>
      </w:pPr>
      <w:r>
        <w:t xml:space="preserve">Exercício 2 — PCA federado nos dígitos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load_digits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load_digits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1e-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remove colunas constantes</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vetores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total</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ddof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acum_fed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valores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total</w:t>
            </w:r>
          </w:p>
          <w:p>
            <w:pPr>
              <w:spacing w:after="0" w:line="240"/>
            </w:pP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acum_cen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cumsum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explained_variance_ratio_</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"{'componentes':&gt;12}{'federado':&gt;12}{'centralizado':&gt;14}"</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"{k:&gt;12}{acum_fed[k - 1]:&gt;12.4f}{acum_cen[k - 1]:&gt;14.4f}"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"componentes para 90% da variância (federado)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acum_fed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"de"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"componentes para 90% da variância (centralizado):"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searchsorted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acum_cen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componentes    federado  centralizado</w:t>
            </w:r>
          </w:p>
          <w:p>
            <w:pPr>
              <w:spacing w:after="0" w:line="240"/>
            </w:pPr>
            <w:r>
              <w:rPr>
                <w:rFonts w:ascii="Consolas" w:cs="Consolas" w:eastAsia="Consolas" w:hAnsi="Consolas"/>
                <w:color w:val="1F2937"/>
                <w:sz w:val="15"/>
                <w:szCs w:val="15"/>
              </w:rPr>
              <w:t xml:space="preserve">           5      0.4140        0.4140</w:t>
            </w:r>
          </w:p>
          <w:p>
            <w:pPr>
              <w:spacing w:after="0" w:line="240"/>
            </w:pPr>
            <w:r>
              <w:rPr>
                <w:rFonts w:ascii="Consolas" w:cs="Consolas" w:eastAsia="Consolas" w:hAnsi="Consolas"/>
                <w:color w:val="1F2937"/>
                <w:sz w:val="15"/>
                <w:szCs w:val="15"/>
              </w:rPr>
              <w:t xml:space="preserve">          10      0.5887        0.5887</w:t>
            </w:r>
          </w:p>
          <w:p>
            <w:pPr>
              <w:spacing w:after="0" w:line="240"/>
            </w:pPr>
            <w:r>
              <w:rPr>
                <w:rFonts w:ascii="Consolas" w:cs="Consolas" w:eastAsia="Consolas" w:hAnsi="Consolas"/>
                <w:color w:val="1F2937"/>
                <w:sz w:val="15"/>
                <w:szCs w:val="15"/>
              </w:rPr>
              <w:t xml:space="preserve">          20      0.7931        0.7931</w:t>
            </w:r>
          </w:p>
          <w:p>
            <w:pPr>
              <w:spacing w:after="0" w:line="240"/>
            </w:pPr>
            <w:r>
              <w:rPr>
                <w:rFonts w:ascii="Consolas" w:cs="Consolas" w:eastAsia="Consolas" w:hAnsi="Consolas"/>
                <w:color w:val="1F2937"/>
                <w:sz w:val="15"/>
                <w:szCs w:val="15"/>
              </w:rPr>
              <w:t xml:space="preserve">          30      0.8932        0.8932</w:t>
            </w:r>
          </w:p>
          <w:p>
            <w:pPr>
              <w:spacing w:after="0" w:line="240"/>
            </w:pPr>
            <w:r>
              <w:rPr>
                <w:rFonts w:ascii="Consolas" w:cs="Consolas" w:eastAsia="Consolas" w:hAnsi="Consolas"/>
                <w:color w:val="1F2937"/>
                <w:sz w:val="15"/>
                <w:szCs w:val="15"/>
              </w:rPr>
              <w:t xml:space="preserve">componentes para 90% da variância (federado)    : 31 de 61</w:t>
            </w:r>
          </w:p>
          <w:p>
            <w:pPr>
              <w:spacing w:after="0" w:line="240"/>
            </w:pPr>
            <w:r>
              <w:rPr>
                <w:rFonts w:ascii="Consolas" w:cs="Consolas" w:eastAsia="Consolas" w:hAnsi="Consolas"/>
                <w:color w:val="1F2937"/>
                <w:sz w:val="15"/>
                <w:szCs w:val="15"/>
              </w:rPr>
              <w:t xml:space="preserve">componentes para 90% da variância (centralizado): 31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Os valores coincidem (a matriz de covariância federada é exatamente a centralizada). Cerca de 31 componentes (de 61 atributos não constantes) explicam 90% da variância, ou seja, metade da dimensão. Isto serve para economizar comunicação em etapas posteriores, desde que a redução seja feita de modo federado e com os devidos cuidados de privacidade.</w:t>
            </w:r>
          </w:p>
        </w:tc>
      </w:tr>
    </w:tbl>
    <w:p>
      <w:pPr>
        <w:spacing w:after="120" w:line="120"/>
      </w:pPr>
    </w:p>
    <w:p>
      <w:pPr>
        <w:pStyle w:val="Heading3"/>
        <w:keepNext/>
      </w:pPr>
      <w:r>
        <w:t xml:space="preserve">Exercício 3 — Regressão linear federada exata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load_diabetes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LinearRegression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Ridge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load_diabetes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160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350</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6 clientes de tamanhos diferentes</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p>
          <w:p>
            <w:pPr>
              <w:spacing w:after="0" w:line="240"/>
            </w:pPr>
            <w:r>
              <w:rPr>
                <w:rFonts w:ascii="Consolas" w:cs="Consolas" w:eastAsia="Consolas" w:hAnsi="Consolas"/>
                <w:b w:val="false"/>
                <w:bCs w:val="false"/>
                <w:color w:val="1F2937"/>
                <w:sz w:val="15"/>
                <w:szCs w:val="15"/>
              </w:rPr>
              <w:t xml:space="preserve">XtX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clientes</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cada cliente envia só estas somas</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hstack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beta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solve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Xty</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servidor: equações normais</w:t>
            </w:r>
          </w:p>
          <w:p>
            <w:pPr>
              <w:spacing w:after="0" w:line="240"/>
            </w:pP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LinearRegression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"OLS: diferença máxima nos coeficientes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"OLS: diferença no intercepto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Ridge (sem penalizar o intercepto)</w:t>
            </w:r>
          </w:p>
          <w:p>
            <w:pPr>
              <w:spacing w:after="0" w:line="240"/>
            </w:pP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eye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p>
          <w:p>
            <w:pPr>
              <w:spacing w:after="0" w:line="240"/>
            </w:pPr>
            <w:r>
              <w:rPr>
                <w:rFonts w:ascii="Consolas" w:cs="Consolas" w:eastAsia="Consolas" w:hAnsi="Consolas"/>
                <w:b w:val="false"/>
                <w:bCs w:val="false"/>
                <w:color w:val="1F2937"/>
                <w:sz w:val="15"/>
                <w:szCs w:val="15"/>
              </w:rPr>
              <w:t xml:space="preserve">beta_r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linalg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solve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ref_r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Ridge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alpha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"Ridge: diferença máxima nos coeficientes:"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beta_r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ref_r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tamanhos: [30, 60, 70, 90, 100, 92]</w:t>
            </w:r>
          </w:p>
          <w:p>
            <w:pPr>
              <w:spacing w:after="0" w:line="240"/>
            </w:pPr>
            <w:r>
              <w:rPr>
                <w:rFonts w:ascii="Consolas" w:cs="Consolas" w:eastAsia="Consolas" w:hAnsi="Consolas"/>
                <w:color w:val="1F2937"/>
                <w:sz w:val="15"/>
                <w:szCs w:val="15"/>
              </w:rPr>
              <w:t xml:space="preserve">OLS: diferença máxima nos coeficientes : 1.5006662579253316e-11</w:t>
            </w:r>
          </w:p>
          <w:p>
            <w:pPr>
              <w:spacing w:after="0" w:line="240"/>
            </w:pPr>
            <w:r>
              <w:rPr>
                <w:rFonts w:ascii="Consolas" w:cs="Consolas" w:eastAsia="Consolas" w:hAnsi="Consolas"/>
                <w:color w:val="1F2937"/>
                <w:sz w:val="15"/>
                <w:szCs w:val="15"/>
              </w:rPr>
              <w:t xml:space="preserve">OLS: diferença no intercepto           : 2.842170943040401e-14</w:t>
            </w:r>
          </w:p>
          <w:p>
            <w:pPr>
              <w:spacing w:after="0" w:line="240"/>
            </w:pPr>
            <w:r>
              <w:rPr>
                <w:rFonts w:ascii="Consolas" w:cs="Consolas" w:eastAsia="Consolas" w:hAnsi="Consolas"/>
                <w:color w:val="1F2937"/>
                <w:sz w:val="15"/>
                <w:szCs w:val="15"/>
              </w:rPr>
              <w:t xml:space="preserve">Ridge: diferença máxima nos coeficientes: 5.684341886080801e-13</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A diferença fica na casa dos erros de arredondamento. As somas XᵀX e Xᵀy são </w:t>
            </w:r>
            <w:r>
              <w:rPr>
                <w:b/>
                <w:bCs/>
                <w:sz w:val="20"/>
                <w:szCs w:val="20"/>
              </w:rPr>
              <w:t xml:space="preserve">somas sobre exemplos</w:t>
            </w:r>
            <w:r>
              <w:rPr>
                <w:sz w:val="20"/>
                <w:szCs w:val="20"/>
              </w:rPr>
              <w:t xml:space="preserve">, e portanto se combinam exatamente entre clientes. A regularização de Ridge só acrescenta uma matriz no servidor. Atenção: XᵀX e Xᵀy também revelam informação sobre os dados (por exemplo, em clientes muito pequenos); combine com agregação segura e DP quando necessário.</w:t>
            </w:r>
          </w:p>
        </w:tc>
      </w:tr>
    </w:tbl>
    <w:p>
      <w:pPr>
        <w:spacing w:after="120" w:line="120"/>
      </w:pPr>
    </w:p>
    <w:p>
      <w:pPr>
        <w:pStyle w:val="Heading3"/>
        <w:keepNext/>
      </w:pPr>
      <w:r>
        <w:t xml:space="preserve">Exercício 4 — Quanto posto o adaptador precisa?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W0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W0 -=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gradiente</w:t>
            </w:r>
            <w:r>
              <w:rPr>
                <w:rFonts w:ascii="Consolas" w:cs="Consolas" w:eastAsia="Consolas" w:hAnsi="Consolas"/>
                <w:color w:val="1F2937"/>
                <w:sz w:val="15"/>
                <w:szCs w:val="15"/>
              </w:rPr>
              <w:t xml:space="preserve">(W0,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tarefas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"1 troca"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 trocas"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"3 trocas"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9</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7</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"{'tarefa':&lt;10}"</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 = ' + str(r):&gt;9}"</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trocas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tarefas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ytr2, yte2 = </w:t>
            </w:r>
            <w:r>
              <w:rPr>
                <w:rFonts w:ascii="Consolas" w:cs="Consolas" w:eastAsia="Consolas" w:hAnsi="Consolas"/>
                <w:b w:val="false"/>
                <w:bCs w:val="false"/>
                <w:color w:val="1F2937"/>
                <w:sz w:val="15"/>
                <w:szCs w:val="15"/>
              </w:rPr>
              <w:t xml:space="preserve">tarefa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fedavg_adaptador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ytr2,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yte2, W0, </w:t>
            </w:r>
            <w:r>
              <w:rPr>
                <w:rFonts w:ascii="Consolas" w:cs="Consolas" w:eastAsia="Consolas" w:hAnsi="Consolas"/>
                <w:b w:val="false"/>
                <w:bCs w:val="false"/>
                <w:color w:val="1F2937"/>
                <w:sz w:val="15"/>
                <w:szCs w:val="15"/>
              </w:rPr>
              <w:t xml:space="preserve">posto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"{nome:&lt;10}"</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"{a:&gt;9.3f}"</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tarefa        r = 1    r = 2    r = 4    r = 8</w:t>
            </w:r>
          </w:p>
          <w:p>
            <w:pPr>
              <w:spacing w:after="0" w:line="240"/>
            </w:pPr>
            <w:r>
              <w:rPr>
                <w:rFonts w:ascii="Consolas" w:cs="Consolas" w:eastAsia="Consolas" w:hAnsi="Consolas"/>
                <w:color w:val="1F2937"/>
                <w:sz w:val="15"/>
                <w:szCs w:val="15"/>
              </w:rPr>
              <w:t xml:space="preserve">1 troca       0.968    0.969    0.969    0.969</w:t>
            </w:r>
          </w:p>
          <w:p>
            <w:pPr>
              <w:spacing w:after="0" w:line="240"/>
            </w:pPr>
            <w:r>
              <w:rPr>
                <w:rFonts w:ascii="Consolas" w:cs="Consolas" w:eastAsia="Consolas" w:hAnsi="Consolas"/>
                <w:color w:val="1F2937"/>
                <w:sz w:val="15"/>
                <w:szCs w:val="15"/>
              </w:rPr>
              <w:t xml:space="preserve">2 trocas      0.790    0.957    0.962    0.964</w:t>
            </w:r>
          </w:p>
          <w:p>
            <w:pPr>
              <w:spacing w:after="0" w:line="240"/>
            </w:pPr>
            <w:r>
              <w:rPr>
                <w:rFonts w:ascii="Consolas" w:cs="Consolas" w:eastAsia="Consolas" w:hAnsi="Consolas"/>
                <w:color w:val="1F2937"/>
                <w:sz w:val="15"/>
                <w:szCs w:val="15"/>
              </w:rPr>
              <w:t xml:space="preserve">3 trocas      0.517    0.817    0.946    0.950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O que observar</w:t>
            </w:r>
          </w:p>
          <w:p>
            <w:pPr>
              <w:spacing w:after="80" w:line="280"/>
            </w:pPr>
            <w:r>
              <w:rPr>
                <w:sz w:val="20"/>
                <w:szCs w:val="20"/>
              </w:rPr>
              <w:t xml:space="preserve">Cada troca de duas classes corresponde a uma correção de posto 2 (trocam-se duas colunas dos pesos). Com uma troca, o posto 1 basta (0,97); com duas, é preciso posto 2 ou mais (0,96); com três, o posto 2 já não basta (0,82), e os postos 4 e 8 chegam a cerca de 0,95. A capacidade do adaptador precisa crescer com a complexidade da mudança.</w:t>
            </w:r>
          </w:p>
        </w:tc>
      </w:tr>
    </w:tbl>
    <w:p>
      <w:pPr>
        <w:spacing w:after="120" w:line="120"/>
      </w:pPr>
    </w:p>
    <w:p>
      <w:pPr>
        <w:sectPr>
          <w:headerReference w:type="default" r:id="rId41"/>
          <w:footerReference w:type="default" r:id="rId42"/>
          <w:type w:val="nextPage"/>
          <w:pgSz w:w="11906" w:h="16838" w:orient="portrait"/>
          <w:pgMar w:top="1300" w:right="1134" w:bottom="1200" w:left="1134" w:header="560" w:footer="500" w:gutter="0"/>
          <w:pgNumType/>
          <w:docGrid w:linePitch="360"/>
        </w:sectPr>
      </w:pPr>
    </w:p>
    <w:p>
      <w:pPr>
        <w:pStyle w:val="Heading1"/>
        <w:keepNext/>
      </w:pPr>
      <w:r>
        <w:t xml:space="preserve">Apêndice E — Soluções de referência dos projetos integradores</w:t>
      </w:r>
    </w:p>
    <w:p>
      <w:pPr>
        <w:spacing w:after="120" w:line="300"/>
        <w:jc w:val="left"/>
      </w:pPr>
      <w:r>
        <w:rPr>
          <w:sz w:val="21"/>
          <w:szCs w:val="21"/>
        </w:rPr>
        <w:t xml:space="preserve">Estas são </w:t>
      </w:r>
      <w:r>
        <w:rPr>
          <w:b/>
          <w:bCs/>
          <w:sz w:val="21"/>
          <w:szCs w:val="21"/>
        </w:rPr>
        <w:t xml:space="preserve">soluções de referência</w:t>
      </w:r>
      <w:r>
        <w:rPr>
          <w:sz w:val="21"/>
          <w:szCs w:val="21"/>
        </w:rPr>
        <w:t xml:space="preserve">: caminhos possíveis, e não os únicos. Compare com o seu trabalho, observe as decisões e discuta as diferenças. A avaliação de um projeto deve considerar também a qualidade da argumentação, e não apenas o código. Os critérios de avaliação de cada projeto aparecem antes do código.</w:t>
      </w:r>
    </w:p>
    <w:p>
      <w:pPr>
        <w:pStyle w:val="Heading2"/>
        <w:keepNext/>
        <w:pageBreakBefore/>
      </w:pPr>
      <w:r>
        <w:t xml:space="preserve">Capítulo 1 — Bem-vindo ao Aprendizado Federado</w:t>
      </w:r>
    </w:p>
    <w:p>
      <w:pPr>
        <w:pStyle w:val="Heading3"/>
        <w:keepNext/>
      </w:pPr>
      <w:r>
        <w:t xml:space="preserve">Rede de Clínicas: vale a pena colaborar?</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Padronização e separação de teste feitas corretamente (sem vazar o teste).</w:t>
      </w:r>
    </w:p>
    <w:p>
      <w:pPr>
        <w:pStyle w:val="ListParagraph"/>
        <w:numPr>
          <w:ilvl w:val="0"/>
          <w:numId w:val="2"/>
        </w:numPr>
        <w:spacing w:after="70" w:line="288"/>
      </w:pPr>
      <w:r>
        <w:rPr>
          <w:sz w:val="21"/>
          <w:szCs w:val="21"/>
        </w:rPr>
        <w:t xml:space="preserve">Modelos locais, média dos modelos e centralizado comparados na mesma base de teste.</w:t>
      </w:r>
    </w:p>
    <w:p>
      <w:pPr>
        <w:pStyle w:val="ListParagraph"/>
        <w:numPr>
          <w:ilvl w:val="0"/>
          <w:numId w:val="2"/>
        </w:numPr>
        <w:spacing w:after="70" w:line="288"/>
      </w:pPr>
      <w:r>
        <w:rPr>
          <w:sz w:val="21"/>
          <w:szCs w:val="21"/>
        </w:rPr>
        <w:t xml:space="preserve">Repetição com várias sementes e relato de média e desvio padrão.</w:t>
      </w:r>
    </w:p>
    <w:p>
      <w:pPr>
        <w:pStyle w:val="ListParagraph"/>
        <w:numPr>
          <w:ilvl w:val="0"/>
          <w:numId w:val="2"/>
        </w:numPr>
        <w:spacing w:after="70" w:line="288"/>
      </w:pPr>
      <w:r>
        <w:rPr>
          <w:sz w:val="21"/>
          <w:szCs w:val="21"/>
        </w:rPr>
        <w:t xml:space="preserve">Recomendação clara, com ao menos dois limites (dados IID simulados, uma só rodada, escalonamento global).</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media_de_modelos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pesos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tensordot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coef_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tensordot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intercept_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classes_</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"local"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"federado"</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"centralizado"</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semente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media_de_modelos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"centralizado"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"{'estratégia':&lt;14}{'média':&gt;8}{'desvio':&gt;9}"</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"{k:&lt;14}{np.mean(v):8.3f}{np.std(v):9.3f}"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estratégia       média   desvio</w:t>
            </w:r>
          </w:p>
          <w:p>
            <w:pPr>
              <w:spacing w:after="0" w:line="240"/>
            </w:pPr>
            <w:r>
              <w:rPr>
                <w:rFonts w:ascii="Consolas" w:cs="Consolas" w:eastAsia="Consolas" w:hAnsi="Consolas"/>
                <w:color w:val="1F2937"/>
                <w:sz w:val="15"/>
                <w:szCs w:val="15"/>
              </w:rPr>
              <w:t xml:space="preserve">local            0.955    0.016</w:t>
            </w:r>
          </w:p>
          <w:p>
            <w:pPr>
              <w:spacing w:after="0" w:line="240"/>
            </w:pPr>
            <w:r>
              <w:rPr>
                <w:rFonts w:ascii="Consolas" w:cs="Consolas" w:eastAsia="Consolas" w:hAnsi="Consolas"/>
                <w:color w:val="1F2937"/>
                <w:sz w:val="15"/>
                <w:szCs w:val="15"/>
              </w:rPr>
              <w:t xml:space="preserve">federado         0.982    0.004</w:t>
            </w:r>
          </w:p>
          <w:p>
            <w:pPr>
              <w:spacing w:after="0" w:line="240"/>
            </w:pPr>
            <w:r>
              <w:rPr>
                <w:rFonts w:ascii="Consolas" w:cs="Consolas" w:eastAsia="Consolas" w:hAnsi="Consolas"/>
                <w:color w:val="1F2937"/>
                <w:sz w:val="15"/>
                <w:szCs w:val="15"/>
              </w:rPr>
              <w:t xml:space="preserve">centralizado     1.000    0.000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Na simulação, o modelo federado (média dos modelos) supera o local médio (cerca de 0,98 contra 0,95) e fica perto do centralizado (1,00, usando todo o treino). O centralizado aqui usa </w:t>
            </w:r>
            <w:r>
              <w:rPr>
                <w:b/>
                <w:bCs/>
                <w:sz w:val="20"/>
                <w:szCs w:val="20"/>
              </w:rPr>
              <w:t xml:space="preserve">todos</w:t>
            </w:r>
            <w:r>
              <w:rPr>
                <w:sz w:val="20"/>
                <w:szCs w:val="20"/>
              </w:rPr>
              <w:t xml:space="preserve"> os dados de treino, então é um teto otimista. Mas lembre dos limites: os dados foram divididos ao acaso (IID), a padronização usou o treino inteiro e houve apenas um encontro com o servidor. A recomendação deve ser cautelosa: o resultado sugere que colaborar vale a pena, mas deve ser validado com dados reais e heterogêneos.</w:t>
            </w:r>
          </w:p>
        </w:tc>
      </w:tr>
    </w:tbl>
    <w:p>
      <w:pPr>
        <w:spacing w:after="120" w:line="120"/>
      </w:pPr>
    </w:p>
    <w:p>
      <w:pPr>
        <w:pStyle w:val="Heading2"/>
        <w:keepNext/>
        <w:pageBreakBefore/>
      </w:pPr>
      <w:r>
        <w:t xml:space="preserve">Capítulo 2 — Preparando o Terreno</w:t>
      </w:r>
    </w:p>
    <w:p>
      <w:pPr>
        <w:pStyle w:val="Heading3"/>
        <w:keepNext/>
      </w:pPr>
      <w:r>
        <w:t xml:space="preserve">Triagem com poucos dados: do zero ao modelo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Divisão estratificada em treino, validação e teste, e padronização ajustada apenas no treino.</w:t>
      </w:r>
    </w:p>
    <w:p>
      <w:pPr>
        <w:pStyle w:val="ListParagraph"/>
        <w:numPr>
          <w:ilvl w:val="0"/>
          <w:numId w:val="2"/>
        </w:numPr>
        <w:spacing w:after="70" w:line="288"/>
      </w:pPr>
      <w:r>
        <w:rPr>
          <w:sz w:val="21"/>
          <w:szCs w:val="21"/>
        </w:rPr>
        <w:t xml:space="preserve">Uso correto de </w:t>
      </w:r>
      <w:r>
        <w:rPr>
          <w:rFonts w:ascii="Consolas" w:cs="Consolas" w:eastAsia="Consolas" w:hAnsi="Consolas"/>
          <w:color w:val="B91C1C"/>
          <w:sz w:val="19"/>
          <w:szCs w:val="19"/>
          <w:shd w:fill="F3F4F6" w:color="auto" w:val="clear"/>
        </w:rPr>
        <w:t xml:space="preserve">partial_fit</w:t>
      </w:r>
      <w:r>
        <w:rPr>
          <w:sz w:val="21"/>
          <w:szCs w:val="21"/>
        </w:rPr>
        <w:t xml:space="preserve"> e registro das curvas de treino e validação.</w:t>
      </w:r>
    </w:p>
    <w:p>
      <w:pPr>
        <w:pStyle w:val="ListParagraph"/>
        <w:numPr>
          <w:ilvl w:val="0"/>
          <w:numId w:val="2"/>
        </w:numPr>
        <w:spacing w:after="70" w:line="288"/>
      </w:pPr>
      <w:r>
        <w:rPr>
          <w:sz w:val="21"/>
          <w:szCs w:val="21"/>
        </w:rPr>
        <w:t xml:space="preserve">Escolha do </w:t>
      </w:r>
      <w:r>
        <w:rPr>
          <w:rFonts w:ascii="Consolas" w:cs="Consolas" w:eastAsia="Consolas" w:hAnsi="Consolas"/>
          <w:color w:val="B91C1C"/>
          <w:sz w:val="19"/>
          <w:szCs w:val="19"/>
          <w:shd w:fill="F3F4F6" w:color="auto" w:val="clear"/>
        </w:rPr>
        <w:t xml:space="preserve">eta0</w:t>
      </w:r>
      <w:r>
        <w:rPr>
          <w:sz w:val="21"/>
          <w:szCs w:val="21"/>
        </w:rPr>
        <w:t xml:space="preserve"> feita pela validação, não pelo teste.</w:t>
      </w:r>
    </w:p>
    <w:p>
      <w:pPr>
        <w:pStyle w:val="ListParagraph"/>
        <w:numPr>
          <w:ilvl w:val="0"/>
          <w:numId w:val="2"/>
        </w:numPr>
        <w:spacing w:after="70" w:line="288"/>
      </w:pPr>
      <w:r>
        <w:rPr>
          <w:sz w:val="21"/>
          <w:szCs w:val="21"/>
        </w:rPr>
        <w:t xml:space="preserve">Métricas completas no teste, avaliado uma única vez, e explicação clara do motivo.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SGDClassifier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accuracy_score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precision_score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recall_score</w:t>
            </w:r>
            <w:r>
              <w:rPr>
                <w:rFonts w:ascii="Consolas" w:cs="Consolas" w:eastAsia="Consolas" w:hAnsi="Consolas"/>
                <w:color w:val="1F2937"/>
                <w:sz w:val="15"/>
                <w:szCs w:val="15"/>
              </w:rPr>
              <w:t xml:space="preserve">, f1_score, </w:t>
            </w:r>
            <w:r>
              <w:rPr>
                <w:rFonts w:ascii="Consolas" w:cs="Consolas" w:eastAsia="Consolas" w:hAnsi="Consolas"/>
                <w:b w:val="false"/>
                <w:bCs w:val="false"/>
                <w:color w:val="1F2937"/>
                <w:sz w:val="15"/>
                <w:szCs w:val="15"/>
              </w:rPr>
              <w:t xml:space="preserve">confusion_matrix</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ytmp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(eta0,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SGDClassifier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loss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"log_loss"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learning_rate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"constant"</w:t>
            </w:r>
            <w:r>
              <w:rPr>
                <w:rFonts w:ascii="Consolas" w:cs="Consolas" w:eastAsia="Consolas" w:hAnsi="Consolas"/>
                <w:color w:val="1F2937"/>
                <w:sz w:val="15"/>
                <w:szCs w:val="15"/>
              </w:rPr>
              <w:t xml:space="preserve">, eta0=eta0,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partial_fit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classes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Xva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yva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melhor_val</w:t>
            </w:r>
            <w:r>
              <w:rPr>
                <w:rFonts w:ascii="Consolas" w:cs="Consolas" w:eastAsia="Consolas" w:hAnsi="Consolas"/>
                <w:color w:val="1F2937"/>
                <w:sz w:val="15"/>
                <w:szCs w:val="15"/>
              </w:rPr>
              <w:t xml:space="preserve"> =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"eta0  | acc treino | acc validação (última época)"</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eta0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treinar</w:t>
            </w:r>
            <w:r>
              <w:rPr>
                <w:rFonts w:ascii="Consolas" w:cs="Consolas" w:eastAsia="Consolas" w:hAnsi="Consolas"/>
                <w:color w:val="1F2937"/>
                <w:sz w:val="15"/>
                <w:szCs w:val="15"/>
              </w:rPr>
              <w:t xml:space="preserve">(eta0)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"{eta0:&lt;6}| {h[-1][0]:10.3f} | {h[-1][1]:.3f}"</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melhor_val</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melhor_val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eta_escolhido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eta0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"\nEscolhido eta0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eta_escolhido</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"Teste: acc = {accuracy_score(yte, pred):.3f} | prec = {precision_score(yte, pred):.3f}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"rev = {recall_score(yte, pred):.3f} | F1 = {f1_score(yte, pred):.3f}"</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confusion_matrix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pred</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eta0  | acc treino | acc validação (última época)</w:t>
            </w:r>
          </w:p>
          <w:p>
            <w:pPr>
              <w:spacing w:after="0" w:line="240"/>
            </w:pPr>
            <w:r>
              <w:rPr>
                <w:rFonts w:ascii="Consolas" w:cs="Consolas" w:eastAsia="Consolas" w:hAnsi="Consolas"/>
                <w:color w:val="1F2937"/>
                <w:sz w:val="15"/>
                <w:szCs w:val="15"/>
              </w:rPr>
              <w:t xml:space="preserve">0.001 |      0.982 | 0.939</w:t>
            </w:r>
          </w:p>
          <w:p>
            <w:pPr>
              <w:spacing w:after="0" w:line="240"/>
            </w:pPr>
            <w:r>
              <w:rPr>
                <w:rFonts w:ascii="Consolas" w:cs="Consolas" w:eastAsia="Consolas" w:hAnsi="Consolas"/>
                <w:color w:val="1F2937"/>
                <w:sz w:val="15"/>
                <w:szCs w:val="15"/>
              </w:rPr>
              <w:t xml:space="preserve">0.01  |      0.988 | 0.947</w:t>
            </w:r>
          </w:p>
          <w:p>
            <w:pPr>
              <w:spacing w:after="0" w:line="240"/>
            </w:pPr>
            <w:r>
              <w:rPr>
                <w:rFonts w:ascii="Consolas" w:cs="Consolas" w:eastAsia="Consolas" w:hAnsi="Consolas"/>
                <w:color w:val="1F2937"/>
                <w:sz w:val="15"/>
                <w:szCs w:val="15"/>
              </w:rPr>
              <w:t xml:space="preserve">0.1   |      0.991 | 0.965</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Escolhido eta0 = 0.1</w:t>
            </w:r>
          </w:p>
          <w:p>
            <w:pPr>
              <w:spacing w:after="0" w:line="240"/>
            </w:pPr>
            <w:r>
              <w:rPr>
                <w:rFonts w:ascii="Consolas" w:cs="Consolas" w:eastAsia="Consolas" w:hAnsi="Consolas"/>
                <w:color w:val="1F2937"/>
                <w:sz w:val="15"/>
                <w:szCs w:val="15"/>
              </w:rPr>
              <w:t xml:space="preserve">Teste: acc = 0.974 | prec = 0.986 | rev = 0.972 | F1 = 0.979</w:t>
            </w:r>
          </w:p>
          <w:p>
            <w:pPr>
              <w:spacing w:after="0" w:line="240"/>
            </w:pPr>
            <w:r>
              <w:rPr>
                <w:rFonts w:ascii="Consolas" w:cs="Consolas" w:eastAsia="Consolas" w:hAnsi="Consolas"/>
                <w:color w:val="1F2937"/>
                <w:sz w:val="15"/>
                <w:szCs w:val="15"/>
              </w:rPr>
              <w:t xml:space="preserve">[[42  1]</w:t>
            </w:r>
          </w:p>
          <w:p>
            <w:pPr>
              <w:spacing w:after="0" w:line="240"/>
            </w:pPr>
            <w:r>
              <w:rPr>
                <w:rFonts w:ascii="Consolas" w:cs="Consolas" w:eastAsia="Consolas" w:hAnsi="Consolas"/>
                <w:color w:val="1F2937"/>
                <w:sz w:val="15"/>
                <w:szCs w:val="15"/>
              </w:rPr>
              <w:t xml:space="preserve"> [ 2 69]]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melhor </w:t>
            </w:r>
            <w:r>
              <w:rPr>
                <w:rFonts w:ascii="Consolas" w:cs="Consolas" w:eastAsia="Consolas" w:hAnsi="Consolas"/>
                <w:color w:val="B91C1C"/>
                <w:sz w:val="18"/>
                <w:szCs w:val="18"/>
                <w:shd w:fill="F3F4F6" w:color="auto" w:val="clear"/>
              </w:rPr>
              <w:t xml:space="preserve">eta0</w:t>
            </w:r>
            <w:r>
              <w:rPr>
                <w:sz w:val="20"/>
                <w:szCs w:val="20"/>
              </w:rPr>
              <w:t xml:space="preserve"> foi o maior (0,1): o menor aprende devagar demais em 30 épocas. O teste só entrou no final para dar uma estimativa honesta. Se você ajustar o modelo olhando o teste, o resultado deixa de ser uma estimativa de desempenho em dados novos.</w:t>
            </w:r>
          </w:p>
        </w:tc>
      </w:tr>
    </w:tbl>
    <w:p>
      <w:pPr>
        <w:spacing w:after="120" w:line="120"/>
      </w:pPr>
    </w:p>
    <w:p>
      <w:pPr>
        <w:pStyle w:val="Heading2"/>
        <w:keepNext/>
        <w:pageBreakBefore/>
      </w:pPr>
      <w:r>
        <w:t xml:space="preserve">Capítulo 3 — Anatomia de um Sistema Federado</w:t>
      </w:r>
    </w:p>
    <w:p>
      <w:pPr>
        <w:pStyle w:val="Heading3"/>
        <w:keepNext/>
      </w:pPr>
      <w:r>
        <w:t xml:space="preserve">Rede de Hospitais: do central ao federado</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Referência centralizada calculada com todos os dados de treino.</w:t>
      </w:r>
    </w:p>
    <w:p>
      <w:pPr>
        <w:pStyle w:val="ListParagraph"/>
        <w:numPr>
          <w:ilvl w:val="0"/>
          <w:numId w:val="2"/>
        </w:numPr>
        <w:spacing w:after="70" w:line="288"/>
      </w:pPr>
      <w:r>
        <w:rPr>
          <w:sz w:val="21"/>
          <w:szCs w:val="21"/>
        </w:rPr>
        <w:t xml:space="preserve">Rodada de cruzamento do limiar identificada corretamente para FedAvg e FedSGD.</w:t>
      </w:r>
    </w:p>
    <w:p>
      <w:pPr>
        <w:pStyle w:val="ListParagraph"/>
        <w:numPr>
          <w:ilvl w:val="0"/>
          <w:numId w:val="2"/>
        </w:numPr>
        <w:spacing w:after="70" w:line="288"/>
      </w:pPr>
      <w:r>
        <w:rPr>
          <w:sz w:val="21"/>
          <w:szCs w:val="21"/>
        </w:rPr>
        <w:t xml:space="preserve">Tráfego calculado com a fórmula 2 × 4 × |w| × clientes × rodadas.</w:t>
      </w:r>
    </w:p>
    <w:p>
      <w:pPr>
        <w:pStyle w:val="ListParagraph"/>
        <w:numPr>
          <w:ilvl w:val="0"/>
          <w:numId w:val="2"/>
        </w:numPr>
        <w:spacing w:after="70" w:line="288"/>
      </w:pPr>
      <w:r>
        <w:rPr>
          <w:sz w:val="21"/>
          <w:szCs w:val="21"/>
        </w:rPr>
        <w:t xml:space="preserve">Recomendação em linguagem acessível e com ressalvas (dados IID simulados, modelo simples).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referencia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limiar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referencia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0.01</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"referência centralizada = {referencia:.3f} | limiar (1 ponto abaixo) = {limiar:.3f}"</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n_param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b w:val="false"/>
                <w:bCs w:val="false"/>
                <w:color w:val="1F2937"/>
                <w:sz w:val="15"/>
                <w:szCs w:val="15"/>
              </w:rPr>
              <w:t xml:space="preserve">bytes_rodada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n_param</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"FedAvg (E=5)"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"FedSGD (1 passo)"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"{'método':&lt;18}{'1ª rodada &gt;= limiar':&gt;22}{'tráfego até lá':&gt;18}"</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hist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limiar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"{nome:&lt;18}{ok[0]:&gt;22}{ok[0] * bytes_rodada / 1024:&gt;15.1f} KB"</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"{nome:&lt;18}{'não atingiu em 40':&gt;22}{40 * bytes_rodada / 1024:&gt;15.1f} KB"</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referência centralizada = 0.969 | limiar (1 ponto abaixo) = 0.959</w:t>
            </w:r>
          </w:p>
          <w:p>
            <w:pPr>
              <w:spacing w:after="0" w:line="240"/>
            </w:pPr>
            <w:r>
              <w:rPr>
                <w:rFonts w:ascii="Consolas" w:cs="Consolas" w:eastAsia="Consolas" w:hAnsi="Consolas"/>
                <w:color w:val="1F2937"/>
                <w:sz w:val="15"/>
                <w:szCs w:val="15"/>
              </w:rPr>
              <w:t xml:space="preserve">método               1ª rodada &gt;= limiar    tráfego até lá</w:t>
            </w:r>
          </w:p>
          <w:p>
            <w:pPr>
              <w:spacing w:after="0" w:line="240"/>
            </w:pPr>
            <w:r>
              <w:rPr>
                <w:rFonts w:ascii="Consolas" w:cs="Consolas" w:eastAsia="Consolas" w:hAnsi="Consolas"/>
                <w:color w:val="1F2937"/>
                <w:sz w:val="15"/>
                <w:szCs w:val="15"/>
              </w:rPr>
              <w:t xml:space="preserve">FedAvg (E=5)                          22         1117.2 KB</w:t>
            </w:r>
          </w:p>
          <w:p>
            <w:pPr>
              <w:spacing w:after="0" w:line="240"/>
            </w:pPr>
            <w:r>
              <w:rPr>
                <w:rFonts w:ascii="Consolas" w:cs="Consolas" w:eastAsia="Consolas" w:hAnsi="Consolas"/>
                <w:color w:val="1F2937"/>
                <w:sz w:val="15"/>
                <w:szCs w:val="15"/>
              </w:rPr>
              <w:t xml:space="preserve">FedSGD (1 passo)       não atingiu em 40         2031.2 KB</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FedAvg cruza o limiar na rodada 22, com cerca de 1,1 MB de tráfego total, enquanto o FedSGD não o atinge nas 40 rodadas (cerca de 2 MB gastos). Em valores absolutos o custo é trivial para este modelo minúsculo. A recomendação deve ressalvar que os dados foram divididos ao acaso e que o modelo é pequeno; com dados reais e modelos grandes, o orçamento de comunicação será crucial.</w:t>
            </w:r>
          </w:p>
        </w:tc>
      </w:tr>
    </w:tbl>
    <w:p>
      <w:pPr>
        <w:spacing w:after="120" w:line="120"/>
      </w:pPr>
    </w:p>
    <w:p>
      <w:pPr>
        <w:pStyle w:val="Heading2"/>
        <w:keepNext/>
        <w:pageBreakBefore/>
      </w:pPr>
      <w:r>
        <w:t xml:space="preserve">Capítulo 4 — Quando os Dados Não São Iguais</w:t>
      </w:r>
    </w:p>
    <w:p>
      <w:pPr>
        <w:pStyle w:val="Heading3"/>
        <w:keepNext/>
      </w:pPr>
      <w:r>
        <w:t xml:space="preserve">Escolhendo o algoritmo: mapa de heterogeneidade</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TV médio calculado e relacionado ao α.</w:t>
      </w:r>
    </w:p>
    <w:p>
      <w:pPr>
        <w:pStyle w:val="ListParagraph"/>
        <w:numPr>
          <w:ilvl w:val="0"/>
          <w:numId w:val="2"/>
        </w:numPr>
        <w:spacing w:after="70" w:line="288"/>
      </w:pPr>
      <w:r>
        <w:rPr>
          <w:sz w:val="21"/>
          <w:szCs w:val="21"/>
        </w:rPr>
        <w:t xml:space="preserve">Três métodos comparados nas mesmas partições, com 3 sementes.</w:t>
      </w:r>
    </w:p>
    <w:p>
      <w:pPr>
        <w:pStyle w:val="ListParagraph"/>
        <w:numPr>
          <w:ilvl w:val="0"/>
          <w:numId w:val="2"/>
        </w:numPr>
        <w:spacing w:after="70" w:line="288"/>
      </w:pPr>
      <w:r>
        <w:rPr>
          <w:sz w:val="21"/>
          <w:szCs w:val="21"/>
        </w:rPr>
        <w:t xml:space="preserve">Tabela com acurácia nas rodadas 10 e 40 e desvio.</w:t>
      </w:r>
    </w:p>
    <w:p>
      <w:pPr>
        <w:pStyle w:val="ListParagraph"/>
        <w:numPr>
          <w:ilvl w:val="0"/>
          <w:numId w:val="2"/>
        </w:numPr>
        <w:spacing w:after="70" w:line="288"/>
      </w:pPr>
      <w:r>
        <w:rPr>
          <w:sz w:val="21"/>
          <w:szCs w:val="21"/>
        </w:rPr>
        <w:t xml:space="preserve">Recomendação que considere o custo extra do SCAFFOLD (2× comunicação) e cite limites (modelo simples, 3 sementes, dados simulados).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scaffold</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scaffold</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global_p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tv_medio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global_p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"{'α':&gt;5}{'TV':&gt;6} | {'método':&lt;10}{'rod. 10':&gt;9}{'rod. 40':&gt;9}{'dp':&gt;7}"</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"FedAvg"</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"FedProx"</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"SCAFFOLD"</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tvs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tvs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tv_medio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"FedProx"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"SCAFFOLD"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scaffold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"{alfa:&gt;5}{np.mean(tvs):&gt;6.2f} | {nome:&lt;10}{h[:, 9].mean():&gt;9.3f}{h[:, -1].mean():&gt;9.3f}{h[:, -1].std():&gt;7.3f}"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α    TV | método      rod. 10  rod. 40     dp</w:t>
            </w:r>
          </w:p>
          <w:p>
            <w:pPr>
              <w:spacing w:after="0" w:line="240"/>
            </w:pPr>
            <w:r>
              <w:rPr>
                <w:rFonts w:ascii="Consolas" w:cs="Consolas" w:eastAsia="Consolas" w:hAnsi="Consolas"/>
                <w:color w:val="1F2937"/>
                <w:sz w:val="15"/>
                <w:szCs w:val="15"/>
              </w:rPr>
              <w:t xml:space="preserve">  1.0  0.34 | FedAvg        0.949    0.965  0.005</w:t>
            </w:r>
          </w:p>
          <w:p>
            <w:pPr>
              <w:spacing w:after="0" w:line="240"/>
            </w:pPr>
            <w:r>
              <w:rPr>
                <w:rFonts w:ascii="Consolas" w:cs="Consolas" w:eastAsia="Consolas" w:hAnsi="Consolas"/>
                <w:color w:val="1F2937"/>
                <w:sz w:val="15"/>
                <w:szCs w:val="15"/>
              </w:rPr>
              <w:t xml:space="preserve">  1.0  0.34 | FedProx       0.947    0.964  0.003</w:t>
            </w:r>
          </w:p>
          <w:p>
            <w:pPr>
              <w:spacing w:after="0" w:line="240"/>
            </w:pPr>
            <w:r>
              <w:rPr>
                <w:rFonts w:ascii="Consolas" w:cs="Consolas" w:eastAsia="Consolas" w:hAnsi="Consolas"/>
                <w:color w:val="1F2937"/>
                <w:sz w:val="15"/>
                <w:szCs w:val="15"/>
              </w:rPr>
              <w:t xml:space="preserve">  1.0  0.34 | SCAFFOLD      0.953    0.967  0.002</w:t>
            </w:r>
          </w:p>
          <w:p>
            <w:pPr>
              <w:spacing w:after="0" w:line="240"/>
            </w:pPr>
            <w:r>
              <w:rPr>
                <w:rFonts w:ascii="Consolas" w:cs="Consolas" w:eastAsia="Consolas" w:hAnsi="Consolas"/>
                <w:color w:val="1F2937"/>
                <w:sz w:val="15"/>
                <w:szCs w:val="15"/>
              </w:rPr>
              <w:t xml:space="preserve">  0.3  0.54 | FedAvg        0.942    0.967  0.004</w:t>
            </w:r>
          </w:p>
          <w:p>
            <w:pPr>
              <w:spacing w:after="0" w:line="240"/>
            </w:pPr>
            <w:r>
              <w:rPr>
                <w:rFonts w:ascii="Consolas" w:cs="Consolas" w:eastAsia="Consolas" w:hAnsi="Consolas"/>
                <w:color w:val="1F2937"/>
                <w:sz w:val="15"/>
                <w:szCs w:val="15"/>
              </w:rPr>
              <w:t xml:space="preserve">  0.3  0.54 | FedProx       0.943    0.967  0.003</w:t>
            </w:r>
          </w:p>
          <w:p>
            <w:pPr>
              <w:spacing w:after="0" w:line="240"/>
            </w:pPr>
            <w:r>
              <w:rPr>
                <w:rFonts w:ascii="Consolas" w:cs="Consolas" w:eastAsia="Consolas" w:hAnsi="Consolas"/>
                <w:color w:val="1F2937"/>
                <w:sz w:val="15"/>
                <w:szCs w:val="15"/>
              </w:rPr>
              <w:t xml:space="preserve">  0.3  0.54 | SCAFFOLD      0.947    0.964  0.001</w:t>
            </w:r>
          </w:p>
          <w:p>
            <w:pPr>
              <w:spacing w:after="0" w:line="240"/>
            </w:pPr>
            <w:r>
              <w:rPr>
                <w:rFonts w:ascii="Consolas" w:cs="Consolas" w:eastAsia="Consolas" w:hAnsi="Consolas"/>
                <w:color w:val="1F2937"/>
                <w:sz w:val="15"/>
                <w:szCs w:val="15"/>
              </w:rPr>
              <w:t xml:space="preserve">  0.1  0.70 | FedAvg        0.924    0.959  0.005</w:t>
            </w:r>
          </w:p>
          <w:p>
            <w:pPr>
              <w:spacing w:after="0" w:line="240"/>
            </w:pPr>
            <w:r>
              <w:rPr>
                <w:rFonts w:ascii="Consolas" w:cs="Consolas" w:eastAsia="Consolas" w:hAnsi="Consolas"/>
                <w:color w:val="1F2937"/>
                <w:sz w:val="15"/>
                <w:szCs w:val="15"/>
              </w:rPr>
              <w:t xml:space="preserve">  0.1  0.70 | FedProx       0.917    0.959  0.008</w:t>
            </w:r>
          </w:p>
          <w:p>
            <w:pPr>
              <w:spacing w:after="0" w:line="240"/>
            </w:pPr>
            <w:r>
              <w:rPr>
                <w:rFonts w:ascii="Consolas" w:cs="Consolas" w:eastAsia="Consolas" w:hAnsi="Consolas"/>
                <w:color w:val="1F2937"/>
                <w:sz w:val="15"/>
                <w:szCs w:val="15"/>
              </w:rPr>
              <w:t xml:space="preserve">  0.1  0.70 | SCAFFOLD      0.927    0.963  0.009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Em heterogeneidade moderada (α = 1), os três métodos são equivalentes; o custo extra do SCAFFOLD não se justifica. Com α = 0,1, o SCAFFOLD fica ligeiramente à frente (0,963 contra 0,959 no fim), mas a diferença é do tamanho do desvio entre sementes, e o FedProx fica no mesmo nível do FedAvg. Em todos os casos as diferenças finais são pequenas. Para este cenário, </w:t>
            </w:r>
            <w:r>
              <w:rPr>
                <w:b/>
                <w:bCs/>
                <w:sz w:val="20"/>
                <w:szCs w:val="20"/>
              </w:rPr>
              <w:t xml:space="preserve">não</w:t>
            </w:r>
            <w:r>
              <w:rPr>
                <w:sz w:val="20"/>
                <w:szCs w:val="20"/>
              </w:rPr>
              <w:t xml:space="preserve"> vale pagar o dobro de comunicação do SCAFFOLD; o ganho aparece só em heterogeneidade extrema (veja a Figura 4.5). Ressalvas: modelo convexo simples, poucas sementes e partições simuladas.</w:t>
            </w:r>
          </w:p>
        </w:tc>
      </w:tr>
    </w:tbl>
    <w:p>
      <w:pPr>
        <w:spacing w:after="120" w:line="120"/>
      </w:pPr>
    </w:p>
    <w:p>
      <w:pPr>
        <w:pStyle w:val="Heading2"/>
        <w:keepNext/>
        <w:pageBreakBefore/>
      </w:pPr>
      <w:r>
        <w:t xml:space="preserve">Capítulo 5 — Falando Menos</w:t>
      </w:r>
    </w:p>
    <w:p>
      <w:pPr>
        <w:pStyle w:val="Heading3"/>
        <w:keepNext/>
      </w:pPr>
      <w:r>
        <w:t xml:space="preserve">Orçamento de comunicação: qual configuração escolher?</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Tráfego por rodada calculado corretamente para cada método.</w:t>
      </w:r>
    </w:p>
    <w:p>
      <w:pPr>
        <w:pStyle w:val="ListParagraph"/>
        <w:numPr>
          <w:ilvl w:val="0"/>
          <w:numId w:val="2"/>
        </w:numPr>
        <w:spacing w:after="70" w:line="288"/>
      </w:pPr>
      <w:r>
        <w:rPr>
          <w:sz w:val="21"/>
          <w:szCs w:val="21"/>
        </w:rPr>
        <w:t xml:space="preserve">Rodada máxima dentro do orçamento e acurácia nessa rodada registradas.</w:t>
      </w:r>
    </w:p>
    <w:p>
      <w:pPr>
        <w:pStyle w:val="ListParagraph"/>
        <w:numPr>
          <w:ilvl w:val="0"/>
          <w:numId w:val="2"/>
        </w:numPr>
        <w:spacing w:after="70" w:line="288"/>
      </w:pPr>
      <w:r>
        <w:rPr>
          <w:sz w:val="21"/>
          <w:szCs w:val="21"/>
        </w:rPr>
        <w:t xml:space="preserve">Melhor configuração identificada para cada orçamento, com tabela clara.</w:t>
      </w:r>
    </w:p>
    <w:p>
      <w:pPr>
        <w:pStyle w:val="ListParagraph"/>
        <w:numPr>
          <w:ilvl w:val="0"/>
          <w:numId w:val="2"/>
        </w:numPr>
        <w:spacing w:after="70" w:line="288"/>
      </w:pPr>
      <w:r>
        <w:rPr>
          <w:sz w:val="21"/>
          <w:szCs w:val="21"/>
        </w:rPr>
        <w:t xml:space="preserve">Recomendação que discuta o compromisso entre bytes por rodada, número de rodadas e épocas locais, e cite limites do estudo.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compressao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"float32"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"8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"quantizar"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"top-10%+EF"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"top-1%+EF"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metodo</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"topk"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param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erro_acumulado</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"100 KB"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"300 KB"</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60</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metodos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bpr</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fedavg_comprimido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frac</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bpr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bpr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"{'configuração':&lt;18}{'bytes/rodada':&gt;13} | "</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"{o:&gt;16}"</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bpr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 + ', E=' + str(E):&lt;18}{bpr:&gt;13.0f} | "</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cel</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orcamentos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bpr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"{'não cabe':&gt;16}"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cel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"{acc:&gt;8.3f} (r={r:&gt;2})"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rjust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16</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&gt;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 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 | "</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join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cel</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cfg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"melhor para {o}: {cfg} (acurácia {acc:.3f})"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configuração       bytes/rodada |           100 KB |           300 KB</w:t>
            </w:r>
          </w:p>
          <w:p>
            <w:pPr>
              <w:spacing w:after="0" w:line="240"/>
            </w:pPr>
            <w:r>
              <w:rPr>
                <w:rFonts w:ascii="Consolas" w:cs="Consolas" w:eastAsia="Consolas" w:hAnsi="Consolas"/>
                <w:color w:val="1F2937"/>
                <w:sz w:val="15"/>
                <w:szCs w:val="15"/>
              </w:rPr>
              <w:t xml:space="preserve">float32, E=1              26000 |     0.863 (r= 3) |     0.908 (r=11)</w:t>
            </w:r>
          </w:p>
          <w:p>
            <w:pPr>
              <w:spacing w:after="0" w:line="240"/>
            </w:pPr>
            <w:r>
              <w:rPr>
                <w:rFonts w:ascii="Consolas" w:cs="Consolas" w:eastAsia="Consolas" w:hAnsi="Consolas"/>
                <w:color w:val="1F2937"/>
                <w:sz w:val="15"/>
                <w:szCs w:val="15"/>
              </w:rPr>
              <w:t xml:space="preserve">float32, E=5              26000 |     0.913 (r= 3) |     0.942 (r=11)</w:t>
            </w:r>
          </w:p>
          <w:p>
            <w:pPr>
              <w:spacing w:after="0" w:line="240"/>
            </w:pPr>
            <w:r>
              <w:rPr>
                <w:rFonts w:ascii="Consolas" w:cs="Consolas" w:eastAsia="Consolas" w:hAnsi="Consolas"/>
                <w:color w:val="1F2937"/>
                <w:sz w:val="15"/>
                <w:szCs w:val="15"/>
              </w:rPr>
              <w:t xml:space="preserve">8 bits, E=1                6580 |     0.917 (r=15) |     0.937 (r=46)</w:t>
            </w:r>
          </w:p>
          <w:p>
            <w:pPr>
              <w:spacing w:after="0" w:line="240"/>
            </w:pPr>
            <w:r>
              <w:rPr>
                <w:rFonts w:ascii="Consolas" w:cs="Consolas" w:eastAsia="Consolas" w:hAnsi="Consolas"/>
                <w:color w:val="1F2937"/>
                <w:sz w:val="15"/>
                <w:szCs w:val="15"/>
              </w:rPr>
              <w:t xml:space="preserve">8 bits, E=5                6580 |     0.946 (r=15) |     0.962 (r=46)</w:t>
            </w:r>
          </w:p>
          <w:p>
            <w:pPr>
              <w:spacing w:after="0" w:line="240"/>
            </w:pPr>
            <w:r>
              <w:rPr>
                <w:rFonts w:ascii="Consolas" w:cs="Consolas" w:eastAsia="Consolas" w:hAnsi="Consolas"/>
                <w:color w:val="1F2937"/>
                <w:sz w:val="15"/>
                <w:szCs w:val="15"/>
              </w:rPr>
              <w:t xml:space="preserve">2 bits, E=1                1710 |     0.944 (r=59) |     0.944 (r=60)</w:t>
            </w:r>
          </w:p>
          <w:p>
            <w:pPr>
              <w:spacing w:after="0" w:line="240"/>
            </w:pPr>
            <w:r>
              <w:rPr>
                <w:rFonts w:ascii="Consolas" w:cs="Consolas" w:eastAsia="Consolas" w:hAnsi="Consolas"/>
                <w:color w:val="1F2937"/>
                <w:sz w:val="15"/>
                <w:szCs w:val="15"/>
              </w:rPr>
              <w:t xml:space="preserve">2 bits, E=5                1710 |     0.962 (r=59) |     0.963 (r=60)</w:t>
            </w:r>
          </w:p>
          <w:p>
            <w:pPr>
              <w:spacing w:after="0" w:line="240"/>
            </w:pPr>
            <w:r>
              <w:rPr>
                <w:rFonts w:ascii="Consolas" w:cs="Consolas" w:eastAsia="Consolas" w:hAnsi="Consolas"/>
                <w:color w:val="1F2937"/>
                <w:sz w:val="15"/>
                <w:szCs w:val="15"/>
              </w:rPr>
              <w:t xml:space="preserve">top-10%+EF, E=1            3900 |     0.924 (r=26) |     0.944 (r=60)</w:t>
            </w:r>
          </w:p>
          <w:p>
            <w:pPr>
              <w:spacing w:after="0" w:line="240"/>
            </w:pPr>
            <w:r>
              <w:rPr>
                <w:rFonts w:ascii="Consolas" w:cs="Consolas" w:eastAsia="Consolas" w:hAnsi="Consolas"/>
                <w:color w:val="1F2937"/>
                <w:sz w:val="15"/>
                <w:szCs w:val="15"/>
              </w:rPr>
              <w:t xml:space="preserve">top-10%+EF, E=5            3900 |     0.957 (r=26) |     0.967 (r=60)</w:t>
            </w:r>
          </w:p>
          <w:p>
            <w:pPr>
              <w:spacing w:after="0" w:line="240"/>
            </w:pPr>
            <w:r>
              <w:rPr>
                <w:rFonts w:ascii="Consolas" w:cs="Consolas" w:eastAsia="Consolas" w:hAnsi="Consolas"/>
                <w:color w:val="1F2937"/>
                <w:sz w:val="15"/>
                <w:szCs w:val="15"/>
              </w:rPr>
              <w:t xml:space="preserve">top-1%+EF, E=1              360 |     0.923 (r=60) |     0.923 (r=60)</w:t>
            </w:r>
          </w:p>
          <w:p>
            <w:pPr>
              <w:spacing w:after="0" w:line="240"/>
            </w:pPr>
            <w:r>
              <w:rPr>
                <w:rFonts w:ascii="Consolas" w:cs="Consolas" w:eastAsia="Consolas" w:hAnsi="Consolas"/>
                <w:color w:val="1F2937"/>
                <w:sz w:val="15"/>
                <w:szCs w:val="15"/>
              </w:rPr>
              <w:t xml:space="preserve">top-1%+EF, E=5              360 |     0.953 (r=60) |     0.953 (r=60)</w:t>
            </w:r>
          </w:p>
          <w:p>
            <w:pPr>
              <w:spacing w:after="0" w:line="240"/>
            </w:pPr>
            <w:r>
              <w:rPr>
                <w:rFonts w:ascii="Consolas" w:cs="Consolas" w:eastAsia="Consolas" w:hAnsi="Consolas"/>
                <w:color w:val="1F2937"/>
                <w:sz w:val="15"/>
                <w:szCs w:val="15"/>
              </w:rPr>
              <w:t xml:space="preserve">melhor para 100 KB: 2 bits, E=5 (acurácia 0.962)</w:t>
            </w:r>
          </w:p>
          <w:p>
            <w:pPr>
              <w:spacing w:after="0" w:line="240"/>
            </w:pPr>
            <w:r>
              <w:rPr>
                <w:rFonts w:ascii="Consolas" w:cs="Consolas" w:eastAsia="Consolas" w:hAnsi="Consolas"/>
                <w:color w:val="1F2937"/>
                <w:sz w:val="15"/>
                <w:szCs w:val="15"/>
              </w:rPr>
              <w:t xml:space="preserve">melhor para 300 KB: top-10%+EF, E=5 (acurácia 0.967)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Com orçamento pequeno, métodos que enviam poucos bytes por rodada (quantização forte, top-k com memória de erro) permitem </w:t>
            </w:r>
            <w:r>
              <w:rPr>
                <w:b/>
                <w:bCs/>
                <w:sz w:val="20"/>
                <w:szCs w:val="20"/>
              </w:rPr>
              <w:t xml:space="preserve">muito mais rodadas</w:t>
            </w:r>
            <w:r>
              <w:rPr>
                <w:sz w:val="20"/>
                <w:szCs w:val="20"/>
              </w:rPr>
              <w:t xml:space="preserve"> dentro do limite e vencem o float32, que só cabe em poucas rodadas. Com mais orçamento, a vantagem diminui. Mais épocas locais (E = 5) também ajudam, pois cada rodada rende mais. Note que o top-1% com memória de erro gasta só cerca de 22 KB nas 60 rodadas e </w:t>
            </w:r>
            <w:r>
              <w:rPr>
                <w:b/>
                <w:bCs/>
                <w:sz w:val="20"/>
                <w:szCs w:val="20"/>
              </w:rPr>
              <w:t xml:space="preserve">não aproveita</w:t>
            </w:r>
            <w:r>
              <w:rPr>
                <w:sz w:val="20"/>
                <w:szCs w:val="20"/>
              </w:rPr>
              <w:t xml:space="preserve"> o orçamento extra: não adianta economizar demais se sobra banda. Limites: modelo pequeno, duas sementes e contagem simplificada de bytes.</w:t>
            </w:r>
          </w:p>
        </w:tc>
      </w:tr>
    </w:tbl>
    <w:p>
      <w:pPr>
        <w:spacing w:after="120" w:line="120"/>
      </w:pPr>
    </w:p>
    <w:p>
      <w:pPr>
        <w:pStyle w:val="Heading2"/>
        <w:keepNext/>
        <w:pageBreakBefore/>
      </w:pPr>
      <w:r>
        <w:t xml:space="preserve">Capítulo 6 — Cada Um do Seu Jeito</w:t>
      </w:r>
    </w:p>
    <w:p>
      <w:pPr>
        <w:pStyle w:val="Heading3"/>
        <w:keepNext/>
      </w:pPr>
      <w:r>
        <w:t xml:space="preserve">Chegou um cliente novo: o que fazer com poucos dados?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Clientes novos fora do treino federado, corretamente separados.</w:t>
      </w:r>
    </w:p>
    <w:p>
      <w:pPr>
        <w:pStyle w:val="ListParagraph"/>
        <w:numPr>
          <w:ilvl w:val="0"/>
          <w:numId w:val="2"/>
        </w:numPr>
        <w:spacing w:after="70" w:line="288"/>
      </w:pPr>
      <w:r>
        <w:rPr>
          <w:sz w:val="21"/>
          <w:szCs w:val="21"/>
        </w:rPr>
        <w:t xml:space="preserve">Quatro estratégias comparadas para os três valores de n, com 3 sementes.</w:t>
      </w:r>
    </w:p>
    <w:p>
      <w:pPr>
        <w:pStyle w:val="ListParagraph"/>
        <w:numPr>
          <w:ilvl w:val="0"/>
          <w:numId w:val="2"/>
        </w:numPr>
        <w:spacing w:after="70" w:line="288"/>
      </w:pPr>
      <w:r>
        <w:rPr>
          <w:sz w:val="21"/>
          <w:szCs w:val="21"/>
        </w:rPr>
        <w:t xml:space="preserve">Uso da perda nos poucos exemplos para escolher o grupo (IFCA), sem ver o teste.</w:t>
      </w:r>
    </w:p>
    <w:p>
      <w:pPr>
        <w:pStyle w:val="ListParagraph"/>
        <w:numPr>
          <w:ilvl w:val="0"/>
          <w:numId w:val="2"/>
        </w:numPr>
        <w:spacing w:after="70" w:line="288"/>
      </w:pPr>
      <w:r>
        <w:rPr>
          <w:sz w:val="21"/>
          <w:szCs w:val="21"/>
        </w:rPr>
        <w:t xml:space="preserve">Recomendação que discuta o efeito do número de exemplos e as ressalvas (grupos limpos, laboratório, K conhecido).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personalizacao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ytr0, yte0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"{'n':&gt;4}{'global':&gt;9}{'só local':&gt;10}{'ajuste fino':&gt;13}{'grupo IFCA':&gt;12}"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"global"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"local"</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"ajuste"</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"ifca"</w:t>
            </w: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grupo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particao_conceitos</w:t>
            </w:r>
            <w:r>
              <w:rPr>
                <w:rFonts w:ascii="Consolas" w:cs="Consolas" w:eastAsia="Consolas" w:hAnsi="Consolas"/>
                <w:color w:val="1F2937"/>
                <w:sz w:val="15"/>
                <w:szCs w:val="15"/>
              </w:rPr>
              <w:t xml:space="preserve">(ytr0, </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um cliente de cada grupo</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not</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tr_resto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resto</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tr_resto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yte0,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ifca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tr_resto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novos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"global"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"ajuste"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saida</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"ifca"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"{n:&gt;4}{np.mean(saida['global']):&gt;9.3f}{np.mean(saida['local']):&gt;10.3f}"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"{np.mean(saida['ajuste']):&gt;13.3f}{np.mean(saida['ifca']):&gt;12.3f}"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n   global  só local  ajuste fino  grupo IFCA</w:t>
            </w:r>
          </w:p>
          <w:p>
            <w:pPr>
              <w:spacing w:after="0" w:line="240"/>
            </w:pPr>
            <w:r>
              <w:rPr>
                <w:rFonts w:ascii="Consolas" w:cs="Consolas" w:eastAsia="Consolas" w:hAnsi="Consolas"/>
                <w:color w:val="1F2937"/>
                <w:sz w:val="15"/>
                <w:szCs w:val="15"/>
              </w:rPr>
              <w:t xml:space="preserve">   5    0.366     0.333        0.497       0.935</w:t>
            </w:r>
          </w:p>
          <w:p>
            <w:pPr>
              <w:spacing w:after="0" w:line="240"/>
            </w:pPr>
            <w:r>
              <w:rPr>
                <w:rFonts w:ascii="Consolas" w:cs="Consolas" w:eastAsia="Consolas" w:hAnsi="Consolas"/>
                <w:color w:val="1F2937"/>
                <w:sz w:val="15"/>
                <w:szCs w:val="15"/>
              </w:rPr>
              <w:t xml:space="preserve">  20    0.366     0.641        0.605       0.935</w:t>
            </w:r>
          </w:p>
          <w:p>
            <w:pPr>
              <w:spacing w:after="0" w:line="240"/>
            </w:pPr>
            <w:r>
              <w:rPr>
                <w:rFonts w:ascii="Consolas" w:cs="Consolas" w:eastAsia="Consolas" w:hAnsi="Consolas"/>
                <w:color w:val="1F2937"/>
                <w:sz w:val="15"/>
                <w:szCs w:val="15"/>
              </w:rPr>
              <w:t xml:space="preserve">  50    0.366     0.837        0.771       0.935</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modelo do grupo (IFCA) já atende bem o cliente novo com apenas 5 exemplos (cerca de 0,93), pois </w:t>
            </w:r>
            <w:r>
              <w:rPr>
                <w:b/>
                <w:bCs/>
                <w:sz w:val="20"/>
                <w:szCs w:val="20"/>
              </w:rPr>
              <w:t xml:space="preserve">só precisa de poucos dados para escolher o grupo certo</w:t>
            </w:r>
            <w:r>
              <w:rPr>
                <w:sz w:val="20"/>
                <w:szCs w:val="20"/>
              </w:rPr>
              <w:t xml:space="preserve">. O global falha (cerca de 0,37), e o modelo só local precisa de muito mais exemplos (só chega a cerca de 0,84 com 50). O ajuste fino melhora com n, mas fica atrás. Ressalvas: os grupos do experimento são limpos e K é conhecido; em dados reais, a atribuição de grupo é menos clara.</w:t>
            </w:r>
          </w:p>
        </w:tc>
      </w:tr>
    </w:tbl>
    <w:p>
      <w:pPr>
        <w:spacing w:after="120" w:line="120"/>
      </w:pPr>
    </w:p>
    <w:p>
      <w:pPr>
        <w:pStyle w:val="Heading2"/>
        <w:keepNext/>
        <w:pageBreakBefore/>
      </w:pPr>
      <w:r>
        <w:t xml:space="preserve">Capítulo 7 — O Que Pode Vazar</w:t>
      </w:r>
    </w:p>
    <w:p>
      <w:pPr>
        <w:pStyle w:val="Heading3"/>
        <w:keepNext/>
      </w:pPr>
      <w:r>
        <w:t xml:space="preserve">Auditoria de privacidade: qual configuração aprovar?</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Oito configurações avaliadas, com cinco sementes e AUC média e desvio.</w:t>
      </w:r>
    </w:p>
    <w:p>
      <w:pPr>
        <w:pStyle w:val="ListParagraph"/>
        <w:numPr>
          <w:ilvl w:val="0"/>
          <w:numId w:val="2"/>
        </w:numPr>
        <w:spacing w:after="70" w:line="288"/>
      </w:pPr>
      <w:r>
        <w:rPr>
          <w:sz w:val="21"/>
          <w:szCs w:val="21"/>
        </w:rPr>
        <w:t xml:space="preserve">Critério de aprovação aplicado corretamente (AUC &lt; 0,58).</w:t>
      </w:r>
    </w:p>
    <w:p>
      <w:pPr>
        <w:pStyle w:val="ListParagraph"/>
        <w:numPr>
          <w:ilvl w:val="0"/>
          <w:numId w:val="2"/>
        </w:numPr>
        <w:spacing w:after="70" w:line="288"/>
      </w:pPr>
      <w:r>
        <w:rPr>
          <w:sz w:val="21"/>
          <w:szCs w:val="21"/>
        </w:rPr>
        <w:t xml:space="preserve">Escolha da melhor configuração entre as aprovadas, por acurácia de teste.</w:t>
      </w:r>
    </w:p>
    <w:p>
      <w:pPr>
        <w:pStyle w:val="ListParagraph"/>
        <w:numPr>
          <w:ilvl w:val="0"/>
          <w:numId w:val="2"/>
        </w:numPr>
        <w:spacing w:after="70" w:line="288"/>
      </w:pPr>
      <w:r>
        <w:rPr>
          <w:sz w:val="21"/>
          <w:szCs w:val="21"/>
        </w:rPr>
        <w:t xml:space="preserve">Parecer com ao menos duas limitações e sem afirmar que o modelo é "seguro" sem garantias formais.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itertools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product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fedlib</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0.58</w:t>
            </w:r>
          </w:p>
          <w:p>
            <w:pPr>
              <w:spacing w:after="0" w:line="240"/>
            </w:pP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product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a_te</w:t>
            </w:r>
            <w:r>
              <w:rPr>
                <w:rFonts w:ascii="Consolas" w:cs="Consolas" w:eastAsia="Consolas" w:hAnsi="Consolas"/>
                <w:color w:val="1F2937"/>
                <w:sz w:val="15"/>
                <w:szCs w:val="15"/>
              </w:rPr>
              <w:t xml:space="preserve"> =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a_te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acuracia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a_tr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a_te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"{'n':&gt;5}{'rod.':&gt;6}{'ép.':&gt;5}{'acc tr':&gt;8}{'acc te':&gt;8}{'AUC':&gt;7}{'dp':&gt;6}  status"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"{n:&gt;5}{r:&gt;6}{e:&gt;5}{atr:&gt;8.3f}{ate:&gt;8.3f}{auc:&gt;7.3f}{dp:&gt;6.3f}  {'aprovada' if auc &lt; LIMITE else 'reprovada'}"</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aprov</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&lt; </w:t>
            </w:r>
            <w:r>
              <w:rPr>
                <w:rFonts w:ascii="Consolas" w:cs="Consolas" w:eastAsia="Consolas" w:hAnsi="Consolas"/>
                <w:b w:val="false"/>
                <w:bCs w:val="false"/>
                <w:color w:val="1F2937"/>
                <w:sz w:val="15"/>
                <w:szCs w:val="15"/>
              </w:rPr>
              <w:t xml:space="preserve">LIMITE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aprov</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"\nMelhor aprovada: n={melhor[0]}, rodadas={melhor[1]}, épocas={melhor[2]} (acurácia de teste {melhor[4]:.3f}, AUC {melhor[5]:.3f})"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n  rod.  ép.  acc tr  acc te    AUC    dp  status</w:t>
            </w:r>
          </w:p>
          <w:p>
            <w:pPr>
              <w:spacing w:after="0" w:line="240"/>
            </w:pPr>
            <w:r>
              <w:rPr>
                <w:rFonts w:ascii="Consolas" w:cs="Consolas" w:eastAsia="Consolas" w:hAnsi="Consolas"/>
                <w:color w:val="1F2937"/>
                <w:sz w:val="15"/>
                <w:szCs w:val="15"/>
              </w:rPr>
              <w:t xml:space="preserve">  150    10    2   0.941   0.872  0.600 0.024  reprovada</w:t>
            </w:r>
          </w:p>
          <w:p>
            <w:pPr>
              <w:spacing w:after="0" w:line="240"/>
            </w:pPr>
            <w:r>
              <w:rPr>
                <w:rFonts w:ascii="Consolas" w:cs="Consolas" w:eastAsia="Consolas" w:hAnsi="Consolas"/>
                <w:color w:val="1F2937"/>
                <w:sz w:val="15"/>
                <w:szCs w:val="15"/>
              </w:rPr>
              <w:t xml:space="preserve">  150    10   20   0.995   0.907  0.624 0.024  reprovada</w:t>
            </w:r>
          </w:p>
          <w:p>
            <w:pPr>
              <w:spacing w:after="0" w:line="240"/>
            </w:pPr>
            <w:r>
              <w:rPr>
                <w:rFonts w:ascii="Consolas" w:cs="Consolas" w:eastAsia="Consolas" w:hAnsi="Consolas"/>
                <w:color w:val="1F2937"/>
                <w:sz w:val="15"/>
                <w:szCs w:val="15"/>
              </w:rPr>
              <w:t xml:space="preserve">  150    50    2   0.988   0.910  0.621 0.025  reprovada</w:t>
            </w:r>
          </w:p>
          <w:p>
            <w:pPr>
              <w:spacing w:after="0" w:line="240"/>
            </w:pPr>
            <w:r>
              <w:rPr>
                <w:rFonts w:ascii="Consolas" w:cs="Consolas" w:eastAsia="Consolas" w:hAnsi="Consolas"/>
                <w:color w:val="1F2937"/>
                <w:sz w:val="15"/>
                <w:szCs w:val="15"/>
              </w:rPr>
              <w:t xml:space="preserve">  150    50   20   1.000   0.911  0.641 0.023  reprovada</w:t>
            </w:r>
          </w:p>
          <w:p>
            <w:pPr>
              <w:spacing w:after="0" w:line="240"/>
            </w:pPr>
            <w:r>
              <w:rPr>
                <w:rFonts w:ascii="Consolas" w:cs="Consolas" w:eastAsia="Consolas" w:hAnsi="Consolas"/>
                <w:color w:val="1F2937"/>
                <w:sz w:val="15"/>
                <w:szCs w:val="15"/>
              </w:rPr>
              <w:t xml:space="preserve">  600    10    2   0.957   0.928  0.527 0.012  aprovada</w:t>
            </w:r>
          </w:p>
          <w:p>
            <w:pPr>
              <w:spacing w:after="0" w:line="240"/>
            </w:pPr>
            <w:r>
              <w:rPr>
                <w:rFonts w:ascii="Consolas" w:cs="Consolas" w:eastAsia="Consolas" w:hAnsi="Consolas"/>
                <w:color w:val="1F2937"/>
                <w:sz w:val="15"/>
                <w:szCs w:val="15"/>
              </w:rPr>
              <w:t xml:space="preserve">  600    10   20   0.990   0.948  0.533 0.012  aprovada</w:t>
            </w:r>
          </w:p>
          <w:p>
            <w:pPr>
              <w:spacing w:after="0" w:line="240"/>
            </w:pPr>
            <w:r>
              <w:rPr>
                <w:rFonts w:ascii="Consolas" w:cs="Consolas" w:eastAsia="Consolas" w:hAnsi="Consolas"/>
                <w:color w:val="1F2937"/>
                <w:sz w:val="15"/>
                <w:szCs w:val="15"/>
              </w:rPr>
              <w:t xml:space="preserve">  600    50    2   0.989   0.947  0.532 0.013  aprovada</w:t>
            </w:r>
          </w:p>
          <w:p>
            <w:pPr>
              <w:spacing w:after="0" w:line="240"/>
            </w:pPr>
            <w:r>
              <w:rPr>
                <w:rFonts w:ascii="Consolas" w:cs="Consolas" w:eastAsia="Consolas" w:hAnsi="Consolas"/>
                <w:color w:val="1F2937"/>
                <w:sz w:val="15"/>
                <w:szCs w:val="15"/>
              </w:rPr>
              <w:t xml:space="preserve">  600    50   20   0.999   0.952  0.536 0.011  aprovada</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Melhor aprovada: n=600, rodadas=50, épocas=20 (acurácia de teste 0.952, AUC 0.536)</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Configurações com 600 exemplos tendem a passar no critério e ainda entregam a maior acurácia de teste. Com 150 exemplos, treinar mais aumenta a AUC e leva à reprovação. O parecer deve ser prudente: o ataque usado é o mais simples e passar nele </w:t>
            </w:r>
            <w:r>
              <w:rPr>
                <w:b/>
                <w:bCs/>
                <w:sz w:val="20"/>
                <w:szCs w:val="20"/>
              </w:rPr>
              <w:t xml:space="preserve">não prova</w:t>
            </w:r>
            <w:r>
              <w:rPr>
                <w:sz w:val="20"/>
                <w:szCs w:val="20"/>
              </w:rPr>
              <w:t xml:space="preserve"> privacidade. Para garantias formais, é preciso privacidade diferencial (Capítulo 8).</w:t>
            </w:r>
          </w:p>
        </w:tc>
      </w:tr>
    </w:tbl>
    <w:p>
      <w:pPr>
        <w:spacing w:after="120" w:line="120"/>
      </w:pPr>
    </w:p>
    <w:p>
      <w:pPr>
        <w:pStyle w:val="Heading2"/>
        <w:keepNext/>
        <w:pageBreakBefore/>
      </w:pPr>
      <w:r>
        <w:t xml:space="preserve">Capítulo 8 — Protegendo os Dados</w:t>
      </w:r>
    </w:p>
    <w:p>
      <w:pPr>
        <w:pStyle w:val="Heading3"/>
        <w:keepNext/>
      </w:pPr>
      <w:r>
        <w:t xml:space="preserve">Orçamento de privacidade da clínica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Dois cenários, quatro níveis de ruído e cinco sementes, com ε, acurácia e AUC.</w:t>
      </w:r>
    </w:p>
    <w:p>
      <w:pPr>
        <w:pStyle w:val="ListParagraph"/>
        <w:numPr>
          <w:ilvl w:val="0"/>
          <w:numId w:val="2"/>
        </w:numPr>
        <w:spacing w:after="70" w:line="288"/>
      </w:pPr>
      <w:r>
        <w:rPr>
          <w:sz w:val="21"/>
          <w:szCs w:val="21"/>
        </w:rPr>
        <w:t xml:space="preserve">Interpretação correta do compromisso: mais ruído, menos acurácia, e AUC cai pouco ou nada em modelos que já vazam pouco.</w:t>
      </w:r>
    </w:p>
    <w:p>
      <w:pPr>
        <w:pStyle w:val="ListParagraph"/>
        <w:numPr>
          <w:ilvl w:val="0"/>
          <w:numId w:val="2"/>
        </w:numPr>
        <w:spacing w:after="70" w:line="288"/>
      </w:pPr>
      <w:r>
        <w:rPr>
          <w:sz w:val="21"/>
          <w:szCs w:val="21"/>
        </w:rPr>
        <w:t xml:space="preserve">Parecer que reconheça que ε baixo exige muito mais clientes e dados, e que nenhum nível testado oferece, ao mesmo tempo, ε baixo e acurácia alta.</w:t>
      </w:r>
    </w:p>
    <w:p>
      <w:pPr>
        <w:pStyle w:val="ListParagraph"/>
        <w:numPr>
          <w:ilvl w:val="0"/>
          <w:numId w:val="2"/>
        </w:numPr>
        <w:spacing w:after="70" w:line="288"/>
      </w:pPr>
      <w:r>
        <w:rPr>
          <w:sz w:val="21"/>
          <w:szCs w:val="21"/>
        </w:rPr>
        <w:t xml:space="preserve">Menção a limitações: contabilidade conservadora, ataque simples, dados simulados.</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roc_auc_score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privacidade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softmax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+ 1e-</w:t>
            </w:r>
            <w:r>
              <w:rPr>
                <w:rFonts w:ascii="Consolas" w:cs="Consolas" w:eastAsia="Consolas" w:hAnsi="Consolas"/>
                <w:color w:val="0369A1"/>
                <w:sz w:val="15"/>
                <w:szCs w:val="15"/>
              </w:rPr>
              <w:t xml:space="preserve">12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"{'cenário':&lt;22}{'z':&gt;5}{'ε (50 rod.)':&gt;13}{'acc teste':&gt;11}{'AUC ataque':&gt;12}"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"A: 150 pac., 30 cli."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150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"B: 300 pac., 50 cli."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fedavg_dp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rodadas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perdas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aucs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roc_auc_score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ones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eps</w:t>
            </w:r>
            <w:r>
              <w:rPr>
                <w:rFonts w:ascii="Consolas" w:cs="Consolas" w:eastAsia="Consolas" w:hAnsi="Consolas"/>
                <w:color w:val="1F2937"/>
                <w:sz w:val="15"/>
                <w:szCs w:val="15"/>
              </w:rPr>
              <w:t xml:space="preserve"> = </w:t>
            </w:r>
            <w:r>
              <w:rPr>
                <w:rFonts w:ascii="Consolas" w:cs="Consolas" w:eastAsia="Consolas" w:hAnsi="Consolas"/>
                <w:color w:val="B45309"/>
                <w:sz w:val="15"/>
                <w:szCs w:val="15"/>
              </w:rPr>
              <w:t xml:space="preserve">"∞"</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"{epsilon_rdp(z, 50):.1f}"</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"{nome:&lt;22}{z:&gt;5}{eps:&gt;13}{np.mean(accs):&gt;11.3f}{np.mean(aucs):&gt;12.3f}"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cenário                   z  ε (50 rod.)  acc teste  AUC ataque</w:t>
            </w:r>
          </w:p>
          <w:p>
            <w:pPr>
              <w:spacing w:after="0" w:line="240"/>
            </w:pPr>
            <w:r>
              <w:rPr>
                <w:rFonts w:ascii="Consolas" w:cs="Consolas" w:eastAsia="Consolas" w:hAnsi="Consolas"/>
                <w:color w:val="1F2937"/>
                <w:sz w:val="15"/>
                <w:szCs w:val="15"/>
              </w:rPr>
              <w:t xml:space="preserve">A: 150 pac., 30 cli.      0            ∞      0.909       0.627</w:t>
            </w:r>
          </w:p>
          <w:p>
            <w:pPr>
              <w:spacing w:after="0" w:line="240"/>
            </w:pPr>
            <w:r>
              <w:rPr>
                <w:rFonts w:ascii="Consolas" w:cs="Consolas" w:eastAsia="Consolas" w:hAnsi="Consolas"/>
                <w:color w:val="1F2937"/>
                <w:sz w:val="15"/>
                <w:szCs w:val="15"/>
              </w:rPr>
              <w:t xml:space="preserve">A: 150 pac., 30 cli.      1         58.9      0.900       0.626</w:t>
            </w:r>
          </w:p>
          <w:p>
            <w:pPr>
              <w:spacing w:after="0" w:line="240"/>
            </w:pPr>
            <w:r>
              <w:rPr>
                <w:rFonts w:ascii="Consolas" w:cs="Consolas" w:eastAsia="Consolas" w:hAnsi="Consolas"/>
                <w:color w:val="1F2937"/>
                <w:sz w:val="15"/>
                <w:szCs w:val="15"/>
              </w:rPr>
              <w:t xml:space="preserve">A: 150 pac., 30 cli.      3         14.1      0.786       0.608</w:t>
            </w:r>
          </w:p>
          <w:p>
            <w:pPr>
              <w:spacing w:after="0" w:line="240"/>
            </w:pPr>
            <w:r>
              <w:rPr>
                <w:rFonts w:ascii="Consolas" w:cs="Consolas" w:eastAsia="Consolas" w:hAnsi="Consolas"/>
                <w:color w:val="1F2937"/>
                <w:sz w:val="15"/>
                <w:szCs w:val="15"/>
              </w:rPr>
              <w:t xml:space="preserve">A: 150 pac., 30 cli.    5.8          6.6      0.591       0.575</w:t>
            </w:r>
          </w:p>
          <w:p>
            <w:pPr>
              <w:spacing w:after="0" w:line="240"/>
            </w:pPr>
            <w:r>
              <w:rPr>
                <w:rFonts w:ascii="Consolas" w:cs="Consolas" w:eastAsia="Consolas" w:hAnsi="Consolas"/>
                <w:color w:val="1F2937"/>
                <w:sz w:val="15"/>
                <w:szCs w:val="15"/>
              </w:rPr>
              <w:t xml:space="preserve">B: 300 pac., 50 cli.      0            ∞      0.930       0.557</w:t>
            </w:r>
          </w:p>
          <w:p>
            <w:pPr>
              <w:spacing w:after="0" w:line="240"/>
            </w:pPr>
            <w:r>
              <w:rPr>
                <w:rFonts w:ascii="Consolas" w:cs="Consolas" w:eastAsia="Consolas" w:hAnsi="Consolas"/>
                <w:color w:val="1F2937"/>
                <w:sz w:val="15"/>
                <w:szCs w:val="15"/>
              </w:rPr>
              <w:t xml:space="preserve">B: 300 pac., 50 cli.      1         58.9      0.928       0.558</w:t>
            </w:r>
          </w:p>
          <w:p>
            <w:pPr>
              <w:spacing w:after="0" w:line="240"/>
            </w:pPr>
            <w:r>
              <w:rPr>
                <w:rFonts w:ascii="Consolas" w:cs="Consolas" w:eastAsia="Consolas" w:hAnsi="Consolas"/>
                <w:color w:val="1F2937"/>
                <w:sz w:val="15"/>
                <w:szCs w:val="15"/>
              </w:rPr>
              <w:t xml:space="preserve">B: 300 pac., 50 cli.      3         14.1      0.893       0.558</w:t>
            </w:r>
          </w:p>
          <w:p>
            <w:pPr>
              <w:spacing w:after="0" w:line="240"/>
            </w:pPr>
            <w:r>
              <w:rPr>
                <w:rFonts w:ascii="Consolas" w:cs="Consolas" w:eastAsia="Consolas" w:hAnsi="Consolas"/>
                <w:color w:val="1F2937"/>
                <w:sz w:val="15"/>
                <w:szCs w:val="15"/>
              </w:rPr>
              <w:t xml:space="preserve">B: 300 pac., 50 cli.    5.8          6.6      0.802       0.547</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No cenário A (30 clientes), z = 5,8 reduz a AUC do ataque (de cerca de 0,63 para 0,58), mas a acurácia cai de cerca de 0,91 para 0,59. No cenário B (50 clientes), a acurácia sofre menos (cerca de 0,93 para 0,80), e a AUC já é baixa (cerca de 0,56). Em ambos, o ε obtido (6,6 a 59) está longe de valores considerados fortes (&lt; 1). Conclusão: com tão poucos clientes e dados, proteger formalmente custa muito. Seria preciso muito mais clientes e dados, ou aceitar um ε maior, com decisão do comitê.</w:t>
            </w:r>
          </w:p>
        </w:tc>
      </w:tr>
    </w:tbl>
    <w:p>
      <w:pPr>
        <w:spacing w:after="120" w:line="120"/>
      </w:pPr>
    </w:p>
    <w:p>
      <w:pPr>
        <w:pStyle w:val="Heading2"/>
        <w:keepNext/>
        <w:pageBreakBefore/>
      </w:pPr>
      <w:r>
        <w:t xml:space="preserve">Capítulo 9 — Quando Alguém Trapaceia</w:t>
      </w:r>
    </w:p>
    <w:p>
      <w:pPr>
        <w:pStyle w:val="Heading3"/>
        <w:keepNext/>
      </w:pPr>
      <w:r>
        <w:t xml:space="preserve">Parecer de segurança: qual agregador adotar?</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Cinco agregadores avaliados nos três cenários, com 3 sementes.</w:t>
      </w:r>
    </w:p>
    <w:p>
      <w:pPr>
        <w:pStyle w:val="ListParagraph"/>
        <w:numPr>
          <w:ilvl w:val="0"/>
          <w:numId w:val="2"/>
        </w:numPr>
        <w:spacing w:after="70" w:line="288"/>
      </w:pPr>
      <w:r>
        <w:rPr>
          <w:sz w:val="21"/>
          <w:szCs w:val="21"/>
        </w:rPr>
        <w:t xml:space="preserve">Critério de aprovação aplicado corretamente e escolha justificada.</w:t>
      </w:r>
    </w:p>
    <w:p>
      <w:pPr>
        <w:pStyle w:val="ListParagraph"/>
        <w:numPr>
          <w:ilvl w:val="0"/>
          <w:numId w:val="2"/>
        </w:numPr>
        <w:spacing w:after="70" w:line="288"/>
      </w:pPr>
      <w:r>
        <w:rPr>
          <w:sz w:val="21"/>
          <w:szCs w:val="21"/>
        </w:rPr>
        <w:t xml:space="preserve">Parecer que mencione o custo da robustez em dados heterogêneos e a tensão com a agregação segura.</w:t>
      </w:r>
    </w:p>
    <w:p>
      <w:pPr>
        <w:pStyle w:val="ListParagraph"/>
        <w:numPr>
          <w:ilvl w:val="0"/>
          <w:numId w:val="2"/>
        </w:numPr>
        <w:spacing w:after="70" w:line="288"/>
      </w:pPr>
      <w:r>
        <w:rPr>
          <w:sz w:val="21"/>
          <w:szCs w:val="21"/>
        </w:rPr>
        <w:t xml:space="preserve">Pelo menos duas limitações (ataques simples, modelo simples, dados simulados, fração de maliciosos conhecida).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robustez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p>
          <w:p>
            <w:pPr>
              <w:spacing w:after="0" w:line="240"/>
            </w:pP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agg_mediana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"média aparada"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agg_media_aparada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"Multi-Krum"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agg_krum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multi</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"corte de norma"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agg_corte_norma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"{'agregador':&lt;16}{'(a) acc α=0,3':&gt;15}{'(b) acc sinal 20%':&gt;19}{'(c) acc backdoor':&gt;18}{'(c) ASR':&gt;9}  status"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c_asr</w:t>
            </w:r>
            <w:r>
              <w:rPr>
                <w:rFonts w:ascii="Consolas" w:cs="Consolas" w:eastAsia="Consolas" w:hAnsi="Consolas"/>
                <w:color w:val="1F2937"/>
                <w:sz w:val="15"/>
                <w:szCs w:val="15"/>
              </w:rPr>
              <w:t xml:space="preserve"> = [],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particao_iid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"sinal"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fedavg_robusto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ataque</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"backdoor"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gama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c_asr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c_asr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c_asr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c_asr</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"{nome:&lt;16}{a:&gt;15.3f}{b:&gt;19.3f}{c_acc:&gt;18.3f}{c_asr:&gt;9.2f}  {'aprovado' if ok else 'reprovado'}"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aprovados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resultados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aprovados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aprovados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aprovados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get</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"\nRecomendado: {melhor} (média das acurácias a e b = {aprovados[melhor]:.3f})"</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"\nNenhum agregador atendeu ao critério."</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agregador         (a) acc α=0,3  (b) acc sinal 20%  (c) acc backdoor  (c) ASR  status</w:t>
            </w:r>
          </w:p>
          <w:p>
            <w:pPr>
              <w:spacing w:after="0" w:line="240"/>
            </w:pPr>
            <w:r>
              <w:rPr>
                <w:rFonts w:ascii="Consolas" w:cs="Consolas" w:eastAsia="Consolas" w:hAnsi="Consolas"/>
                <w:color w:val="1F2937"/>
                <w:sz w:val="15"/>
                <w:szCs w:val="15"/>
              </w:rPr>
              <w:t xml:space="preserve">média                     0.959              0.481             0.953     0.77  reprovado</w:t>
            </w:r>
          </w:p>
          <w:p>
            <w:pPr>
              <w:spacing w:after="0" w:line="240"/>
            </w:pPr>
            <w:r>
              <w:rPr>
                <w:rFonts w:ascii="Consolas" w:cs="Consolas" w:eastAsia="Consolas" w:hAnsi="Consolas"/>
                <w:color w:val="1F2937"/>
                <w:sz w:val="15"/>
                <w:szCs w:val="15"/>
              </w:rPr>
              <w:t xml:space="preserve">mediana                   0.948              0.950             0.960     0.00  aprovado</w:t>
            </w:r>
          </w:p>
          <w:p>
            <w:pPr>
              <w:spacing w:after="0" w:line="240"/>
            </w:pPr>
            <w:r>
              <w:rPr>
                <w:rFonts w:ascii="Consolas" w:cs="Consolas" w:eastAsia="Consolas" w:hAnsi="Consolas"/>
                <w:color w:val="1F2937"/>
                <w:sz w:val="15"/>
                <w:szCs w:val="15"/>
              </w:rPr>
              <w:t xml:space="preserve">média aparada             0.951              0.946             0.959     0.00  aprovado</w:t>
            </w:r>
          </w:p>
          <w:p>
            <w:pPr>
              <w:spacing w:after="0" w:line="240"/>
            </w:pPr>
            <w:r>
              <w:rPr>
                <w:rFonts w:ascii="Consolas" w:cs="Consolas" w:eastAsia="Consolas" w:hAnsi="Consolas"/>
                <w:color w:val="1F2937"/>
                <w:sz w:val="15"/>
                <w:szCs w:val="15"/>
              </w:rPr>
              <w:t xml:space="preserve">Multi-Krum                0.905              0.952             0.949     0.00  aprovado</w:t>
            </w:r>
          </w:p>
          <w:p>
            <w:pPr>
              <w:spacing w:after="0" w:line="240"/>
            </w:pPr>
            <w:r>
              <w:rPr>
                <w:rFonts w:ascii="Consolas" w:cs="Consolas" w:eastAsia="Consolas" w:hAnsi="Consolas"/>
                <w:color w:val="1F2937"/>
                <w:sz w:val="15"/>
                <w:szCs w:val="15"/>
              </w:rPr>
              <w:t xml:space="preserve">corte de norma            0.956              0.933             0.953     0.70  reprovado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Recomendado: mediana (média das acurácias a e b = 0.949)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A média e o corte de norma são reprovados (ASR alto e/ou colapso com sinal invertido). Mediana e média aparada passam: mantêm a acurácia perto de 0,95 no cenário não-IID moderado (α = 0,3), resistem ao sinal invertido e anulam o backdoor. O Multi-Krum passa nos ataques, mas perde acurácia em α = 0,3 (cerca de 0,90). Entre os aprovados, a mediana ou a média aparada têm as maiores acurácias; a diferença é pequena. Limitações: ataques simples (não adaptativos), modelo convexo e participação total. Em uso real, avalie ataques adaptativos e considere a tensão com a agregação segura.</w:t>
            </w:r>
          </w:p>
        </w:tc>
      </w:tr>
    </w:tbl>
    <w:p>
      <w:pPr>
        <w:spacing w:after="120" w:line="120"/>
      </w:pPr>
    </w:p>
    <w:p>
      <w:pPr>
        <w:pStyle w:val="Heading2"/>
        <w:keepNext/>
        <w:pageBreakBefore/>
      </w:pPr>
      <w:r>
        <w:t xml:space="preserve">Capítulo 10 — Outros Desenhos</w:t>
      </w:r>
    </w:p>
    <w:p>
      <w:pPr>
        <w:pStyle w:val="Heading3"/>
        <w:keepNext/>
      </w:pPr>
      <w:r>
        <w:t xml:space="preserve">Banco e loja: quando o aprendizado vertical compensa?</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Colunas repartidas e treinos (a), (b) e (c) comparados nas mesmas condições.</w:t>
      </w:r>
    </w:p>
    <w:p>
      <w:pPr>
        <w:pStyle w:val="ListParagraph"/>
        <w:numPr>
          <w:ilvl w:val="0"/>
          <w:numId w:val="2"/>
        </w:numPr>
        <w:spacing w:after="70" w:line="288"/>
      </w:pPr>
      <w:r>
        <w:rPr>
          <w:sz w:val="21"/>
          <w:szCs w:val="21"/>
        </w:rPr>
        <w:t xml:space="preserve">Identificação do ρ a partir do qual o VFL deixa de compensar e explicação (menos exemplos alinhados).</w:t>
      </w:r>
    </w:p>
    <w:p>
      <w:pPr>
        <w:pStyle w:val="ListParagraph"/>
        <w:numPr>
          <w:ilvl w:val="0"/>
          <w:numId w:val="2"/>
        </w:numPr>
        <w:spacing w:after="70" w:line="288"/>
      </w:pPr>
      <w:r>
        <w:rPr>
          <w:sz w:val="21"/>
          <w:szCs w:val="21"/>
        </w:rPr>
        <w:t xml:space="preserve">Resultado do ruído no resíduo interpretado como compromisso, sem alegar privacidade formal.</w:t>
      </w:r>
    </w:p>
    <w:p>
      <w:pPr>
        <w:pStyle w:val="ListParagraph"/>
        <w:numPr>
          <w:ilvl w:val="0"/>
          <w:numId w:val="2"/>
        </w:numPr>
        <w:spacing w:after="70" w:line="288"/>
      </w:pPr>
      <w:r>
        <w:rPr>
          <w:sz w:val="21"/>
          <w:szCs w:val="21"/>
        </w:rPr>
        <w:t xml:space="preserve">Recomendação que cite a necessidade de alinhar muitos clientes e proteger o resíduo.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load_breast_cancer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linear_model</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LogisticRegression</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model_selection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train_test_split</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preprocessing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StandardScaler</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arquiteturas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load_breast_cancer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train_test_split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test_size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random_state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stratify</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StandardScaler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esc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cB</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array_split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"{'ρ':&gt;5}{'só A':&gt;8}{'só B':&gt;8}{'VFL':&gt;8}  VFL &gt; melhor sozinho?"</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rho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 [],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permutation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rho</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LogisticRegression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2000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vfl_treinar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idx</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vfl_prever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"{rho:&gt;5}{np.mean(a):&gt;8.3f}{np.mean(b):&gt;8.3f}{np.mean(v):&gt;8.3f}  {'sim' if np.mean(v) &gt; max(np.mean(a), np.mean(b)) else 'não'}"</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resíduo com ruído (ρ = 1)</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vfl_ruido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bias</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0.0</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epocas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sigmoide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zip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bias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enumerate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Xp</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Xk</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eta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bias</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 =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vfl_ruido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vfl_prever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cB</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astype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"\nρ = 1 com ruído σ = 1: acurácia = {np.mean(acc):.3f} | rótulos recuperados pelo sinal = {np.mean(rec):.3f}"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    ρ    só A    só B     VFL  VFL &gt; melhor sozinho?</w:t>
            </w:r>
          </w:p>
          <w:p>
            <w:pPr>
              <w:spacing w:after="0" w:line="240"/>
            </w:pPr>
            <w:r>
              <w:rPr>
                <w:rFonts w:ascii="Consolas" w:cs="Consolas" w:eastAsia="Consolas" w:hAnsi="Consolas"/>
                <w:color w:val="1F2937"/>
                <w:sz w:val="15"/>
                <w:szCs w:val="15"/>
              </w:rPr>
              <w:t xml:space="preserve">    1   0.947   0.953   0.965  sim</w:t>
            </w:r>
          </w:p>
          <w:p>
            <w:pPr>
              <w:spacing w:after="0" w:line="240"/>
            </w:pPr>
            <w:r>
              <w:rPr>
                <w:rFonts w:ascii="Consolas" w:cs="Consolas" w:eastAsia="Consolas" w:hAnsi="Consolas"/>
                <w:color w:val="1F2937"/>
                <w:sz w:val="15"/>
                <w:szCs w:val="15"/>
              </w:rPr>
              <w:t xml:space="preserve">  0.5   0.947   0.953   0.956  sim</w:t>
            </w:r>
          </w:p>
          <w:p>
            <w:pPr>
              <w:spacing w:after="0" w:line="240"/>
            </w:pPr>
            <w:r>
              <w:rPr>
                <w:rFonts w:ascii="Consolas" w:cs="Consolas" w:eastAsia="Consolas" w:hAnsi="Consolas"/>
                <w:color w:val="1F2937"/>
                <w:sz w:val="15"/>
                <w:szCs w:val="15"/>
              </w:rPr>
              <w:t xml:space="preserve">  0.2   0.947   0.953   0.944  não</w:t>
            </w:r>
          </w:p>
          <w:p>
            <w:pPr>
              <w:spacing w:after="0" w:line="240"/>
            </w:pPr>
            <w:r>
              <w:rPr>
                <w:rFonts w:ascii="Consolas" w:cs="Consolas" w:eastAsia="Consolas" w:hAnsi="Consolas"/>
                <w:color w:val="1F2937"/>
                <w:sz w:val="15"/>
                <w:szCs w:val="15"/>
              </w:rPr>
              <w:t xml:space="preserve">  0.1   0.947   0.953   0.933  não</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ρ = 1 com ruído σ = 1: acurácia = 0.953 | rótulos recuperados pelo sinal = 0.689</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Com todos alinhados (ρ = 1), o VFL supera cada parte isolada (cerca de 0,965 contra 0,95). Com 50%, ainda há ganho pequeno; com 20% ou menos, o VFL fica abaixo de um participante isolado, pois treina com poucos exemplos. Ruído σ = 1 no resíduo reduz a recuperação de rótulos para cerca de 0,69 (de 1,0), com acurácia de aproximadamente 0,95. Recomendação: só vale investir no VFL se uma fração grande dos clientes puder ser alinhada, e o resíduo deve ser protegido com técnicas formais (homomórfica ou DP).</w:t>
            </w:r>
          </w:p>
        </w:tc>
      </w:tr>
    </w:tbl>
    <w:p>
      <w:pPr>
        <w:spacing w:after="120" w:line="120"/>
      </w:pPr>
    </w:p>
    <w:p>
      <w:pPr>
        <w:pStyle w:val="Heading2"/>
        <w:keepNext/>
        <w:pageBreakBefore/>
      </w:pPr>
      <w:r>
        <w:t xml:space="preserve">Capítulo 11 — Fronteiras e Prática</w:t>
      </w:r>
    </w:p>
    <w:p>
      <w:pPr>
        <w:pStyle w:val="Heading3"/>
        <w:keepNext/>
      </w:pPr>
      <w:r>
        <w:t xml:space="preserve">Perfil de clientes sem juntar os cadastros</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Padronização, PCA e K-means federados implementados com somas locais.</w:t>
      </w:r>
    </w:p>
    <w:p>
      <w:pPr>
        <w:pStyle w:val="ListParagraph"/>
        <w:numPr>
          <w:ilvl w:val="0"/>
          <w:numId w:val="2"/>
        </w:numPr>
        <w:spacing w:after="70" w:line="288"/>
      </w:pPr>
      <w:r>
        <w:rPr>
          <w:sz w:val="21"/>
          <w:szCs w:val="21"/>
        </w:rPr>
        <w:t xml:space="preserve">Comparação com o centralizado mostrando equivalência (diferença próxima de zero e ARI = 1).</w:t>
      </w:r>
    </w:p>
    <w:p>
      <w:pPr>
        <w:pStyle w:val="ListParagraph"/>
        <w:numPr>
          <w:ilvl w:val="0"/>
          <w:numId w:val="2"/>
        </w:numPr>
        <w:spacing w:after="70" w:line="288"/>
      </w:pPr>
      <w:r>
        <w:rPr>
          <w:sz w:val="21"/>
          <w:szCs w:val="21"/>
        </w:rPr>
        <w:t xml:space="preserve">Experimento com ruído, com interpretação do compromisso entre privacidade e qualidade.</w:t>
      </w:r>
    </w:p>
    <w:p>
      <w:pPr>
        <w:pStyle w:val="ListParagraph"/>
        <w:numPr>
          <w:ilvl w:val="0"/>
          <w:numId w:val="2"/>
        </w:numPr>
        <w:spacing w:after="70" w:line="288"/>
      </w:pPr>
      <w:r>
        <w:rPr>
          <w:sz w:val="21"/>
          <w:szCs w:val="21"/>
        </w:rPr>
        <w:t xml:space="preserve">Recomendação que mencione a necessidade de agregação segura e DP, e os limites (ruído sem garantia formal; dados de vinho como substituto).</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cluster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datasets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load_wine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decomposition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PCA</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sklearn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metrics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fronteiras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load_wine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return_X_y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padronização federada</w:t>
            </w:r>
          </w:p>
          <w:p>
            <w:pPr>
              <w:spacing w:after="0" w:line="240"/>
            </w:pP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p>
          <w:p>
            <w:pPr>
              <w:spacing w:after="0" w:line="240"/>
            </w:pP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sqrt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sigma</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PCA federado (2 componentes) e projeção</w:t>
            </w:r>
          </w:p>
          <w:p>
            <w:pPr>
              <w:spacing w:after="0" w:line="240"/>
            </w:pPr>
            <w:r>
              <w:rPr>
                <w:rFonts w:ascii="Consolas" w:cs="Consolas" w:eastAsia="Consolas" w:hAnsi="Consolas"/>
                <w:b w:val="false"/>
                <w:bCs w:val="false"/>
                <w:color w:val="1F2937"/>
                <w:sz w:val="15"/>
                <w:szCs w:val="15"/>
              </w:rPr>
              <w:t xml:space="preserve">mu_p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val</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vet</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mu_p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vet</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3) K-means federado</w:t>
            </w:r>
          </w:p>
          <w:p>
            <w:pPr>
              <w:spacing w:after="0" w:line="240"/>
            </w:pPr>
            <w:r>
              <w:rPr>
                <w:rFonts w:ascii="Consolas" w:cs="Consolas" w:eastAsia="Consolas" w:hAnsi="Consolas"/>
                <w:color w:val="1F2937"/>
                <w:sz w:val="15"/>
                <w:szCs w:val="15"/>
              </w:rPr>
              <w:t xml:space="preserve">C0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Cf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kmeans_federado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C0, </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rot_f</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Cf</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4) pipeline centralizado equivalente: mesma padronização, PCA e K-means do scikit-learn,</w:t>
            </w:r>
          </w:p>
          <w:p>
            <w:pPr>
              <w:spacing w:after="0" w:line="240"/>
            </w:pPr>
            <w:r>
              <w:rPr>
                <w:rFonts w:ascii="Consolas" w:cs="Consolas" w:eastAsia="Consolas" w:hAnsi="Consolas"/>
                <w:i/>
                <w:iCs/>
                <w:color w:val="6B7280"/>
                <w:sz w:val="15"/>
                <w:szCs w:val="15"/>
              </w:rPr>
              <w:t xml:space="preserve">#    com os mesmos exemplos como centroides iniciais</w:t>
            </w:r>
          </w:p>
          <w:p>
            <w:pPr>
              <w:spacing w:after="0" w:line="240"/>
            </w:pP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std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Zc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fit_transform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indices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choice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replace</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kmC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init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indices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n_init</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max_iter</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tol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algorithm</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"lloyd"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Zc</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"padronização: diferença máxima na média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float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mu</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"PCA: |cos| entre componentes federadas e centralizadas:"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vet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PCA</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fit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Xc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components_</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6</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 ARI federado x centralizado      :"</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rot_f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kmC</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labels_</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"K-means: ARI do federado contra as classes:"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rot_f</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6) privacidade: ruído nas somas e contagens agregadas</w:t>
            </w:r>
          </w:p>
          <w:p>
            <w:pPr>
              <w:spacing w:after="0" w:line="240"/>
            </w:pPr>
            <w:r>
              <w:rPr>
                <w:rFonts w:ascii="Consolas" w:cs="Consolas" w:eastAsia="Consolas" w:hAnsi="Consolas"/>
                <w:b/>
                <w:bCs/>
                <w:color w:val="7C3AED"/>
                <w:sz w:val="15"/>
                <w:szCs w:val="15"/>
              </w:rPr>
              <w:t xml:space="preserve">def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kmeans_federado_ruidoso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 C0,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50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random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default_rng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C0.</w:t>
            </w:r>
            <w:r>
              <w:rPr>
                <w:rFonts w:ascii="Consolas" w:cs="Consolas" w:eastAsia="Consolas" w:hAnsi="Consolas"/>
                <w:b w:val="false"/>
                <w:bCs w:val="false"/>
                <w:color w:val="1F2937"/>
                <w:sz w:val="15"/>
                <w:szCs w:val="15"/>
              </w:rPr>
              <w:t xml:space="preserve">copy</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_</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iteracoes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zeros_like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zeros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X</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j</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maximum</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rng</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normal</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sigma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shape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return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"\n{'σ':&gt;5}{'ARI vs. sem ruído (média de 10 sementes)':&gt;45}"</w:t>
            </w:r>
            <w:r>
              <w:rPr>
                <w:rFonts w:ascii="Consolas" w:cs="Consolas" w:eastAsia="Consolas" w:hAnsi="Consolas"/>
                <w:color w:val="1F2937"/>
                <w:sz w:val="15"/>
                <w:szCs w:val="15"/>
              </w:rPr>
              <w:t xml:space="preserve">)</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sg</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aris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kmeans_federado_ruidoso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C0, </w:t>
            </w:r>
            <w:r>
              <w:rPr>
                <w:rFonts w:ascii="Consolas" w:cs="Consolas" w:eastAsia="Consolas" w:hAnsi="Consolas"/>
                <w:b w:val="false"/>
                <w:bCs w:val="false"/>
                <w:color w:val="1F2937"/>
                <w:sz w:val="15"/>
                <w:szCs w:val="15"/>
              </w:rPr>
              <w:t xml:space="preserve">sg</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Z</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 </w:t>
            </w:r>
            <w:r>
              <w:rPr>
                <w:rFonts w:ascii="Consolas" w:cs="Consolas" w:eastAsia="Consolas" w:hAnsi="Consolas"/>
                <w:b w:val="false"/>
                <w:bCs w:val="false"/>
                <w:color w:val="1F2937"/>
                <w:sz w:val="15"/>
                <w:szCs w:val="15"/>
              </w:rPr>
              <w:t xml:space="preserve">Cr</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None</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argmin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aris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adjusted_rand_score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rot_f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"{sg:&gt;5}{np.mean(aris):&gt;45.3f}"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padronização: diferença máxima na média  : 8.881784197001252e-15</w:t>
            </w:r>
          </w:p>
          <w:p>
            <w:pPr>
              <w:spacing w:after="0" w:line="240"/>
            </w:pPr>
            <w:r>
              <w:rPr>
                <w:rFonts w:ascii="Consolas" w:cs="Consolas" w:eastAsia="Consolas" w:hAnsi="Consolas"/>
                <w:color w:val="1F2937"/>
                <w:sz w:val="15"/>
                <w:szCs w:val="15"/>
              </w:rPr>
              <w:t xml:space="preserve">PCA: |cos| entre componentes federadas e centralizadas: [1. 1.]</w:t>
            </w:r>
          </w:p>
          <w:p>
            <w:pPr>
              <w:spacing w:after="0" w:line="240"/>
            </w:pPr>
            <w:r>
              <w:rPr>
                <w:rFonts w:ascii="Consolas" w:cs="Consolas" w:eastAsia="Consolas" w:hAnsi="Consolas"/>
                <w:color w:val="1F2937"/>
                <w:sz w:val="15"/>
                <w:szCs w:val="15"/>
              </w:rPr>
              <w:t xml:space="preserve">K-means: ARI federado x centralizado      : 1.0</w:t>
            </w:r>
          </w:p>
          <w:p>
            <w:pPr>
              <w:spacing w:after="0" w:line="240"/>
            </w:pPr>
            <w:r>
              <w:rPr>
                <w:rFonts w:ascii="Consolas" w:cs="Consolas" w:eastAsia="Consolas" w:hAnsi="Consolas"/>
                <w:color w:val="1F2937"/>
                <w:sz w:val="15"/>
                <w:szCs w:val="15"/>
              </w:rPr>
              <w:t xml:space="preserve">K-means: ARI do federado contra as classes: 0.846</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    σ     ARI vs. sem ruído (média de 10 sementes)</w:t>
            </w:r>
          </w:p>
          <w:p>
            <w:pPr>
              <w:spacing w:after="0" w:line="240"/>
            </w:pPr>
            <w:r>
              <w:rPr>
                <w:rFonts w:ascii="Consolas" w:cs="Consolas" w:eastAsia="Consolas" w:hAnsi="Consolas"/>
                <w:color w:val="1F2937"/>
                <w:sz w:val="15"/>
                <w:szCs w:val="15"/>
              </w:rPr>
              <w:t xml:space="preserve">    0                                        1.000</w:t>
            </w:r>
          </w:p>
          <w:p>
            <w:pPr>
              <w:spacing w:after="0" w:line="240"/>
            </w:pPr>
            <w:r>
              <w:rPr>
                <w:rFonts w:ascii="Consolas" w:cs="Consolas" w:eastAsia="Consolas" w:hAnsi="Consolas"/>
                <w:color w:val="1F2937"/>
                <w:sz w:val="15"/>
                <w:szCs w:val="15"/>
              </w:rPr>
              <w:t xml:space="preserve">    1                                        0.941</w:t>
            </w:r>
          </w:p>
          <w:p>
            <w:pPr>
              <w:spacing w:after="0" w:line="240"/>
            </w:pPr>
            <w:r>
              <w:rPr>
                <w:rFonts w:ascii="Consolas" w:cs="Consolas" w:eastAsia="Consolas" w:hAnsi="Consolas"/>
                <w:color w:val="1F2937"/>
                <w:sz w:val="15"/>
                <w:szCs w:val="15"/>
              </w:rPr>
              <w:t xml:space="preserve">    5                                        0.906</w:t>
            </w:r>
          </w:p>
          <w:p>
            <w:pPr>
              <w:spacing w:after="0" w:line="240"/>
            </w:pPr>
            <w:r>
              <w:rPr>
                <w:rFonts w:ascii="Consolas" w:cs="Consolas" w:eastAsia="Consolas" w:hAnsi="Consolas"/>
                <w:color w:val="1F2937"/>
                <w:sz w:val="15"/>
                <w:szCs w:val="15"/>
              </w:rPr>
              <w:t xml:space="preserve">   20                                        0.751</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O pipeline federado coincide com o centralizado (componentes principais iguais até o sinal e ARI = 1 entre os agrupamentos). O ARI contra as classes mostra que os grupos recuperam bem os perfis ocultos. Com ruído pequeno (σ = 1), o agrupamento praticamente não muda; com σ = 20, as somas ficam muito ruidosas e o ARI cai. Isto ilustra o preço da privacidade, mas esse ruído, por si só, não oferece garantia formal: seria preciso calibrá-lo à sensibilidade (corte dos dados) e contabilizar ε.</w:t>
            </w:r>
          </w:p>
        </w:tc>
      </w:tr>
    </w:tbl>
    <w:p>
      <w:pPr>
        <w:spacing w:after="120" w:line="120"/>
      </w:pPr>
    </w:p>
    <w:p>
      <w:pPr>
        <w:pStyle w:val="Heading2"/>
        <w:keepNext/>
        <w:pageBreakBefore/>
      </w:pPr>
      <w:r>
        <w:t xml:space="preserve">Capítulo 12 — Projeto Integrador Final</w:t>
      </w:r>
    </w:p>
    <w:p>
      <w:pPr>
        <w:pStyle w:val="Heading3"/>
        <w:keepNext/>
      </w:pPr>
      <w:r>
        <w:t xml:space="preserve">Federa Saúde: a decisão final</w:t>
      </w:r>
    </w:p>
    <w:p>
      <w:pPr>
        <w:keepNext/>
        <w:spacing w:after="80"/>
      </w:pPr>
      <w:r>
        <w:rPr>
          <w:b/>
          <w:bCs/>
          <w:color w:val="312E81"/>
          <w:sz w:val="22"/>
          <w:szCs w:val="22"/>
        </w:rPr>
        <w:t xml:space="preserve">Critérios de avaliação</w:t>
      </w:r>
    </w:p>
    <w:p>
      <w:pPr>
        <w:pStyle w:val="ListParagraph"/>
        <w:numPr>
          <w:ilvl w:val="0"/>
          <w:numId w:val="2"/>
        </w:numPr>
        <w:spacing w:after="70" w:line="288"/>
      </w:pPr>
      <w:r>
        <w:rPr>
          <w:sz w:val="21"/>
          <w:szCs w:val="21"/>
        </w:rPr>
        <w:t xml:space="preserve">Diagnóstico de heterogeneidade feito e interpretado.</w:t>
      </w:r>
    </w:p>
    <w:p>
      <w:pPr>
        <w:pStyle w:val="ListParagraph"/>
        <w:numPr>
          <w:ilvl w:val="0"/>
          <w:numId w:val="2"/>
        </w:numPr>
        <w:spacing w:after="70" w:line="288"/>
      </w:pPr>
      <w:r>
        <w:rPr>
          <w:sz w:val="21"/>
          <w:szCs w:val="21"/>
        </w:rPr>
        <w:t xml:space="preserve">Seis configurações avaliadas em três sementes, com todas as métricas (global, ASR, KB, média e percentil 10 por cliente).</w:t>
      </w:r>
    </w:p>
    <w:p>
      <w:pPr>
        <w:pStyle w:val="ListParagraph"/>
        <w:numPr>
          <w:ilvl w:val="0"/>
          <w:numId w:val="2"/>
        </w:numPr>
        <w:spacing w:after="70" w:line="288"/>
      </w:pPr>
      <w:r>
        <w:rPr>
          <w:sz w:val="21"/>
          <w:szCs w:val="21"/>
        </w:rPr>
        <w:t xml:space="preserve">Critério de aprovação aplicado corretamente e escolha justificada pelo menor tráfego.</w:t>
      </w:r>
    </w:p>
    <w:p>
      <w:pPr>
        <w:pStyle w:val="ListParagraph"/>
        <w:numPr>
          <w:ilvl w:val="0"/>
          <w:numId w:val="2"/>
        </w:numPr>
        <w:spacing w:after="70" w:line="288"/>
      </w:pPr>
      <w:r>
        <w:rPr>
          <w:sz w:val="21"/>
          <w:szCs w:val="21"/>
        </w:rPr>
        <w:t xml:space="preserve">Relatório de uma página, claro, com riscos e limitações explícitos (ataque simples, modelo simples, dados substitutos, DP sem contabilidade completa) e sem alegar privacidade formal sem garantia.</w:t>
      </w:r>
    </w:p>
    <w:p>
      <w:pPr>
        <w:pStyle w:val="ListParagraph"/>
        <w:numPr>
          <w:ilvl w:val="0"/>
          <w:numId w:val="2"/>
        </w:numPr>
        <w:spacing w:after="70" w:line="288"/>
      </w:pPr>
      <w:r>
        <w:rPr>
          <w:sz w:val="21"/>
          <w:szCs w:val="21"/>
        </w:rPr>
        <w:t xml:space="preserve">Extensão opcional: AUC de pertencimento e sensibilidade a α, se feita, bem interpretada.</w:t>
      </w:r>
    </w:p>
    <w:p>
      <w:pPr>
        <w:spacing w:after="6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PYTHON</w:t>
            </w:r>
          </w:p>
          <w:p>
            <w:pPr>
              <w:spacing w:after="0" w:line="240"/>
            </w:pP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numpy</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p>
          <w:p>
            <w:pPr>
              <w:spacing w:after="0" w:line="240"/>
            </w:pPr>
            <w:r>
              <w:rPr>
                <w:rFonts w:ascii="Consolas" w:cs="Consolas" w:eastAsia="Consolas" w:hAnsi="Consolas"/>
                <w:b/>
                <w:bCs/>
                <w:color w:val="7C3AED"/>
                <w:sz w:val="15"/>
                <w:szCs w:val="15"/>
              </w:rPr>
              <w:t xml:space="preserve">from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projeto</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import</w:t>
            </w:r>
            <w:r>
              <w:rPr>
                <w:rFonts w:ascii="Consolas" w:cs="Consolas" w:eastAsia="Consolas" w:hAnsi="Consolas"/>
                <w:color w:val="1F2937"/>
                <w:sz w:val="15"/>
                <w:szCs w:val="15"/>
              </w:rPr>
              <w:t xml:space="preserve"> *</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carregar_digits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20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p>
          <w:p>
            <w:pPr>
              <w:spacing w:after="0" w:line="240"/>
            </w:pPr>
            <w:r>
              <w:rPr>
                <w:rFonts w:ascii="Consolas" w:cs="Consolas" w:eastAsia="Consolas" w:hAnsi="Consolas"/>
                <w:b w:val="false"/>
                <w:bCs w:val="false"/>
                <w:color w:val="1F2937"/>
                <w:sz w:val="15"/>
                <w:szCs w:val="15"/>
              </w:rPr>
              <w:t xml:space="preserve">global_p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1) diagnóstico (semente 0)</w:t>
            </w:r>
          </w:p>
          <w:p>
            <w:pPr>
              <w:spacing w:after="0" w:line="240"/>
            </w:pPr>
            <w:r>
              <w:rPr>
                <w:rFonts w:ascii="Consolas" w:cs="Consolas" w:eastAsia="Consolas" w:hAnsi="Consolas"/>
                <w:color w:val="1F2937"/>
                <w:sz w:val="15"/>
                <w:szCs w:val="15"/>
              </w:rPr>
              <w:t xml:space="preserve">partes0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tv</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0.5</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abs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bincount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minlength</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global_p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sum</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partes0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"tamanhos dos clientes:"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sorted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partes0))</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"distância de variação total média: {np.mean(tv):.2f}\n"</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i/>
                <w:iCs/>
                <w:color w:val="6B7280"/>
                <w:sz w:val="15"/>
                <w:szCs w:val="15"/>
              </w:rPr>
              <w:t xml:space="preserve"># 2) configurações</w:t>
            </w:r>
          </w:p>
          <w:p>
            <w:pPr>
              <w:spacing w:after="0" w:line="240"/>
            </w:pP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"1 base (média)"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"2 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"3 mediana + 8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8</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"4 mediana + 4 bits"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"5 DP (z=1)"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dp_z</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False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color w:val="B45309"/>
                <w:sz w:val="15"/>
                <w:szCs w:val="15"/>
              </w:rPr>
              <w:t xml:space="preserve">"6 mediana+4b+ajuste"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dict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agregador</w:t>
            </w:r>
            <w:r>
              <w:rPr>
                <w:rFonts w:ascii="Consolas" w:cs="Consolas" w:eastAsia="Consolas" w:hAnsi="Consolas"/>
                <w:color w:val="1F2937"/>
                <w:sz w:val="15"/>
                <w:szCs w:val="15"/>
              </w:rPr>
              <w:t xml:space="preserve">=</w:t>
            </w:r>
            <w:r>
              <w:rPr>
                <w:rFonts w:ascii="Consolas" w:cs="Consolas" w:eastAsia="Consolas" w:hAnsi="Consolas"/>
                <w:color w:val="B45309"/>
                <w:sz w:val="15"/>
                <w:szCs w:val="15"/>
              </w:rPr>
              <w:t xml:space="preserve">"mediana"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bits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True</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"{'configuração':&lt;22}{'acc glob':&gt;9}{'ASR':&gt;7}{'KB':&gt;8}{'cli média':&gt;11}{'cli p10':&gt;9}  status"</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 = {}</w:t>
            </w:r>
          </w:p>
          <w:p>
            <w:pPr>
              <w:spacing w:after="0" w:line="240"/>
            </w:pP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ajustar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configs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 []</w:t>
            </w:r>
          </w:p>
          <w:p>
            <w:pPr>
              <w:spacing w:after="0" w:line="240"/>
            </w:pP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particao_dirichlet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ALFA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dividir_local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partes</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0.3</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fedavg_integrado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maliciosos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seed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kw</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range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K</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len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5</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treino_local</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treino</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0.1</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32</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0.0</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ajustar</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else</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W</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acuracias_locais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modelos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teste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i</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ok</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Xtr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ytr</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append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acc</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asr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bytes_</w:t>
            </w:r>
            <w:r>
              <w:rPr>
                <w:rFonts w:ascii="Consolas" w:cs="Consolas" w:eastAsia="Consolas" w:hAnsi="Consolas"/>
                <w:color w:val="1F2937"/>
                <w:sz w:val="15"/>
                <w:szCs w:val="15"/>
              </w:rPr>
              <w:t xml:space="preserve"> / </w:t>
            </w:r>
            <w:r>
              <w:rPr>
                <w:rFonts w:ascii="Consolas" w:cs="Consolas" w:eastAsia="Consolas" w:hAnsi="Consolas"/>
                <w:color w:val="0369A1"/>
                <w:sz w:val="15"/>
                <w:szCs w:val="15"/>
              </w:rPr>
              <w:t xml:space="preserve">1024</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percentile</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por_cliente</w:t>
            </w:r>
            <w:r>
              <w:rPr>
                <w:rFonts w:ascii="Consolas" w:cs="Consolas" w:eastAsia="Consolas" w:hAnsi="Consolas"/>
                <w:color w:val="1F2937"/>
                <w:sz w:val="15"/>
                <w:szCs w:val="15"/>
              </w:rPr>
              <w:t xml:space="preserve">, </w:t>
            </w:r>
            <w:r>
              <w:rPr>
                <w:rFonts w:ascii="Consolas" w:cs="Consolas" w:eastAsia="Consolas" w:hAnsi="Consolas"/>
                <w:color w:val="0369A1"/>
                <w:sz w:val="15"/>
                <w:szCs w:val="15"/>
              </w:rPr>
              <w:t xml:space="preserve">10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np</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mean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linhas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axis</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aprovada</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 &lt;= </w:t>
            </w:r>
            <w:r>
              <w:rPr>
                <w:rFonts w:ascii="Consolas" w:cs="Consolas" w:eastAsia="Consolas" w:hAnsi="Consolas"/>
                <w:color w:val="0369A1"/>
                <w:sz w:val="15"/>
                <w:szCs w:val="15"/>
              </w:rPr>
              <w:t xml:space="preserve">0.10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0.90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and</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4</w:t>
            </w:r>
            <w:r>
              <w:rPr>
                <w:rFonts w:ascii="Consolas" w:cs="Consolas" w:eastAsia="Consolas" w:hAnsi="Consolas"/>
                <w:color w:val="1F2937"/>
                <w:sz w:val="15"/>
                <w:szCs w:val="15"/>
              </w:rPr>
              <w:t xml:space="preserve">] &gt;= </w:t>
            </w:r>
            <w:r>
              <w:rPr>
                <w:rFonts w:ascii="Consolas" w:cs="Consolas" w:eastAsia="Consolas" w:hAnsi="Consolas"/>
                <w:color w:val="0369A1"/>
                <w:sz w:val="15"/>
                <w:szCs w:val="15"/>
              </w:rPr>
              <w:t xml:space="preserve">0.84</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nome</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aprovada</w:t>
            </w:r>
            <w:r>
              <w:rPr>
                <w:rFonts w:ascii="Consolas" w:cs="Consolas" w:eastAsia="Consolas" w:hAnsi="Consolas"/>
                <w:color w:val="1F2937"/>
                <w:sz w:val="15"/>
                <w:szCs w:val="15"/>
              </w:rPr>
              <w:t xml:space="preserve">)</w:t>
            </w:r>
          </w:p>
          <w:p>
            <w:pPr>
              <w:spacing w:after="0" w:line="240"/>
            </w:pP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"{nome:&lt;22}{m[0]:&gt;9.3f}{m[1]:&gt;7.2f}{m[2]:&gt;8.0f}{m[3]:&gt;11.3f}{m[4]:&gt;9.3f}  {'aprovada' if aprovada else 'reprovada'}"</w:t>
            </w:r>
            <w:r>
              <w:rPr>
                <w:rFonts w:ascii="Consolas" w:cs="Consolas" w:eastAsia="Consolas" w:hAnsi="Consolas"/>
                <w:color w:val="1F2937"/>
                <w:sz w:val="15"/>
                <w:szCs w:val="15"/>
              </w:rPr>
              <w:t xml:space="preserve">)</w:t>
            </w:r>
          </w:p>
          <w:p>
            <w:pPr>
              <w:spacing w:after="0" w:line="240"/>
            </w:pPr>
            <w:r>
              <w:rPr>
                <w:rFonts w:ascii="Consolas" w:cs="Consolas" w:eastAsia="Consolas" w:hAnsi="Consolas"/>
                <w:sz w:val="15"/>
                <w:szCs w:val="15"/>
              </w:rPr>
              <w:t xml:space="preserve"> </w:t>
            </w:r>
          </w:p>
          <w:p>
            <w:pPr>
              <w:spacing w:after="0" w:line="240"/>
            </w:pPr>
            <w:r>
              <w:rPr>
                <w:rFonts w:ascii="Consolas" w:cs="Consolas" w:eastAsia="Consolas" w:hAnsi="Consolas"/>
                <w:b w:val="false"/>
                <w:bCs w:val="false"/>
                <w:color w:val="1F2937"/>
                <w:sz w:val="15"/>
                <w:szCs w:val="15"/>
              </w:rPr>
              <w:t xml:space="preserve">aprovadas</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0</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for</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tabela</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items</w:t>
            </w:r>
            <w:r>
              <w:rPr>
                <w:rFonts w:ascii="Consolas" w:cs="Consolas" w:eastAsia="Consolas" w:hAnsi="Consolas"/>
                <w:color w:val="1F2937"/>
                <w:sz w:val="15"/>
                <w:szCs w:val="15"/>
              </w:rPr>
              <w:t xml:space="preserve">() </w:t>
            </w:r>
            <w:r>
              <w:rPr>
                <w:rFonts w:ascii="Consolas" w:cs="Consolas" w:eastAsia="Consolas" w:hAnsi="Consolas"/>
                <w:b/>
                <w:bCs/>
                <w:color w:val="7C3AED"/>
                <w:sz w:val="15"/>
                <w:szCs w:val="15"/>
              </w:rPr>
              <w:t xml:space="preserve">if</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v</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1</w:t>
            </w:r>
            <w:r>
              <w:rPr>
                <w:rFonts w:ascii="Consolas" w:cs="Consolas" w:eastAsia="Consolas" w:hAnsi="Consolas"/>
                <w:color w:val="1F2937"/>
                <w:sz w:val="15"/>
                <w:szCs w:val="15"/>
              </w:rPr>
              <w:t xml:space="preserve">]}</w:t>
            </w:r>
          </w:p>
          <w:p>
            <w:pPr>
              <w:spacing w:after="0" w:line="240"/>
            </w:pPr>
            <w:r>
              <w:rPr>
                <w:rFonts w:ascii="Consolas" w:cs="Consolas" w:eastAsia="Consolas" w:hAnsi="Consolas"/>
                <w:b w:val="false"/>
                <w:bCs w:val="false"/>
                <w:color w:val="1F2937"/>
                <w:sz w:val="15"/>
                <w:szCs w:val="15"/>
              </w:rPr>
              <w:t xml:space="preserve">melhor</w:t>
            </w:r>
            <w:r>
              <w:rPr>
                <w:rFonts w:ascii="Consolas" w:cs="Consolas" w:eastAsia="Consolas" w:hAnsi="Consolas"/>
                <w:color w:val="1F2937"/>
                <w:sz w:val="15"/>
                <w:szCs w:val="15"/>
              </w:rPr>
              <w:t xml:space="preserve"> = </w:t>
            </w:r>
            <w:r>
              <w:rPr>
                <w:rFonts w:ascii="Consolas" w:cs="Consolas" w:eastAsia="Consolas" w:hAnsi="Consolas"/>
                <w:b w:val="false"/>
                <w:bCs w:val="false"/>
                <w:color w:val="1F2937"/>
                <w:sz w:val="15"/>
                <w:szCs w:val="15"/>
              </w:rPr>
              <w:t xml:space="preserve">min</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aprovadas</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key</w:t>
            </w:r>
            <w:r>
              <w:rPr>
                <w:rFonts w:ascii="Consolas" w:cs="Consolas" w:eastAsia="Consolas" w:hAnsi="Consolas"/>
                <w:color w:val="1F2937"/>
                <w:sz w:val="15"/>
                <w:szCs w:val="15"/>
              </w:rPr>
              <w:t xml:space="preserve">=</w:t>
            </w:r>
            <w:r>
              <w:rPr>
                <w:rFonts w:ascii="Consolas" w:cs="Consolas" w:eastAsia="Consolas" w:hAnsi="Consolas"/>
                <w:b/>
                <w:bCs/>
                <w:color w:val="7C3AED"/>
                <w:sz w:val="15"/>
                <w:szCs w:val="15"/>
              </w:rPr>
              <w:t xml:space="preserve">lambda</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round</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aprovadas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2</w:t>
            </w:r>
            <w:r>
              <w:rPr>
                <w:rFonts w:ascii="Consolas" w:cs="Consolas" w:eastAsia="Consolas" w:hAnsi="Consolas"/>
                <w:color w:val="1F2937"/>
                <w:sz w:val="15"/>
                <w:szCs w:val="15"/>
              </w:rPr>
              <w:t xml:space="preserve">]), -</w:t>
            </w:r>
            <w:r>
              <w:rPr>
                <w:rFonts w:ascii="Consolas" w:cs="Consolas" w:eastAsia="Consolas" w:hAnsi="Consolas"/>
                <w:b w:val="false"/>
                <w:bCs w:val="false"/>
                <w:color w:val="1F2937"/>
                <w:sz w:val="15"/>
                <w:szCs w:val="15"/>
              </w:rPr>
              <w:t xml:space="preserve">aprovadas</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n</w:t>
            </w:r>
            <w:r>
              <w:rPr>
                <w:rFonts w:ascii="Consolas" w:cs="Consolas" w:eastAsia="Consolas" w:hAnsi="Consolas"/>
                <w:color w:val="1F2937"/>
                <w:sz w:val="15"/>
                <w:szCs w:val="15"/>
              </w:rPr>
              <w:t xml:space="preserve">][</w:t>
            </w:r>
            <w:r>
              <w:rPr>
                <w:rFonts w:ascii="Consolas" w:cs="Consolas" w:eastAsia="Consolas" w:hAnsi="Consolas"/>
                <w:color w:val="0369A1"/>
                <w:sz w:val="15"/>
                <w:szCs w:val="15"/>
              </w:rPr>
              <w:t xml:space="preserve">3</w:t>
            </w:r>
            <w:r>
              <w:rPr>
                <w:rFonts w:ascii="Consolas" w:cs="Consolas" w:eastAsia="Consolas" w:hAnsi="Consolas"/>
                <w:color w:val="1F2937"/>
                <w:sz w:val="15"/>
                <w:szCs w:val="15"/>
              </w:rPr>
              <w:t xml:space="preserve">]))      </w:t>
            </w:r>
            <w:r>
              <w:rPr>
                <w:rFonts w:ascii="Consolas" w:cs="Consolas" w:eastAsia="Consolas" w:hAnsi="Consolas"/>
                <w:i/>
                <w:iCs/>
                <w:color w:val="6B7280"/>
                <w:sz w:val="15"/>
                <w:szCs w:val="15"/>
              </w:rPr>
              <w:t xml:space="preserve"># menor KB; empate: maior média por cliente</w:t>
            </w:r>
          </w:p>
          <w:p>
            <w:pPr>
              <w:spacing w:after="0" w:line="240"/>
            </w:pPr>
            <w:r>
              <w:rPr>
                <w:rFonts w:ascii="Consolas" w:cs="Consolas" w:eastAsia="Consolas" w:hAnsi="Consolas"/>
                <w:b w:val="false"/>
                <w:bCs w:val="false"/>
                <w:color w:val="1F2937"/>
                <w:sz w:val="15"/>
                <w:szCs w:val="15"/>
              </w:rPr>
              <w:t xml:space="preserve">print</w:t>
            </w:r>
            <w:r>
              <w:rPr>
                <w:rFonts w:ascii="Consolas" w:cs="Consolas" w:eastAsia="Consolas" w:hAnsi="Consolas"/>
                <w:color w:val="1F2937"/>
                <w:sz w:val="15"/>
                <w:szCs w:val="15"/>
              </w:rPr>
              <w:t xml:space="preserve">(</w:t>
            </w:r>
            <w:r>
              <w:rPr>
                <w:rFonts w:ascii="Consolas" w:cs="Consolas" w:eastAsia="Consolas" w:hAnsi="Consolas"/>
                <w:b w:val="false"/>
                <w:bCs w:val="false"/>
                <w:color w:val="1F2937"/>
                <w:sz w:val="15"/>
                <w:szCs w:val="15"/>
              </w:rPr>
              <w:t xml:space="preserve">f</w:t>
            </w:r>
            <w:r>
              <w:rPr>
                <w:rFonts w:ascii="Consolas" w:cs="Consolas" w:eastAsia="Consolas" w:hAnsi="Consolas"/>
                <w:color w:val="B45309"/>
                <w:sz w:val="15"/>
                <w:szCs w:val="15"/>
              </w:rPr>
              <w:t xml:space="preserve">"\nRecomendação: {melhor} (tráfego {aprovadas[melhor][2]:.0f} KB; média por cliente {aprovadas[melhor][3]:.3f})"</w:t>
            </w:r>
            <w:r>
              <w:rPr>
                <w:rFonts w:ascii="Consolas" w:cs="Consolas" w:eastAsia="Consolas" w:hAnsi="Consolas"/>
                <w:color w:val="1F2937"/>
                <w:sz w:val="15"/>
                <w:szCs w:val="15"/>
              </w:rPr>
              <w:t xml:space="preserve">)</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5E7EB" w:sz="4"/>
              <w:left w:val="single" w:color="4F46E5" w:sz="24"/>
              <w:bottom w:val="single" w:color="E5E7EB" w:sz="4"/>
              <w:right w:val="single" w:color="E5E7EB" w:sz="4"/>
            </w:tcBorders>
            <w:shd w:fill="F8FAFC" w:color="auto" w:val="clear"/>
            <w:tcMar>
              <w:top w:type="dxa" w:w="100"/>
              <w:left w:type="dxa" w:w="200"/>
              <w:bottom w:type="dxa" w:w="100"/>
              <w:right w:type="dxa" w:w="120"/>
            </w:tcMar>
          </w:tcPr>
          <w:p>
            <w:pPr>
              <w:spacing w:after="60"/>
            </w:pPr>
            <w:r>
              <w:rPr>
                <w:b/>
                <w:bCs/>
                <w:color w:val="4F46E5"/>
                <w:spacing w:val="30"/>
                <w:sz w:val="14"/>
                <w:szCs w:val="14"/>
              </w:rPr>
              <w:t xml:space="preserve">SAÍDA</w:t>
            </w:r>
          </w:p>
          <w:p>
            <w:pPr>
              <w:spacing w:after="0" w:line="240"/>
            </w:pPr>
            <w:r>
              <w:rPr>
                <w:rFonts w:ascii="Consolas" w:cs="Consolas" w:eastAsia="Consolas" w:hAnsi="Consolas"/>
                <w:color w:val="1F2937"/>
                <w:sz w:val="15"/>
                <w:szCs w:val="15"/>
              </w:rPr>
              <w:t xml:space="preserve">tamanhos dos clientes: [37, 38, 39, 41, 43, 50, 56, 56, 61, 71, 73, 75, 77, 80, 83, 84, 87, 91, 95, 110]</w:t>
            </w:r>
          </w:p>
          <w:p>
            <w:pPr>
              <w:spacing w:after="0" w:line="240"/>
            </w:pPr>
            <w:r>
              <w:rPr>
                <w:rFonts w:ascii="Consolas" w:cs="Consolas" w:eastAsia="Consolas" w:hAnsi="Consolas"/>
                <w:color w:val="1F2937"/>
                <w:sz w:val="15"/>
                <w:szCs w:val="15"/>
              </w:rPr>
              <w:t xml:space="preserve">distância de variação total média: 0.52</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configuração           acc glob    ASR      KB  cli média  cli p10  status</w:t>
            </w:r>
          </w:p>
          <w:p>
            <w:pPr>
              <w:spacing w:after="0" w:line="240"/>
            </w:pPr>
            <w:r>
              <w:rPr>
                <w:rFonts w:ascii="Consolas" w:cs="Consolas" w:eastAsia="Consolas" w:hAnsi="Consolas"/>
                <w:color w:val="1F2937"/>
                <w:sz w:val="15"/>
                <w:szCs w:val="15"/>
              </w:rPr>
              <w:t xml:space="preserve">1 base (média)            0.950   0.70    1523      0.939    0.878  reprovada</w:t>
            </w:r>
          </w:p>
          <w:p>
            <w:pPr>
              <w:spacing w:after="0" w:line="240"/>
            </w:pPr>
            <w:r>
              <w:rPr>
                <w:rFonts w:ascii="Consolas" w:cs="Consolas" w:eastAsia="Consolas" w:hAnsi="Consolas"/>
                <w:color w:val="1F2937"/>
                <w:sz w:val="15"/>
                <w:szCs w:val="15"/>
              </w:rPr>
              <w:t xml:space="preserve">2 mediana                 0.939   0.00    1523      0.918    0.847  aprovada</w:t>
            </w:r>
          </w:p>
          <w:p>
            <w:pPr>
              <w:spacing w:after="0" w:line="240"/>
            </w:pPr>
            <w:r>
              <w:rPr>
                <w:rFonts w:ascii="Consolas" w:cs="Consolas" w:eastAsia="Consolas" w:hAnsi="Consolas"/>
                <w:color w:val="1F2937"/>
                <w:sz w:val="15"/>
                <w:szCs w:val="15"/>
              </w:rPr>
              <w:t xml:space="preserve">3 mediana + 8 bits        0.938   0.00     386      0.918    0.846  aprovada</w:t>
            </w:r>
          </w:p>
          <w:p>
            <w:pPr>
              <w:spacing w:after="0" w:line="240"/>
            </w:pPr>
            <w:r>
              <w:rPr>
                <w:rFonts w:ascii="Consolas" w:cs="Consolas" w:eastAsia="Consolas" w:hAnsi="Consolas"/>
                <w:color w:val="1F2937"/>
                <w:sz w:val="15"/>
                <w:szCs w:val="15"/>
              </w:rPr>
              <w:t xml:space="preserve">4 mediana + 4 bits        0.941   0.00     195      0.916    0.850  aprovada</w:t>
            </w:r>
          </w:p>
          <w:p>
            <w:pPr>
              <w:spacing w:after="0" w:line="240"/>
            </w:pPr>
            <w:r>
              <w:rPr>
                <w:rFonts w:ascii="Consolas" w:cs="Consolas" w:eastAsia="Consolas" w:hAnsi="Consolas"/>
                <w:color w:val="1F2937"/>
                <w:sz w:val="15"/>
                <w:szCs w:val="15"/>
              </w:rPr>
              <w:t xml:space="preserve">5 DP (z=1)                0.927   0.54    1523      0.922    0.870  reprovada</w:t>
            </w:r>
          </w:p>
          <w:p>
            <w:pPr>
              <w:spacing w:after="0" w:line="240"/>
            </w:pPr>
            <w:r>
              <w:rPr>
                <w:rFonts w:ascii="Consolas" w:cs="Consolas" w:eastAsia="Consolas" w:hAnsi="Consolas"/>
                <w:color w:val="1F2937"/>
                <w:sz w:val="15"/>
                <w:szCs w:val="15"/>
              </w:rPr>
              <w:t xml:space="preserve">6 mediana+4b+ajuste       0.941   0.00     195      0.940    0.886  aprovada</w:t>
            </w:r>
          </w:p>
          <w:p>
            <w:pPr>
              <w:spacing w:after="0" w:line="240"/>
            </w:pPr>
            <w:r>
              <w:rPr>
                <w:rFonts w:ascii="Consolas" w:cs="Consolas" w:eastAsia="Consolas" w:hAnsi="Consolas"/>
                <w:color w:val="1F2937"/>
                <w:sz w:val="15"/>
                <w:szCs w:val="15"/>
              </w:rPr>
              <w:t xml:space="preserve"> </w:t>
            </w:r>
          </w:p>
          <w:p>
            <w:pPr>
              <w:spacing w:after="0" w:line="240"/>
            </w:pPr>
            <w:r>
              <w:rPr>
                <w:rFonts w:ascii="Consolas" w:cs="Consolas" w:eastAsia="Consolas" w:hAnsi="Consolas"/>
                <w:color w:val="1F2937"/>
                <w:sz w:val="15"/>
                <w:szCs w:val="15"/>
              </w:rPr>
              <w:t xml:space="preserve">Recomendação: 6 mediana+4b+ajuste (tráfego 195 KB; média por cliente 0.940)</w:t>
            </w:r>
          </w:p>
        </w:tc>
      </w:tr>
    </w:tbl>
    <w:p>
      <w:pPr>
        <w:spacing w:after="14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46E5" w:sz="36"/>
              <w:bottom w:val="none" w:color="FFFFFF" w:sz="0"/>
              <w:right w:val="none" w:color="FFFFFF" w:sz="0"/>
            </w:tcBorders>
            <w:shd w:fill="EEF2FF" w:color="auto" w:val="clear"/>
            <w:tcMar>
              <w:top w:type="dxa" w:w="100"/>
              <w:left w:type="dxa" w:w="200"/>
              <w:bottom w:type="dxa" w:w="60"/>
              <w:right w:type="dxa" w:w="160"/>
            </w:tcMar>
          </w:tcPr>
          <w:p>
            <w:pPr>
              <w:keepNext/>
              <w:spacing w:after="80"/>
            </w:pPr>
            <w:r>
              <w:rPr>
                <w:b/>
                <w:bCs/>
                <w:color w:val="4F46E5"/>
                <w:spacing w:val="20"/>
                <w:sz w:val="17"/>
                <w:szCs w:val="17"/>
              </w:rPr>
              <w:t xml:space="preserve">EXEMPLO  </w:t>
            </w:r>
            <w:r>
              <w:rPr>
                <w:b/>
                <w:bCs/>
                <w:color w:val="4F46E5"/>
                <w:sz w:val="22"/>
                <w:szCs w:val="22"/>
              </w:rPr>
              <w:t xml:space="preserve">Discussão dos resultados</w:t>
            </w:r>
          </w:p>
          <w:p>
            <w:pPr>
              <w:spacing w:after="80" w:line="280"/>
            </w:pPr>
            <w:r>
              <w:rPr>
                <w:sz w:val="20"/>
                <w:szCs w:val="20"/>
              </w:rPr>
              <w:t xml:space="preserve">A base (média) tem ASR alto (cerca de 0,70): o backdoor funciona e a acurácia global quase não revela o problema. A mediana elimina o backdoor (ASR ≈ 0) com custo pequeno em acurácia (cerca de 1 ponto global e 2 pontos por cliente). A quantização a 8 e 4 bits reduz o tráfego em 4 e 8 vezes sem piorar os resultados. A DP com z = 1 </w:t>
            </w:r>
            <w:r>
              <w:rPr>
                <w:b/>
                <w:bCs/>
                <w:sz w:val="20"/>
                <w:szCs w:val="20"/>
              </w:rPr>
              <w:t xml:space="preserve">não</w:t>
            </w:r>
            <w:r>
              <w:rPr>
                <w:sz w:val="20"/>
                <w:szCs w:val="20"/>
              </w:rPr>
              <w:t xml:space="preserve"> impede o backdoor (ASR em torno de 0,5): o corte e o ruído limitam a influência de cada cliente, mas não distinguem o malicioso do honesto; e ainda custa acurácia. O ajuste fino local melhora a média e o percentil 10 por cliente. Entre as configurações aprovadas, duas empatam no tráfego mínimo (195 KB): a </w:t>
            </w:r>
            <w:r>
              <w:rPr>
                <w:b/>
                <w:bCs/>
                <w:sz w:val="20"/>
                <w:szCs w:val="20"/>
              </w:rPr>
              <w:t xml:space="preserve">mediana com 4 bits</w:t>
            </w:r>
            <w:r>
              <w:rPr>
                <w:sz w:val="20"/>
                <w:szCs w:val="20"/>
              </w:rPr>
              <w:t xml:space="preserve"> e a mesma com </w:t>
            </w:r>
            <w:r>
              <w:rPr>
                <w:b/>
                <w:bCs/>
                <w:sz w:val="20"/>
                <w:szCs w:val="20"/>
              </w:rPr>
              <w:t xml:space="preserve">ajuste fino local</w:t>
            </w:r>
            <w:r>
              <w:rPr>
                <w:sz w:val="20"/>
                <w:szCs w:val="20"/>
              </w:rPr>
              <w:t xml:space="preserve">; pelo critério de desempate, a recomendada é a segunda, que eleva a média por cliente de 0,92 para 0,94 sem custo de comunicação (a clínica precisa guardar um modelo próprio). Limites: o backdoor é simples (não adaptativo), o modelo é minúsculo, os dados são substitutos, e a DP não tem contabilidade completa nem protege contra servidor malicioso.</w:t>
            </w:r>
          </w:p>
        </w:tc>
      </w:tr>
    </w:tbl>
    <w:p>
      <w:pPr>
        <w:spacing w:after="120" w:line="120"/>
      </w:pPr>
    </w:p>
    <w:p>
      <w:pPr>
        <w:sectPr>
          <w:headerReference w:type="default" r:id="rId43"/>
          <w:footerReference w:type="default" r:id="rId44"/>
          <w:type w:val="nextPage"/>
          <w:pgSz w:w="11906" w:h="16838" w:orient="portrait"/>
          <w:pgMar w:top="1300" w:right="1134" w:bottom="1200" w:left="1134" w:header="560" w:footer="500" w:gutter="0"/>
          <w:pgNumType/>
          <w:docGrid w:linePitch="360"/>
        </w:sectPr>
      </w:pPr>
    </w:p>
    <w:p>
      <w:pPr>
        <w:pStyle w:val="Heading1"/>
        <w:keepNext/>
      </w:pPr>
      <w:r>
        <w:t xml:space="preserve">Referências</w:t>
      </w:r>
    </w:p>
    <w:p>
      <w:pPr>
        <w:spacing w:after="120" w:line="300"/>
        <w:jc w:val="left"/>
      </w:pPr>
      <w:r>
        <w:rPr>
          <w:color w:val="6B7280"/>
          <w:sz w:val="21"/>
          <w:szCs w:val="21"/>
        </w:rPr>
        <w:t xml:space="preserve">Lista de artigos de periódicos e conferências de referência, além de livros reconhecidos, citados ao longo do texto.</w:t>
      </w:r>
    </w:p>
    <w:p>
      <w:pPr>
        <w:keepLines/>
        <w:spacing w:after="90" w:line="264"/>
        <w:ind w:left="420" w:hanging="420"/>
      </w:pPr>
      <w:r>
        <w:rPr>
          <w:sz w:val="19"/>
          <w:szCs w:val="19"/>
        </w:rPr>
        <w:t xml:space="preserve">ABADI, M.; CHU, A.; GOODFELLOW, I.; MCMAHAN, H. B.; MIRONOV, I.; TALWAR, K.; ZHANG, L. Deep learning with differential privacy. In: ACM SIGSAC Conference on Computer and Communications Security (CCS), 2016. p. 308-318.</w:t>
      </w:r>
    </w:p>
    <w:p>
      <w:pPr>
        <w:keepLines/>
        <w:spacing w:after="90" w:line="264"/>
        <w:ind w:left="420" w:hanging="420"/>
      </w:pPr>
      <w:r>
        <w:rPr>
          <w:sz w:val="19"/>
          <w:szCs w:val="19"/>
        </w:rPr>
        <w:t xml:space="preserve">ALISTARH, D.; GRUBIC, D.; LI, J.; TOMIOKA, R.; VOJNOVIC, M. QSGD: communication-efficient SGD via gradient quantization and encoding. In: Advances in Neural Information Processing Systems (NeurIPS), v. 30, 2017.</w:t>
      </w:r>
    </w:p>
    <w:p>
      <w:pPr>
        <w:keepLines/>
        <w:spacing w:after="90" w:line="264"/>
        <w:ind w:left="420" w:hanging="420"/>
      </w:pPr>
      <w:r>
        <w:rPr>
          <w:sz w:val="19"/>
          <w:szCs w:val="19"/>
        </w:rPr>
        <w:t xml:space="preserve">BAGDASARYAN, E.; VEIT, A.; HUA, Y.; ESTRIN, D.; SHMATIKOV, V. How to backdoor federated learning. In: International Conference on Artificial Intelligence and Statistics (AISTATS), 2020. Proceedings of Machine Learning Research, v. 108.</w:t>
      </w:r>
    </w:p>
    <w:p>
      <w:pPr>
        <w:keepLines/>
        <w:spacing w:after="90" w:line="264"/>
        <w:ind w:left="420" w:hanging="420"/>
      </w:pPr>
      <w:r>
        <w:rPr>
          <w:sz w:val="19"/>
          <w:szCs w:val="19"/>
        </w:rPr>
        <w:t xml:space="preserve">BARUCH, G.; BARUCH, M.; GOLDBERG, Y. A little is enough: circumventing defenses for distributed learning. In: Advances in Neural Information Processing Systems (NeurIPS), v. 32, 2019.</w:t>
      </w:r>
    </w:p>
    <w:p>
      <w:pPr>
        <w:keepLines/>
        <w:spacing w:after="90" w:line="264"/>
        <w:ind w:left="420" w:hanging="420"/>
      </w:pPr>
      <w:r>
        <w:rPr>
          <w:sz w:val="19"/>
          <w:szCs w:val="19"/>
        </w:rPr>
        <w:t xml:space="preserve">BERNSTEIN, J.; WANG, Y.-X.; AZIZZADENESHELI, K.; ANANDKUMAR, A. signSGD: compressed optimisation for non-convex problems. In: International Conference on Machine Learning (ICML), 2018. Proceedings of Machine Learning Research, v. 80.</w:t>
      </w:r>
    </w:p>
    <w:p>
      <w:pPr>
        <w:keepLines/>
        <w:spacing w:after="90" w:line="264"/>
        <w:ind w:left="420" w:hanging="420"/>
      </w:pPr>
      <w:r>
        <w:rPr>
          <w:sz w:val="19"/>
          <w:szCs w:val="19"/>
        </w:rPr>
        <w:t xml:space="preserve">BHAGOJI, A. N.; CHAKRABORTY, S.; MITTAL, P.; CALO, S. Analyzing federated learning through an adversarial lens. In: International Conference on Machine Learning (ICML), 2019. Proceedings of Machine Learning Research, v. 97.</w:t>
      </w:r>
    </w:p>
    <w:p>
      <w:pPr>
        <w:keepLines/>
        <w:spacing w:after="90" w:line="264"/>
        <w:ind w:left="420" w:hanging="420"/>
      </w:pPr>
      <w:r>
        <w:rPr>
          <w:sz w:val="19"/>
          <w:szCs w:val="19"/>
        </w:rPr>
        <w:t xml:space="preserve">BLANCHARD, P.; EL MHAMDI, E. M.; GUERRAOUI, R.; STAINER, J. Machine learning with adversaries: Byzantine tolerant gradient descent. In: Advances in Neural Information Processing Systems (NeurIPS), v. 30, 2017.</w:t>
      </w:r>
    </w:p>
    <w:p>
      <w:pPr>
        <w:keepLines/>
        <w:spacing w:after="90" w:line="264"/>
        <w:ind w:left="420" w:hanging="420"/>
      </w:pPr>
      <w:r>
        <w:rPr>
          <w:sz w:val="19"/>
          <w:szCs w:val="19"/>
        </w:rPr>
        <w:t xml:space="preserve">BOENISCH, F.; DZIEDZIC, A.; SCHUSTER, R.; SHAMSABADI, A. S.; SHUMAILOV, I.; PAPERNOT, N. When the curious abandon honesty: federated learning is not private. In: IEEE European Symposium on Security and Privacy (EuroS&amp;P), 2023.</w:t>
      </w:r>
    </w:p>
    <w:p>
      <w:pPr>
        <w:keepLines/>
        <w:spacing w:after="90" w:line="264"/>
        <w:ind w:left="420" w:hanging="420"/>
      </w:pPr>
      <w:r>
        <w:rPr>
          <w:sz w:val="19"/>
          <w:szCs w:val="19"/>
        </w:rPr>
        <w:t xml:space="preserve">BONAWITZ, K.; EICHNER, H.; GRIESKAMP, W.; HUBA, D.; INGERMAN, A.; IVANOV, V.; KIDDON, C.; KONEČNÝ, J.; MAZZOCCHI, S.; MCMAHAN, H. B.; VAN OVERVELDT, T.; PETROU, D.; RAMAGE, D.; ROSELANDER, J. Towards federated learning at scale: system design. In: Conference on Machine Learning and Systems (MLSys), 2019. Proceedings of Machine Learning and Systems, v. 1.</w:t>
      </w:r>
    </w:p>
    <w:p>
      <w:pPr>
        <w:keepLines/>
        <w:spacing w:after="90" w:line="264"/>
        <w:ind w:left="420" w:hanging="420"/>
      </w:pPr>
      <w:r>
        <w:rPr>
          <w:sz w:val="19"/>
          <w:szCs w:val="19"/>
        </w:rPr>
        <w:t xml:space="preserve">BONAWITZ, K.; IVANOV, V.; KREUTER, B.; MARCEDONE, A.; MCMAHAN, H. B.; PATEL, S.; RAMAGE, D.; SEGAL, A.; SETH, K. Practical secure aggregation for privacy-preserving machine learning. In: ACM SIGSAC Conference on Computer and Communications Security (CCS), 2017. p. 1175-1191.</w:t>
      </w:r>
    </w:p>
    <w:p>
      <w:pPr>
        <w:keepLines/>
        <w:spacing w:after="90" w:line="264"/>
        <w:ind w:left="420" w:hanging="420"/>
      </w:pPr>
      <w:r>
        <w:rPr>
          <w:sz w:val="19"/>
          <w:szCs w:val="19"/>
        </w:rPr>
        <w:t xml:space="preserve">BOYD, S.; GHOSH, A.; PRABHAKAR, B.; SHAH, D. Randomized gossip algorithms. IEEE Transactions on Information Theory, v. 52, n. 6, p. 2508-2530, 2006.</w:t>
      </w:r>
    </w:p>
    <w:p>
      <w:pPr>
        <w:keepLines/>
        <w:spacing w:after="90" w:line="264"/>
        <w:ind w:left="420" w:hanging="420"/>
      </w:pPr>
      <w:r>
        <w:rPr>
          <w:sz w:val="19"/>
          <w:szCs w:val="19"/>
        </w:rPr>
        <w:t xml:space="preserve">CARLINI, N.; CHIEN, S.; NASR, M.; SONG, S.; TERZIS, A.; TRAMÈR, F. Membership inference attacks from first principles. In: IEEE Symposium on Security and Privacy (S&amp;P), 2022.</w:t>
      </w:r>
    </w:p>
    <w:p>
      <w:pPr>
        <w:keepLines/>
        <w:spacing w:after="90" w:line="264"/>
        <w:ind w:left="420" w:hanging="420"/>
      </w:pPr>
      <w:r>
        <w:rPr>
          <w:sz w:val="19"/>
          <w:szCs w:val="19"/>
        </w:rPr>
        <w:t xml:space="preserve">CARLINI, N.; TRAMÈR, F.; WALLACE, E.; JAGIELSKI, M.; HERBERT-VOSS, A.; LEE, K.; ROBERTS, A.; BROWN, T.; SONG, D.; ERLINGSSON, Ú.; OPREA, A.; RAFFEL, C. Extracting training data from large language models. In: USENIX Security Symposium, 2021.</w:t>
      </w:r>
    </w:p>
    <w:p>
      <w:pPr>
        <w:keepLines/>
        <w:spacing w:after="90" w:line="264"/>
        <w:ind w:left="420" w:hanging="420"/>
      </w:pPr>
      <w:r>
        <w:rPr>
          <w:sz w:val="19"/>
          <w:szCs w:val="19"/>
        </w:rPr>
        <w:t xml:space="preserve">COLLINS, L.; HASSANI, H.; MOKHTARI, A.; SHAKKOTTAI, S. Exploiting shared representations for personalized federated learning. In: International Conference on Machine Learning (ICML), 2021. Proceedings of Machine Learning Research, v. 139.</w:t>
      </w:r>
    </w:p>
    <w:p>
      <w:pPr>
        <w:keepLines/>
        <w:spacing w:after="90" w:line="264"/>
        <w:ind w:left="420" w:hanging="420"/>
      </w:pPr>
      <w:r>
        <w:rPr>
          <w:sz w:val="19"/>
          <w:szCs w:val="19"/>
        </w:rPr>
        <w:t xml:space="preserve">DAYAN, I. et al. Federated learning for predicting clinical outcomes in patients with COVID-19. Nature Medicine, v. 27, p. 1735-1743, 2021.</w:t>
      </w:r>
    </w:p>
    <w:p>
      <w:pPr>
        <w:keepLines/>
        <w:spacing w:after="90" w:line="264"/>
        <w:ind w:left="420" w:hanging="420"/>
      </w:pPr>
      <w:r>
        <w:rPr>
          <w:sz w:val="19"/>
          <w:szCs w:val="19"/>
        </w:rPr>
        <w:t xml:space="preserve">DUA, D.; GRAFF, C. UCI Machine Learning Repository. Irvine: University of California, School of Information and Computer Science, 2019. Disponível em: https://archive.ics.uci.edu.</w:t>
      </w:r>
    </w:p>
    <w:p>
      <w:pPr>
        <w:keepLines/>
        <w:spacing w:after="90" w:line="264"/>
        <w:ind w:left="420" w:hanging="420"/>
      </w:pPr>
      <w:r>
        <w:rPr>
          <w:sz w:val="19"/>
          <w:szCs w:val="19"/>
        </w:rPr>
        <w:t xml:space="preserve">DWORK, C.; MCSHERRY, F.; NISSIM, K.; SMITH, A. Calibrating noise to sensitivity in private data analysis. In: Theory of Cryptography Conference (TCC), 2006. Lecture Notes in Computer Science, v. 3876, p. 265-284.</w:t>
      </w:r>
    </w:p>
    <w:p>
      <w:pPr>
        <w:keepLines/>
        <w:spacing w:after="90" w:line="264"/>
        <w:ind w:left="420" w:hanging="420"/>
      </w:pPr>
      <w:r>
        <w:rPr>
          <w:sz w:val="19"/>
          <w:szCs w:val="19"/>
        </w:rPr>
        <w:t xml:space="preserve">DWORK, C.; ROTH, A. The algorithmic foundations of differential privacy. Foundations and Trends in Theoretical Computer Science, v. 9, n. 3-4, p. 211-407, 2014.</w:t>
      </w:r>
    </w:p>
    <w:p>
      <w:pPr>
        <w:keepLines/>
        <w:spacing w:after="90" w:line="264"/>
        <w:ind w:left="420" w:hanging="420"/>
      </w:pPr>
      <w:r>
        <w:rPr>
          <w:sz w:val="19"/>
          <w:szCs w:val="19"/>
        </w:rPr>
        <w:t xml:space="preserve">EL MHAMDI, E. M.; GUERRAOUI, R.; ROUAULT, S. The hidden vulnerability of distributed learning in Byzantium. In: International Conference on Machine Learning (ICML), 2018. Proceedings of Machine Learning Research, v. 80.</w:t>
      </w:r>
    </w:p>
    <w:p>
      <w:pPr>
        <w:keepLines/>
        <w:spacing w:after="90" w:line="264"/>
        <w:ind w:left="420" w:hanging="420"/>
      </w:pPr>
      <w:r>
        <w:rPr>
          <w:sz w:val="19"/>
          <w:szCs w:val="19"/>
        </w:rPr>
        <w:t xml:space="preserve">FALLAH, A.; MOKHTARI, A.; OZDAGLAR, A. Personalized federated learning with theoretical guarantees: a model-agnostic meta-learning approach. In: Advances in Neural Information Processing Systems (NeurIPS), v. 33, 2020.</w:t>
      </w:r>
    </w:p>
    <w:p>
      <w:pPr>
        <w:keepLines/>
        <w:spacing w:after="90" w:line="264"/>
        <w:ind w:left="420" w:hanging="420"/>
      </w:pPr>
      <w:r>
        <w:rPr>
          <w:sz w:val="19"/>
          <w:szCs w:val="19"/>
        </w:rPr>
        <w:t xml:space="preserve">FANG, M.; CAO, X.; JIA, J.; GONG, N. Z. Local model poisoning attacks to Byzantine-robust federated learning. In: USENIX Security Symposium, 2020.</w:t>
      </w:r>
    </w:p>
    <w:p>
      <w:pPr>
        <w:keepLines/>
        <w:spacing w:after="90" w:line="264"/>
        <w:ind w:left="420" w:hanging="420"/>
      </w:pPr>
      <w:r>
        <w:rPr>
          <w:sz w:val="19"/>
          <w:szCs w:val="19"/>
        </w:rPr>
        <w:t xml:space="preserve">FOWL, L.; GEIPING, J.; CZAJA, W.; GOLDBLUM, M.; GOLDSTEIN, T. Robbing the Fed: directly obtaining private data in federated learning with modified models. In: International Conference on Learning Representations (ICLR), 2022.</w:t>
      </w:r>
    </w:p>
    <w:p>
      <w:pPr>
        <w:keepLines/>
        <w:spacing w:after="90" w:line="264"/>
        <w:ind w:left="420" w:hanging="420"/>
      </w:pPr>
      <w:r>
        <w:rPr>
          <w:sz w:val="19"/>
          <w:szCs w:val="19"/>
        </w:rPr>
        <w:t xml:space="preserve">GEIPING, J.; BAUERMEISTER, H.; DRÖGE, H.; MOELLER, M. Inverting gradients: how easy is it to break privacy in federated learning? In: Advances in Neural Information Processing Systems (NeurIPS), v. 33, 2020.</w:t>
      </w:r>
    </w:p>
    <w:p>
      <w:pPr>
        <w:keepLines/>
        <w:spacing w:after="90" w:line="264"/>
        <w:ind w:left="420" w:hanging="420"/>
      </w:pPr>
      <w:r>
        <w:rPr>
          <w:sz w:val="19"/>
          <w:szCs w:val="19"/>
        </w:rPr>
        <w:t xml:space="preserve">GENTRY, C. Fully homomorphic encryption using ideal lattices. In: ACM Symposium on Theory of Computing (STOC), 2009. p. 169-178.</w:t>
      </w:r>
    </w:p>
    <w:p>
      <w:pPr>
        <w:keepLines/>
        <w:spacing w:after="90" w:line="264"/>
        <w:ind w:left="420" w:hanging="420"/>
      </w:pPr>
      <w:r>
        <w:rPr>
          <w:sz w:val="19"/>
          <w:szCs w:val="19"/>
        </w:rPr>
        <w:t xml:space="preserve">GHOSH, A.; CHUNG, J.; YIN, D.; RAMCHANDRAN, K. An efficient framework for clustered federated learning. In: Advances in Neural Information Processing Systems (NeurIPS), v. 33, 2020.</w:t>
      </w:r>
    </w:p>
    <w:p>
      <w:pPr>
        <w:keepLines/>
        <w:spacing w:after="90" w:line="264"/>
        <w:ind w:left="420" w:hanging="420"/>
      </w:pPr>
      <w:r>
        <w:rPr>
          <w:sz w:val="19"/>
          <w:szCs w:val="19"/>
        </w:rPr>
        <w:t xml:space="preserve">GUPTA, O.; RASKAR, R. Distributed learning of deep neural network over multiple agents. Journal of Network and Computer Applications, v. 116, p. 1-8, 2018.</w:t>
      </w:r>
    </w:p>
    <w:p>
      <w:pPr>
        <w:keepLines/>
        <w:spacing w:after="90" w:line="264"/>
        <w:ind w:left="420" w:hanging="420"/>
      </w:pPr>
      <w:r>
        <w:rPr>
          <w:sz w:val="19"/>
          <w:szCs w:val="19"/>
        </w:rPr>
        <w:t xml:space="preserve">HADDADPOUR, F.; KAMANI, M. M.; MOKHTARI, A.; MAHDAVI, M. Federated learning with compression: unified analysis and sharp guarantees. In: International Conference on Artificial Intelligence and Statistics (AISTATS), 2021. Proceedings of Machine Learning Research, v. 130.</w:t>
      </w:r>
    </w:p>
    <w:p>
      <w:pPr>
        <w:keepLines/>
        <w:spacing w:after="90" w:line="264"/>
        <w:ind w:left="420" w:hanging="420"/>
      </w:pPr>
      <w:r>
        <w:rPr>
          <w:sz w:val="19"/>
          <w:szCs w:val="19"/>
        </w:rPr>
        <w:t xml:space="preserve">HASTIE, T.; TIBSHIRANI, R.; FRIEDMAN, J. The Elements of Statistical Learning: Data Mining, Inference, and Prediction. 2. ed. New York: Springer, 2009.</w:t>
      </w:r>
    </w:p>
    <w:p>
      <w:pPr>
        <w:keepLines/>
        <w:spacing w:after="90" w:line="264"/>
        <w:ind w:left="420" w:hanging="420"/>
      </w:pPr>
      <w:r>
        <w:rPr>
          <w:sz w:val="19"/>
          <w:szCs w:val="19"/>
        </w:rPr>
        <w:t xml:space="preserve">HOULSBY, N.; GIURGIU, A.; JASTRZEBSKI, S.; MORRONE, B.; DE LAROUSSILHE, Q.; GESMUNDO, A.; ATTARIYAN, M.; GELLY, S. Parameter-efficient transfer learning for NLP. In: International Conference on Machine Learning (ICML), 2019. Proceedings of Machine Learning Research, v. 97.</w:t>
      </w:r>
    </w:p>
    <w:p>
      <w:pPr>
        <w:keepLines/>
        <w:spacing w:after="90" w:line="264"/>
        <w:ind w:left="420" w:hanging="420"/>
      </w:pPr>
      <w:r>
        <w:rPr>
          <w:sz w:val="19"/>
          <w:szCs w:val="19"/>
        </w:rPr>
        <w:t xml:space="preserve">HU, E. J.; SHEN, Y.; WALLIS, P.; ALLEN-ZHU, Z.; LI, Y.; WANG, S.; WANG, L.; CHEN, W. LoRA: low-rank adaptation of large language models. In: International Conference on Learning Representations (ICLR), 2022.</w:t>
      </w:r>
    </w:p>
    <w:p>
      <w:pPr>
        <w:keepLines/>
        <w:spacing w:after="90" w:line="264"/>
        <w:ind w:left="420" w:hanging="420"/>
      </w:pPr>
      <w:r>
        <w:rPr>
          <w:sz w:val="19"/>
          <w:szCs w:val="19"/>
        </w:rPr>
        <w:t xml:space="preserve">HUANG, Y.; GUPTA, S.; SONG, Z.; LI, K.; ARORA, S. Evaluating gradient inversion attacks and defenses in federated learning. In: Advances in Neural Information Processing Systems (NeurIPS), v. 34, 2021.</w:t>
      </w:r>
    </w:p>
    <w:p>
      <w:pPr>
        <w:keepLines/>
        <w:spacing w:after="90" w:line="264"/>
        <w:ind w:left="420" w:hanging="420"/>
      </w:pPr>
      <w:r>
        <w:rPr>
          <w:sz w:val="19"/>
          <w:szCs w:val="19"/>
        </w:rPr>
        <w:t xml:space="preserve">KAIROUZ, P. et al. Advances and open problems in federated learning. Foundations and Trends in Machine Learning, v. 14, n. 1-2, p. 1-210, 2021.</w:t>
      </w:r>
    </w:p>
    <w:p>
      <w:pPr>
        <w:keepLines/>
        <w:spacing w:after="90" w:line="264"/>
        <w:ind w:left="420" w:hanging="420"/>
      </w:pPr>
      <w:r>
        <w:rPr>
          <w:sz w:val="19"/>
          <w:szCs w:val="19"/>
        </w:rPr>
        <w:t xml:space="preserve">KAIROUZ, P.; LIU, Z.; STEINKE, T. The distributed discrete Gaussian mechanism for federated learning with secure aggregation. In: International Conference on Machine Learning (ICML), 2021. Proceedings of Machine Learning Research, v. 139.</w:t>
      </w:r>
    </w:p>
    <w:p>
      <w:pPr>
        <w:keepLines/>
        <w:spacing w:after="90" w:line="264"/>
        <w:ind w:left="420" w:hanging="420"/>
      </w:pPr>
      <w:r>
        <w:rPr>
          <w:sz w:val="19"/>
          <w:szCs w:val="19"/>
        </w:rPr>
        <w:t xml:space="preserve">KARIMIREDDY, S. P.; KALE, S.; MOHRI, M.; REDDI, S. J.; STICH, S. U.; SURESH, A. T. SCAFFOLD: stochastic controlled averaging for federated learning. In: International Conference on Machine Learning (ICML), 2020. Proceedings of Machine Learning Research, v. 119.</w:t>
      </w:r>
    </w:p>
    <w:p>
      <w:pPr>
        <w:keepLines/>
        <w:spacing w:after="90" w:line="264"/>
        <w:ind w:left="420" w:hanging="420"/>
      </w:pPr>
      <w:r>
        <w:rPr>
          <w:sz w:val="19"/>
          <w:szCs w:val="19"/>
        </w:rPr>
        <w:t xml:space="preserve">KARIMIREDDY, S. P.; REBJOCK, Q.; STICH, S. U.; JAGGI, M. Error feedback fixes SignSGD and other gradient compression schemes. In: International Conference on Machine Learning (ICML), 2019. Proceedings of Machine Learning Research, v. 97.</w:t>
      </w:r>
    </w:p>
    <w:p>
      <w:pPr>
        <w:keepLines/>
        <w:spacing w:after="90" w:line="264"/>
        <w:ind w:left="420" w:hanging="420"/>
      </w:pPr>
      <w:r>
        <w:rPr>
          <w:sz w:val="19"/>
          <w:szCs w:val="19"/>
        </w:rPr>
        <w:t xml:space="preserve">KOLOSKOVA, A.; LOIZOU, N.; BOREIRI, S.; JAGGI, M.; STICH, S. U. A unified theory of decentralized SGD with changing topology and local updates. In: International Conference on Machine Learning (ICML), 2020. Proceedings of Machine Learning Research, v. 119.</w:t>
      </w:r>
    </w:p>
    <w:p>
      <w:pPr>
        <w:keepLines/>
        <w:spacing w:after="90" w:line="264"/>
        <w:ind w:left="420" w:hanging="420"/>
      </w:pPr>
      <w:r>
        <w:rPr>
          <w:sz w:val="19"/>
          <w:szCs w:val="19"/>
        </w:rPr>
        <w:t xml:space="preserve">KUANG, W. et al. FederatedScope-LLM: a comprehensive package for fine-tuning large language models in federated learning. In: ACM SIGKDD Conference on Knowledge Discovery and Data Mining (KDD), 2024.</w:t>
      </w:r>
    </w:p>
    <w:p>
      <w:pPr>
        <w:keepLines/>
        <w:spacing w:after="90" w:line="264"/>
        <w:ind w:left="420" w:hanging="420"/>
      </w:pPr>
      <w:r>
        <w:rPr>
          <w:sz w:val="19"/>
          <w:szCs w:val="19"/>
        </w:rPr>
        <w:t xml:space="preserve">LAMPORT, L.; SHOSTAK, R.; PEASE, M. The Byzantine generals problem. ACM Transactions on Programming Languages and Systems, v. 4, n. 3, p. 382-401, 1982.</w:t>
      </w:r>
    </w:p>
    <w:p>
      <w:pPr>
        <w:keepLines/>
        <w:spacing w:after="90" w:line="264"/>
        <w:ind w:left="420" w:hanging="420"/>
      </w:pPr>
      <w:r>
        <w:rPr>
          <w:sz w:val="19"/>
          <w:szCs w:val="19"/>
        </w:rPr>
        <w:t xml:space="preserve">LI, Q.; DIAO, Y.; CHEN, Q.; HE, B. Federated learning on non-IID data silos: an experimental study. In: IEEE International Conference on Data Engineering (ICDE), 2022. p. 965-978.</w:t>
      </w:r>
    </w:p>
    <w:p>
      <w:pPr>
        <w:keepLines/>
        <w:spacing w:after="90" w:line="264"/>
        <w:ind w:left="420" w:hanging="420"/>
      </w:pPr>
      <w:r>
        <w:rPr>
          <w:sz w:val="19"/>
          <w:szCs w:val="19"/>
        </w:rPr>
        <w:t xml:space="preserve">LI, T.; HU, S.; BEIRAMI, A.; SMITH, V. Ditto: fair and robust federated learning through personalization. In: International Conference on Machine Learning (ICML), 2021. Proceedings of Machine Learning Research, v. 139.</w:t>
      </w:r>
    </w:p>
    <w:p>
      <w:pPr>
        <w:keepLines/>
        <w:spacing w:after="90" w:line="264"/>
        <w:ind w:left="420" w:hanging="420"/>
      </w:pPr>
      <w:r>
        <w:rPr>
          <w:sz w:val="19"/>
          <w:szCs w:val="19"/>
        </w:rPr>
        <w:t xml:space="preserve">LI, T.; SAHU, A. K.; TALWALKAR, A.; SMITH, V. Federated learning: challenges, methods, and future directions. IEEE Signal Processing Magazine, v. 37, n. 3, p. 50-60, 2020b.</w:t>
      </w:r>
    </w:p>
    <w:p>
      <w:pPr>
        <w:keepLines/>
        <w:spacing w:after="90" w:line="264"/>
        <w:ind w:left="420" w:hanging="420"/>
      </w:pPr>
      <w:r>
        <w:rPr>
          <w:sz w:val="19"/>
          <w:szCs w:val="19"/>
        </w:rPr>
        <w:t xml:space="preserve">LI, T.; SAHU, A. K.; ZAHEER, M.; SANJABI, M.; TALWALKAR, A.; SMITH, V. Federated optimization in heterogeneous networks. In: Conference on Machine Learning and Systems (MLSys), 2020c. Proceedings of Machine Learning and Systems, v. 2.</w:t>
      </w:r>
    </w:p>
    <w:p>
      <w:pPr>
        <w:keepLines/>
        <w:spacing w:after="90" w:line="264"/>
        <w:ind w:left="420" w:hanging="420"/>
      </w:pPr>
      <w:r>
        <w:rPr>
          <w:sz w:val="19"/>
          <w:szCs w:val="19"/>
        </w:rPr>
        <w:t xml:space="preserve">LI, T.; SANJABI, M.; BEIRAMI, A.; SMITH, V. Fair resource allocation in federated learning. In: International Conference on Learning Representations (ICLR), 2020a.</w:t>
      </w:r>
    </w:p>
    <w:p>
      <w:pPr>
        <w:keepLines/>
        <w:spacing w:after="90" w:line="264"/>
        <w:ind w:left="420" w:hanging="420"/>
      </w:pPr>
      <w:r>
        <w:rPr>
          <w:sz w:val="19"/>
          <w:szCs w:val="19"/>
        </w:rPr>
        <w:t xml:space="preserve">LIAN, X.; ZHANG, C.; ZHANG, H.; HSIEH, C.-J.; ZHANG, W.; LIU, J. Can decentralized algorithms outperform centralized algorithms? A case study for decentralized parallel stochastic gradient descent. In: Advances in Neural Information Processing Systems (NeurIPS), v. 30, 2017.</w:t>
      </w:r>
    </w:p>
    <w:p>
      <w:pPr>
        <w:keepLines/>
        <w:spacing w:after="90" w:line="264"/>
        <w:ind w:left="420" w:hanging="420"/>
      </w:pPr>
      <w:r>
        <w:rPr>
          <w:sz w:val="19"/>
          <w:szCs w:val="19"/>
        </w:rPr>
        <w:t xml:space="preserve">LIN, Y.; HAN, S.; MAO, H.; WANG, Y.; DALLY, W. J. Deep gradient compression: reducing the communication bandwidth for distributed training. In: International Conference on Learning Representations (ICLR), 2018.</w:t>
      </w:r>
    </w:p>
    <w:p>
      <w:pPr>
        <w:keepLines/>
        <w:spacing w:after="90" w:line="264"/>
        <w:ind w:left="420" w:hanging="420"/>
      </w:pPr>
      <w:r>
        <w:rPr>
          <w:sz w:val="19"/>
          <w:szCs w:val="19"/>
        </w:rPr>
        <w:t xml:space="preserve">LIU, Y.; KANG, Y.; XING, C.; CHEN, T.; YANG, Q. A secure federated transfer learning framework. IEEE Intelligent Systems, v. 35, n. 4, p. 70-82, 2020.</w:t>
      </w:r>
    </w:p>
    <w:p>
      <w:pPr>
        <w:keepLines/>
        <w:spacing w:after="90" w:line="264"/>
        <w:ind w:left="420" w:hanging="420"/>
      </w:pPr>
      <w:r>
        <w:rPr>
          <w:sz w:val="19"/>
          <w:szCs w:val="19"/>
        </w:rPr>
        <w:t xml:space="preserve">MCMAHAN, H. B.; MOORE, E.; RAMAGE, D.; HAMPSON, S.; AGÜERA Y ARCAS, B. Communication-efficient learning of deep networks from decentralized data. In: International Conference on Artificial Intelligence and Statistics (AISTATS), 2017. Proceedings of Machine Learning Research, v. 54, p. 1273-1282.</w:t>
      </w:r>
    </w:p>
    <w:p>
      <w:pPr>
        <w:keepLines/>
        <w:spacing w:after="90" w:line="264"/>
        <w:ind w:left="420" w:hanging="420"/>
      </w:pPr>
      <w:r>
        <w:rPr>
          <w:sz w:val="19"/>
          <w:szCs w:val="19"/>
        </w:rPr>
        <w:t xml:space="preserve">MCMAHAN, H. B.; RAMAGE, D.; TALWAR, K.; ZHANG, L. Learning differentially private recurrent language models. In: International Conference on Learning Representations (ICLR), 2018.</w:t>
      </w:r>
    </w:p>
    <w:p>
      <w:pPr>
        <w:keepLines/>
        <w:spacing w:after="90" w:line="264"/>
        <w:ind w:left="420" w:hanging="420"/>
      </w:pPr>
      <w:r>
        <w:rPr>
          <w:sz w:val="19"/>
          <w:szCs w:val="19"/>
        </w:rPr>
        <w:t xml:space="preserve">MELIS, L.; SONG, C.; DE CRISTOFARO, E.; SHMATIKOV, V. Exploiting unintended feature leakage in collaborative learning. In: IEEE Symposium on Security and Privacy (S&amp;P), 2019.</w:t>
      </w:r>
    </w:p>
    <w:p>
      <w:pPr>
        <w:keepLines/>
        <w:spacing w:after="90" w:line="264"/>
        <w:ind w:left="420" w:hanging="420"/>
      </w:pPr>
      <w:r>
        <w:rPr>
          <w:sz w:val="19"/>
          <w:szCs w:val="19"/>
        </w:rPr>
        <w:t xml:space="preserve">MIRONOV, I. Rényi differential privacy. In: IEEE Computer Security Foundations Symposium (CSF), 2017. p. 263-275.</w:t>
      </w:r>
    </w:p>
    <w:p>
      <w:pPr>
        <w:keepLines/>
        <w:spacing w:after="90" w:line="264"/>
        <w:ind w:left="420" w:hanging="420"/>
      </w:pPr>
      <w:r>
        <w:rPr>
          <w:sz w:val="19"/>
          <w:szCs w:val="19"/>
        </w:rPr>
        <w:t xml:space="preserve">MOHRI, M.; SIVEK, G.; SURESH, A. T. Agnostic federated learning. In: International Conference on Machine Learning (ICML), 2019. Proceedings of Machine Learning Research, v. 97.</w:t>
      </w:r>
    </w:p>
    <w:p>
      <w:pPr>
        <w:keepLines/>
        <w:spacing w:after="90" w:line="264"/>
        <w:ind w:left="420" w:hanging="420"/>
      </w:pPr>
      <w:r>
        <w:rPr>
          <w:sz w:val="19"/>
          <w:szCs w:val="19"/>
        </w:rPr>
        <w:t xml:space="preserve">NASR, M.; SHOKRI, R.; HOUMANSADR, A. Comprehensive privacy analysis of deep learning: passive and active white-box inference attacks against centralized and federated learning. In: IEEE Symposium on Security and Privacy (S&amp;P), 2019.</w:t>
      </w:r>
    </w:p>
    <w:p>
      <w:pPr>
        <w:keepLines/>
        <w:spacing w:after="90" w:line="264"/>
        <w:ind w:left="420" w:hanging="420"/>
      </w:pPr>
      <w:r>
        <w:rPr>
          <w:sz w:val="19"/>
          <w:szCs w:val="19"/>
        </w:rPr>
        <w:t xml:space="preserve">NGUYEN, D. C. et al. Federated learning for Internet of Things: a comprehensive survey. IEEE Communications Surveys &amp; Tutorials, v. 23, n. 3, p. 1622-1658, 2021.</w:t>
      </w:r>
    </w:p>
    <w:p>
      <w:pPr>
        <w:keepLines/>
        <w:spacing w:after="90" w:line="264"/>
        <w:ind w:left="420" w:hanging="420"/>
      </w:pPr>
      <w:r>
        <w:rPr>
          <w:sz w:val="19"/>
          <w:szCs w:val="19"/>
        </w:rPr>
        <w:t xml:space="preserve">PAILLIER, P. Public-key cryptosystems based on composite degree residuosity classes. In: International Conference on the Theory and Application of Cryptographic Techniques (EUROCRYPT), 1999. Lecture Notes in Computer Science, v. 1592, p. 223-238.</w:t>
      </w:r>
    </w:p>
    <w:p>
      <w:pPr>
        <w:keepLines/>
        <w:spacing w:after="90" w:line="264"/>
        <w:ind w:left="420" w:hanging="420"/>
      </w:pPr>
      <w:r>
        <w:rPr>
          <w:sz w:val="19"/>
          <w:szCs w:val="19"/>
        </w:rPr>
        <w:t xml:space="preserve">PEDREGOSA, F. et al. Scikit-learn: machine learning in Python. Journal of Machine Learning Research, v. 12, p. 2825-2830, 2011.</w:t>
      </w:r>
    </w:p>
    <w:p>
      <w:pPr>
        <w:keepLines/>
        <w:spacing w:after="90" w:line="264"/>
        <w:ind w:left="420" w:hanging="420"/>
      </w:pPr>
      <w:r>
        <w:rPr>
          <w:sz w:val="19"/>
          <w:szCs w:val="19"/>
        </w:rPr>
        <w:t xml:space="preserve">PILLUTLA, K.; KAKADE, S. M.; HARCHAOUI, Z. Robust aggregation for federated learning. IEEE Transactions on Signal Processing, v. 70, p. 1142-1154, 2022.</w:t>
      </w:r>
    </w:p>
    <w:p>
      <w:pPr>
        <w:keepLines/>
        <w:spacing w:after="90" w:line="264"/>
        <w:ind w:left="420" w:hanging="420"/>
      </w:pPr>
      <w:r>
        <w:rPr>
          <w:sz w:val="19"/>
          <w:szCs w:val="19"/>
        </w:rPr>
        <w:t xml:space="preserve">REDDI, S. J. et al. Adaptive federated optimization. In: International Conference on Learning Representations (ICLR), 2021.</w:t>
      </w:r>
    </w:p>
    <w:p>
      <w:pPr>
        <w:keepLines/>
        <w:spacing w:after="90" w:line="264"/>
        <w:ind w:left="420" w:hanging="420"/>
      </w:pPr>
      <w:r>
        <w:rPr>
          <w:sz w:val="19"/>
          <w:szCs w:val="19"/>
        </w:rPr>
        <w:t xml:space="preserve">REISIZADEH, A.; MOKHTARI, A.; HASSANI, H.; JADBABAIE, A.; PEDARSANI, R. FedPAQ: a communication-efficient federated learning method with periodic averaging and quantization. In: International Conference on Artificial Intelligence and Statistics (AISTATS), 2020. Proceedings of Machine Learning Research, v. 108.</w:t>
      </w:r>
    </w:p>
    <w:p>
      <w:pPr>
        <w:keepLines/>
        <w:spacing w:after="90" w:line="264"/>
        <w:ind w:left="420" w:hanging="420"/>
      </w:pPr>
      <w:r>
        <w:rPr>
          <w:sz w:val="19"/>
          <w:szCs w:val="19"/>
        </w:rPr>
        <w:t xml:space="preserve">RIEKE, N. et al. The future of digital health with federated learning. npj Digital Medicine, v. 3, art. 119, 2020.</w:t>
      </w:r>
    </w:p>
    <w:p>
      <w:pPr>
        <w:keepLines/>
        <w:spacing w:after="90" w:line="264"/>
        <w:ind w:left="420" w:hanging="420"/>
      </w:pPr>
      <w:r>
        <w:rPr>
          <w:sz w:val="19"/>
          <w:szCs w:val="19"/>
        </w:rPr>
        <w:t xml:space="preserve">SATTLER, F.; MÜLLER, K.-R.; SAMEK, W. Clustered federated learning: model-agnostic distributed multitask optimization under privacy constraints. IEEE Transactions on Neural Networks and Learning Systems, v. 32, n. 8, p. 3710-3722, 2021.</w:t>
      </w:r>
    </w:p>
    <w:p>
      <w:pPr>
        <w:keepLines/>
        <w:spacing w:after="90" w:line="264"/>
        <w:ind w:left="420" w:hanging="420"/>
      </w:pPr>
      <w:r>
        <w:rPr>
          <w:sz w:val="19"/>
          <w:szCs w:val="19"/>
        </w:rPr>
        <w:t xml:space="preserve">SATTLER, F.; WIEDEMANN, S.; MÜLLER, K.-R.; SAMEK, W. Robust and communication-efficient federated learning from non-IID data. IEEE Transactions on Neural Networks and Learning Systems, v. 31, n. 9, p. 3400-3413, 2020.</w:t>
      </w:r>
    </w:p>
    <w:p>
      <w:pPr>
        <w:keepLines/>
        <w:spacing w:after="90" w:line="264"/>
        <w:ind w:left="420" w:hanging="420"/>
      </w:pPr>
      <w:r>
        <w:rPr>
          <w:sz w:val="19"/>
          <w:szCs w:val="19"/>
        </w:rPr>
        <w:t xml:space="preserve">SHAMIR, A. How to share a secret. Communications of the ACM, v. 22, n. 11, p. 612-613, 1979.</w:t>
      </w:r>
    </w:p>
    <w:p>
      <w:pPr>
        <w:keepLines/>
        <w:spacing w:after="90" w:line="264"/>
        <w:ind w:left="420" w:hanging="420"/>
      </w:pPr>
      <w:r>
        <w:rPr>
          <w:sz w:val="19"/>
          <w:szCs w:val="19"/>
        </w:rPr>
        <w:t xml:space="preserve">SHELLER, M. J. et al. Federated learning in medicine: facilitating multi-institutional collaborations without sharing patient data. Scientific Reports, v. 10, art. 12598, 2020.</w:t>
      </w:r>
    </w:p>
    <w:p>
      <w:pPr>
        <w:keepLines/>
        <w:spacing w:after="90" w:line="264"/>
        <w:ind w:left="420" w:hanging="420"/>
      </w:pPr>
      <w:r>
        <w:rPr>
          <w:sz w:val="19"/>
          <w:szCs w:val="19"/>
        </w:rPr>
        <w:t xml:space="preserve">SHOKRI, R.; STRONATI, M.; SONG, C.; SHMATIKOV, V. Membership inference attacks against machine learning models. In: IEEE Symposium on Security and Privacy (S&amp;P), 2017. p. 3-18.</w:t>
      </w:r>
    </w:p>
    <w:p>
      <w:pPr>
        <w:keepLines/>
        <w:spacing w:after="90" w:line="264"/>
        <w:ind w:left="420" w:hanging="420"/>
      </w:pPr>
      <w:r>
        <w:rPr>
          <w:sz w:val="19"/>
          <w:szCs w:val="19"/>
        </w:rPr>
        <w:t xml:space="preserve">SMITH, V.; CHIANG, C.-K.; SANJABI, M.; TALWALKAR, A. Federated multi-task learning. In: Advances in Neural Information Processing Systems (NeurIPS), v. 30, 2017.</w:t>
      </w:r>
    </w:p>
    <w:p>
      <w:pPr>
        <w:keepLines/>
        <w:spacing w:after="90" w:line="264"/>
        <w:ind w:left="420" w:hanging="420"/>
      </w:pPr>
      <w:r>
        <w:rPr>
          <w:sz w:val="19"/>
          <w:szCs w:val="19"/>
        </w:rPr>
        <w:t xml:space="preserve">STICH, S. U.; CORDONNIER, J.-B.; JAGGI, M. Sparsified SGD with memory. In: Advances in Neural Information Processing Systems (NeurIPS), v. 31, 2018.</w:t>
      </w:r>
    </w:p>
    <w:p>
      <w:pPr>
        <w:keepLines/>
        <w:spacing w:after="90" w:line="264"/>
        <w:ind w:left="420" w:hanging="420"/>
      </w:pPr>
      <w:r>
        <w:rPr>
          <w:sz w:val="19"/>
          <w:szCs w:val="19"/>
        </w:rPr>
        <w:t xml:space="preserve">T DINH, C.; TRAN, N. H.; NGUYEN, T. D. Personalized federated learning with Moreau envelopes. In: Advances in Neural Information Processing Systems (NeurIPS), v. 33, 2020.</w:t>
      </w:r>
    </w:p>
    <w:p>
      <w:pPr>
        <w:keepLines/>
        <w:spacing w:after="90" w:line="264"/>
        <w:ind w:left="420" w:hanging="420"/>
      </w:pPr>
      <w:r>
        <w:rPr>
          <w:sz w:val="19"/>
          <w:szCs w:val="19"/>
        </w:rPr>
        <w:t xml:space="preserve">TAN, A. Z.; YU, H.; CUI, L.; YANG, Q. Towards personalized federated learning. IEEE Transactions on Neural Networks and Learning Systems, 2022. Publicação antecipada (early access).</w:t>
      </w:r>
    </w:p>
    <w:p>
      <w:pPr>
        <w:keepLines/>
        <w:spacing w:after="90" w:line="264"/>
        <w:ind w:left="420" w:hanging="420"/>
      </w:pPr>
      <w:r>
        <w:rPr>
          <w:sz w:val="19"/>
          <w:szCs w:val="19"/>
        </w:rPr>
        <w:t xml:space="preserve">WANG, H.; SREENIVASAN, K.; RAJPUT, S.; VISHWAKARMA, H.; AGARWAL, S.; SOHN, J.-Y.; LEE, K.; PAPAILIOPOULOS, D. Attack of the tails: yes, you really can backdoor federated learning. In: Advances in Neural Information Processing Systems (NeurIPS), v. 33, 2020a.</w:t>
      </w:r>
    </w:p>
    <w:p>
      <w:pPr>
        <w:keepLines/>
        <w:spacing w:after="90" w:line="264"/>
        <w:ind w:left="420" w:hanging="420"/>
      </w:pPr>
      <w:r>
        <w:rPr>
          <w:sz w:val="19"/>
          <w:szCs w:val="19"/>
        </w:rPr>
        <w:t xml:space="preserve">WANG, J.; LIU, Q.; LIANG, H.; JOSHI, G.; POOR, H. V. Tackling the objective inconsistency problem in heterogeneous federated optimization. In: Advances in Neural Information Processing Systems (NeurIPS), v. 33, 2020b.</w:t>
      </w:r>
    </w:p>
    <w:p>
      <w:pPr>
        <w:keepLines/>
        <w:spacing w:after="90" w:line="264"/>
        <w:ind w:left="420" w:hanging="420"/>
      </w:pPr>
      <w:r>
        <w:rPr>
          <w:sz w:val="19"/>
          <w:szCs w:val="19"/>
        </w:rPr>
        <w:t xml:space="preserve">WARNER, S. L. Randomized response: a survey technique for eliminating evasive answer bias. Journal of the American Statistical Association, v. 60, n. 309, p. 63-69, 1965.</w:t>
      </w:r>
    </w:p>
    <w:p>
      <w:pPr>
        <w:keepLines/>
        <w:spacing w:after="90" w:line="264"/>
        <w:ind w:left="420" w:hanging="420"/>
      </w:pPr>
      <w:r>
        <w:rPr>
          <w:sz w:val="19"/>
          <w:szCs w:val="19"/>
        </w:rPr>
        <w:t xml:space="preserve">XU, J.; GLICKSBERG, B. S.; SU, C.; WALKER, P.; BIAN, J.; WANG, F. Federated learning for healthcare informatics. Journal of Healthcare Informatics Research, v. 5, p. 1-19, 2021.</w:t>
      </w:r>
    </w:p>
    <w:p>
      <w:pPr>
        <w:keepLines/>
        <w:spacing w:after="90" w:line="264"/>
        <w:ind w:left="420" w:hanging="420"/>
      </w:pPr>
      <w:r>
        <w:rPr>
          <w:sz w:val="19"/>
          <w:szCs w:val="19"/>
        </w:rPr>
        <w:t xml:space="preserve">YANG, Q.; LIU, Y.; CHEN, T.; TONG, Y. Federated machine learning: concept and applications. ACM Transactions on Intelligent Systems and Technology, v. 10, n. 2, art. 12, 2019.</w:t>
      </w:r>
    </w:p>
    <w:p>
      <w:pPr>
        <w:keepLines/>
        <w:spacing w:after="90" w:line="264"/>
        <w:ind w:left="420" w:hanging="420"/>
      </w:pPr>
      <w:r>
        <w:rPr>
          <w:sz w:val="19"/>
          <w:szCs w:val="19"/>
        </w:rPr>
        <w:t xml:space="preserve">YE, R. et al. OpenFedLLM: training large language models on decentralized private data via federated learning. In: ACM SIGKDD Conference on Knowledge Discovery and Data Mining (KDD), 2024.</w:t>
      </w:r>
    </w:p>
    <w:p>
      <w:pPr>
        <w:keepLines/>
        <w:spacing w:after="90" w:line="264"/>
        <w:ind w:left="420" w:hanging="420"/>
      </w:pPr>
      <w:r>
        <w:rPr>
          <w:sz w:val="19"/>
          <w:szCs w:val="19"/>
        </w:rPr>
        <w:t xml:space="preserve">YEOM, S.; GIACOMELLI, I.; FREDRIKSON, M.; JHA, S. Privacy risk in machine learning: analyzing the connection to overfitting. In: IEEE Computer Security Foundations Symposium (CSF), 2018. p. 268-282.</w:t>
      </w:r>
    </w:p>
    <w:p>
      <w:pPr>
        <w:keepLines/>
        <w:spacing w:after="90" w:line="264"/>
        <w:ind w:left="420" w:hanging="420"/>
      </w:pPr>
      <w:r>
        <w:rPr>
          <w:sz w:val="19"/>
          <w:szCs w:val="19"/>
        </w:rPr>
        <w:t xml:space="preserve">YIN, D.; CHEN, Y.; RAMCHANDRAN, K.; BARTLETT, P. Byzantine-robust distributed learning: towards optimal statistical rates. In: International Conference on Machine Learning (ICML), 2018. Proceedings of Machine Learning Research, v. 80.</w:t>
      </w:r>
    </w:p>
    <w:p>
      <w:pPr>
        <w:keepLines/>
        <w:spacing w:after="90" w:line="264"/>
        <w:ind w:left="420" w:hanging="420"/>
      </w:pPr>
      <w:r>
        <w:rPr>
          <w:sz w:val="19"/>
          <w:szCs w:val="19"/>
        </w:rPr>
        <w:t xml:space="preserve">ZHU, L.; LIU, Z.; HAN, S. Deep leakage from gradients. In: Advances in Neural Information Processing Systems (NeurIPS), v. 32, 2019.</w:t>
      </w:r>
    </w:p>
    <w:sectPr>
      <w:headerReference w:type="default" r:id="rId45"/>
      <w:footerReference w:type="default" r:id="rId46"/>
      <w:type w:val="nextPage"/>
      <w:pgSz w:w="11906" w:h="16838" w:orient="portrait"/>
      <w:pgMar w:top="1300" w:right="1134" w:bottom="1200"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Sumário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Apresentação</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1 — Bem-vindo ao Aprendizado Federado</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2 — Preparando o Terreno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3 — Anatomia de um Sistema Federado</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4 — Quando os Dados Não São Iguais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5 — Falando Menos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6 — Cada Um do Seu Jeito</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7 — O Que Pode Vazar</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8 — Protegendo os Dados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9 — Quando Alguém Trapaceia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10 — Outros Desenhos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11 — Fronteiras e Prática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Capítulo 12 — Projeto Integrador Final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Apêndice A — Gabarito</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Apêndice B — Glossário</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Apêndice C — Guia rápido</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Apêndice D — Soluções práticas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Apêndice E — Projetos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tabs>
        <w:tab w:val="right" w:pos="9638"/>
      </w:tabs>
      <w:jc w:val="left"/>
    </w:pPr>
    <w:r>
      <w:rPr>
        <w:color w:val="6B7280"/>
        <w:sz w:val="17"/>
        <w:szCs w:val="17"/>
      </w:rPr>
      <w:t xml:space="preserve">Aprendizado Federado</w:t>
    </w:r>
    <w:r>
      <w:rPr>
        <w:b/>
        <w:bCs/>
        <w:color w:val="4F46E5"/>
        <w:sz w:val="17"/>
        <w:szCs w:val="17"/>
      </w:rPr>
      <w:t xml:space="preserve">	Referências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4F46E5"/>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rPr>
        <w:b/>
        <w:bCs/>
        <w:color w:val="4F46E5"/>
      </w:rPr>
    </w:lvl>
  </w:abstractNum>
  <w:abstractNum w:abstractNumId="4" w15:restartNumberingAfterBreak="0">
    <w:multiLevelType w:val="hybridMultilevel"/>
    <w:lvl w:ilvl="0" w15:tentative="1">
      <w:start w:val="1"/>
      <w:numFmt w:val="decimal"/>
      <w:lvlText w:val="%1."/>
      <w:lvlJc w:val="left"/>
      <w:pPr>
        <w:ind w:left="540" w:hanging="320"/>
      </w:pPr>
      <w:rPr>
        <w:b/>
        <w:bCs/>
        <w:color w:val="4F46E5"/>
      </w:rPr>
    </w:lvl>
  </w:abstractNum>
  <w:abstractNum w:abstractNumId="5" w15:restartNumberingAfterBreak="0">
    <w:multiLevelType w:val="hybridMultilevel"/>
    <w:lvl w:ilvl="0" w15:tentative="1">
      <w:start w:val="1"/>
      <w:numFmt w:val="decimal"/>
      <w:lvlText w:val="%1."/>
      <w:lvlJc w:val="left"/>
      <w:pPr>
        <w:ind w:left="540" w:hanging="320"/>
      </w:pPr>
      <w:rPr>
        <w:b/>
        <w:bCs/>
        <w:color w:val="4F46E5"/>
      </w:rPr>
    </w:lvl>
  </w:abstractNum>
  <w:abstractNum w:abstractNumId="6" w15:restartNumberingAfterBreak="0">
    <w:multiLevelType w:val="hybridMultilevel"/>
    <w:lvl w:ilvl="0" w15:tentative="1">
      <w:start w:val="1"/>
      <w:numFmt w:val="decimal"/>
      <w:lvlText w:val="%1."/>
      <w:lvlJc w:val="left"/>
      <w:pPr>
        <w:ind w:left="540" w:hanging="320"/>
      </w:pPr>
      <w:rPr>
        <w:b/>
        <w:bCs/>
        <w:color w:val="4F46E5"/>
      </w:rPr>
    </w:lvl>
  </w:abstractNum>
  <w:abstractNum w:abstractNumId="7" w15:restartNumberingAfterBreak="0">
    <w:multiLevelType w:val="hybridMultilevel"/>
    <w:lvl w:ilvl="0" w15:tentative="1">
      <w:start w:val="1"/>
      <w:numFmt w:val="decimal"/>
      <w:lvlText w:val="%1."/>
      <w:lvlJc w:val="left"/>
      <w:pPr>
        <w:ind w:left="540" w:hanging="320"/>
      </w:pPr>
      <w:rPr>
        <w:b/>
        <w:bCs/>
        <w:color w:val="4F46E5"/>
      </w:rPr>
    </w:lvl>
  </w:abstractNum>
  <w:abstractNum w:abstractNumId="8" w15:restartNumberingAfterBreak="0">
    <w:multiLevelType w:val="hybridMultilevel"/>
    <w:lvl w:ilvl="0" w15:tentative="1">
      <w:start w:val="1"/>
      <w:numFmt w:val="decimal"/>
      <w:lvlText w:val="%1."/>
      <w:lvlJc w:val="left"/>
      <w:pPr>
        <w:ind w:left="540" w:hanging="320"/>
      </w:pPr>
      <w:rPr>
        <w:b/>
        <w:bCs/>
        <w:color w:val="4F46E5"/>
      </w:rPr>
    </w:lvl>
  </w:abstractNum>
  <w:abstractNum w:abstractNumId="9" w15:restartNumberingAfterBreak="0">
    <w:multiLevelType w:val="hybridMultilevel"/>
    <w:lvl w:ilvl="0" w15:tentative="1">
      <w:start w:val="1"/>
      <w:numFmt w:val="decimal"/>
      <w:lvlText w:val="%1."/>
      <w:lvlJc w:val="left"/>
      <w:pPr>
        <w:ind w:left="540" w:hanging="320"/>
      </w:pPr>
      <w:rPr>
        <w:b/>
        <w:bCs/>
        <w:color w:val="4F46E5"/>
      </w:rPr>
    </w:lvl>
  </w:abstractNum>
  <w:abstractNum w:abstractNumId="10" w15:restartNumberingAfterBreak="0">
    <w:multiLevelType w:val="hybridMultilevel"/>
    <w:lvl w:ilvl="0" w15:tentative="1">
      <w:start w:val="1"/>
      <w:numFmt w:val="decimal"/>
      <w:lvlText w:val="%1."/>
      <w:lvlJc w:val="left"/>
      <w:pPr>
        <w:ind w:left="540" w:hanging="320"/>
      </w:pPr>
      <w:rPr>
        <w:b/>
        <w:bCs/>
        <w:color w:val="4F46E5"/>
      </w:rPr>
    </w:lvl>
  </w:abstractNum>
  <w:abstractNum w:abstractNumId="11" w15:restartNumberingAfterBreak="0">
    <w:multiLevelType w:val="hybridMultilevel"/>
    <w:lvl w:ilvl="0" w15:tentative="1">
      <w:start w:val="1"/>
      <w:numFmt w:val="decimal"/>
      <w:lvlText w:val="%1."/>
      <w:lvlJc w:val="left"/>
      <w:pPr>
        <w:ind w:left="540" w:hanging="320"/>
      </w:pPr>
      <w:rPr>
        <w:b/>
        <w:bCs/>
        <w:color w:val="4F46E5"/>
      </w:rPr>
    </w:lvl>
  </w:abstractNum>
  <w:abstractNum w:abstractNumId="12" w15:restartNumberingAfterBreak="0">
    <w:multiLevelType w:val="hybridMultilevel"/>
    <w:lvl w:ilvl="0" w15:tentative="1">
      <w:start w:val="1"/>
      <w:numFmt w:val="decimal"/>
      <w:lvlText w:val="%1."/>
      <w:lvlJc w:val="left"/>
      <w:pPr>
        <w:ind w:left="540" w:hanging="320"/>
      </w:pPr>
      <w:rPr>
        <w:b/>
        <w:bCs/>
        <w:color w:val="4F46E5"/>
      </w:rPr>
    </w:lvl>
  </w:abstractNum>
  <w:abstractNum w:abstractNumId="13" w15:restartNumberingAfterBreak="0">
    <w:multiLevelType w:val="hybridMultilevel"/>
    <w:lvl w:ilvl="0" w15:tentative="1">
      <w:start w:val="1"/>
      <w:numFmt w:val="decimal"/>
      <w:lvlText w:val="%1."/>
      <w:lvlJc w:val="left"/>
      <w:pPr>
        <w:ind w:left="540" w:hanging="320"/>
      </w:pPr>
      <w:rPr>
        <w:b/>
        <w:bCs/>
        <w:color w:val="4F46E5"/>
      </w:rPr>
    </w:lvl>
  </w:abstractNum>
  <w:abstractNum w:abstractNumId="14" w15:restartNumberingAfterBreak="0">
    <w:multiLevelType w:val="hybridMultilevel"/>
    <w:lvl w:ilvl="0" w15:tentative="1">
      <w:start w:val="1"/>
      <w:numFmt w:val="decimal"/>
      <w:lvlText w:val="%1."/>
      <w:lvlJc w:val="left"/>
      <w:pPr>
        <w:ind w:left="540" w:hanging="320"/>
      </w:pPr>
      <w:rPr>
        <w:b/>
        <w:bCs/>
        <w:color w:val="4F46E5"/>
      </w:rPr>
    </w:lvl>
  </w:abstractNum>
  <w:abstractNum w:abstractNumId="15" w15:restartNumberingAfterBreak="0">
    <w:multiLevelType w:val="hybridMultilevel"/>
    <w:lvl w:ilvl="0" w15:tentative="1">
      <w:start w:val="1"/>
      <w:numFmt w:val="decimal"/>
      <w:lvlText w:val="%1."/>
      <w:lvlJc w:val="left"/>
      <w:pPr>
        <w:ind w:left="540" w:hanging="320"/>
      </w:pPr>
      <w:rPr>
        <w:b/>
        <w:bCs/>
        <w:color w:val="4F46E5"/>
      </w:rPr>
    </w:lvl>
  </w:abstractNum>
  <w:abstractNum w:abstractNumId="16" w15:restartNumberingAfterBreak="0">
    <w:multiLevelType w:val="hybridMultilevel"/>
    <w:lvl w:ilvl="0" w15:tentative="1">
      <w:start w:val="1"/>
      <w:numFmt w:val="decimal"/>
      <w:lvlText w:val="%1."/>
      <w:lvlJc w:val="left"/>
      <w:pPr>
        <w:ind w:left="540" w:hanging="320"/>
      </w:pPr>
      <w:rPr>
        <w:b/>
        <w:bCs/>
        <w:color w:val="4F46E5"/>
      </w:rPr>
    </w:lvl>
  </w:abstractNum>
  <w:abstractNum w:abstractNumId="17" w15:restartNumberingAfterBreak="0">
    <w:multiLevelType w:val="hybridMultilevel"/>
    <w:lvl w:ilvl="0" w15:tentative="1">
      <w:start w:val="1"/>
      <w:numFmt w:val="decimal"/>
      <w:lvlText w:val="%1."/>
      <w:lvlJc w:val="left"/>
      <w:pPr>
        <w:ind w:left="540" w:hanging="320"/>
      </w:pPr>
      <w:rPr>
        <w:b/>
        <w:bCs/>
        <w:color w:val="4F46E5"/>
      </w:rPr>
    </w:lvl>
  </w:abstractNum>
  <w:abstractNum w:abstractNumId="18" w15:restartNumberingAfterBreak="0">
    <w:multiLevelType w:val="hybridMultilevel"/>
    <w:lvl w:ilvl="0" w15:tentative="1">
      <w:start w:val="1"/>
      <w:numFmt w:val="decimal"/>
      <w:lvlText w:val="%1."/>
      <w:lvlJc w:val="left"/>
      <w:pPr>
        <w:ind w:left="540" w:hanging="320"/>
      </w:pPr>
      <w:rPr>
        <w:b/>
        <w:bCs/>
        <w:color w:val="4F46E5"/>
      </w:rPr>
    </w:lvl>
  </w:abstractNum>
  <w:abstractNum w:abstractNumId="19" w15:restartNumberingAfterBreak="0">
    <w:multiLevelType w:val="hybridMultilevel"/>
    <w:lvl w:ilvl="0" w15:tentative="1">
      <w:start w:val="1"/>
      <w:numFmt w:val="decimal"/>
      <w:lvlText w:val="%1."/>
      <w:lvlJc w:val="left"/>
      <w:pPr>
        <w:ind w:left="540" w:hanging="320"/>
      </w:pPr>
      <w:rPr>
        <w:b/>
        <w:bCs/>
        <w:color w:val="4F46E5"/>
      </w:rPr>
    </w:lvl>
  </w:abstractNum>
  <w:abstractNum w:abstractNumId="20" w15:restartNumberingAfterBreak="0">
    <w:multiLevelType w:val="hybridMultilevel"/>
    <w:lvl w:ilvl="0" w15:tentative="1">
      <w:start w:val="1"/>
      <w:numFmt w:val="decimal"/>
      <w:lvlText w:val="%1."/>
      <w:lvlJc w:val="left"/>
      <w:pPr>
        <w:ind w:left="540" w:hanging="320"/>
      </w:pPr>
      <w:rPr>
        <w:b/>
        <w:bCs/>
        <w:color w:val="4F46E5"/>
      </w:rPr>
    </w:lvl>
  </w:abstractNum>
  <w:abstractNum w:abstractNumId="21" w15:restartNumberingAfterBreak="0">
    <w:multiLevelType w:val="hybridMultilevel"/>
    <w:lvl w:ilvl="0" w15:tentative="1">
      <w:start w:val="1"/>
      <w:numFmt w:val="decimal"/>
      <w:lvlText w:val="%1."/>
      <w:lvlJc w:val="left"/>
      <w:pPr>
        <w:ind w:left="540" w:hanging="320"/>
      </w:pPr>
      <w:rPr>
        <w:b/>
        <w:bCs/>
        <w:color w:val="4F46E5"/>
      </w:rPr>
    </w:lvl>
  </w:abstractNum>
  <w:abstractNum w:abstractNumId="22" w15:restartNumberingAfterBreak="0">
    <w:multiLevelType w:val="hybridMultilevel"/>
    <w:lvl w:ilvl="0" w15:tentative="1">
      <w:start w:val="1"/>
      <w:numFmt w:val="decimal"/>
      <w:lvlText w:val="%1."/>
      <w:lvlJc w:val="left"/>
      <w:pPr>
        <w:ind w:left="540" w:hanging="320"/>
      </w:pPr>
      <w:rPr>
        <w:b/>
        <w:bCs/>
        <w:color w:val="4F46E5"/>
      </w:rPr>
    </w:lvl>
  </w:abstractNum>
  <w:abstractNum w:abstractNumId="23" w15:restartNumberingAfterBreak="0">
    <w:multiLevelType w:val="hybridMultilevel"/>
    <w:lvl w:ilvl="0" w15:tentative="1">
      <w:start w:val="1"/>
      <w:numFmt w:val="decimal"/>
      <w:lvlText w:val="%1."/>
      <w:lvlJc w:val="left"/>
      <w:pPr>
        <w:ind w:left="540" w:hanging="320"/>
      </w:pPr>
      <w:rPr>
        <w:b/>
        <w:bCs/>
        <w:color w:val="4F46E5"/>
      </w:rPr>
    </w:lvl>
  </w:abstractNum>
  <w:abstractNum w:abstractNumId="24" w15:restartNumberingAfterBreak="0">
    <w:multiLevelType w:val="hybridMultilevel"/>
    <w:lvl w:ilvl="0" w15:tentative="1">
      <w:start w:val="1"/>
      <w:numFmt w:val="decimal"/>
      <w:lvlText w:val="%1."/>
      <w:lvlJc w:val="left"/>
      <w:pPr>
        <w:ind w:left="540" w:hanging="320"/>
      </w:pPr>
      <w:rPr>
        <w:b/>
        <w:bCs/>
        <w:color w:val="4F46E5"/>
      </w:rPr>
    </w:lvl>
  </w:abstractNum>
  <w:abstractNum w:abstractNumId="25" w15:restartNumberingAfterBreak="0">
    <w:multiLevelType w:val="hybridMultilevel"/>
    <w:lvl w:ilvl="0" w15:tentative="1">
      <w:start w:val="1"/>
      <w:numFmt w:val="decimal"/>
      <w:lvlText w:val="%1."/>
      <w:lvlJc w:val="left"/>
      <w:pPr>
        <w:ind w:left="540" w:hanging="320"/>
      </w:pPr>
      <w:rPr>
        <w:b/>
        <w:bCs/>
        <w:color w:val="4F46E5"/>
      </w:rPr>
    </w:lvl>
  </w:abstractNum>
  <w:abstractNum w:abstractNumId="26" w15:restartNumberingAfterBreak="0">
    <w:multiLevelType w:val="hybridMultilevel"/>
    <w:lvl w:ilvl="0" w15:tentative="1">
      <w:start w:val="1"/>
      <w:numFmt w:val="decimal"/>
      <w:lvlText w:val="%1."/>
      <w:lvlJc w:val="left"/>
      <w:pPr>
        <w:ind w:left="540" w:hanging="320"/>
      </w:pPr>
      <w:rPr>
        <w:b/>
        <w:bCs/>
        <w:color w:val="4F46E5"/>
      </w:rPr>
    </w:lvl>
  </w:abstractNum>
  <w:abstractNum w:abstractNumId="27" w15:restartNumberingAfterBreak="0">
    <w:multiLevelType w:val="hybridMultilevel"/>
    <w:lvl w:ilvl="0" w15:tentative="1">
      <w:start w:val="1"/>
      <w:numFmt w:val="decimal"/>
      <w:lvlText w:val="%1."/>
      <w:lvlJc w:val="left"/>
      <w:pPr>
        <w:ind w:left="540" w:hanging="320"/>
      </w:pPr>
      <w:rPr>
        <w:b/>
        <w:bCs/>
        <w:color w:val="4F46E5"/>
      </w:rPr>
    </w:lvl>
  </w:abstractNum>
  <w:abstractNum w:abstractNumId="28" w15:restartNumberingAfterBreak="0">
    <w:multiLevelType w:val="hybridMultilevel"/>
    <w:lvl w:ilvl="0" w15:tentative="1">
      <w:start w:val="1"/>
      <w:numFmt w:val="decimal"/>
      <w:lvlText w:val="%1."/>
      <w:lvlJc w:val="left"/>
      <w:pPr>
        <w:ind w:left="540" w:hanging="320"/>
      </w:pPr>
      <w:rPr>
        <w:b/>
        <w:bCs/>
        <w:color w:val="4F46E5"/>
      </w:rPr>
    </w:lvl>
  </w:abstractNum>
  <w:abstractNum w:abstractNumId="29" w15:restartNumberingAfterBreak="0">
    <w:multiLevelType w:val="hybridMultilevel"/>
    <w:lvl w:ilvl="0" w15:tentative="1">
      <w:start w:val="1"/>
      <w:numFmt w:val="decimal"/>
      <w:lvlText w:val="%1."/>
      <w:lvlJc w:val="left"/>
      <w:pPr>
        <w:ind w:left="540" w:hanging="320"/>
      </w:pPr>
      <w:rPr>
        <w:b/>
        <w:bCs/>
        <w:color w:val="4F46E5"/>
      </w:rPr>
    </w:lvl>
  </w:abstractNum>
  <w:abstractNum w:abstractNumId="30" w15:restartNumberingAfterBreak="0">
    <w:multiLevelType w:val="hybridMultilevel"/>
    <w:lvl w:ilvl="0" w15:tentative="1">
      <w:start w:val="1"/>
      <w:numFmt w:val="decimal"/>
      <w:lvlText w:val="%1."/>
      <w:lvlJc w:val="left"/>
      <w:pPr>
        <w:ind w:left="54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312E81"/>
      <w:sz w:val="44"/>
      <w:szCs w:val="44"/>
    </w:rPr>
  </w:style>
  <w:style w:type="paragraph" w:styleId="Heading2">
    <w:name w:val="Heading 2"/>
    <w:basedOn w:val="Normal"/>
    <w:next w:val="Normal"/>
    <w:qFormat/>
    <w:pPr>
      <w:pBdr>
        <w:bottom w:val="single" w:color="F59E0B" w:sz="12" w:space="6"/>
      </w:pBdr>
      <w:spacing w:after="240" w:before="120"/>
      <w:outlineLvl w:val="1"/>
    </w:pPr>
    <w:rPr>
      <w:rFonts w:ascii="Calibri" w:cs="Calibri" w:eastAsia="Calibri" w:hAnsi="Calibri"/>
      <w:b/>
      <w:bCs/>
      <w:color w:val="4F46E5"/>
      <w:sz w:val="40"/>
      <w:szCs w:val="40"/>
    </w:rPr>
  </w:style>
  <w:style w:type="paragraph" w:styleId="Heading3">
    <w:name w:val="Heading 3"/>
    <w:basedOn w:val="Normal"/>
    <w:next w:val="Normal"/>
    <w:qFormat/>
    <w:pPr>
      <w:spacing w:after="140" w:before="360"/>
      <w:outlineLvl w:val="2"/>
    </w:pPr>
    <w:rPr>
      <w:rFonts w:ascii="Calibri" w:cs="Calibri" w:eastAsia="Calibri" w:hAnsi="Calibri"/>
      <w:b/>
      <w:bCs/>
      <w:color w:val="312E81"/>
      <w:sz w:val="30"/>
      <w:szCs w:val="30"/>
    </w:rPr>
  </w:style>
  <w:style w:type="paragraph" w:styleId="Heading4">
    <w:name w:val="Heading 4"/>
    <w:basedOn w:val="Normal"/>
    <w:next w:val="Normal"/>
    <w:qFormat/>
    <w:pPr>
      <w:spacing w:after="100" w:before="240"/>
      <w:outlineLvl w:val="3"/>
    </w:pPr>
    <w:rPr>
      <w:rFonts w:ascii="Calibri" w:cs="Calibri" w:eastAsia="Calibri" w:hAnsi="Calibri"/>
      <w:b/>
      <w:bCs/>
      <w:color w:val="4338C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image" Target="media/2868680f4224ca8d4c6c5390e8246468d6d378bb.png"/><Relationship Id="rId48" Type="http://schemas.openxmlformats.org/officeDocument/2006/relationships/image" Target="media/cf117131fc99a751d970b7e1a9f243b35ed4fd08.png"/><Relationship Id="rId49" Type="http://schemas.openxmlformats.org/officeDocument/2006/relationships/image" Target="media/8ec9349dd72a04db85c6275b76dc7320fc369b9b.png"/><Relationship Id="rId50" Type="http://schemas.openxmlformats.org/officeDocument/2006/relationships/image" Target="media/968530ce1d364109a8bd177cfdaa5dceed58c44c.png"/><Relationship Id="rId51" Type="http://schemas.openxmlformats.org/officeDocument/2006/relationships/image" Target="media/4d4c47d3229601aa35807bf47d92879bfc2d66ef.png"/><Relationship Id="rId52" Type="http://schemas.openxmlformats.org/officeDocument/2006/relationships/image" Target="media/84e60246de0a153766b2cde180c61e86d285ff23.png"/><Relationship Id="rId53" Type="http://schemas.openxmlformats.org/officeDocument/2006/relationships/image" Target="media/4e4bfe31d039a1e03618cb42ec420590003bf45f.png"/><Relationship Id="rId54" Type="http://schemas.openxmlformats.org/officeDocument/2006/relationships/image" Target="media/42551c784297b7f906b36776c0e20ea3180896b8.png"/><Relationship Id="rId55" Type="http://schemas.openxmlformats.org/officeDocument/2006/relationships/image" Target="media/b9d96a23b143f143ccc624ea21f248c7695151ab.png"/><Relationship Id="rId56" Type="http://schemas.openxmlformats.org/officeDocument/2006/relationships/image" Target="media/d83faffd3f7d88ab96d2352117a6c6718dbd091e.png"/><Relationship Id="rId57" Type="http://schemas.openxmlformats.org/officeDocument/2006/relationships/image" Target="media/4227aec355a4495adb5b68db4aae04b53c20a950.png"/><Relationship Id="rId58" Type="http://schemas.openxmlformats.org/officeDocument/2006/relationships/image" Target="media/4b88595d5e6133f5f056cc9d3e74df2a35d72454.png"/><Relationship Id="rId59" Type="http://schemas.openxmlformats.org/officeDocument/2006/relationships/image" Target="media/b7fa05ed6acc346201bf6767554eb8ce54bc961f.png"/><Relationship Id="rId60" Type="http://schemas.openxmlformats.org/officeDocument/2006/relationships/image" Target="media/a6c2fc270ddef4b5cedb9974793c78a7963e2442.png"/><Relationship Id="rId61" Type="http://schemas.openxmlformats.org/officeDocument/2006/relationships/image" Target="media/cd7269b93e3debf409d95042bcb13586650f6363.png"/><Relationship Id="rId62" Type="http://schemas.openxmlformats.org/officeDocument/2006/relationships/image" Target="media/86bfa77b359500e46e91a19220688ba28888000c.png"/><Relationship Id="rId63" Type="http://schemas.openxmlformats.org/officeDocument/2006/relationships/image" Target="media/9816e80c514eb7ffb78a4ebd0bc19dfb07399ddc.png"/><Relationship Id="rId64" Type="http://schemas.openxmlformats.org/officeDocument/2006/relationships/image" Target="media/5799bfe2a501dffc9921ea95df2723be5a2564a7.png"/><Relationship Id="rId65" Type="http://schemas.openxmlformats.org/officeDocument/2006/relationships/image" Target="media/31404eb46a8f412689bbea2b83967b3a9405f4c4.png"/><Relationship Id="rId66" Type="http://schemas.openxmlformats.org/officeDocument/2006/relationships/image" Target="media/bbf2935d72952b3dda4e1ec2ef994da77f6a7dcd.png"/><Relationship Id="rId67" Type="http://schemas.openxmlformats.org/officeDocument/2006/relationships/image" Target="media/90d23c4c9d7b5d863a15829b438c461ab6f6cc9f.png"/><Relationship Id="rId68" Type="http://schemas.openxmlformats.org/officeDocument/2006/relationships/image" Target="media/2b56a2ecd7089e6db86d7fe03dc2112f3e95e695.png"/><Relationship Id="rId69" Type="http://schemas.openxmlformats.org/officeDocument/2006/relationships/image" Target="media/f59d12c4c5dff8d595236d8fcb9fc9cf3898acc4.png"/><Relationship Id="rId70" Type="http://schemas.openxmlformats.org/officeDocument/2006/relationships/image" Target="media/6c262913c013744436018d13a12754e30a19f1b2.png"/><Relationship Id="rId71" Type="http://schemas.openxmlformats.org/officeDocument/2006/relationships/image" Target="media/4f286c626530f362e4909c3bebf233a096c1abce.png"/><Relationship Id="rId72" Type="http://schemas.openxmlformats.org/officeDocument/2006/relationships/image" Target="media/17351e90d5142522afb38f3d2051dfdb1384e0fd.png"/><Relationship Id="rId73" Type="http://schemas.openxmlformats.org/officeDocument/2006/relationships/image" Target="media/b5ca35d0958400a12a96eaa83049b51ff0e02bdc.png"/><Relationship Id="rId74" Type="http://schemas.openxmlformats.org/officeDocument/2006/relationships/image" Target="media/f92ffb0f3a0f45358179696aab647c418b8935b3.png"/><Relationship Id="rId75" Type="http://schemas.openxmlformats.org/officeDocument/2006/relationships/image" Target="media/3bb60a0bb361f25839918fd86a757e82e97732b8.png"/><Relationship Id="rId76" Type="http://schemas.openxmlformats.org/officeDocument/2006/relationships/image" Target="media/8a1285d8a30c5e3161615a6d71a7c87cae71a3d6.png"/><Relationship Id="rId77" Type="http://schemas.openxmlformats.org/officeDocument/2006/relationships/image" Target="media/c7ceb53492ae26bc4eed1549bea46c0f6beb88c3.png"/><Relationship Id="rId78" Type="http://schemas.openxmlformats.org/officeDocument/2006/relationships/image" Target="media/c4582dfe1349414b10fd4750f3b2cb343ec9ae40.png"/><Relationship Id="rId79" Type="http://schemas.openxmlformats.org/officeDocument/2006/relationships/image" Target="media/6730d6475e30548df7bf8f75f912e8cc50879d61.png"/><Relationship Id="rId80" Type="http://schemas.openxmlformats.org/officeDocument/2006/relationships/image" Target="media/1ebc32b49f46c8dee20308b8e3d5129b06fe6020.png"/><Relationship Id="rId81" Type="http://schemas.openxmlformats.org/officeDocument/2006/relationships/image" Target="media/ab0949477590b646b68e7856de657f90222b8e0e.png"/><Relationship Id="rId82" Type="http://schemas.openxmlformats.org/officeDocument/2006/relationships/image" Target="media/2c8dd8d62cfe46cb061eca3647680dc12791af54.png"/><Relationship Id="rId83" Type="http://schemas.openxmlformats.org/officeDocument/2006/relationships/image" Target="media/2d776a1aa33ba64a515a3fec87868ecd96fee00b.png"/><Relationship Id="rId84" Type="http://schemas.openxmlformats.org/officeDocument/2006/relationships/image" Target="media/1337fbc7a17585326d3072b11cd57f52a39d3ec5.png"/><Relationship Id="rId85" Type="http://schemas.openxmlformats.org/officeDocument/2006/relationships/image" Target="media/b6a2a4edcfb180bba66f6b8e85c0b222fa1a2664.png"/><Relationship Id="rId86" Type="http://schemas.openxmlformats.org/officeDocument/2006/relationships/image" Target="media/4780ad2729f0e737979bb6b52535f5c9bfddb667.png"/><Relationship Id="rId87" Type="http://schemas.openxmlformats.org/officeDocument/2006/relationships/image" Target="media/fa42adb25207804402bd1e8ec6b7bb6b68b3a1fd.png"/><Relationship Id="rId88" Type="http://schemas.openxmlformats.org/officeDocument/2006/relationships/image" Target="media/0c86c19a521837f5535365d6ff90629c59bce141.png"/><Relationship Id="rId89" Type="http://schemas.openxmlformats.org/officeDocument/2006/relationships/image" Target="media/bd1f4c6d6ccc76848c25fe0c0e1052f5a5991e34.png"/><Relationship Id="rId90" Type="http://schemas.openxmlformats.org/officeDocument/2006/relationships/image" Target="media/ef31d4686d80c6325a8b90d0c21766ec556dd4ea.png"/><Relationship Id="rId91" Type="http://schemas.openxmlformats.org/officeDocument/2006/relationships/image" Target="media/0f0633a114229d728f7fd232fd910c8d169f8dd1.png"/><Relationship Id="rId92" Type="http://schemas.openxmlformats.org/officeDocument/2006/relationships/image" Target="media/c8e547887b35fcb96f7b42eb79c949a48af1f66d.png"/><Relationship Id="rId93" Type="http://schemas.openxmlformats.org/officeDocument/2006/relationships/image" Target="media/086036785801b64fa57caba8068eeb3fcc81e538.png"/><Relationship Id="rId94" Type="http://schemas.openxmlformats.org/officeDocument/2006/relationships/image" Target="media/1419ef9a75b0954551000acf31321396072646c7.png"/><Relationship Id="rId95" Type="http://schemas.openxmlformats.org/officeDocument/2006/relationships/image" Target="media/cb6f46671164a4092f1c6a3b1cdd85e0c5446c0b.png"/><Relationship Id="rId96" Type="http://schemas.openxmlformats.org/officeDocument/2006/relationships/image" Target="media/ef786205ed577845fb7bb122239cc933e8e5c7d0.png"/><Relationship Id="rId97" Type="http://schemas.openxmlformats.org/officeDocument/2006/relationships/image" Target="media/f57f190bd3d93fe6d5723139dde08511512e3d05.png"/><Relationship Id="rId98" Type="http://schemas.openxmlformats.org/officeDocument/2006/relationships/image" Target="media/424d7f52a9dc7188caf85a7609fbb6e16ae7744a.png"/><Relationship Id="rId99" Type="http://schemas.openxmlformats.org/officeDocument/2006/relationships/image" Target="media/715d844d81d9b5a0c6821267741d16bf7154ed1b.png"/><Relationship Id="rId100" Type="http://schemas.openxmlformats.org/officeDocument/2006/relationships/image" Target="media/52310802315379dc84bc921d1f3f7d6d38dc1653.png"/><Relationship Id="rId101" Type="http://schemas.openxmlformats.org/officeDocument/2006/relationships/image" Target="media/f83c7659f6e9cf2ac51d412b34e00f610c263167.png"/><Relationship Id="rId102" Type="http://schemas.openxmlformats.org/officeDocument/2006/relationships/image" Target="media/b2c71b3de330267a5683403cb986f1fd1dd4eb06.png"/><Relationship Id="rId103" Type="http://schemas.openxmlformats.org/officeDocument/2006/relationships/image" Target="media/678164eaed76262a3ef435be6289131b0603f441.png"/><Relationship Id="rId104" Type="http://schemas.openxmlformats.org/officeDocument/2006/relationships/image" Target="media/64ccb9cfe701f238940fce77e58015787d2e3d36.png"/><Relationship Id="rId105" Type="http://schemas.openxmlformats.org/officeDocument/2006/relationships/image" Target="media/7d1f5bda5cdb775f9c6849533351901a8cf7ebe1.png"/><Relationship Id="rId106" Type="http://schemas.openxmlformats.org/officeDocument/2006/relationships/image" Target="media/f7c6b677e3dc53004a9c415cbe499d0f2e2f2e5e.png"/><Relationship Id="rId107" Type="http://schemas.openxmlformats.org/officeDocument/2006/relationships/image" Target="media/f9821bc1d707b347f3f981c7efe8e87e0b38ac5f.png"/><Relationship Id="rId108" Type="http://schemas.openxmlformats.org/officeDocument/2006/relationships/image" Target="media/56ef1d0f0b6d3cee66db87f9374ab56f8bc7efa9.png"/><Relationship Id="rId109" Type="http://schemas.openxmlformats.org/officeDocument/2006/relationships/image" Target="media/553bf6f80c6ea1e17e86d8bade6a66f704d9515e.png"/><Relationship Id="rId110" Type="http://schemas.openxmlformats.org/officeDocument/2006/relationships/image" Target="media/f2ade21d96159f4697509a98ea9cbc5c56063447.png"/><Relationship Id="rId111" Type="http://schemas.openxmlformats.org/officeDocument/2006/relationships/image" Target="media/46d0e9e68c7e590c77f7a212db3e8940c7e33577.png"/><Relationship Id="rId112" Type="http://schemas.openxmlformats.org/officeDocument/2006/relationships/image" Target="media/27a98295560a65e3d513d087daf3846393ef14e4.png"/><Relationship Id="rId113" Type="http://schemas.openxmlformats.org/officeDocument/2006/relationships/image" Target="media/ae556f8b4a79f6338523fed708a319e5147b0489.png"/><Relationship Id="rId114" Type="http://schemas.openxmlformats.org/officeDocument/2006/relationships/image" Target="media/a8c435e8ee9c6e9750ed8dabc2eb71197ad43f9f.png"/><Relationship Id="rId115" Type="http://schemas.openxmlformats.org/officeDocument/2006/relationships/image" Target="media/053c8ae0c4b718fb87a0743ee28c2eb0b5fc5f5c.png"/><Relationship Id="rId116" Type="http://schemas.openxmlformats.org/officeDocument/2006/relationships/image" Target="media/593b0d1d55168360da0f6b2e57ece87572c21467.png"/><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Aprendizado Federado — Fundamentos, Prática e Fronteiras</dc:title>
  <dc:creator>Araken de Medeiros Santos</dc:creator>
  <dc:description>Livro didático sobre aprendizado federado</dc:description>
  <cp:lastModifiedBy>Un-named</cp:lastModifiedBy>
  <cp:revision>1</cp:revision>
  <dcterms:created xsi:type="dcterms:W3CDTF">2026-10-17T20:30:49.955Z</dcterms:created>
  <dcterms:modified xsi:type="dcterms:W3CDTF">2026-10-17T20:30:49.955Z</dcterms:modified>
</cp:coreProperties>
</file>

<file path=docProps/custom.xml><?xml version="1.0" encoding="utf-8"?>
<Properties xmlns="http://schemas.openxmlformats.org/officeDocument/2006/custom-properties" xmlns:vt="http://schemas.openxmlformats.org/officeDocument/2006/docPropsVTypes"/>
</file>