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64" w:rsidRPr="002D766B" w:rsidRDefault="00E02264" w:rsidP="00604C7B">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Bold – Complete change to the part</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Italics – Minor changes</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strike/>
          <w:color w:val="000000"/>
          <w:sz w:val="24"/>
          <w:szCs w:val="24"/>
          <w:lang w:eastAsia="en-IN"/>
        </w:rPr>
        <w:t>Strike out</w:t>
      </w:r>
      <w:r w:rsidRPr="002D766B">
        <w:rPr>
          <w:rFonts w:ascii="Times New Roman" w:eastAsia="Times New Roman" w:hAnsi="Times New Roman" w:cs="Times New Roman"/>
          <w:color w:val="000000"/>
          <w:sz w:val="24"/>
          <w:szCs w:val="24"/>
          <w:lang w:eastAsia="en-IN"/>
        </w:rPr>
        <w:t xml:space="preserve"> – No changes needed</w:t>
      </w:r>
    </w:p>
    <w:p w:rsidR="00E02264" w:rsidRPr="002D766B" w:rsidRDefault="00E02264" w:rsidP="00E0226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Problem statement</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Title, team, URL</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problem</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Components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Platform(s) for project</w:t>
      </w:r>
      <w:r w:rsidR="00B564BE" w:rsidRPr="002D766B">
        <w:rPr>
          <w:rFonts w:ascii="Times New Roman" w:eastAsia="Times New Roman" w:hAnsi="Times New Roman" w:cs="Times New Roman"/>
          <w:i/>
          <w:color w:val="000000"/>
          <w:sz w:val="24"/>
          <w:szCs w:val="24"/>
          <w:lang w:eastAsia="en-IN"/>
        </w:rPr>
        <w:t xml:space="preserve"> – Kernel version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Area(s) for project</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Major components decomposition</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Preliminary design and development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High-level proposed design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Per-component development phases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Team composition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Per-member responsibilities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Per-member learning objectives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Timeline</w:t>
      </w:r>
    </w:p>
    <w:p w:rsidR="000110BA" w:rsidRPr="002D766B" w:rsidRDefault="000110BA"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Descriptive Diagram of the system</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Verification and validation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application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Demo playbook</w:t>
      </w:r>
    </w:p>
    <w:p w:rsidR="00604C7B" w:rsidRPr="002D766B" w:rsidRDefault="00604C7B" w:rsidP="00604C7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Design and development plan (replaces preliminary section)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High-level design (replaces tentative design)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Low-level design</w:t>
      </w:r>
      <w:r w:rsidR="00B564BE" w:rsidRPr="002D766B">
        <w:rPr>
          <w:rFonts w:ascii="Times New Roman" w:eastAsia="Times New Roman" w:hAnsi="Times New Roman" w:cs="Times New Roman"/>
          <w:b/>
          <w:color w:val="000000"/>
          <w:sz w:val="24"/>
          <w:szCs w:val="24"/>
          <w:lang w:eastAsia="en-IN"/>
        </w:rPr>
        <w:t xml:space="preserve"> – Same as per component</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Load balancing NAT using least rate:</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 Destination NAT:</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 It modifies the destination IP address of a packet</w:t>
      </w:r>
      <w:r w:rsidR="00972B18">
        <w:rPr>
          <w:rFonts w:ascii="Times New Roman" w:eastAsia="Times New Roman" w:hAnsi="Times New Roman" w:cs="Times New Roman"/>
          <w:color w:val="000000"/>
          <w:sz w:val="24"/>
          <w:szCs w:val="24"/>
          <w:lang w:eastAsia="en-IN"/>
        </w:rPr>
        <w:t xml:space="preserve"> to one of the</w:t>
      </w:r>
      <w:r w:rsidR="00747838">
        <w:rPr>
          <w:rFonts w:ascii="Times New Roman" w:eastAsia="Times New Roman" w:hAnsi="Times New Roman" w:cs="Times New Roman"/>
          <w:color w:val="000000"/>
          <w:sz w:val="24"/>
          <w:szCs w:val="24"/>
          <w:lang w:eastAsia="en-IN"/>
        </w:rPr>
        <w:t xml:space="preserve"> server IP</w:t>
      </w:r>
      <w:r w:rsidR="00972B18">
        <w:rPr>
          <w:rFonts w:ascii="Times New Roman" w:eastAsia="Times New Roman" w:hAnsi="Times New Roman" w:cs="Times New Roman"/>
          <w:color w:val="000000"/>
          <w:sz w:val="24"/>
          <w:szCs w:val="24"/>
          <w:lang w:eastAsia="en-IN"/>
        </w:rPr>
        <w:t xml:space="preserve"> addresses in the private network</w:t>
      </w:r>
      <w:r w:rsidR="00747838">
        <w:rPr>
          <w:rFonts w:ascii="Times New Roman" w:eastAsia="Times New Roman" w:hAnsi="Times New Roman" w:cs="Times New Roman"/>
          <w:color w:val="000000"/>
          <w:sz w:val="24"/>
          <w:szCs w:val="24"/>
          <w:lang w:eastAsia="en-IN"/>
        </w:rPr>
        <w:t>. The selection of server for a connection is based on least rate scheduling.</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steps taken by the DNAT for incoming packets (packets from the client) before routing is shown in Figure 3. </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destination IP address </w:t>
      </w:r>
      <w:r w:rsidR="00747838">
        <w:rPr>
          <w:rFonts w:ascii="Times New Roman" w:eastAsia="Times New Roman" w:hAnsi="Times New Roman" w:cs="Times New Roman"/>
          <w:color w:val="000000"/>
          <w:sz w:val="24"/>
          <w:szCs w:val="24"/>
          <w:lang w:eastAsia="en-IN"/>
        </w:rPr>
        <w:t xml:space="preserve">and port </w:t>
      </w:r>
      <w:r>
        <w:rPr>
          <w:rFonts w:ascii="Times New Roman" w:eastAsia="Times New Roman" w:hAnsi="Times New Roman" w:cs="Times New Roman"/>
          <w:color w:val="000000"/>
          <w:sz w:val="24"/>
          <w:szCs w:val="24"/>
          <w:lang w:eastAsia="en-IN"/>
        </w:rPr>
        <w:t xml:space="preserve">of packets is compared with the assigned public IP address </w:t>
      </w:r>
      <w:r w:rsidR="00747838">
        <w:rPr>
          <w:rFonts w:ascii="Times New Roman" w:eastAsia="Times New Roman" w:hAnsi="Times New Roman" w:cs="Times New Roman"/>
          <w:color w:val="000000"/>
          <w:sz w:val="24"/>
          <w:szCs w:val="24"/>
          <w:lang w:eastAsia="en-IN"/>
        </w:rPr>
        <w:t xml:space="preserve">and public port </w:t>
      </w:r>
      <w:r>
        <w:rPr>
          <w:rFonts w:ascii="Times New Roman" w:eastAsia="Times New Roman" w:hAnsi="Times New Roman" w:cs="Times New Roman"/>
          <w:color w:val="000000"/>
          <w:sz w:val="24"/>
          <w:szCs w:val="24"/>
          <w:lang w:eastAsia="en-IN"/>
        </w:rPr>
        <w:t xml:space="preserve">of the NAT and the packets are dropped </w:t>
      </w:r>
      <w:r w:rsidR="00747838">
        <w:rPr>
          <w:rFonts w:ascii="Times New Roman" w:eastAsia="Times New Roman" w:hAnsi="Times New Roman" w:cs="Times New Roman"/>
          <w:color w:val="000000"/>
          <w:sz w:val="24"/>
          <w:szCs w:val="24"/>
          <w:lang w:eastAsia="en-IN"/>
        </w:rPr>
        <w:t>if either or both of the comparison fail</w:t>
      </w:r>
      <w:r>
        <w:rPr>
          <w:rFonts w:ascii="Times New Roman" w:eastAsia="Times New Roman" w:hAnsi="Times New Roman" w:cs="Times New Roman"/>
          <w:color w:val="000000"/>
          <w:sz w:val="24"/>
          <w:szCs w:val="24"/>
          <w:lang w:eastAsia="en-IN"/>
        </w:rPr>
        <w:t>.</w:t>
      </w:r>
      <w:r w:rsidR="00747838">
        <w:rPr>
          <w:rFonts w:ascii="Times New Roman" w:eastAsia="Times New Roman" w:hAnsi="Times New Roman" w:cs="Times New Roman"/>
          <w:color w:val="000000"/>
          <w:sz w:val="24"/>
          <w:szCs w:val="24"/>
          <w:lang w:eastAsia="en-IN"/>
        </w:rPr>
        <w:t xml:space="preserve"> </w:t>
      </w:r>
      <w:r w:rsidR="00F71AB3">
        <w:rPr>
          <w:rFonts w:ascii="Times New Roman" w:eastAsia="Times New Roman" w:hAnsi="Times New Roman" w:cs="Times New Roman"/>
          <w:color w:val="000000"/>
          <w:sz w:val="24"/>
          <w:szCs w:val="24"/>
          <w:lang w:eastAsia="en-IN"/>
        </w:rPr>
        <w:t>If both match, the packet is destined to one of the servers.</w:t>
      </w:r>
    </w:p>
    <w:p w:rsidR="00747838" w:rsidRDefault="00747838"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The load balancing is accomplished by maintaining 2 tables. Table 1 consists of the mapping from {Client IP address, Client port} to {Server IP address}. {Client IP address, Client port} in Table 1 is searched by using {Source IP address, Source port} of the UDP packet as the key. If the key is found, the destination IP address of the packet is changed to </w:t>
      </w:r>
      <w:r w:rsidR="00D10242">
        <w:rPr>
          <w:rFonts w:ascii="Times New Roman" w:eastAsia="Times New Roman" w:hAnsi="Times New Roman" w:cs="Times New Roman"/>
          <w:color w:val="000000"/>
          <w:sz w:val="24"/>
          <w:szCs w:val="24"/>
          <w:lang w:eastAsia="en-IN"/>
        </w:rPr>
        <w:t xml:space="preserve">the corresponding Server IP address. If the key is not found, </w:t>
      </w:r>
      <w:r w:rsidR="00472092">
        <w:rPr>
          <w:rFonts w:ascii="Times New Roman" w:eastAsia="Times New Roman" w:hAnsi="Times New Roman" w:cs="Times New Roman"/>
          <w:color w:val="000000"/>
          <w:sz w:val="24"/>
          <w:szCs w:val="24"/>
          <w:lang w:eastAsia="en-IN"/>
        </w:rPr>
        <w:t xml:space="preserve">it corresponds to a new connection and </w:t>
      </w:r>
      <w:r w:rsidR="00D10242">
        <w:rPr>
          <w:rFonts w:ascii="Times New Roman" w:eastAsia="Times New Roman" w:hAnsi="Times New Roman" w:cs="Times New Roman"/>
          <w:color w:val="000000"/>
          <w:sz w:val="24"/>
          <w:szCs w:val="24"/>
          <w:lang w:eastAsia="en-IN"/>
        </w:rPr>
        <w:t>an entry {Client IP address, Client port, Server IP address} is added to Table 1. The destination IP address of the packet is changed to the corresponding server IP address. The selection of Server IP address is based on the packet rate entry for each server in Table 2.</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Server IP address = IP address of the server with the minimum rate of packets flowing through it as per Table 2.</w:t>
      </w:r>
    </w:p>
    <w:p w:rsidR="00747838"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timestamp for the corresponding row in Table 1 is updated for each packet. To compute the packet rate in Table 2 for the assigned server, the packet count of the server is incremented by 1. </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 is sent to the routing function, the UDP and IP checksum values are updated. This is done as the destination IP address of the packet is changed by the DNAT function.</w:t>
      </w:r>
    </w:p>
    <w:p w:rsidR="00972B18" w:rsidRDefault="00972B18"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timestamps in Table 1 serve the purpose of replacing table entries when the table is full</w:t>
      </w:r>
      <w:r w:rsidR="00472092">
        <w:rPr>
          <w:rFonts w:ascii="Times New Roman" w:eastAsia="Times New Roman" w:hAnsi="Times New Roman" w:cs="Times New Roman"/>
          <w:color w:val="000000"/>
          <w:sz w:val="24"/>
          <w:szCs w:val="24"/>
          <w:lang w:eastAsia="en-IN"/>
        </w:rPr>
        <w:t>. I</w:t>
      </w:r>
      <w:r>
        <w:rPr>
          <w:rFonts w:ascii="Times New Roman" w:eastAsia="Times New Roman" w:hAnsi="Times New Roman" w:cs="Times New Roman"/>
          <w:color w:val="000000"/>
          <w:sz w:val="24"/>
          <w:szCs w:val="24"/>
          <w:lang w:eastAsia="en-IN"/>
        </w:rPr>
        <w:t>f the number of rows in the table has reached the maximum limit</w:t>
      </w:r>
      <w:r w:rsidR="00472092">
        <w:rPr>
          <w:rFonts w:ascii="Times New Roman" w:eastAsia="Times New Roman" w:hAnsi="Times New Roman" w:cs="Times New Roman"/>
          <w:color w:val="000000"/>
          <w:sz w:val="24"/>
          <w:szCs w:val="24"/>
          <w:lang w:eastAsia="en-IN"/>
        </w:rPr>
        <w:t xml:space="preserve"> when a new connection request arrives, t</w:t>
      </w:r>
      <w:r>
        <w:rPr>
          <w:rFonts w:ascii="Times New Roman" w:eastAsia="Times New Roman" w:hAnsi="Times New Roman" w:cs="Times New Roman"/>
          <w:color w:val="000000"/>
          <w:sz w:val="24"/>
          <w:szCs w:val="24"/>
          <w:lang w:eastAsia="en-IN"/>
        </w:rPr>
        <w:t>he entry with the earliest timestamp is replaced wit</w:t>
      </w:r>
      <w:r w:rsidR="00472092">
        <w:rPr>
          <w:rFonts w:ascii="Times New Roman" w:eastAsia="Times New Roman" w:hAnsi="Times New Roman" w:cs="Times New Roman"/>
          <w:color w:val="000000"/>
          <w:sz w:val="24"/>
          <w:szCs w:val="24"/>
          <w:lang w:eastAsia="en-IN"/>
        </w:rPr>
        <w:t>h the current value of {Client IP address, Client port, Server IP address}</w:t>
      </w:r>
      <w:r>
        <w:rPr>
          <w:rFonts w:ascii="Times New Roman" w:eastAsia="Times New Roman" w:hAnsi="Times New Roman" w:cs="Times New Roman"/>
          <w:color w:val="000000"/>
          <w:sz w:val="24"/>
          <w:szCs w:val="24"/>
          <w:lang w:eastAsia="en-IN"/>
        </w:rPr>
        <w:t>. This functionality helps to remove inactive entries in the table. The maximum size of the table is chosen so that active connections are not compromised by the deletion function.</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 Source NAT:</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Source</w:t>
      </w:r>
      <w:r>
        <w:rPr>
          <w:rFonts w:ascii="Times New Roman" w:eastAsia="Times New Roman" w:hAnsi="Times New Roman" w:cs="Times New Roman"/>
          <w:color w:val="000000"/>
          <w:sz w:val="24"/>
          <w:szCs w:val="24"/>
          <w:lang w:eastAsia="en-IN"/>
        </w:rPr>
        <w:t xml:space="preserve"> NAT fu</w:t>
      </w:r>
      <w:r>
        <w:rPr>
          <w:rFonts w:ascii="Times New Roman" w:eastAsia="Times New Roman" w:hAnsi="Times New Roman" w:cs="Times New Roman"/>
          <w:color w:val="000000"/>
          <w:sz w:val="24"/>
          <w:szCs w:val="24"/>
          <w:lang w:eastAsia="en-IN"/>
        </w:rPr>
        <w:t>nctionality is placed in the POST</w:t>
      </w:r>
      <w:r>
        <w:rPr>
          <w:rFonts w:ascii="Times New Roman" w:eastAsia="Times New Roman" w:hAnsi="Times New Roman" w:cs="Times New Roman"/>
          <w:color w:val="000000"/>
          <w:sz w:val="24"/>
          <w:szCs w:val="24"/>
          <w:lang w:eastAsia="en-IN"/>
        </w:rPr>
        <w:t xml:space="preserv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Pr>
          <w:rFonts w:ascii="Times New Roman" w:eastAsia="Times New Roman" w:hAnsi="Times New Roman" w:cs="Times New Roman"/>
          <w:color w:val="000000"/>
          <w:sz w:val="24"/>
          <w:szCs w:val="24"/>
          <w:lang w:eastAsia="en-IN"/>
        </w:rPr>
        <w:t xml:space="preserve"> It modifies the source</w:t>
      </w:r>
      <w:r>
        <w:rPr>
          <w:rFonts w:ascii="Times New Roman" w:eastAsia="Times New Roman" w:hAnsi="Times New Roman" w:cs="Times New Roman"/>
          <w:color w:val="000000"/>
          <w:sz w:val="24"/>
          <w:szCs w:val="24"/>
          <w:lang w:eastAsia="en-IN"/>
        </w:rPr>
        <w:t xml:space="preserve"> IP address of a packet</w:t>
      </w:r>
      <w:r w:rsidR="00972B18">
        <w:rPr>
          <w:rFonts w:ascii="Times New Roman" w:eastAsia="Times New Roman" w:hAnsi="Times New Roman" w:cs="Times New Roman"/>
          <w:color w:val="000000"/>
          <w:sz w:val="24"/>
          <w:szCs w:val="24"/>
          <w:lang w:eastAsia="en-IN"/>
        </w:rPr>
        <w:t xml:space="preserve"> from the server</w:t>
      </w:r>
      <w:r>
        <w:rPr>
          <w:rFonts w:ascii="Times New Roman" w:eastAsia="Times New Roman" w:hAnsi="Times New Roman" w:cs="Times New Roman"/>
          <w:color w:val="000000"/>
          <w:sz w:val="24"/>
          <w:szCs w:val="24"/>
          <w:lang w:eastAsia="en-IN"/>
        </w:rPr>
        <w:t xml:space="preserve"> to the public IP address of the NAT in order to hide the IP addresses in the private network</w:t>
      </w:r>
      <w:r>
        <w:rPr>
          <w:rFonts w:ascii="Times New Roman" w:eastAsia="Times New Roman" w:hAnsi="Times New Roman" w:cs="Times New Roman"/>
          <w:color w:val="000000"/>
          <w:sz w:val="24"/>
          <w:szCs w:val="24"/>
          <w:lang w:eastAsia="en-IN"/>
        </w:rPr>
        <w:t>.</w:t>
      </w:r>
    </w:p>
    <w:p w:rsidR="00972B18" w:rsidRDefault="00972B18" w:rsidP="00972B1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steps taken by </w:t>
      </w:r>
      <w:r>
        <w:rPr>
          <w:rFonts w:ascii="Times New Roman" w:eastAsia="Times New Roman" w:hAnsi="Times New Roman" w:cs="Times New Roman"/>
          <w:color w:val="000000"/>
          <w:sz w:val="24"/>
          <w:szCs w:val="24"/>
          <w:lang w:eastAsia="en-IN"/>
        </w:rPr>
        <w:t>the S</w:t>
      </w:r>
      <w:r>
        <w:rPr>
          <w:rFonts w:ascii="Times New Roman" w:eastAsia="Times New Roman" w:hAnsi="Times New Roman" w:cs="Times New Roman"/>
          <w:color w:val="000000"/>
          <w:sz w:val="24"/>
          <w:szCs w:val="24"/>
          <w:lang w:eastAsia="en-IN"/>
        </w:rPr>
        <w:t xml:space="preserve">NAT for </w:t>
      </w:r>
      <w:r>
        <w:rPr>
          <w:rFonts w:ascii="Times New Roman" w:eastAsia="Times New Roman" w:hAnsi="Times New Roman" w:cs="Times New Roman"/>
          <w:color w:val="000000"/>
          <w:sz w:val="24"/>
          <w:szCs w:val="24"/>
          <w:lang w:eastAsia="en-IN"/>
        </w:rPr>
        <w:t>outgoing</w:t>
      </w:r>
      <w:r>
        <w:rPr>
          <w:rFonts w:ascii="Times New Roman" w:eastAsia="Times New Roman" w:hAnsi="Times New Roman" w:cs="Times New Roman"/>
          <w:color w:val="000000"/>
          <w:sz w:val="24"/>
          <w:szCs w:val="24"/>
          <w:lang w:eastAsia="en-IN"/>
        </w:rPr>
        <w:t xml:space="preserve"> packets (packets</w:t>
      </w:r>
      <w:r>
        <w:rPr>
          <w:rFonts w:ascii="Times New Roman" w:eastAsia="Times New Roman" w:hAnsi="Times New Roman" w:cs="Times New Roman"/>
          <w:color w:val="000000"/>
          <w:sz w:val="24"/>
          <w:szCs w:val="24"/>
          <w:lang w:eastAsia="en-IN"/>
        </w:rPr>
        <w:t xml:space="preserve"> from the servers to the clients</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after routing is shown in Figure 4</w:t>
      </w:r>
      <w:r>
        <w:rPr>
          <w:rFonts w:ascii="Times New Roman" w:eastAsia="Times New Roman" w:hAnsi="Times New Roman" w:cs="Times New Roman"/>
          <w:color w:val="000000"/>
          <w:sz w:val="24"/>
          <w:szCs w:val="24"/>
          <w:lang w:eastAsia="en-IN"/>
        </w:rPr>
        <w:t>.</w:t>
      </w:r>
    </w:p>
    <w:p w:rsidR="00972B18" w:rsidRDefault="00F71AB3" w:rsidP="00972B1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source IP of the </w:t>
      </w:r>
      <w:r w:rsidR="00472092">
        <w:rPr>
          <w:rFonts w:ascii="Times New Roman" w:eastAsia="Times New Roman" w:hAnsi="Times New Roman" w:cs="Times New Roman"/>
          <w:color w:val="000000"/>
          <w:sz w:val="24"/>
          <w:szCs w:val="24"/>
          <w:lang w:eastAsia="en-IN"/>
        </w:rPr>
        <w:t>packet from the server is changed to the public IP address of the NAT. This hides the private network from the clients</w:t>
      </w:r>
      <w:r>
        <w:rPr>
          <w:rFonts w:ascii="Times New Roman" w:eastAsia="Times New Roman" w:hAnsi="Times New Roman" w:cs="Times New Roman"/>
          <w:color w:val="000000"/>
          <w:sz w:val="24"/>
          <w:szCs w:val="24"/>
          <w:lang w:eastAsia="en-IN"/>
        </w:rPr>
        <w:t xml:space="preserve"> as the server IP addresses are not known to the clients</w:t>
      </w:r>
      <w:r w:rsidR="00472092">
        <w:rPr>
          <w:rFonts w:ascii="Times New Roman" w:eastAsia="Times New Roman" w:hAnsi="Times New Roman" w:cs="Times New Roman"/>
          <w:color w:val="000000"/>
          <w:sz w:val="24"/>
          <w:szCs w:val="24"/>
          <w:lang w:eastAsia="en-IN"/>
        </w:rPr>
        <w:t>.</w:t>
      </w:r>
      <w:r w:rsidR="00972B18">
        <w:rPr>
          <w:rFonts w:ascii="Times New Roman" w:eastAsia="Times New Roman" w:hAnsi="Times New Roman" w:cs="Times New Roman"/>
          <w:color w:val="000000"/>
          <w:sz w:val="24"/>
          <w:szCs w:val="24"/>
          <w:lang w:eastAsia="en-IN"/>
        </w:rPr>
        <w:t xml:space="preserve"> </w:t>
      </w:r>
    </w:p>
    <w:p w:rsidR="00472092" w:rsidRDefault="00472092" w:rsidP="00472092">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Table 1 is searched with the key {Destination IP address, Destination port}. The packet is dropped if the key is not found. If the entry is found, the</w:t>
      </w:r>
      <w:r>
        <w:rPr>
          <w:rFonts w:ascii="Times New Roman" w:eastAsia="Times New Roman" w:hAnsi="Times New Roman" w:cs="Times New Roman"/>
          <w:color w:val="000000"/>
          <w:sz w:val="24"/>
          <w:szCs w:val="24"/>
          <w:lang w:eastAsia="en-IN"/>
        </w:rPr>
        <w:t xml:space="preserve"> timestamp for the corresponding row in Table 1 </w:t>
      </w:r>
      <w:r>
        <w:rPr>
          <w:rFonts w:ascii="Times New Roman" w:eastAsia="Times New Roman" w:hAnsi="Times New Roman" w:cs="Times New Roman"/>
          <w:color w:val="000000"/>
          <w:sz w:val="24"/>
          <w:szCs w:val="24"/>
          <w:lang w:eastAsia="en-IN"/>
        </w:rPr>
        <w:t>is updated. The p</w:t>
      </w:r>
      <w:r>
        <w:rPr>
          <w:rFonts w:ascii="Times New Roman" w:eastAsia="Times New Roman" w:hAnsi="Times New Roman" w:cs="Times New Roman"/>
          <w:color w:val="000000"/>
          <w:sz w:val="24"/>
          <w:szCs w:val="24"/>
          <w:lang w:eastAsia="en-IN"/>
        </w:rPr>
        <w:t xml:space="preserve">acket count of the server is incremented by 1. </w:t>
      </w:r>
    </w:p>
    <w:p w:rsidR="00472092" w:rsidRDefault="0047209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w:t>
      </w:r>
      <w:r>
        <w:rPr>
          <w:rFonts w:ascii="Times New Roman" w:eastAsia="Times New Roman" w:hAnsi="Times New Roman" w:cs="Times New Roman"/>
          <w:color w:val="000000"/>
          <w:sz w:val="24"/>
          <w:szCs w:val="24"/>
          <w:lang w:eastAsia="en-IN"/>
        </w:rPr>
        <w:t xml:space="preserve"> is sent out to the network</w:t>
      </w:r>
      <w:r>
        <w:rPr>
          <w:rFonts w:ascii="Times New Roman" w:eastAsia="Times New Roman" w:hAnsi="Times New Roman" w:cs="Times New Roman"/>
          <w:color w:val="000000"/>
          <w:sz w:val="24"/>
          <w:szCs w:val="24"/>
          <w:lang w:eastAsia="en-IN"/>
        </w:rPr>
        <w:t>, the UDP and IP checksum values are updated</w:t>
      </w:r>
      <w:r>
        <w:rPr>
          <w:rFonts w:ascii="Times New Roman" w:eastAsia="Times New Roman" w:hAnsi="Times New Roman" w:cs="Times New Roman"/>
          <w:color w:val="000000"/>
          <w:sz w:val="24"/>
          <w:szCs w:val="24"/>
          <w:lang w:eastAsia="en-IN"/>
        </w:rPr>
        <w:t>. This is required as the source</w:t>
      </w:r>
      <w:r>
        <w:rPr>
          <w:rFonts w:ascii="Times New Roman" w:eastAsia="Times New Roman" w:hAnsi="Times New Roman" w:cs="Times New Roman"/>
          <w:color w:val="000000"/>
          <w:sz w:val="24"/>
          <w:szCs w:val="24"/>
          <w:lang w:eastAsia="en-IN"/>
        </w:rPr>
        <w:t xml:space="preserve"> IP address of the packet </w:t>
      </w:r>
      <w:r>
        <w:rPr>
          <w:rFonts w:ascii="Times New Roman" w:eastAsia="Times New Roman" w:hAnsi="Times New Roman" w:cs="Times New Roman"/>
          <w:color w:val="000000"/>
          <w:sz w:val="24"/>
          <w:szCs w:val="24"/>
          <w:lang w:eastAsia="en-IN"/>
        </w:rPr>
        <w:t>is changed by the S</w:t>
      </w:r>
      <w:r>
        <w:rPr>
          <w:rFonts w:ascii="Times New Roman" w:eastAsia="Times New Roman" w:hAnsi="Times New Roman" w:cs="Times New Roman"/>
          <w:color w:val="000000"/>
          <w:sz w:val="24"/>
          <w:szCs w:val="24"/>
          <w:lang w:eastAsia="en-IN"/>
        </w:rPr>
        <w:t>NAT function.</w:t>
      </w:r>
    </w:p>
    <w:p w:rsidR="00F71AB3" w:rsidRDefault="00F71AB3"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r>
        <w:rPr>
          <w:rFonts w:ascii="Times New Roman" w:eastAsia="Times New Roman" w:hAnsi="Times New Roman" w:cs="Times New Roman"/>
          <w:color w:val="000000"/>
          <w:sz w:val="24"/>
          <w:szCs w:val="24"/>
          <w:lang w:eastAsia="en-IN"/>
        </w:rPr>
        <w:t xml:space="preserve"> Loa</w:t>
      </w:r>
      <w:r>
        <w:rPr>
          <w:rFonts w:ascii="Times New Roman" w:eastAsia="Times New Roman" w:hAnsi="Times New Roman" w:cs="Times New Roman"/>
          <w:color w:val="000000"/>
          <w:sz w:val="24"/>
          <w:szCs w:val="24"/>
          <w:lang w:eastAsia="en-IN"/>
        </w:rPr>
        <w:t>d balancing NAT using round robin</w:t>
      </w:r>
      <w:r>
        <w:rPr>
          <w:rFonts w:ascii="Times New Roman" w:eastAsia="Times New Roman" w:hAnsi="Times New Roman" w:cs="Times New Roman"/>
          <w:color w:val="000000"/>
          <w:sz w:val="24"/>
          <w:szCs w:val="24"/>
          <w:lang w:eastAsia="en-IN"/>
        </w:rPr>
        <w:t>:</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a) Destination NAT:</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 </w:t>
      </w:r>
      <w:r>
        <w:rPr>
          <w:rFonts w:ascii="Times New Roman" w:eastAsia="Times New Roman" w:hAnsi="Times New Roman" w:cs="Times New Roman"/>
          <w:color w:val="000000"/>
          <w:sz w:val="24"/>
          <w:szCs w:val="24"/>
          <w:lang w:eastAsia="en-IN"/>
        </w:rPr>
        <w:t>Destination NAT performs IP address translation similar to the DNAT in least rate as given in section 1a but the load balancing is based on round robin algorithm</w:t>
      </w:r>
      <w:r>
        <w:rPr>
          <w:rFonts w:ascii="Times New Roman" w:eastAsia="Times New Roman" w:hAnsi="Times New Roman" w:cs="Times New Roman"/>
          <w:color w:val="000000"/>
          <w:sz w:val="24"/>
          <w:szCs w:val="24"/>
          <w:lang w:eastAsia="en-IN"/>
        </w:rPr>
        <w:t>.</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DNAT for incoming packets (packets from the client) bef</w:t>
      </w:r>
      <w:r>
        <w:rPr>
          <w:rFonts w:ascii="Times New Roman" w:eastAsia="Times New Roman" w:hAnsi="Times New Roman" w:cs="Times New Roman"/>
          <w:color w:val="000000"/>
          <w:sz w:val="24"/>
          <w:szCs w:val="24"/>
          <w:lang w:eastAsia="en-IN"/>
        </w:rPr>
        <w:t>ore routing is shown in Figure 5</w:t>
      </w:r>
      <w:r>
        <w:rPr>
          <w:rFonts w:ascii="Times New Roman" w:eastAsia="Times New Roman" w:hAnsi="Times New Roman" w:cs="Times New Roman"/>
          <w:color w:val="000000"/>
          <w:sz w:val="24"/>
          <w:szCs w:val="24"/>
          <w:lang w:eastAsia="en-IN"/>
        </w:rPr>
        <w:t xml:space="preserve">. </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destination IP address and port of packets is compared with the assigned public IP address and public port of the NAT and the packets are dropped if either or both of the comparison fail. If both match, the packet is destined to one of the servers.</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load balancing is acco</w:t>
      </w:r>
      <w:r>
        <w:rPr>
          <w:rFonts w:ascii="Times New Roman" w:eastAsia="Times New Roman" w:hAnsi="Times New Roman" w:cs="Times New Roman"/>
          <w:color w:val="000000"/>
          <w:sz w:val="24"/>
          <w:szCs w:val="24"/>
          <w:lang w:eastAsia="en-IN"/>
        </w:rPr>
        <w:t>mplished by using Table 1</w:t>
      </w:r>
      <w:r>
        <w:rPr>
          <w:rFonts w:ascii="Times New Roman" w:eastAsia="Times New Roman" w:hAnsi="Times New Roman" w:cs="Times New Roman"/>
          <w:color w:val="000000"/>
          <w:sz w:val="24"/>
          <w:szCs w:val="24"/>
          <w:lang w:eastAsia="en-IN"/>
        </w:rPr>
        <w:t>. Table 1 consists of the mapping from {Client IP address, Client port} to {Server IP address}. {Client IP address, Client port} in Table 1 is searched by using {Source IP address, Source port}</w:t>
      </w:r>
      <w:r>
        <w:rPr>
          <w:rFonts w:ascii="Times New Roman" w:eastAsia="Times New Roman" w:hAnsi="Times New Roman" w:cs="Times New Roman"/>
          <w:color w:val="000000"/>
          <w:sz w:val="24"/>
          <w:szCs w:val="24"/>
          <w:lang w:eastAsia="en-IN"/>
        </w:rPr>
        <w:t xml:space="preserve"> of the </w:t>
      </w:r>
      <w:r>
        <w:rPr>
          <w:rFonts w:ascii="Times New Roman" w:eastAsia="Times New Roman" w:hAnsi="Times New Roman" w:cs="Times New Roman"/>
          <w:color w:val="000000"/>
          <w:sz w:val="24"/>
          <w:szCs w:val="24"/>
          <w:lang w:eastAsia="en-IN"/>
        </w:rPr>
        <w:t>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w:t>
      </w:r>
      <w:r>
        <w:rPr>
          <w:rFonts w:ascii="Times New Roman" w:eastAsia="Times New Roman" w:hAnsi="Times New Roman" w:cs="Times New Roman"/>
          <w:color w:val="000000"/>
          <w:sz w:val="24"/>
          <w:szCs w:val="24"/>
          <w:lang w:eastAsia="en-IN"/>
        </w:rPr>
        <w:t>ddress is based on round robin</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For the first connection, Server 1 is chosen and for further connections, the chosen IP address is given by:</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Server </w:t>
      </w:r>
      <w:r>
        <w:rPr>
          <w:rFonts w:ascii="Times New Roman" w:eastAsia="Times New Roman" w:hAnsi="Times New Roman" w:cs="Times New Roman"/>
          <w:color w:val="000000"/>
          <w:sz w:val="24"/>
          <w:szCs w:val="24"/>
          <w:lang w:eastAsia="en-IN"/>
        </w:rPr>
        <w:t>IP address = (Server IP address assigned to previous connection) modulo (Total number of servers)</w:t>
      </w:r>
      <w:r>
        <w:rPr>
          <w:rFonts w:ascii="Times New Roman" w:eastAsia="Times New Roman" w:hAnsi="Times New Roman" w:cs="Times New Roman"/>
          <w:color w:val="000000"/>
          <w:sz w:val="24"/>
          <w:szCs w:val="24"/>
          <w:lang w:eastAsia="en-IN"/>
        </w:rPr>
        <w:t>.</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w:t>
      </w:r>
      <w:r>
        <w:rPr>
          <w:rFonts w:ascii="Times New Roman" w:eastAsia="Times New Roman" w:hAnsi="Times New Roman" w:cs="Times New Roman"/>
          <w:color w:val="000000"/>
          <w:sz w:val="24"/>
          <w:szCs w:val="24"/>
          <w:lang w:eastAsia="en-IN"/>
        </w:rPr>
        <w:t>e computation of timestamp, deletion of entries from Table 1 and the checksums in the packet headers are updated similar to DNAT for least rate.</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 Source NAT:</w:t>
      </w:r>
    </w:p>
    <w:p w:rsidR="00B557C8"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NAT functionality is placed in the POSTROUTING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 </w:t>
      </w:r>
      <w:r w:rsidR="00B557C8">
        <w:rPr>
          <w:rFonts w:ascii="Times New Roman" w:eastAsia="Times New Roman" w:hAnsi="Times New Roman" w:cs="Times New Roman"/>
          <w:color w:val="000000"/>
          <w:sz w:val="24"/>
          <w:szCs w:val="24"/>
          <w:lang w:eastAsia="en-IN"/>
        </w:rPr>
        <w:t>Source</w:t>
      </w:r>
      <w:r w:rsidR="00B557C8">
        <w:rPr>
          <w:rFonts w:ascii="Times New Roman" w:eastAsia="Times New Roman" w:hAnsi="Times New Roman" w:cs="Times New Roman"/>
          <w:color w:val="000000"/>
          <w:sz w:val="24"/>
          <w:szCs w:val="24"/>
          <w:lang w:eastAsia="en-IN"/>
        </w:rPr>
        <w:t xml:space="preserve"> NAT performs IP address translation similar </w:t>
      </w:r>
      <w:r w:rsidR="00B557C8">
        <w:rPr>
          <w:rFonts w:ascii="Times New Roman" w:eastAsia="Times New Roman" w:hAnsi="Times New Roman" w:cs="Times New Roman"/>
          <w:color w:val="000000"/>
          <w:sz w:val="24"/>
          <w:szCs w:val="24"/>
          <w:lang w:eastAsia="en-IN"/>
        </w:rPr>
        <w:t>to the S</w:t>
      </w:r>
      <w:r w:rsidR="00B557C8">
        <w:rPr>
          <w:rFonts w:ascii="Times New Roman" w:eastAsia="Times New Roman" w:hAnsi="Times New Roman" w:cs="Times New Roman"/>
          <w:color w:val="000000"/>
          <w:sz w:val="24"/>
          <w:szCs w:val="24"/>
          <w:lang w:eastAsia="en-IN"/>
        </w:rPr>
        <w:t>NAT in l</w:t>
      </w:r>
      <w:r w:rsidR="00B557C8">
        <w:rPr>
          <w:rFonts w:ascii="Times New Roman" w:eastAsia="Times New Roman" w:hAnsi="Times New Roman" w:cs="Times New Roman"/>
          <w:color w:val="000000"/>
          <w:sz w:val="24"/>
          <w:szCs w:val="24"/>
          <w:lang w:eastAsia="en-IN"/>
        </w:rPr>
        <w:t xml:space="preserve">east rate as given in section 1b. </w:t>
      </w:r>
    </w:p>
    <w:p w:rsidR="00B557C8"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SNAT for outgoing packets (packets from the servers to the clients) af</w:t>
      </w:r>
      <w:r w:rsidR="00B557C8">
        <w:rPr>
          <w:rFonts w:ascii="Times New Roman" w:eastAsia="Times New Roman" w:hAnsi="Times New Roman" w:cs="Times New Roman"/>
          <w:color w:val="000000"/>
          <w:sz w:val="24"/>
          <w:szCs w:val="24"/>
          <w:lang w:eastAsia="en-IN"/>
        </w:rPr>
        <w:t>ter routing is shown in Figure 6</w:t>
      </w:r>
      <w:r>
        <w:rPr>
          <w:rFonts w:ascii="Times New Roman" w:eastAsia="Times New Roman" w:hAnsi="Times New Roman" w:cs="Times New Roman"/>
          <w:color w:val="000000"/>
          <w:sz w:val="24"/>
          <w:szCs w:val="24"/>
          <w:lang w:eastAsia="en-IN"/>
        </w:rPr>
        <w:t>.</w:t>
      </w:r>
    </w:p>
    <w:p w:rsidR="00F71AB3" w:rsidRPr="002D766B" w:rsidRDefault="00F71AB3" w:rsidP="00B557C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Table 1 is searched with the key {Destination IP address, Destination port}. The packet is dropped if the key is not found. If the entry is found, </w:t>
      </w:r>
      <w:r w:rsidR="00B557C8">
        <w:rPr>
          <w:rFonts w:ascii="Times New Roman" w:eastAsia="Times New Roman" w:hAnsi="Times New Roman" w:cs="Times New Roman"/>
          <w:color w:val="000000"/>
          <w:sz w:val="24"/>
          <w:szCs w:val="24"/>
          <w:lang w:eastAsia="en-IN"/>
        </w:rPr>
        <w:t>t</w:t>
      </w:r>
      <w:r w:rsidR="00B557C8">
        <w:rPr>
          <w:rFonts w:ascii="Times New Roman" w:eastAsia="Times New Roman" w:hAnsi="Times New Roman" w:cs="Times New Roman"/>
          <w:color w:val="000000"/>
          <w:sz w:val="24"/>
          <w:szCs w:val="24"/>
          <w:lang w:eastAsia="en-IN"/>
        </w:rPr>
        <w:t xml:space="preserve">he source IP of the packet from the server is changed to the public IP </w:t>
      </w:r>
      <w:r w:rsidR="00B557C8">
        <w:rPr>
          <w:rFonts w:ascii="Times New Roman" w:eastAsia="Times New Roman" w:hAnsi="Times New Roman" w:cs="Times New Roman"/>
          <w:color w:val="000000"/>
          <w:sz w:val="24"/>
          <w:szCs w:val="24"/>
          <w:lang w:eastAsia="en-IN"/>
        </w:rPr>
        <w:t>address of the NAT. T</w:t>
      </w:r>
      <w:r>
        <w:rPr>
          <w:rFonts w:ascii="Times New Roman" w:eastAsia="Times New Roman" w:hAnsi="Times New Roman" w:cs="Times New Roman"/>
          <w:color w:val="000000"/>
          <w:sz w:val="24"/>
          <w:szCs w:val="24"/>
          <w:lang w:eastAsia="en-IN"/>
        </w:rPr>
        <w:t>he timestamp for the corresponding row in Table 1 is updated</w:t>
      </w:r>
      <w:r w:rsidR="00B557C8">
        <w:rPr>
          <w:rFonts w:ascii="Times New Roman" w:eastAsia="Times New Roman" w:hAnsi="Times New Roman" w:cs="Times New Roman"/>
          <w:color w:val="000000"/>
          <w:sz w:val="24"/>
          <w:szCs w:val="24"/>
          <w:lang w:eastAsia="en-IN"/>
        </w:rPr>
        <w:t xml:space="preserve"> and the checksums are computed as given in section 1b.</w:t>
      </w:r>
      <w:bookmarkStart w:id="0" w:name="_GoBack"/>
      <w:bookmarkEnd w:id="0"/>
    </w:p>
    <w:p w:rsidR="00F71AB3" w:rsidRPr="002D766B" w:rsidRDefault="00F71AB3"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(Other sections as before)</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Updates to V&amp;V plan if any</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Self-study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base case</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lastRenderedPageBreak/>
        <w:t>Characteristics to observe</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Range of scenarios to investigate</w:t>
      </w:r>
    </w:p>
    <w:p w:rsidR="00604C7B" w:rsidRPr="002D766B" w:rsidRDefault="00604C7B" w:rsidP="00604C7B">
      <w:pPr>
        <w:pStyle w:val="ListParagraph"/>
        <w:ind w:left="792"/>
        <w:rPr>
          <w:rStyle w:val="IntenseEmphasis"/>
          <w:sz w:val="24"/>
          <w:szCs w:val="24"/>
        </w:rPr>
      </w:pPr>
    </w:p>
    <w:sectPr w:rsidR="00604C7B" w:rsidRPr="002D7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A69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41519B"/>
    <w:multiLevelType w:val="multilevel"/>
    <w:tmpl w:val="EA6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F2140"/>
    <w:multiLevelType w:val="multilevel"/>
    <w:tmpl w:val="A024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7B"/>
    <w:rsid w:val="000110BA"/>
    <w:rsid w:val="002D766B"/>
    <w:rsid w:val="00472092"/>
    <w:rsid w:val="004825A7"/>
    <w:rsid w:val="00604C7B"/>
    <w:rsid w:val="00747838"/>
    <w:rsid w:val="007D37D4"/>
    <w:rsid w:val="00972B18"/>
    <w:rsid w:val="00B557C8"/>
    <w:rsid w:val="00B564BE"/>
    <w:rsid w:val="00D10242"/>
    <w:rsid w:val="00E02264"/>
    <w:rsid w:val="00F7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F180-FCD5-4C28-AEF3-14998EA0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04C7B"/>
    <w:rPr>
      <w:i/>
      <w:iCs/>
      <w:color w:val="5B9BD5" w:themeColor="accent1"/>
    </w:rPr>
  </w:style>
  <w:style w:type="paragraph" w:styleId="ListParagraph">
    <w:name w:val="List Paragraph"/>
    <w:basedOn w:val="Normal"/>
    <w:uiPriority w:val="34"/>
    <w:qFormat/>
    <w:rsid w:val="0060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4717">
      <w:bodyDiv w:val="1"/>
      <w:marLeft w:val="0"/>
      <w:marRight w:val="0"/>
      <w:marTop w:val="0"/>
      <w:marBottom w:val="0"/>
      <w:divBdr>
        <w:top w:val="none" w:sz="0" w:space="0" w:color="auto"/>
        <w:left w:val="none" w:sz="0" w:space="0" w:color="auto"/>
        <w:bottom w:val="none" w:sz="0" w:space="0" w:color="auto"/>
        <w:right w:val="none" w:sz="0" w:space="0" w:color="auto"/>
      </w:divBdr>
    </w:div>
    <w:div w:id="14448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Pande</dc:creator>
  <cp:keywords/>
  <dc:description/>
  <cp:lastModifiedBy>satya</cp:lastModifiedBy>
  <cp:revision>4</cp:revision>
  <dcterms:created xsi:type="dcterms:W3CDTF">2015-11-01T20:59:00Z</dcterms:created>
  <dcterms:modified xsi:type="dcterms:W3CDTF">2015-11-02T21:43:00Z</dcterms:modified>
</cp:coreProperties>
</file>