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 xml:space="preserve">Note there is already 1 example training model that was already done. In this case it was   </w:t>
      </w:r>
      <w:r>
        <w:rPr>
          <w:rFonts w:cs="Times New Roman" w:ascii="Times New Roman" w:hAnsi="Times New Roman"/>
          <w:b/>
          <w:bCs/>
          <w:color w:val="CE181E"/>
          <w:sz w:val="24"/>
          <w:szCs w:val="24"/>
          <w:shd w:fill="F8F8F8" w:val="clear"/>
        </w:rPr>
        <w:t>vgg_unet</w:t>
      </w:r>
      <w:r>
        <w:rPr>
          <w:rFonts w:cs="Times New Roman" w:ascii="Times New Roman" w:hAnsi="Times New Roman"/>
          <w:b/>
          <w:bCs/>
          <w:color w:val="1D1C1D"/>
          <w:sz w:val="24"/>
          <w:szCs w:val="24"/>
          <w:shd w:fill="F8F8F8" w:val="clear"/>
        </w:rPr>
        <w:t>,  so if you don’t want to train and just see how it works: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1. Unzip and follow step 1-4 from </w:t>
      </w:r>
      <w:r>
        <w:rPr>
          <w:rFonts w:cs="Times New Roman" w:ascii="Times New Roman" w:hAnsi="Times New Roman"/>
          <w:b/>
          <w:bCs w:val="false"/>
          <w:color w:val="1D1C1D"/>
          <w:sz w:val="24"/>
          <w:szCs w:val="24"/>
          <w:shd w:fill="F8F8F8" w:val="clear"/>
        </w:rPr>
        <w:t>Training and Validation of Deep Encoder-Decoder Networks Stage 2 on Rebar Dataset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2. The prediction model is in </w:t>
      </w:r>
      <w:r>
        <w:rPr>
          <w:rFonts w:cs="Times New Roman" w:ascii="Times New Roman" w:hAnsi="Times New Roman"/>
          <w:b/>
          <w:bCs/>
          <w:color w:val="1D1C1D"/>
          <w:sz w:val="24"/>
          <w:szCs w:val="24"/>
          <w:shd w:fill="F8F8F8" w:val="clear"/>
        </w:rPr>
        <w:t xml:space="preserve">checkpoints/ </w:t>
      </w: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>folder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3. Go into </w:t>
      </w:r>
      <w:r>
        <w:rPr>
          <w:rFonts w:cs="Times New Roman" w:ascii="Times New Roman" w:hAnsi="Times New Roman"/>
          <w:b/>
          <w:bCs/>
          <w:color w:val="1D1C1D"/>
          <w:sz w:val="24"/>
          <w:szCs w:val="24"/>
          <w:shd w:fill="F8F8F8" w:val="clear"/>
        </w:rPr>
        <w:t>prediction</w:t>
      </w: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 folder which will give you the predict from model for images in </w:t>
      </w:r>
      <w:r>
        <w:rPr>
          <w:rFonts w:cs="Times New Roman" w:ascii="Times New Roman" w:hAnsi="Times New Roman"/>
          <w:b/>
          <w:bCs w:val="false"/>
          <w:color w:val="1D1C1D"/>
          <w:sz w:val="23"/>
          <w:szCs w:val="23"/>
          <w:shd w:fill="FFFFFF" w:val="clear"/>
        </w:rPr>
        <w:t>example_dataset/images_prepped_test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4. </w:t>
      </w: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>Run the code line given below in the command prompt to get metric like precision, iou score, etc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bCs/>
          <w:color w:val="1D1C1D"/>
          <w:sz w:val="23"/>
          <w:szCs w:val="23"/>
          <w:shd w:fill="FFFFFF" w:val="clear"/>
        </w:rPr>
        <w:t>python3 -m keras_segmentation evaluate_model --checkpoints_path="checkpoints/checkpoints" --images_path="example_dataset/images_prepped_test" --segs_path="example_dataset/annotations_prepped_test"</w:t>
      </w: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 xml:space="preserve">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i/>
          <w:iCs/>
          <w:color w:val="1D1C1D"/>
          <w:sz w:val="23"/>
          <w:szCs w:val="23"/>
          <w:shd w:fill="FFFFFF" w:val="clear"/>
        </w:rPr>
        <w:t>note: there might be some warnings so you might have to scroll around to find the print statement in terminal.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>5. To train, go to next section will show you stage 2 &amp; 1.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Training and Validation of Deep Encoder-Decoder Networks</w:t>
      </w:r>
      <w:bookmarkStart w:id="0" w:name="__DdeLink__37_353142949"/>
      <w:r>
        <w:rPr>
          <w:rFonts w:cs="Times New Roman" w:ascii="Times New Roman" w:hAnsi="Times New Roman"/>
          <w:b/>
          <w:sz w:val="24"/>
        </w:rPr>
        <w:t xml:space="preserve"> Stage 2 o</w:t>
      </w:r>
      <w:bookmarkEnd w:id="0"/>
      <w:r>
        <w:rPr>
          <w:rFonts w:cs="Times New Roman" w:ascii="Times New Roman" w:hAnsi="Times New Roman"/>
          <w:b/>
          <w:sz w:val="24"/>
        </w:rPr>
        <w:t>n Rebar Dataset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1. Download the code ZIP file.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Unzip the folder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3. Install gpu for Tensorflow (recommended version: 2.4.1)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https://www.tensorflow.org/install/gpu</w:t>
        </w:r>
      </w:hyperlink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Resolve the following dependencies: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Keras (recommended version: 2.4.3)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Use the command “</w:t>
      </w:r>
      <w:r>
        <w:rPr>
          <w:rFonts w:cs="Times New Roman" w:ascii="Times New Roman" w:hAnsi="Times New Roman"/>
          <w:b/>
          <w:sz w:val="24"/>
          <w:szCs w:val="24"/>
        </w:rPr>
        <w:t>pip3 install keras</w:t>
      </w:r>
      <w:r>
        <w:rPr>
          <w:rFonts w:cs="Times New Roman" w:ascii="Times New Roman" w:hAnsi="Times New Roman"/>
          <w:sz w:val="24"/>
          <w:szCs w:val="24"/>
        </w:rPr>
        <w:t>“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OpenCV for Python  </w:t>
      </w:r>
    </w:p>
    <w:p>
      <w:pPr>
        <w:pStyle w:val="ListParagraph"/>
        <w:numPr>
          <w:ilvl w:val="0"/>
          <w:numId w:val="1"/>
        </w:numPr>
        <w:rPr/>
      </w:pPr>
      <w:hyperlink r:id="rId3">
        <w:r>
          <w:rPr>
            <w:rStyle w:val="ListLabel14"/>
            <w:rFonts w:cs="Times New Roman" w:ascii="Times New Roman" w:hAnsi="Times New Roman"/>
            <w:sz w:val="24"/>
            <w:szCs w:val="24"/>
          </w:rPr>
          <w:t>imgaug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>tqdm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5. Run the code for training the SegNet or other frameworks using the code line given below: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1D1C1D"/>
          <w:sz w:val="24"/>
          <w:szCs w:val="24"/>
          <w:shd w:fill="F8F8F8" w:val="clear"/>
        </w:rPr>
        <w:t>python3 -m keras_segmentation train --checkpoints_path="</w:t>
      </w:r>
      <w:r>
        <w:rPr>
          <w:rFonts w:cs="Times New Roman" w:ascii="Times New Roman" w:hAnsi="Times New Roman"/>
          <w:b/>
          <w:color w:val="CE181E"/>
          <w:sz w:val="24"/>
          <w:szCs w:val="24"/>
          <w:shd w:fill="F8F8F8" w:val="clear"/>
        </w:rPr>
        <w:t>checkpoints</w:t>
      </w:r>
      <w:r>
        <w:rPr>
          <w:rFonts w:cs="Times New Roman" w:ascii="Times New Roman" w:hAnsi="Times New Roman"/>
          <w:b/>
          <w:color w:val="1D1C1D"/>
          <w:sz w:val="24"/>
          <w:szCs w:val="24"/>
          <w:shd w:fill="F8F8F8" w:val="clear"/>
        </w:rPr>
        <w:t>" --train_images="example_dataset/images_prepped_train" --train_annotations="example_dataset/annotations_prepped_train" --val_images="example_dataset/images_prepped_test" --val_annotations="example_dataset/annotations_prepped_test" --n_classes=2 --input_height=</w:t>
      </w:r>
      <w:r>
        <w:rPr>
          <w:rFonts w:cs="Times New Roman" w:ascii="Times New Roman" w:hAnsi="Times New Roman"/>
          <w:b/>
          <w:color w:val="CE181E"/>
          <w:sz w:val="24"/>
          <w:szCs w:val="24"/>
          <w:shd w:fill="F8F8F8" w:val="clear"/>
        </w:rPr>
        <w:t>764</w:t>
      </w:r>
      <w:r>
        <w:rPr>
          <w:rFonts w:cs="Times New Roman" w:ascii="Times New Roman" w:hAnsi="Times New Roman"/>
          <w:b/>
          <w:color w:val="1D1C1D"/>
          <w:sz w:val="24"/>
          <w:szCs w:val="24"/>
          <w:shd w:fill="F8F8F8" w:val="clear"/>
        </w:rPr>
        <w:t xml:space="preserve"> --input_width=</w:t>
      </w:r>
      <w:r>
        <w:rPr>
          <w:rFonts w:cs="Times New Roman" w:ascii="Times New Roman" w:hAnsi="Times New Roman"/>
          <w:b/>
          <w:color w:val="CE181E"/>
          <w:sz w:val="24"/>
          <w:szCs w:val="24"/>
          <w:shd w:fill="F8F8F8" w:val="clear"/>
        </w:rPr>
        <w:t>764</w:t>
      </w:r>
      <w:r>
        <w:rPr>
          <w:rFonts w:cs="Times New Roman" w:ascii="Times New Roman" w:hAnsi="Times New Roman"/>
          <w:b/>
          <w:color w:val="1D1C1D"/>
          <w:sz w:val="24"/>
          <w:szCs w:val="24"/>
          <w:shd w:fill="F8F8F8" w:val="clear"/>
        </w:rPr>
        <w:t xml:space="preserve"> --model_name="</w:t>
      </w:r>
      <w:r>
        <w:rPr>
          <w:rFonts w:cs="Times New Roman" w:ascii="Times New Roman" w:hAnsi="Times New Roman"/>
          <w:b/>
          <w:color w:val="CE181E"/>
          <w:sz w:val="24"/>
          <w:szCs w:val="24"/>
          <w:shd w:fill="F8F8F8" w:val="clear"/>
        </w:rPr>
        <w:t>segnet</w:t>
      </w:r>
      <w:r>
        <w:rPr>
          <w:rFonts w:cs="Times New Roman" w:ascii="Times New Roman" w:hAnsi="Times New Roman"/>
          <w:b/>
          <w:color w:val="1D1C1D"/>
          <w:sz w:val="24"/>
          <w:szCs w:val="24"/>
          <w:shd w:fill="F8F8F8" w:val="clear"/>
        </w:rPr>
        <w:t>" --epoch=100 --batch_size=8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where </w:t>
      </w:r>
      <w:r>
        <w:rPr>
          <w:rFonts w:cs="Times New Roman" w:ascii="Times New Roman" w:hAnsi="Times New Roman"/>
          <w:b/>
          <w:bCs/>
          <w:color w:val="CE181E"/>
          <w:sz w:val="24"/>
          <w:szCs w:val="24"/>
          <w:shd w:fill="F8F8F8" w:val="clear"/>
        </w:rPr>
        <w:t>segnet</w:t>
      </w: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 is, switch out different type of encoder + base model combinations like ‘xception_segnet’, ‘vgg_segnet’, etc. Refer to paper for all different types for stage 2.  </w:t>
      </w:r>
      <w:r>
        <w:rPr>
          <w:rFonts w:cs="Times New Roman" w:ascii="Times New Roman" w:hAnsi="Times New Roman"/>
          <w:b/>
          <w:bCs w:val="false"/>
          <w:color w:val="CE181E"/>
          <w:sz w:val="24"/>
          <w:szCs w:val="24"/>
          <w:shd w:fill="F8F8F8" w:val="clear"/>
        </w:rPr>
        <w:t xml:space="preserve">checkpoints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8F8F8" w:val="clear"/>
        </w:rPr>
        <w:t xml:space="preserve">is where the model will go. If you just have checkpoints, then all model will be in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8F8F8" w:val="clear"/>
        </w:rPr>
        <w:t xml:space="preserve">Segmentation + segnet/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8F8F8" w:val="clear"/>
        </w:rPr>
        <w:t xml:space="preserve">folder. If you want your model to go to a different folder like mine where I have it in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8F8F8" w:val="clear"/>
        </w:rPr>
        <w:t xml:space="preserve">checkpoints/,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8F8F8" w:val="clear"/>
        </w:rPr>
        <w:t xml:space="preserve">then first create a folder name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8F8F8" w:val="clear"/>
        </w:rPr>
        <w:t>&lt;folder name&gt;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8F8F8" w:val="clear"/>
        </w:rPr>
        <w:t xml:space="preserve">, then in place of </w:t>
      </w:r>
      <w:r>
        <w:rPr>
          <w:rFonts w:cs="Times New Roman" w:ascii="Times New Roman" w:hAnsi="Times New Roman"/>
          <w:b/>
          <w:bCs w:val="false"/>
          <w:color w:val="CE181E"/>
          <w:sz w:val="24"/>
          <w:szCs w:val="24"/>
          <w:shd w:fill="F8F8F8" w:val="clear"/>
        </w:rPr>
        <w:t>checkpoints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8F8F8" w:val="clear"/>
        </w:rPr>
        <w:t xml:space="preserve">, put in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8F8F8" w:val="clear"/>
        </w:rPr>
        <w:t>&lt;folder name&gt;/checkpoints.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1D1C1D"/>
          <w:sz w:val="24"/>
          <w:szCs w:val="24"/>
          <w:highlight w:val="white"/>
        </w:rPr>
      </w:pP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For input height and width, please check the base model requirement by opening </w:t>
      </w:r>
      <w:r>
        <w:rPr>
          <w:rFonts w:cs="Times New Roman" w:ascii="Times New Roman" w:hAnsi="Times New Roman"/>
          <w:b/>
          <w:bCs/>
          <w:color w:val="1D1C1D"/>
          <w:sz w:val="24"/>
          <w:szCs w:val="24"/>
          <w:shd w:fill="F8F8F8" w:val="clear"/>
        </w:rPr>
        <w:t xml:space="preserve">keras_segmentation/models/&lt;base model name&gt;.py </w:t>
      </w: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>and input the right width and height, you will get errors. Below is the base model and encoder names: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1D1C1D"/>
          <w:sz w:val="24"/>
          <w:szCs w:val="24"/>
          <w:highlight w:val="white"/>
        </w:rPr>
      </w:pP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125095</wp:posOffset>
            </wp:positionV>
            <wp:extent cx="4324350" cy="59817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6. Run the code line given below in the command prompt to validate the trained Deep Encoder Decoder system: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1D1C1D"/>
          <w:sz w:val="23"/>
          <w:szCs w:val="23"/>
          <w:shd w:fill="FFFFFF" w:val="clear"/>
        </w:rPr>
        <w:t>python3 -m keras_segmentation predict --checkpoints_path="</w:t>
      </w:r>
      <w:r>
        <w:rPr>
          <w:rFonts w:cs="Times New Roman" w:ascii="Times New Roman" w:hAnsi="Times New Roman"/>
          <w:b/>
          <w:color w:val="ED1C24"/>
          <w:sz w:val="23"/>
          <w:szCs w:val="23"/>
        </w:rPr>
        <w:t>checkpoints</w:t>
      </w:r>
      <w:r>
        <w:rPr>
          <w:rFonts w:cs="Times New Roman" w:ascii="Times New Roman" w:hAnsi="Times New Roman"/>
          <w:b/>
          <w:color w:val="1D1C1D"/>
          <w:sz w:val="23"/>
          <w:szCs w:val="23"/>
          <w:shd w:fill="FFFFFF" w:val="clear"/>
        </w:rPr>
        <w:t>" --input_path="example_dataset/images_prepped_test" --output_path="prediction"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 xml:space="preserve">For </w:t>
      </w:r>
      <w:r>
        <w:rPr>
          <w:rFonts w:cs="Times New Roman" w:ascii="Times New Roman" w:hAnsi="Times New Roman"/>
          <w:b/>
          <w:bCs w:val="false"/>
          <w:color w:val="CE181E"/>
          <w:sz w:val="24"/>
          <w:szCs w:val="24"/>
          <w:shd w:fill="F8F8F8" w:val="clear"/>
        </w:rPr>
        <w:t>checkpoints</w:t>
      </w: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 xml:space="preserve">, if in </w:t>
      </w:r>
      <w:r>
        <w:rPr>
          <w:rFonts w:cs="Times New Roman" w:ascii="Times New Roman" w:hAnsi="Times New Roman"/>
          <w:b/>
          <w:bCs/>
          <w:color w:val="1D1C1D"/>
          <w:sz w:val="23"/>
          <w:szCs w:val="23"/>
          <w:shd w:fill="FFFFFF" w:val="clear"/>
        </w:rPr>
        <w:t>step 5</w:t>
      </w: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 xml:space="preserve"> you choose to put your model in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8F8F8" w:val="clear"/>
        </w:rPr>
        <w:t>&lt;folder name&gt;/checkpoints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8F8F8" w:val="clear"/>
        </w:rPr>
        <w:t xml:space="preserve">, then you will have to put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8F8F8" w:val="clear"/>
        </w:rPr>
        <w:t xml:space="preserve">&lt;folder name&gt;/checkpoints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8F8F8" w:val="clear"/>
        </w:rPr>
        <w:t xml:space="preserve">in place of  </w:t>
      </w:r>
      <w:r>
        <w:rPr>
          <w:rFonts w:cs="Times New Roman" w:ascii="Times New Roman" w:hAnsi="Times New Roman"/>
          <w:b/>
          <w:bCs w:val="false"/>
          <w:color w:val="CE181E"/>
          <w:sz w:val="24"/>
          <w:szCs w:val="24"/>
          <w:shd w:fill="F8F8F8" w:val="clear"/>
        </w:rPr>
        <w:t>checkpoints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>7. Run the code line given below in the command prompt to get metric like precision, iou score, etc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1D1C1D"/>
          <w:sz w:val="23"/>
          <w:szCs w:val="23"/>
          <w:shd w:fill="FFFFFF" w:val="clear"/>
        </w:rPr>
        <w:t>python3 -m keras_segmentation evaluate_model --checkpoints_path="</w:t>
      </w:r>
      <w:r>
        <w:rPr>
          <w:rFonts w:cs="Times New Roman" w:ascii="Times New Roman" w:hAnsi="Times New Roman"/>
          <w:b/>
          <w:bCs/>
          <w:color w:val="ED1C24"/>
          <w:sz w:val="23"/>
          <w:szCs w:val="23"/>
          <w:shd w:fill="FFFFFF" w:val="clear"/>
        </w:rPr>
        <w:t>checkpoints</w:t>
      </w:r>
      <w:r>
        <w:rPr>
          <w:rFonts w:cs="Times New Roman" w:ascii="Times New Roman" w:hAnsi="Times New Roman"/>
          <w:b/>
          <w:bCs/>
          <w:color w:val="1D1C1D"/>
          <w:sz w:val="23"/>
          <w:szCs w:val="23"/>
          <w:shd w:fill="FFFFFF" w:val="clear"/>
        </w:rPr>
        <w:t>" --images_path="example_dataset/images_prepped_test" --segs_path="example_dataset/annotations_prepped_test"</w:t>
      </w: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 xml:space="preserve">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color w:val="1D1C1D"/>
          <w:sz w:val="23"/>
          <w:szCs w:val="23"/>
          <w:highlight w:val="white"/>
        </w:rPr>
      </w:pP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highlight w:val="white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bookmarkStart w:id="1" w:name="__DdeLink__102_1344637591"/>
      <w:r>
        <w:rPr>
          <w:rFonts w:cs="Times New Roman" w:ascii="Times New Roman" w:hAnsi="Times New Roman"/>
          <w:b w:val="false"/>
          <w:bCs w:val="false"/>
          <w:i/>
          <w:iCs/>
          <w:color w:val="1D1C1D"/>
          <w:sz w:val="23"/>
          <w:szCs w:val="23"/>
          <w:shd w:fill="FFFFFF" w:val="clear"/>
        </w:rPr>
        <w:t>note: there might be some warnings so you might have to scroll around to find the print statement in terminal.</w:t>
      </w:r>
      <w:bookmarkEnd w:id="1"/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</w:rPr>
      </w:pPr>
      <w:bookmarkStart w:id="2" w:name="_GoBack"/>
      <w:bookmarkEnd w:id="2"/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 xml:space="preserve">For </w:t>
      </w:r>
      <w:r>
        <w:rPr>
          <w:rFonts w:cs="Times New Roman" w:ascii="Times New Roman" w:hAnsi="Times New Roman"/>
          <w:b/>
          <w:bCs w:val="false"/>
          <w:color w:val="CE181E"/>
          <w:sz w:val="24"/>
          <w:szCs w:val="24"/>
          <w:shd w:fill="F8F8F8" w:val="clear"/>
        </w:rPr>
        <w:t>checkpoints</w:t>
      </w: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 xml:space="preserve">, if in </w:t>
      </w:r>
      <w:r>
        <w:rPr>
          <w:rFonts w:cs="Times New Roman" w:ascii="Times New Roman" w:hAnsi="Times New Roman"/>
          <w:b/>
          <w:bCs/>
          <w:color w:val="1D1C1D"/>
          <w:sz w:val="23"/>
          <w:szCs w:val="23"/>
          <w:shd w:fill="FFFFFF" w:val="clear"/>
        </w:rPr>
        <w:t>step 5</w:t>
      </w:r>
      <w:r>
        <w:rPr>
          <w:rFonts w:cs="Times New Roman" w:ascii="Times New Roman" w:hAnsi="Times New Roman"/>
          <w:b w:val="false"/>
          <w:bCs w:val="false"/>
          <w:color w:val="1D1C1D"/>
          <w:sz w:val="23"/>
          <w:szCs w:val="23"/>
          <w:shd w:fill="FFFFFF" w:val="clear"/>
        </w:rPr>
        <w:t xml:space="preserve"> you choose to put your model in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8F8F8" w:val="clear"/>
        </w:rPr>
        <w:t>&lt;folder name&gt;/checkpoints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8F8F8" w:val="clear"/>
        </w:rPr>
        <w:t xml:space="preserve">, then you will have to put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8F8F8" w:val="clear"/>
        </w:rPr>
        <w:t xml:space="preserve">&lt;folder name&gt;/checkpoints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8F8F8" w:val="clear"/>
        </w:rPr>
        <w:t xml:space="preserve">in place of  </w:t>
      </w:r>
      <w:r>
        <w:rPr>
          <w:rFonts w:cs="Times New Roman" w:ascii="Times New Roman" w:hAnsi="Times New Roman"/>
          <w:b/>
          <w:bCs w:val="false"/>
          <w:color w:val="CE181E"/>
          <w:sz w:val="24"/>
          <w:szCs w:val="24"/>
          <w:shd w:fill="F8F8F8" w:val="clear"/>
        </w:rPr>
        <w:t>checkpoints</w:t>
      </w:r>
    </w:p>
    <w:p>
      <w:pPr>
        <w:pStyle w:val="Normal"/>
        <w:rPr>
          <w:b/>
          <w:b/>
          <w:color w:val="CE181E"/>
          <w:sz w:val="24"/>
          <w:szCs w:val="24"/>
          <w:highlight w:val="white"/>
        </w:rPr>
      </w:pPr>
      <w:r>
        <w:rPr>
          <w:b/>
          <w:color w:val="CE181E"/>
          <w:sz w:val="24"/>
          <w:szCs w:val="24"/>
          <w:highlight w:val="white"/>
        </w:rPr>
      </w:r>
    </w:p>
    <w:p>
      <w:pPr>
        <w:pStyle w:val="Normal"/>
        <w:spacing w:before="0" w:after="160"/>
        <w:jc w:val="center"/>
        <w:rPr/>
      </w:pPr>
      <w:r>
        <w:rPr>
          <w:rFonts w:cs="Times New Roman" w:ascii="Times New Roman" w:hAnsi="Times New Roman"/>
          <w:b/>
          <w:sz w:val="24"/>
        </w:rPr>
        <w:t>Training and Validation of Deep Encoder-Decoder Networks</w:t>
      </w:r>
      <w:bookmarkStart w:id="3" w:name="__DdeLink__37_3531429491"/>
      <w:r>
        <w:rPr>
          <w:rFonts w:cs="Times New Roman" w:ascii="Times New Roman" w:hAnsi="Times New Roman"/>
          <w:b/>
          <w:sz w:val="24"/>
        </w:rPr>
        <w:t xml:space="preserve"> Stage 1 o</w:t>
      </w:r>
      <w:bookmarkEnd w:id="3"/>
      <w:r>
        <w:rPr>
          <w:rFonts w:cs="Times New Roman" w:ascii="Times New Roman" w:hAnsi="Times New Roman"/>
          <w:b/>
          <w:sz w:val="24"/>
        </w:rPr>
        <w:t>n Rebar Dataset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 xml:space="preserve">1. Follow step 1-4 in </w:t>
      </w:r>
      <w:r>
        <w:rPr>
          <w:rFonts w:cs="Times New Roman" w:ascii="Times New Roman" w:hAnsi="Times New Roman"/>
          <w:b/>
          <w:bCs w:val="false"/>
          <w:sz w:val="24"/>
        </w:rPr>
        <w:t>Training and Validation of Deep Encoder-Decoder Networks</w:t>
      </w:r>
      <w:bookmarkStart w:id="4" w:name="__DdeLink__37_3531429492"/>
      <w:r>
        <w:rPr>
          <w:rFonts w:cs="Times New Roman" w:ascii="Times New Roman" w:hAnsi="Times New Roman"/>
          <w:b/>
          <w:bCs w:val="false"/>
          <w:sz w:val="24"/>
        </w:rPr>
        <w:t xml:space="preserve"> Stage 2 o</w:t>
      </w:r>
      <w:bookmarkEnd w:id="4"/>
      <w:r>
        <w:rPr>
          <w:rFonts w:cs="Times New Roman" w:ascii="Times New Roman" w:hAnsi="Times New Roman"/>
          <w:b/>
          <w:bCs w:val="false"/>
          <w:sz w:val="24"/>
        </w:rPr>
        <w:t>n Rebar Dataset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</w:rPr>
        <w:t xml:space="preserve">2.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Run the code for training the SegNet or other frameworks using the code line given below: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1D1C1D"/>
          <w:sz w:val="24"/>
          <w:szCs w:val="24"/>
          <w:shd w:fill="F8F8F8" w:val="clear"/>
        </w:rPr>
        <w:t>python3 -m keras_segmentation train --checkpoints_path="checkpoints" --train_images="example_dataset/Img" --train_annotations="example_dataset/Img_Seg" --val_images="example_dataset/Img_Test" --val_annotations="example_dataset/Img_Seg_Test" --n_classes=2 --input_height=764 --input_width=764 --model_name="</w:t>
      </w:r>
      <w:r>
        <w:rPr>
          <w:rFonts w:cs="Times New Roman" w:ascii="Times New Roman" w:hAnsi="Times New Roman"/>
          <w:b/>
          <w:color w:val="CE181E"/>
          <w:sz w:val="24"/>
          <w:szCs w:val="24"/>
          <w:shd w:fill="F8F8F8" w:val="clear"/>
        </w:rPr>
        <w:t>mobilenet_segnet</w:t>
      </w:r>
      <w:r>
        <w:rPr>
          <w:rFonts w:cs="Times New Roman" w:ascii="Times New Roman" w:hAnsi="Times New Roman"/>
          <w:b/>
          <w:color w:val="1D1C1D"/>
          <w:sz w:val="24"/>
          <w:szCs w:val="24"/>
          <w:shd w:fill="F8F8F8" w:val="clear"/>
        </w:rPr>
        <w:t>" --epoch=100 –batch_size=8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where </w:t>
      </w:r>
      <w:r>
        <w:rPr>
          <w:rFonts w:cs="Times New Roman" w:ascii="Times New Roman" w:hAnsi="Times New Roman"/>
          <w:b/>
          <w:bCs/>
          <w:color w:val="CE181E"/>
          <w:sz w:val="24"/>
          <w:szCs w:val="24"/>
          <w:shd w:fill="F8F8F8" w:val="clear"/>
        </w:rPr>
        <w:t>mobilenet_segnet</w:t>
      </w:r>
      <w:r>
        <w:rPr>
          <w:rFonts w:cs="Times New Roman" w:ascii="Times New Roman" w:hAnsi="Times New Roman"/>
          <w:b w:val="false"/>
          <w:bCs w:val="false"/>
          <w:color w:val="1D1C1D"/>
          <w:sz w:val="24"/>
          <w:szCs w:val="24"/>
          <w:shd w:fill="F8F8F8" w:val="clear"/>
        </w:rPr>
        <w:t xml:space="preserve"> is, switch out different type of encoder + base model combinations like ‘unet’, etc. Refer to paper for all different types for stage 1</w:t>
      </w:r>
    </w:p>
    <w:p>
      <w:pPr>
        <w:pStyle w:val="Normal"/>
        <w:spacing w:before="0" w:after="160"/>
        <w:jc w:val="left"/>
        <w:rPr>
          <w:rFonts w:ascii="Times New Roman" w:hAnsi="Times New Roman" w:cs="Times New Roman"/>
          <w:color w:val="1D1C1D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1D1C1D"/>
          <w:sz w:val="24"/>
          <w:szCs w:val="24"/>
          <w:highlight w:val="white"/>
        </w:rPr>
      </w:r>
    </w:p>
    <w:p>
      <w:pPr>
        <w:pStyle w:val="Normal"/>
        <w:spacing w:before="0" w:after="160"/>
        <w:jc w:val="left"/>
        <w:rPr/>
      </w:pPr>
      <w:r>
        <w:rPr>
          <w:rFonts w:cs="Times New Roman" w:ascii="Times New Roman" w:hAnsi="Times New Roman"/>
          <w:b/>
          <w:bCs/>
          <w:color w:val="1D1C1D"/>
          <w:sz w:val="24"/>
          <w:szCs w:val="24"/>
          <w:highlight w:val="white"/>
        </w:rPr>
        <w:t xml:space="preserve">Data: </w:t>
      </w:r>
      <w:r>
        <w:rPr>
          <w:b w:val="false"/>
          <w:bCs w:val="false"/>
        </w:rPr>
        <w:t>The filenames of the annotation images should be same as the filenames of the RGB images.</w:t>
      </w:r>
    </w:p>
    <w:p>
      <w:pPr>
        <w:pStyle w:val="TextBody"/>
        <w:rPr/>
      </w:pPr>
      <w:r>
        <w:rPr/>
        <w:t>The size of the annotation image for the corresponding RGB image should be same.</w:t>
      </w:r>
    </w:p>
    <w:p>
      <w:pPr>
        <w:pStyle w:val="TextBody"/>
        <w:rPr/>
      </w:pPr>
      <w:r>
        <w:rPr/>
        <w:t xml:space="preserve">The annotation should follow the RGB value range based on </w:t>
      </w:r>
      <w:r>
        <w:rPr/>
        <w:t>the class number.  If the segmentation is on binary class the annotation rgb values should be within (0-1</w:t>
      </w:r>
      <w:r>
        <w:rPr>
          <w:rFonts w:cs="Times New Roman" w:ascii="Times New Roman" w:hAnsi="Times New Roman"/>
          <w:color w:val="1D1C1D"/>
          <w:sz w:val="24"/>
          <w:szCs w:val="24"/>
          <w:highlight w:val="white"/>
        </w:rPr>
        <w:t>)</w:t>
      </w:r>
    </w:p>
    <w:p>
      <w:pPr>
        <w:pStyle w:val="TextBody"/>
        <w:spacing w:before="0" w:after="140"/>
        <w:rPr/>
      </w:pPr>
      <w:r>
        <w:rPr>
          <w:rFonts w:cs="Times New Roman" w:ascii="Times New Roman" w:hAnsi="Times New Roman"/>
          <w:color w:val="1D1C1D"/>
          <w:sz w:val="24"/>
          <w:szCs w:val="24"/>
          <w:highlight w:val="white"/>
        </w:rPr>
        <w:t>r</w:t>
      </w:r>
      <w:r>
        <w:rPr>
          <w:rFonts w:cs="Times New Roman" w:ascii="Times New Roman" w:hAnsi="Times New Roman"/>
          <w:color w:val="1D1C1D"/>
          <w:sz w:val="24"/>
          <w:szCs w:val="24"/>
          <w:highlight w:val="white"/>
        </w:rPr>
        <w:t>ange.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cs="Courier New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">
    <w:name w:val="ListLabel 4"/>
    <w:qFormat/>
    <w:rPr>
      <w:rFonts w:ascii="Times New Roman" w:hAnsi="Times New Roman" w:cs="Symbol"/>
      <w:sz w:val="24"/>
    </w:rPr>
  </w:style>
  <w:style w:type="character" w:styleId="ListLabel5">
    <w:name w:val="ListLabel 5"/>
    <w:qFormat/>
    <w:rPr>
      <w:rFonts w:ascii="Times New Roman" w:hAnsi="Times New Roman" w:cs="Courier New"/>
      <w:sz w:val="24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Times New Roman" w:hAnsi="Times New Roman" w:cs="Times New Roman"/>
      <w:sz w:val="24"/>
      <w:szCs w:val="24"/>
    </w:rPr>
  </w:style>
  <w:style w:type="character" w:styleId="ListLabel14">
    <w:name w:val="ListLabel 14"/>
    <w:qFormat/>
    <w:rPr>
      <w:rFonts w:ascii="Times New Roman" w:hAnsi="Times New Roman" w:cs="Times New Roman"/>
      <w:sz w:val="24"/>
      <w:szCs w:val="24"/>
    </w:rPr>
  </w:style>
  <w:style w:type="character" w:styleId="ListLabel15">
    <w:name w:val="ListLabel 15"/>
    <w:qFormat/>
    <w:rPr>
      <w:rFonts w:ascii="Times New Roman" w:hAnsi="Times New Roman" w:cs="Symbol"/>
      <w:sz w:val="24"/>
    </w:rPr>
  </w:style>
  <w:style w:type="character" w:styleId="ListLabel16">
    <w:name w:val="ListLabel 16"/>
    <w:qFormat/>
    <w:rPr>
      <w:rFonts w:ascii="Times New Roman" w:hAnsi="Times New Roman" w:cs="Courier New"/>
      <w:sz w:val="24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ascii="Times New Roman" w:hAnsi="Times New Roman" w:cs="Times New Roman"/>
      <w:sz w:val="24"/>
      <w:szCs w:val="24"/>
    </w:rPr>
  </w:style>
  <w:style w:type="character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styleId="ListLabel26">
    <w:name w:val="ListLabel 26"/>
    <w:qFormat/>
    <w:rPr>
      <w:rFonts w:ascii="Times New Roman" w:hAnsi="Times New Roman" w:cs="Symbol"/>
      <w:sz w:val="24"/>
    </w:rPr>
  </w:style>
  <w:style w:type="character" w:styleId="ListLabel27">
    <w:name w:val="ListLabel 27"/>
    <w:qFormat/>
    <w:rPr>
      <w:rFonts w:ascii="Times New Roman" w:hAnsi="Times New Roman" w:cs="Courier New"/>
      <w:sz w:val="24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ascii="Times New Roman" w:hAnsi="Times New Roman" w:cs="Times New Roman"/>
      <w:sz w:val="24"/>
      <w:szCs w:val="24"/>
    </w:rPr>
  </w:style>
  <w:style w:type="character" w:styleId="ListLabel36">
    <w:name w:val="ListLabel 36"/>
    <w:qFormat/>
    <w:rPr>
      <w:rFonts w:ascii="Times New Roman" w:hAnsi="Times New Roman" w:cs="Times New Roman"/>
      <w:sz w:val="24"/>
      <w:szCs w:val="24"/>
    </w:rPr>
  </w:style>
  <w:style w:type="character" w:styleId="ListLabel37">
    <w:name w:val="ListLabel 37"/>
    <w:qFormat/>
    <w:rPr>
      <w:rFonts w:ascii="Times New Roman" w:hAnsi="Times New Roman" w:cs="Symbol"/>
      <w:sz w:val="24"/>
    </w:rPr>
  </w:style>
  <w:style w:type="character" w:styleId="ListLabel38">
    <w:name w:val="ListLabel 38"/>
    <w:qFormat/>
    <w:rPr>
      <w:rFonts w:ascii="Times New Roman" w:hAnsi="Times New Roman" w:cs="Courier New"/>
      <w:sz w:val="24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ascii="Times New Roman" w:hAnsi="Times New Roman" w:cs="Times New Roman"/>
      <w:sz w:val="24"/>
      <w:szCs w:val="24"/>
    </w:rPr>
  </w:style>
  <w:style w:type="character" w:styleId="ListLabel47">
    <w:name w:val="ListLabel 47"/>
    <w:qFormat/>
    <w:rPr>
      <w:rFonts w:ascii="Times New Roman" w:hAnsi="Times New Roman" w:cs="Times New Roman"/>
      <w:sz w:val="24"/>
      <w:szCs w:val="24"/>
    </w:rPr>
  </w:style>
  <w:style w:type="character" w:styleId="ListLabel48">
    <w:name w:val="ListLabel 48"/>
    <w:qFormat/>
    <w:rPr>
      <w:rFonts w:ascii="Times New Roman" w:hAnsi="Times New Roman" w:cs="Symbol"/>
      <w:sz w:val="24"/>
    </w:rPr>
  </w:style>
  <w:style w:type="character" w:styleId="ListLabel49">
    <w:name w:val="ListLabel 49"/>
    <w:qFormat/>
    <w:rPr>
      <w:rFonts w:ascii="Times New Roman" w:hAnsi="Times New Roman" w:cs="Courier New"/>
      <w:sz w:val="24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ascii="Times New Roman" w:hAnsi="Times New Roman" w:cs="Times New Roman"/>
      <w:sz w:val="24"/>
      <w:szCs w:val="24"/>
    </w:rPr>
  </w:style>
  <w:style w:type="character" w:styleId="ListLabel58">
    <w:name w:val="ListLabel 58"/>
    <w:qFormat/>
    <w:rPr>
      <w:rFonts w:ascii="Times New Roman" w:hAnsi="Times New Roman" w:cs="Times New Roman"/>
      <w:sz w:val="24"/>
      <w:szCs w:val="24"/>
    </w:rPr>
  </w:style>
  <w:style w:type="character" w:styleId="ListLabel59">
    <w:name w:val="ListLabel 59"/>
    <w:qFormat/>
    <w:rPr>
      <w:rFonts w:ascii="Times New Roman" w:hAnsi="Times New Roman" w:cs="Symbol"/>
      <w:sz w:val="24"/>
    </w:rPr>
  </w:style>
  <w:style w:type="character" w:styleId="ListLabel60">
    <w:name w:val="ListLabel 60"/>
    <w:qFormat/>
    <w:rPr>
      <w:rFonts w:ascii="Times New Roman" w:hAnsi="Times New Roman" w:cs="Courier New"/>
      <w:sz w:val="24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Times New Roman" w:hAnsi="Times New Roman" w:cs="Times New Roman"/>
      <w:sz w:val="24"/>
      <w:szCs w:val="24"/>
    </w:rPr>
  </w:style>
  <w:style w:type="character" w:styleId="ListLabel69">
    <w:name w:val="ListLabel 69"/>
    <w:qFormat/>
    <w:rPr>
      <w:rFonts w:ascii="Times New Roman" w:hAnsi="Times New Roman" w:cs="Times New Roman"/>
      <w:sz w:val="24"/>
      <w:szCs w:val="24"/>
    </w:rPr>
  </w:style>
  <w:style w:type="character" w:styleId="ListLabel70">
    <w:name w:val="ListLabel 70"/>
    <w:qFormat/>
    <w:rPr>
      <w:rFonts w:ascii="Times New Roman" w:hAnsi="Times New Roman" w:cs="Symbol"/>
      <w:sz w:val="24"/>
    </w:rPr>
  </w:style>
  <w:style w:type="character" w:styleId="ListLabel71">
    <w:name w:val="ListLabel 71"/>
    <w:qFormat/>
    <w:rPr>
      <w:rFonts w:ascii="Times New Roman" w:hAnsi="Times New Roman" w:cs="Courier New"/>
      <w:sz w:val="24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ascii="Times New Roman" w:hAnsi="Times New Roman" w:cs="Times New Roman"/>
      <w:sz w:val="24"/>
      <w:szCs w:val="24"/>
    </w:rPr>
  </w:style>
  <w:style w:type="character" w:styleId="ListLabel80">
    <w:name w:val="ListLabel 80"/>
    <w:qFormat/>
    <w:rPr>
      <w:rFonts w:ascii="Times New Roman" w:hAnsi="Times New Roman" w:cs="Times New Roman"/>
      <w:sz w:val="24"/>
      <w:szCs w:val="24"/>
    </w:rPr>
  </w:style>
  <w:style w:type="character" w:styleId="ListLabel81">
    <w:name w:val="ListLabel 81"/>
    <w:qFormat/>
    <w:rPr>
      <w:rFonts w:ascii="Times New Roman" w:hAnsi="Times New Roman" w:cs="Symbol"/>
      <w:sz w:val="24"/>
    </w:rPr>
  </w:style>
  <w:style w:type="character" w:styleId="ListLabel82">
    <w:name w:val="ListLabel 82"/>
    <w:qFormat/>
    <w:rPr>
      <w:rFonts w:ascii="Times New Roman" w:hAnsi="Times New Roman" w:cs="Courier New"/>
      <w:sz w:val="24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ascii="Times New Roman" w:hAnsi="Times New Roman" w:cs="Times New Roman"/>
      <w:sz w:val="24"/>
      <w:szCs w:val="24"/>
    </w:rPr>
  </w:style>
  <w:style w:type="character" w:styleId="ListLabel91">
    <w:name w:val="ListLabel 91"/>
    <w:qFormat/>
    <w:rPr>
      <w:rFonts w:ascii="Times New Roman" w:hAnsi="Times New Roman" w:cs="Times New Roman"/>
      <w:sz w:val="24"/>
      <w:szCs w:val="24"/>
    </w:rPr>
  </w:style>
  <w:style w:type="character" w:styleId="ListLabel92">
    <w:name w:val="ListLabel 92"/>
    <w:qFormat/>
    <w:rPr>
      <w:rFonts w:ascii="Times New Roman" w:hAnsi="Times New Roman" w:cs="Symbol"/>
      <w:sz w:val="24"/>
    </w:rPr>
  </w:style>
  <w:style w:type="character" w:styleId="ListLabel93">
    <w:name w:val="ListLabel 93"/>
    <w:qFormat/>
    <w:rPr>
      <w:rFonts w:ascii="Times New Roman" w:hAnsi="Times New Roman" w:cs="Courier New"/>
      <w:sz w:val="24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ascii="Times New Roman" w:hAnsi="Times New Roman" w:cs="Times New Roman"/>
      <w:sz w:val="24"/>
      <w:szCs w:val="24"/>
    </w:rPr>
  </w:style>
  <w:style w:type="character" w:styleId="ListLabel102">
    <w:name w:val="ListLabel 102"/>
    <w:qFormat/>
    <w:rPr>
      <w:rFonts w:ascii="Times New Roman" w:hAnsi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264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install/gpu" TargetMode="External"/><Relationship Id="rId3" Type="http://schemas.openxmlformats.org/officeDocument/2006/relationships/hyperlink" Target="https://www.tensorflow.org/install/gpu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9331</TotalTime>
  <Application>LibreOffice/6.0.7.3$Linux_X86_64 LibreOffice_project/00m0$Build-3</Application>
  <Pages>3</Pages>
  <Words>646</Words>
  <Characters>4024</Characters>
  <CharactersWithSpaces>4609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2021-06-01T03:07:00Z</dcterms:created>
  <dc:creator>lab-admin</dc:creator>
  <dc:description/>
  <dc:language>en-US</dc:language>
  <cp:lastModifiedBy/>
  <dcterms:modified xsi:type="dcterms:W3CDTF">2022-12-18T11:36:44Z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