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47EA" w14:textId="2A80B7C9" w:rsidR="00F10DF9" w:rsidRPr="00F10DF9" w:rsidRDefault="00F10DF9">
      <w:pPr>
        <w:rPr>
          <w:rFonts w:ascii="Segoe UI" w:hAnsi="Segoe UI" w:cs="Segoe UI"/>
          <w:b/>
          <w:bCs/>
          <w:color w:val="374151"/>
          <w:u w:val="single"/>
        </w:rPr>
      </w:pPr>
      <w:r w:rsidRPr="00F10DF9">
        <w:rPr>
          <w:rFonts w:ascii="Segoe UI" w:hAnsi="Segoe UI" w:cs="Segoe UI"/>
          <w:b/>
          <w:bCs/>
          <w:color w:val="374151"/>
          <w:u w:val="single"/>
        </w:rPr>
        <w:t>Task 2:</w:t>
      </w:r>
    </w:p>
    <w:p w14:paraId="657CC895" w14:textId="437C26B7" w:rsidR="00CC5DEB" w:rsidRPr="004E2AE2" w:rsidRDefault="00F10DF9" w:rsidP="00F10DF9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4E2AE2">
        <w:rPr>
          <w:rFonts w:ascii="Times New Roman" w:hAnsi="Times New Roman" w:cs="Times New Roman"/>
          <w:color w:val="374151"/>
          <w:sz w:val="24"/>
          <w:szCs w:val="24"/>
        </w:rPr>
        <w:t>To</w:t>
      </w:r>
      <w:r w:rsidRPr="004E2AE2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4E2AE2">
        <w:rPr>
          <w:rFonts w:ascii="Times New Roman" w:hAnsi="Times New Roman" w:cs="Times New Roman"/>
          <w:sz w:val="24"/>
          <w:szCs w:val="24"/>
        </w:rPr>
        <w:t>optimizing a backend application for high performance and scalability, especially in the context of IoT-enabled applications</w:t>
      </w:r>
      <w:r w:rsidRPr="004E2AE2">
        <w:rPr>
          <w:rFonts w:ascii="Times New Roman" w:hAnsi="Times New Roman" w:cs="Times New Roman"/>
          <w:sz w:val="24"/>
          <w:szCs w:val="24"/>
        </w:rPr>
        <w:t xml:space="preserve"> we need to follow some steps</w:t>
      </w:r>
      <w:r w:rsidR="00CB1760" w:rsidRPr="004E2AE2">
        <w:rPr>
          <w:rFonts w:ascii="Times New Roman" w:hAnsi="Times New Roman" w:cs="Times New Roman"/>
          <w:color w:val="374151"/>
          <w:sz w:val="24"/>
          <w:szCs w:val="24"/>
        </w:rPr>
        <w:t>:</w:t>
      </w:r>
    </w:p>
    <w:p w14:paraId="01FD4951" w14:textId="2791C4D3" w:rsidR="00F10DF9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Need to implement microservice architecture</w:t>
      </w:r>
    </w:p>
    <w:p w14:paraId="1E389B1C" w14:textId="74B8E3BD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Scalable database design</w:t>
      </w:r>
    </w:p>
    <w:p w14:paraId="02B3D25A" w14:textId="03E80527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 xml:space="preserve">Implement caching </w:t>
      </w:r>
    </w:p>
    <w:p w14:paraId="771A59F1" w14:textId="4D406FC8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Use CDN</w:t>
      </w:r>
    </w:p>
    <w:p w14:paraId="3C0D21F9" w14:textId="640CE197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Good codding pattern</w:t>
      </w:r>
    </w:p>
    <w:p w14:paraId="5D37415C" w14:textId="73EBBAE7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Testing before production</w:t>
      </w:r>
    </w:p>
    <w:p w14:paraId="356E343E" w14:textId="24B5ECA8" w:rsidR="00CB1760" w:rsidRPr="004E2AE2" w:rsidRDefault="00CB1760" w:rsidP="00CB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AE2">
        <w:rPr>
          <w:rFonts w:ascii="Times New Roman" w:hAnsi="Times New Roman" w:cs="Times New Roman"/>
          <w:sz w:val="24"/>
          <w:szCs w:val="24"/>
        </w:rPr>
        <w:t>Monitoring project</w:t>
      </w:r>
    </w:p>
    <w:sectPr w:rsidR="00CB1760" w:rsidRPr="004E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B20"/>
    <w:multiLevelType w:val="hybridMultilevel"/>
    <w:tmpl w:val="0E8A2AA4"/>
    <w:lvl w:ilvl="0" w:tplc="C4A201D2">
      <w:start w:val="1"/>
      <w:numFmt w:val="decimal"/>
      <w:lvlText w:val="%1."/>
      <w:lvlJc w:val="left"/>
      <w:pPr>
        <w:ind w:left="216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E03D84"/>
    <w:multiLevelType w:val="hybridMultilevel"/>
    <w:tmpl w:val="2C529652"/>
    <w:lvl w:ilvl="0" w:tplc="C4A201D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2"/>
    <w:rsid w:val="00263902"/>
    <w:rsid w:val="004E2AE2"/>
    <w:rsid w:val="00CB1760"/>
    <w:rsid w:val="00CC5DEB"/>
    <w:rsid w:val="00F1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453D"/>
  <w15:chartTrackingRefBased/>
  <w15:docId w15:val="{1FF08C1F-FD2B-4532-B056-CD15555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Alim</dc:creator>
  <cp:keywords/>
  <dc:description/>
  <cp:lastModifiedBy>Md. Abdul Alim</cp:lastModifiedBy>
  <cp:revision>3</cp:revision>
  <dcterms:created xsi:type="dcterms:W3CDTF">2023-12-26T17:00:00Z</dcterms:created>
  <dcterms:modified xsi:type="dcterms:W3CDTF">2023-12-26T17:10:00Z</dcterms:modified>
</cp:coreProperties>
</file>