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100" w:afterAutospacing="0" w:line="21" w:lineRule="atLeast"/>
        <w:ind w:firstLine="1446" w:firstLineChars="450"/>
        <w:rPr>
          <w:rFonts w:hint="default" w:ascii="Times New Roman" w:hAnsi="Times New Roman" w:cs="Times New Roman"/>
          <w:b/>
          <w:bCs/>
          <w:i w:val="0"/>
          <w:color w:val="000000"/>
          <w:sz w:val="32"/>
          <w:szCs w:val="32"/>
          <w:u w:val="none"/>
          <w:vertAlign w:val="baseline"/>
        </w:rPr>
      </w:pPr>
      <w:r>
        <w:rPr>
          <w:rFonts w:hint="default" w:ascii="Times New Roman" w:hAnsi="Times New Roman" w:cs="Times New Roman"/>
          <w:b/>
          <w:bCs/>
          <w:i w:val="0"/>
          <w:color w:val="000000"/>
          <w:sz w:val="32"/>
          <w:szCs w:val="32"/>
          <w:u w:val="none"/>
          <w:vertAlign w:val="baseline"/>
        </w:rPr>
        <w:t>Software Requirement Specification (SRS):</w:t>
      </w:r>
    </w:p>
    <w:p>
      <w:pPr>
        <w:pStyle w:val="2"/>
        <w:keepNext w:val="0"/>
        <w:keepLines w:val="0"/>
        <w:widowControl/>
        <w:suppressLineNumbers w:val="0"/>
        <w:bidi w:val="0"/>
        <w:spacing w:before="0" w:beforeAutospacing="0" w:after="100" w:afterAutospacing="0" w:line="21" w:lineRule="atLeast"/>
        <w:ind w:firstLine="1446" w:firstLineChars="450"/>
        <w:rPr>
          <w:rFonts w:hint="default" w:ascii="Times New Roman" w:hAnsi="Times New Roman" w:cs="Times New Roman"/>
          <w:b/>
          <w:bCs/>
          <w:i w:val="0"/>
          <w:color w:val="000000"/>
          <w:sz w:val="32"/>
          <w:szCs w:val="32"/>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4.</w:t>
      </w:r>
      <w:r>
        <w:rPr>
          <w:rFonts w:hint="default" w:ascii="Times New Roman" w:hAnsi="Times New Roman" w:cs="Times New Roman"/>
          <w:b/>
          <w:bCs/>
          <w:i w:val="0"/>
          <w:color w:val="000000"/>
          <w:sz w:val="28"/>
          <w:szCs w:val="28"/>
          <w:u w:val="none"/>
          <w:vertAlign w:val="baseline"/>
        </w:rPr>
        <w:t>Overall description</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Software requirements are documentation that completely describes the behavior that is required for</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the software, before the software is designed, built and tested.</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SRS's are typically developed during the first stages of "requirements Development", which is the initial product development phase in which information is gathered about what requirements are needed. This information-gathering stage can include onsite visits, questionnaires, surveys, interviews and perhaps a return-on-investment (ROI) analysis or needs analysis.</w:t>
      </w:r>
    </w:p>
    <w:p>
      <w:pPr>
        <w:pStyle w:val="2"/>
        <w:keepNext w:val="0"/>
        <w:keepLines w:val="0"/>
        <w:widowControl/>
        <w:suppressLineNumbers w:val="0"/>
        <w:bidi w:val="0"/>
        <w:spacing w:before="0" w:beforeAutospacing="0" w:after="100" w:afterAutospacing="0" w:line="21" w:lineRule="atLeast"/>
        <w:rPr>
          <w:rFonts w:hint="default" w:ascii="Arial" w:hAnsi="Arial" w:cs="Arial"/>
          <w:i w:val="0"/>
          <w:color w:val="000000"/>
          <w:sz w:val="28"/>
          <w:szCs w:val="28"/>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i w:val="0"/>
          <w:color w:val="000000"/>
          <w:sz w:val="24"/>
          <w:szCs w:val="24"/>
          <w:u w:val="none"/>
          <w:vertAlign w:val="baseline"/>
        </w:rPr>
      </w:pPr>
      <w:r>
        <w:rPr>
          <w:rFonts w:hint="default" w:ascii="Times New Roman" w:hAnsi="Times New Roman" w:cs="Times New Roman"/>
          <w:b/>
          <w:bCs/>
          <w:i w:val="0"/>
          <w:color w:val="000000"/>
          <w:sz w:val="24"/>
          <w:szCs w:val="24"/>
          <w:u w:val="none"/>
          <w:vertAlign w:val="baseline"/>
          <w:lang w:val="en-US"/>
        </w:rPr>
        <w:t xml:space="preserve">4.1 </w:t>
      </w:r>
      <w:r>
        <w:rPr>
          <w:rFonts w:hint="default" w:ascii="Times New Roman" w:hAnsi="Times New Roman" w:cs="Times New Roman"/>
          <w:b/>
          <w:bCs/>
          <w:i w:val="0"/>
          <w:color w:val="000000"/>
          <w:sz w:val="24"/>
          <w:szCs w:val="24"/>
          <w:u w:val="none"/>
          <w:vertAlign w:val="baseline"/>
        </w:rPr>
        <w:t>Product perspective:</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This software can be used to carry out Stock and bill automation of the medicine data. The main objective of this software is to automate an application. The invoice and stock is hidden under a security medium under the user id and password. The application is also protected with a password security to provide another layer of security.</w:t>
      </w:r>
    </w:p>
    <w:p>
      <w:pPr>
        <w:rPr>
          <w:lang w:val="en-US"/>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 xml:space="preserve">4.2 </w:t>
      </w:r>
      <w:r>
        <w:rPr>
          <w:rFonts w:hint="default" w:ascii="Times New Roman" w:hAnsi="Times New Roman" w:cs="Times New Roman"/>
          <w:b/>
          <w:bCs/>
          <w:i w:val="0"/>
          <w:color w:val="000000"/>
          <w:sz w:val="28"/>
          <w:szCs w:val="28"/>
          <w:u w:val="none"/>
          <w:vertAlign w:val="baseline"/>
        </w:rPr>
        <w:t>User characteristics:</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lang w:val="en-US"/>
        </w:rPr>
        <w:t xml:space="preserve">1. </w:t>
      </w:r>
      <w:r>
        <w:rPr>
          <w:rFonts w:hint="default" w:ascii="Times New Roman" w:hAnsi="Times New Roman" w:cs="Times New Roman"/>
          <w:i w:val="0"/>
          <w:color w:val="000000"/>
          <w:sz w:val="24"/>
          <w:szCs w:val="24"/>
          <w:u w:val="none"/>
          <w:vertAlign w:val="baseline"/>
        </w:rPr>
        <w:t>A user</w:t>
      </w:r>
      <w:r>
        <w:rPr>
          <w:rFonts w:hint="default" w:cs="Times New Roman"/>
          <w:i w:val="0"/>
          <w:color w:val="000000"/>
          <w:sz w:val="24"/>
          <w:szCs w:val="24"/>
          <w:u w:val="none"/>
          <w:vertAlign w:val="baseline"/>
          <w:lang w:val="en-US"/>
        </w:rPr>
        <w:t>(seller)</w:t>
      </w:r>
      <w:r>
        <w:rPr>
          <w:rFonts w:hint="default" w:ascii="Times New Roman" w:hAnsi="Times New Roman" w:cs="Times New Roman"/>
          <w:i w:val="0"/>
          <w:color w:val="000000"/>
          <w:sz w:val="24"/>
          <w:szCs w:val="24"/>
          <w:u w:val="none"/>
          <w:vertAlign w:val="baseline"/>
        </w:rPr>
        <w:t xml:space="preserve"> is provided with two levels in this software; they manage the stock in the application and</w:t>
      </w:r>
      <w:r>
        <w:rPr>
          <w:rFonts w:hint="default"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manages the invoice.</w:t>
      </w:r>
    </w:p>
    <w:p>
      <w:pPr>
        <w:pStyle w:val="2"/>
        <w:keepNext w:val="0"/>
        <w:keepLines w:val="0"/>
        <w:widowControl/>
        <w:numPr>
          <w:ilvl w:val="0"/>
          <w:numId w:val="1"/>
        </w:numPr>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 user</w:t>
      </w:r>
      <w:r>
        <w:rPr>
          <w:rFonts w:hint="default" w:cs="Times New Roman"/>
          <w:i w:val="0"/>
          <w:color w:val="000000"/>
          <w:sz w:val="24"/>
          <w:szCs w:val="24"/>
          <w:u w:val="none"/>
          <w:vertAlign w:val="baseline"/>
          <w:lang w:val="en-US"/>
        </w:rPr>
        <w:t>(front-end)</w:t>
      </w:r>
      <w:r>
        <w:rPr>
          <w:rFonts w:hint="default" w:ascii="Times New Roman" w:hAnsi="Times New Roman" w:cs="Times New Roman"/>
          <w:i w:val="0"/>
          <w:color w:val="000000"/>
          <w:sz w:val="24"/>
          <w:szCs w:val="24"/>
          <w:u w:val="none"/>
          <w:vertAlign w:val="baseline"/>
        </w:rPr>
        <w:t xml:space="preserve"> should possess a minimum knowledge of the browser and using the application.</w:t>
      </w:r>
    </w:p>
    <w:p>
      <w:pPr>
        <w:pStyle w:val="2"/>
        <w:keepNext w:val="0"/>
        <w:keepLines w:val="0"/>
        <w:widowControl/>
        <w:numPr>
          <w:ilvl w:val="0"/>
          <w:numId w:val="1"/>
        </w:numPr>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cs="Times New Roman"/>
          <w:i w:val="0"/>
          <w:color w:val="000000"/>
          <w:sz w:val="24"/>
          <w:szCs w:val="24"/>
          <w:u w:val="none"/>
          <w:vertAlign w:val="baseline"/>
          <w:lang w:val="en-US"/>
        </w:rPr>
        <w:t>Super admin can remove or add seller.</w:t>
      </w:r>
    </w:p>
    <w:p>
      <w:pPr>
        <w:pStyle w:val="2"/>
        <w:keepNext w:val="0"/>
        <w:keepLines w:val="0"/>
        <w:widowControl/>
        <w:numPr>
          <w:ilvl w:val="0"/>
          <w:numId w:val="1"/>
        </w:numPr>
        <w:suppressLineNumbers w:val="0"/>
        <w:bidi w:val="0"/>
        <w:spacing w:before="0" w:beforeAutospacing="0" w:after="100" w:afterAutospacing="0" w:line="21" w:lineRule="atLeast"/>
        <w:jc w:val="both"/>
        <w:rPr>
          <w:rFonts w:hint="default" w:ascii="Arial" w:hAnsi="Arial" w:cs="Arial"/>
          <w:i w:val="0"/>
          <w:color w:val="000000"/>
          <w:sz w:val="28"/>
          <w:szCs w:val="28"/>
          <w:u w:val="none"/>
          <w:vertAlign w:val="baseline"/>
        </w:rPr>
      </w:pPr>
      <w:r>
        <w:rPr>
          <w:rFonts w:hint="default" w:cs="Times New Roman"/>
          <w:i w:val="0"/>
          <w:color w:val="000000"/>
          <w:sz w:val="24"/>
          <w:szCs w:val="24"/>
          <w:u w:val="none"/>
          <w:vertAlign w:val="baseline"/>
          <w:lang w:val="en-US"/>
        </w:rPr>
        <w:t>General users can browse products and can order from the website.</w:t>
      </w: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lang w:val="en-US"/>
        </w:rPr>
        <w:t xml:space="preserve">4.3 </w:t>
      </w:r>
      <w:r>
        <w:rPr>
          <w:rFonts w:hint="default" w:ascii="Times New Roman" w:hAnsi="Times New Roman" w:cs="Times New Roman"/>
          <w:b/>
          <w:bCs/>
          <w:i w:val="0"/>
          <w:color w:val="000000"/>
          <w:sz w:val="28"/>
          <w:szCs w:val="28"/>
          <w:u w:val="none"/>
          <w:vertAlign w:val="baseline"/>
        </w:rPr>
        <w:t>Assumptions and dependencies:</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Most problem statements are ambiguous, incomplete or even inconsistent. Some requirements are just plain wrong. Some requirements, although precisely stated, have unpleasant consequences on the system behavior or impose unreasonable implementation costs. The analyst must work with the requestor to refine the requirements so they represent the requestor's true intent. This involves</w:t>
      </w:r>
      <w:r>
        <w:rPr>
          <w:rFonts w:hint="default" w:ascii="Times New Roman" w:hAnsi="Times New Roman" w:eastAsia="SimSun" w:cs="Times New Roman"/>
          <w:i w:val="0"/>
          <w:color w:val="000000"/>
          <w:sz w:val="24"/>
          <w:szCs w:val="24"/>
          <w:u w:val="none"/>
          <w:vertAlign w:val="baseline"/>
          <w:lang w:val="en-US"/>
        </w:rPr>
        <w:t xml:space="preserve"> </w:t>
      </w:r>
      <w:r>
        <w:rPr>
          <w:rFonts w:hint="default" w:ascii="Times New Roman" w:hAnsi="Times New Roman" w:eastAsia="SimSun" w:cs="Times New Roman"/>
          <w:i w:val="0"/>
          <w:color w:val="000000"/>
          <w:sz w:val="24"/>
          <w:szCs w:val="24"/>
          <w:u w:val="none"/>
          <w:vertAlign w:val="baseline"/>
        </w:rPr>
        <w:t>challenging the requirements and probing for missing information.</w:t>
      </w:r>
    </w:p>
    <w:p>
      <w:pPr>
        <w:pStyle w:val="2"/>
        <w:keepNext w:val="0"/>
        <w:keepLines w:val="0"/>
        <w:widowControl/>
        <w:suppressLineNumbers w:val="0"/>
        <w:bidi w:val="0"/>
        <w:spacing w:before="0" w:beforeAutospacing="0" w:after="100" w:afterAutospacing="0" w:line="21" w:lineRule="atLeast"/>
        <w:rPr>
          <w:rFonts w:ascii="Arial" w:hAnsi="Arial" w:cs="Arial"/>
          <w:i w:val="0"/>
          <w:color w:val="000000"/>
          <w:sz w:val="26"/>
          <w:szCs w:val="26"/>
          <w:u w:val="none"/>
          <w:vertAlign w:val="baseline"/>
        </w:rPr>
      </w:pPr>
    </w:p>
    <w:p>
      <w:pPr>
        <w:pStyle w:val="2"/>
        <w:keepNext w:val="0"/>
        <w:keepLines w:val="0"/>
        <w:widowControl/>
        <w:suppressLineNumbers w:val="0"/>
        <w:bidi w:val="0"/>
        <w:spacing w:before="0" w:beforeAutospacing="0" w:after="100" w:afterAutospacing="0" w:line="21" w:lineRule="atLeast"/>
        <w:rPr>
          <w:rFonts w:ascii="Arial" w:hAnsi="Arial" w:cs="Arial"/>
          <w:i w:val="0"/>
          <w:color w:val="000000"/>
          <w:sz w:val="26"/>
          <w:szCs w:val="26"/>
          <w:u w:val="none"/>
          <w:vertAlign w:val="baseline"/>
        </w:rPr>
      </w:pPr>
    </w:p>
    <w:p>
      <w:pPr>
        <w:pStyle w:val="2"/>
        <w:keepNext w:val="0"/>
        <w:keepLines w:val="0"/>
        <w:widowControl/>
        <w:suppressLineNumbers w:val="0"/>
        <w:bidi w:val="0"/>
        <w:spacing w:before="0" w:beforeAutospacing="0" w:after="100" w:afterAutospacing="0" w:line="21" w:lineRule="atLeast"/>
        <w:ind w:firstLine="2271" w:firstLineChars="707"/>
        <w:rPr>
          <w:rFonts w:hint="default" w:ascii="Times New Roman" w:hAnsi="Times New Roman" w:cs="Times New Roman"/>
          <w:b/>
          <w:bCs/>
          <w:i w:val="0"/>
          <w:color w:val="000000"/>
          <w:sz w:val="32"/>
          <w:szCs w:val="32"/>
          <w:u w:val="none"/>
          <w:vertAlign w:val="baseline"/>
          <w:lang w:val="en-US"/>
        </w:rPr>
      </w:pPr>
      <w:r>
        <w:rPr>
          <w:rFonts w:hint="default" w:ascii="Times New Roman" w:hAnsi="Times New Roman" w:cs="Times New Roman"/>
          <w:b/>
          <w:bCs/>
          <w:i w:val="0"/>
          <w:color w:val="000000"/>
          <w:sz w:val="32"/>
          <w:szCs w:val="32"/>
          <w:u w:val="none"/>
          <w:vertAlign w:val="baseline"/>
          <w:lang w:val="en-US"/>
        </w:rPr>
        <w:t>SYSTEM SPECIFICATION</w:t>
      </w:r>
    </w:p>
    <w:p>
      <w:pPr>
        <w:pStyle w:val="2"/>
        <w:keepNext w:val="0"/>
        <w:keepLines w:val="0"/>
        <w:widowControl/>
        <w:suppressLineNumbers w:val="0"/>
        <w:bidi w:val="0"/>
        <w:spacing w:before="0" w:beforeAutospacing="0" w:after="100" w:afterAutospacing="0" w:line="21" w:lineRule="atLeast"/>
        <w:ind w:firstLine="2271" w:firstLineChars="707"/>
        <w:rPr>
          <w:rFonts w:hint="default" w:ascii="Times New Roman" w:hAnsi="Times New Roman" w:cs="Times New Roman"/>
          <w:b/>
          <w:bCs/>
          <w:i w:val="0"/>
          <w:color w:val="000000"/>
          <w:sz w:val="32"/>
          <w:szCs w:val="32"/>
          <w:u w:val="none"/>
          <w:vertAlign w:val="baseline"/>
          <w:lang w:val="en-US"/>
        </w:rPr>
      </w:pPr>
    </w:p>
    <w:p>
      <w:pPr>
        <w:pStyle w:val="2"/>
        <w:keepNext w:val="0"/>
        <w:keepLines w:val="0"/>
        <w:widowControl/>
        <w:suppressLineNumbers w:val="0"/>
        <w:bidi w:val="0"/>
        <w:spacing w:before="0" w:beforeAutospacing="0" w:after="100" w:afterAutospacing="0" w:line="21" w:lineRule="atLeast"/>
        <w:rPr>
          <w:rFonts w:hint="default" w:ascii="Times New Roman" w:hAnsi="Times New Roman" w:cs="Times New Roman"/>
          <w:b/>
          <w:bCs/>
          <w:i w:val="0"/>
          <w:color w:val="000000"/>
          <w:sz w:val="28"/>
          <w:szCs w:val="28"/>
          <w:u w:val="none"/>
          <w:vertAlign w:val="baseline"/>
          <w:lang w:val="en-US"/>
        </w:rPr>
      </w:pPr>
      <w:r>
        <w:rPr>
          <w:rFonts w:hint="default" w:ascii="Times New Roman" w:hAnsi="Times New Roman" w:cs="Times New Roman"/>
          <w:b/>
          <w:bCs/>
          <w:i w:val="0"/>
          <w:color w:val="000000"/>
          <w:sz w:val="28"/>
          <w:szCs w:val="28"/>
          <w:u w:val="none"/>
          <w:vertAlign w:val="baseline"/>
          <w:lang w:val="en-US"/>
        </w:rPr>
        <w:t>4.5 Hardware Specification</w:t>
      </w:r>
    </w:p>
    <w:p>
      <w:pPr>
        <w:pStyle w:val="2"/>
        <w:keepNext w:val="0"/>
        <w:keepLines w:val="0"/>
        <w:widowControl/>
        <w:suppressLineNumbers w:val="0"/>
        <w:bidi w:val="0"/>
        <w:spacing w:before="0" w:beforeAutospacing="0" w:after="100" w:afterAutospacing="0" w:line="21" w:lineRule="atLeast"/>
        <w:ind w:firstLine="120" w:firstLineChars="50"/>
        <w:jc w:val="left"/>
        <w:rPr>
          <w:rFonts w:ascii="Arial" w:hAnsi="Arial" w:cs="Arial"/>
          <w:i w:val="0"/>
          <w:color w:val="000000"/>
          <w:sz w:val="24"/>
          <w:szCs w:val="24"/>
          <w:u w:val="none"/>
          <w:vertAlign w:val="baseline"/>
          <w:lang w:val="en-US"/>
        </w:rPr>
      </w:pPr>
      <w:r>
        <w:rPr>
          <w:rFonts w:ascii="Arial" w:hAnsi="Arial" w:cs="Arial"/>
          <w:i w:val="0"/>
          <w:color w:val="000000"/>
          <w:sz w:val="24"/>
          <w:szCs w:val="24"/>
          <w:u w:val="none"/>
          <w:vertAlign w:val="baseline"/>
        </w:rPr>
        <w:t>Processor</w:t>
      </w:r>
      <w:r>
        <w:rPr>
          <w:rFonts w:ascii="Arial" w:hAnsi="Arial" w:cs="Arial"/>
          <w:i w:val="0"/>
          <w:color w:val="000000"/>
          <w:sz w:val="24"/>
          <w:szCs w:val="24"/>
          <w:u w:val="none"/>
          <w:vertAlign w:val="baseline"/>
          <w:lang w:val="en-US"/>
        </w:rPr>
        <w:t xml:space="preserve">             :</w:t>
      </w:r>
      <w:r>
        <w:rPr>
          <w:rFonts w:hint="default" w:ascii="Arial" w:hAnsi="Arial" w:cs="Arial"/>
          <w:i w:val="0"/>
          <w:color w:val="000000"/>
          <w:sz w:val="24"/>
          <w:szCs w:val="24"/>
          <w:u w:val="none"/>
          <w:vertAlign w:val="baseline"/>
        </w:rPr>
        <w:t>Intel Core Duo 2.0 GHz or higher.</w:t>
      </w:r>
    </w:p>
    <w:p>
      <w:pPr>
        <w:pStyle w:val="2"/>
        <w:keepNext w:val="0"/>
        <w:keepLines w:val="0"/>
        <w:widowControl/>
        <w:suppressLineNumbers w:val="0"/>
        <w:bidi w:val="0"/>
        <w:spacing w:before="0" w:beforeAutospacing="0" w:after="100" w:afterAutospacing="0" w:line="21" w:lineRule="atLeast"/>
        <w:jc w:val="left"/>
        <w:rPr>
          <w:rFonts w:hint="default" w:ascii="Arial" w:hAnsi="Arial" w:cs="Arial"/>
          <w:i w:val="0"/>
          <w:color w:val="000000"/>
          <w:sz w:val="24"/>
          <w:szCs w:val="24"/>
          <w:u w:val="none"/>
          <w:vertAlign w:val="baseline"/>
        </w:rPr>
      </w:pPr>
      <w:r>
        <w:rPr>
          <w:rFonts w:ascii="Arial" w:hAnsi="Arial" w:cs="Arial"/>
          <w:i w:val="0"/>
          <w:color w:val="000000"/>
          <w:sz w:val="24"/>
          <w:szCs w:val="24"/>
          <w:u w:val="none"/>
          <w:vertAlign w:val="baseline"/>
        </w:rPr>
        <w:t xml:space="preserve">RAM </w:t>
      </w:r>
      <w:r>
        <w:rPr>
          <w:rFonts w:hint="default" w:ascii="Arial" w:hAnsi="Arial" w:cs="Arial"/>
          <w:i w:val="0"/>
          <w:color w:val="000000"/>
          <w:sz w:val="24"/>
          <w:szCs w:val="24"/>
          <w:u w:val="none"/>
          <w:vertAlign w:val="baseline"/>
        </w:rPr>
        <w:t xml:space="preserve"> </w:t>
      </w:r>
      <w:r>
        <w:rPr>
          <w:rFonts w:hint="default" w:ascii="Arial" w:hAnsi="Arial" w:cs="Arial"/>
          <w:i w:val="0"/>
          <w:color w:val="000000"/>
          <w:sz w:val="24"/>
          <w:szCs w:val="24"/>
          <w:u w:val="none"/>
          <w:vertAlign w:val="baseline"/>
          <w:lang w:val="en-US"/>
        </w:rPr>
        <w:t xml:space="preserve">                 :</w:t>
      </w:r>
      <w:r>
        <w:rPr>
          <w:rFonts w:hint="default" w:ascii="Arial" w:hAnsi="Arial" w:cs="Arial"/>
          <w:i w:val="0"/>
          <w:color w:val="000000"/>
          <w:sz w:val="24"/>
          <w:szCs w:val="24"/>
          <w:u w:val="none"/>
          <w:vertAlign w:val="baseline"/>
        </w:rPr>
        <w:t>Minimum 512MB or Greater.</w:t>
      </w:r>
    </w:p>
    <w:p>
      <w:pPr>
        <w:pStyle w:val="2"/>
        <w:keepNext w:val="0"/>
        <w:keepLines w:val="0"/>
        <w:widowControl/>
        <w:suppressLineNumbers w:val="0"/>
        <w:bidi w:val="0"/>
        <w:spacing w:before="0" w:beforeAutospacing="0" w:after="100" w:afterAutospacing="0" w:line="21" w:lineRule="atLeast"/>
        <w:jc w:val="left"/>
        <w:rPr>
          <w:rFonts w:ascii="Arial" w:hAnsi="Arial" w:cs="Arial"/>
          <w:i w:val="0"/>
          <w:color w:val="000000"/>
          <w:sz w:val="24"/>
          <w:szCs w:val="24"/>
          <w:u w:val="none"/>
          <w:vertAlign w:val="baseline"/>
        </w:rPr>
      </w:pPr>
      <w:r>
        <w:rPr>
          <w:rFonts w:ascii="Arial" w:hAnsi="Arial" w:cs="Arial"/>
          <w:i w:val="0"/>
          <w:color w:val="000000"/>
          <w:sz w:val="24"/>
          <w:szCs w:val="24"/>
          <w:u w:val="none"/>
          <w:vertAlign w:val="baseline"/>
        </w:rPr>
        <w:t>Hard disk</w:t>
      </w:r>
      <w:r>
        <w:rPr>
          <w:rFonts w:ascii="Arial" w:hAnsi="Arial" w:cs="Arial"/>
          <w:i w:val="0"/>
          <w:color w:val="000000"/>
          <w:sz w:val="24"/>
          <w:szCs w:val="24"/>
          <w:u w:val="none"/>
          <w:vertAlign w:val="baseline"/>
          <w:lang w:val="en-US"/>
        </w:rPr>
        <w:t xml:space="preserve">               :</w:t>
      </w:r>
      <w:r>
        <w:rPr>
          <w:rFonts w:hint="default" w:ascii="Arial" w:hAnsi="Arial" w:cs="Arial"/>
          <w:i w:val="0"/>
          <w:color w:val="000000"/>
          <w:sz w:val="24"/>
          <w:szCs w:val="24"/>
          <w:u w:val="none"/>
          <w:vertAlign w:val="baseline"/>
        </w:rPr>
        <w:t>20 GB (Free Space).</w:t>
      </w:r>
    </w:p>
    <w:p>
      <w:pPr>
        <w:pStyle w:val="2"/>
        <w:keepNext w:val="0"/>
        <w:keepLines w:val="0"/>
        <w:widowControl/>
        <w:suppressLineNumbers w:val="0"/>
        <w:bidi w:val="0"/>
        <w:spacing w:before="0" w:beforeAutospacing="0" w:after="100" w:afterAutospacing="0" w:line="21" w:lineRule="atLeast"/>
        <w:jc w:val="left"/>
        <w:rPr>
          <w:rFonts w:ascii="Arial" w:hAnsi="Arial" w:cs="Arial"/>
          <w:i w:val="0"/>
          <w:color w:val="000000"/>
          <w:sz w:val="24"/>
          <w:szCs w:val="24"/>
          <w:u w:val="none"/>
          <w:vertAlign w:val="baseline"/>
        </w:rPr>
      </w:pPr>
      <w:r>
        <w:rPr>
          <w:rFonts w:ascii="Arial" w:hAnsi="Arial" w:cs="Arial"/>
          <w:i w:val="0"/>
          <w:color w:val="000000"/>
          <w:sz w:val="24"/>
          <w:szCs w:val="24"/>
          <w:u w:val="none"/>
          <w:vertAlign w:val="baseline"/>
        </w:rPr>
        <w:t>Monitor</w:t>
      </w:r>
      <w:r>
        <w:rPr>
          <w:rFonts w:ascii="Arial" w:hAnsi="Arial" w:cs="Arial"/>
          <w:i w:val="0"/>
          <w:color w:val="000000"/>
          <w:sz w:val="24"/>
          <w:szCs w:val="24"/>
          <w:u w:val="none"/>
          <w:vertAlign w:val="baseline"/>
          <w:lang w:val="en-US"/>
        </w:rPr>
        <w:t xml:space="preserve">                :</w:t>
      </w:r>
      <w:r>
        <w:rPr>
          <w:rFonts w:hint="default" w:ascii="Arial" w:hAnsi="Arial" w:cs="Arial"/>
          <w:i w:val="0"/>
          <w:color w:val="000000"/>
          <w:sz w:val="24"/>
          <w:szCs w:val="24"/>
          <w:u w:val="none"/>
          <w:vertAlign w:val="baseline"/>
        </w:rPr>
        <w:t>Plug and play monitor.</w:t>
      </w:r>
    </w:p>
    <w:p>
      <w:pPr>
        <w:pStyle w:val="2"/>
        <w:keepNext w:val="0"/>
        <w:keepLines w:val="0"/>
        <w:widowControl/>
        <w:suppressLineNumbers w:val="0"/>
        <w:bidi w:val="0"/>
        <w:spacing w:before="0" w:beforeAutospacing="0" w:after="100" w:afterAutospacing="0" w:line="21" w:lineRule="atLeast"/>
        <w:jc w:val="left"/>
        <w:rPr>
          <w:rFonts w:ascii="Arial" w:hAnsi="Arial" w:cs="Arial"/>
          <w:i w:val="0"/>
          <w:color w:val="000000"/>
          <w:sz w:val="24"/>
          <w:szCs w:val="24"/>
          <w:u w:val="none"/>
          <w:vertAlign w:val="baseline"/>
        </w:rPr>
      </w:pPr>
      <w:r>
        <w:rPr>
          <w:rFonts w:ascii="Arial" w:hAnsi="Arial" w:cs="Arial"/>
          <w:i w:val="0"/>
          <w:color w:val="000000"/>
          <w:sz w:val="24"/>
          <w:szCs w:val="24"/>
          <w:u w:val="none"/>
          <w:vertAlign w:val="baseline"/>
        </w:rPr>
        <w:t>Mouse</w:t>
      </w:r>
      <w:r>
        <w:rPr>
          <w:rFonts w:ascii="Arial" w:hAnsi="Arial" w:cs="Arial"/>
          <w:i w:val="0"/>
          <w:color w:val="000000"/>
          <w:sz w:val="24"/>
          <w:szCs w:val="24"/>
          <w:u w:val="none"/>
          <w:vertAlign w:val="baseline"/>
          <w:lang w:val="en-US"/>
        </w:rPr>
        <w:t xml:space="preserve">                 :</w:t>
      </w:r>
      <w:r>
        <w:rPr>
          <w:rFonts w:hint="default" w:ascii="Arial" w:hAnsi="Arial" w:cs="Arial"/>
          <w:i w:val="0"/>
          <w:color w:val="000000"/>
          <w:sz w:val="24"/>
          <w:szCs w:val="24"/>
          <w:u w:val="none"/>
          <w:vertAlign w:val="baseline"/>
        </w:rPr>
        <w:t>Microsoft PS/2 mouse.</w:t>
      </w:r>
    </w:p>
    <w:p>
      <w:pPr>
        <w:pStyle w:val="2"/>
        <w:keepNext w:val="0"/>
        <w:keepLines w:val="0"/>
        <w:widowControl/>
        <w:suppressLineNumbers w:val="0"/>
        <w:bidi w:val="0"/>
        <w:spacing w:before="0" w:beforeAutospacing="0" w:after="100" w:afterAutospacing="0" w:line="21" w:lineRule="atLeast"/>
        <w:jc w:val="left"/>
        <w:rPr>
          <w:rFonts w:hint="default" w:ascii="Arial" w:hAnsi="Arial" w:cs="Arial"/>
          <w:i w:val="0"/>
          <w:color w:val="000000"/>
          <w:sz w:val="24"/>
          <w:szCs w:val="24"/>
          <w:u w:val="none"/>
          <w:vertAlign w:val="baseline"/>
        </w:rPr>
      </w:pPr>
      <w:r>
        <w:rPr>
          <w:rFonts w:ascii="Arial" w:hAnsi="Arial" w:cs="Arial"/>
          <w:i w:val="0"/>
          <w:color w:val="000000"/>
          <w:sz w:val="24"/>
          <w:szCs w:val="24"/>
          <w:u w:val="none"/>
          <w:vertAlign w:val="baseline"/>
        </w:rPr>
        <w:t>Keyboard</w:t>
      </w:r>
      <w:r>
        <w:rPr>
          <w:rFonts w:ascii="Arial" w:hAnsi="Arial" w:cs="Arial"/>
          <w:i w:val="0"/>
          <w:color w:val="000000"/>
          <w:sz w:val="24"/>
          <w:szCs w:val="24"/>
          <w:u w:val="none"/>
          <w:vertAlign w:val="baseline"/>
          <w:lang w:val="en-US"/>
        </w:rPr>
        <w:t xml:space="preserve">              :</w:t>
      </w:r>
      <w:r>
        <w:rPr>
          <w:rFonts w:hint="default" w:ascii="Arial" w:hAnsi="Arial" w:cs="Arial"/>
          <w:i w:val="0"/>
          <w:color w:val="000000"/>
          <w:sz w:val="24"/>
          <w:szCs w:val="24"/>
          <w:u w:val="none"/>
          <w:vertAlign w:val="baseline"/>
        </w:rPr>
        <w:t>Standard 101/102 key.</w:t>
      </w:r>
    </w:p>
    <w:p>
      <w:pPr>
        <w:pStyle w:val="2"/>
        <w:keepNext w:val="0"/>
        <w:keepLines w:val="0"/>
        <w:widowControl/>
        <w:suppressLineNumbers w:val="0"/>
        <w:bidi w:val="0"/>
        <w:spacing w:before="0" w:beforeAutospacing="0" w:after="100" w:afterAutospacing="0" w:line="21" w:lineRule="atLeast"/>
        <w:jc w:val="left"/>
        <w:rPr>
          <w:rFonts w:hint="default" w:ascii="Arial" w:hAnsi="Arial" w:cs="Arial"/>
          <w:i w:val="0"/>
          <w:color w:val="000000"/>
          <w:sz w:val="24"/>
          <w:szCs w:val="24"/>
          <w:u w:val="none"/>
          <w:vertAlign w:val="baseline"/>
        </w:rPr>
      </w:pPr>
    </w:p>
    <w:p>
      <w:pPr>
        <w:pStyle w:val="2"/>
        <w:keepNext w:val="0"/>
        <w:keepLines w:val="0"/>
        <w:widowControl/>
        <w:suppressLineNumbers w:val="0"/>
        <w:bidi w:val="0"/>
        <w:spacing w:before="0" w:beforeAutospacing="0" w:after="100" w:afterAutospacing="0" w:line="21" w:lineRule="atLeast"/>
        <w:rPr>
          <w:rFonts w:hint="default" w:ascii="Arial" w:hAnsi="Arial" w:cs="Arial"/>
          <w:i w:val="0"/>
          <w:color w:val="000000"/>
          <w:sz w:val="26"/>
          <w:szCs w:val="26"/>
          <w:u w:val="none"/>
          <w:vertAlign w:val="baseline"/>
        </w:rPr>
      </w:pPr>
    </w:p>
    <w:p>
      <w:pPr>
        <w:pStyle w:val="2"/>
        <w:keepNext w:val="0"/>
        <w:keepLines w:val="0"/>
        <w:widowControl/>
        <w:suppressLineNumbers w:val="0"/>
        <w:bidi w:val="0"/>
        <w:spacing w:before="0" w:beforeAutospacing="0" w:after="100" w:afterAutospacing="0" w:line="21" w:lineRule="atLeast"/>
        <w:jc w:val="both"/>
        <w:rPr>
          <w:rFonts w:hint="default" w:ascii="Arial" w:hAnsi="Arial" w:cs="Arial"/>
          <w:b/>
          <w:i w:val="0"/>
          <w:color w:val="000000"/>
          <w:sz w:val="40"/>
          <w:szCs w:val="40"/>
          <w:u w:val="none"/>
          <w:vertAlign w:val="baseline"/>
        </w:rPr>
      </w:pPr>
      <w:r>
        <w:rPr>
          <w:rFonts w:hint="default" w:ascii="Times New Roman" w:hAnsi="Times New Roman" w:cs="Times New Roman"/>
          <w:b/>
          <w:i w:val="0"/>
          <w:color w:val="000000"/>
          <w:sz w:val="28"/>
          <w:szCs w:val="28"/>
          <w:u w:val="none"/>
          <w:vertAlign w:val="baseline"/>
          <w:lang w:val="en-US"/>
        </w:rPr>
        <w:t xml:space="preserve">4.6 </w:t>
      </w:r>
      <w:r>
        <w:rPr>
          <w:rFonts w:hint="default" w:ascii="Times New Roman" w:hAnsi="Times New Roman" w:cs="Times New Roman"/>
          <w:b/>
          <w:i w:val="0"/>
          <w:color w:val="000000"/>
          <w:sz w:val="28"/>
          <w:szCs w:val="28"/>
          <w:u w:val="none"/>
          <w:vertAlign w:val="baseline"/>
        </w:rPr>
        <w:t>Software Specification:</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 xml:space="preserve">Software </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XAMPP.</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Operation System </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Windows 7 or higher.</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Browser</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Google Chrome, Mozilla Firefox,</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Front End </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 xml:space="preserve"> PHP (5.5)</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 xml:space="preserve">Back End </w:t>
      </w:r>
      <w:r>
        <w:rPr>
          <w:rFonts w:hint="default" w:ascii="Times New Roman" w:hAnsi="Times New Roman" w:cs="Times New Roman"/>
          <w:i w:val="0"/>
          <w:color w:val="000000"/>
          <w:sz w:val="24"/>
          <w:szCs w:val="24"/>
          <w:u w:val="none"/>
          <w:vertAlign w:val="baseline"/>
          <w:lang w:val="en-US"/>
        </w:rPr>
        <w:t xml:space="preserve">               :MYSQL</w:t>
      </w:r>
    </w:p>
    <w:p>
      <w:pPr>
        <w:pStyle w:val="2"/>
        <w:keepNext w:val="0"/>
        <w:keepLines w:val="0"/>
        <w:widowControl/>
        <w:suppressLineNumbers w:val="0"/>
        <w:bidi w:val="0"/>
        <w:spacing w:before="0" w:beforeAutospacing="0" w:after="100" w:afterAutospacing="0" w:line="21" w:lineRule="atLeast"/>
        <w:jc w:val="both"/>
      </w:pPr>
      <w:r>
        <w:rPr>
          <w:rFonts w:hint="default" w:ascii="Arial" w:hAnsi="Arial" w:cs="Arial"/>
          <w:i w:val="0"/>
          <w:color w:val="000000"/>
          <w:sz w:val="26"/>
          <w:szCs w:val="26"/>
          <w:u w:val="none"/>
          <w:vertAlign w:val="baseline"/>
        </w:rPr>
        <w:t>Server</w:t>
      </w:r>
      <w:r>
        <w:rPr>
          <w:rFonts w:hint="default" w:ascii="Arial" w:hAnsi="Arial" w:cs="Arial"/>
          <w:i w:val="0"/>
          <w:color w:val="000000"/>
          <w:sz w:val="26"/>
          <w:szCs w:val="26"/>
          <w:u w:val="none"/>
          <w:vertAlign w:val="baseline"/>
          <w:lang w:val="en-US"/>
        </w:rPr>
        <w:t xml:space="preserve">                :APACHE</w:t>
      </w:r>
    </w:p>
    <w:p>
      <w:pPr>
        <w:pStyle w:val="2"/>
        <w:keepNext w:val="0"/>
        <w:keepLines w:val="0"/>
        <w:widowControl/>
        <w:suppressLineNumbers w:val="0"/>
        <w:bidi w:val="0"/>
        <w:spacing w:before="0" w:beforeAutospacing="0" w:after="100" w:afterAutospacing="0" w:line="21" w:lineRule="atLeast"/>
      </w:pPr>
      <w:r>
        <w:rPr>
          <w:rFonts w:hint="default" w:ascii="Arial" w:hAnsi="Arial" w:cs="Arial"/>
          <w:i w:val="0"/>
          <w:color w:val="000000"/>
          <w:sz w:val="34"/>
          <w:szCs w:val="34"/>
          <w:u w:val="none"/>
          <w:vertAlign w:val="baseline"/>
        </w:rPr>
        <w:t xml:space="preserve"> </w:t>
      </w:r>
    </w:p>
    <w:p>
      <w:pPr>
        <w:pStyle w:val="2"/>
        <w:keepNext w:val="0"/>
        <w:keepLines w:val="0"/>
        <w:widowControl/>
        <w:suppressLineNumbers w:val="0"/>
        <w:bidi w:val="0"/>
        <w:spacing w:before="0" w:beforeAutospacing="0" w:after="100" w:afterAutospacing="0" w:line="21" w:lineRule="atLeast"/>
        <w:rPr>
          <w:rFonts w:hint="default" w:ascii="Times New Roman" w:hAnsi="Times New Roman" w:eastAsia="SimSun" w:cs="Times New Roman"/>
          <w:b/>
          <w:bCs/>
          <w:i w:val="0"/>
          <w:color w:val="000000"/>
          <w:sz w:val="28"/>
          <w:szCs w:val="28"/>
          <w:u w:val="none"/>
          <w:vertAlign w:val="baseline"/>
        </w:rPr>
      </w:pPr>
      <w:r>
        <w:rPr>
          <w:rFonts w:hint="default" w:ascii="Times New Roman" w:hAnsi="Times New Roman" w:cs="Times New Roman"/>
          <w:b/>
          <w:bCs/>
          <w:i w:val="0"/>
          <w:color w:val="000000"/>
          <w:sz w:val="28"/>
          <w:szCs w:val="28"/>
          <w:u w:val="none"/>
          <w:vertAlign w:val="baseline"/>
        </w:rPr>
        <w:t xml:space="preserve"> </w:t>
      </w:r>
      <w:r>
        <w:rPr>
          <w:rFonts w:hint="default" w:ascii="Times New Roman" w:hAnsi="Times New Roman" w:cs="Times New Roman"/>
          <w:b/>
          <w:bCs/>
          <w:i w:val="0"/>
          <w:color w:val="000000"/>
          <w:sz w:val="28"/>
          <w:szCs w:val="28"/>
          <w:u w:val="none"/>
          <w:vertAlign w:val="baseline"/>
          <w:lang w:val="en-US"/>
        </w:rPr>
        <w:t>4.7 Data</w:t>
      </w:r>
      <w:r>
        <w:rPr>
          <w:rFonts w:hint="default"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lang w:val="en-US"/>
        </w:rPr>
        <w:t>flow Diagram:</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A data flow diagram (DFD) is a graphical representation of the "flow" of data through information systems. DFD's can also be used for the visualization of data processing (structured design).</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 DFD also known as "bubble chart has the purpose of clarifying system requirements and identifying major transformations. It shows the flow of data through a system. It is a graphical tool because it presents a picture. The DFD may be partitioned into levels that represent increasing information flow and functional detail. Four simple</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notations are used to complete a DFD.</w:t>
      </w:r>
    </w:p>
    <w:p>
      <w:pPr>
        <w:pStyle w:val="2"/>
        <w:keepNext w:val="0"/>
        <w:keepLines w:val="0"/>
        <w:widowControl/>
        <w:suppressLineNumbers w:val="0"/>
        <w:bidi w:val="0"/>
        <w:spacing w:before="0" w:beforeAutospacing="0" w:after="100" w:afterAutospacing="0" w:line="21" w:lineRule="atLeast"/>
        <w:jc w:val="both"/>
        <w:rPr>
          <w:rFonts w:hint="default" w:ascii="Times New Roman" w:hAnsi="Times New Roman" w:cs="Times New Roman"/>
          <w:i w:val="0"/>
          <w:color w:val="000000"/>
          <w:sz w:val="24"/>
          <w:szCs w:val="24"/>
          <w:u w:val="none"/>
          <w:vertAlign w:val="baseline"/>
        </w:rPr>
      </w:pPr>
    </w:p>
    <w:p>
      <w:pPr>
        <w:rPr>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p>
    <w:p>
      <w:pPr>
        <w:rPr>
          <w:b/>
          <w:bCs/>
          <w:sz w:val="28"/>
          <w:szCs w:val="28"/>
          <w:lang w:val="en-US"/>
        </w:rPr>
      </w:pPr>
      <w:r>
        <w:rPr>
          <w:b/>
          <w:bCs/>
          <w:sz w:val="28"/>
          <w:szCs w:val="28"/>
          <w:lang w:val="en-US"/>
        </w:rPr>
        <w:t>4.7.1.</w:t>
      </w:r>
      <w:bookmarkStart w:id="0" w:name="_GoBack"/>
      <w:bookmarkEnd w:id="0"/>
      <w:r>
        <w:rPr>
          <w:b/>
          <w:bCs/>
          <w:sz w:val="28"/>
          <w:szCs w:val="28"/>
          <w:lang w:val="en-US"/>
        </w:rPr>
        <w:t>Data flow Diagram</w:t>
      </w:r>
    </w:p>
    <w:p>
      <w:pPr>
        <w:rPr>
          <w:b/>
          <w:bCs/>
          <w:sz w:val="28"/>
          <w:szCs w:val="28"/>
          <w:lang w:val="en-US"/>
        </w:rPr>
      </w:pPr>
      <w:r>
        <w:drawing>
          <wp:inline distT="0" distB="0" distL="114300" distR="114300">
            <wp:extent cx="5274310" cy="2901950"/>
            <wp:effectExtent l="0" t="0" r="25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4310" cy="290195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honar Bangla">
    <w:panose1 w:val="020B0502040204020203"/>
    <w:charset w:val="00"/>
    <w:family w:val="auto"/>
    <w:pitch w:val="default"/>
    <w:sig w:usb0="00010003" w:usb1="00000000" w:usb2="00000000" w:usb3="00000000" w:csb0="00000001" w:csb1="00000000"/>
  </w:font>
  <w:font w:name="Siyam Rupali">
    <w:panose1 w:val="02000500000000020004"/>
    <w:charset w:val="00"/>
    <w:family w:val="auto"/>
    <w:pitch w:val="default"/>
    <w:sig w:usb0="0001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3B11"/>
    <w:multiLevelType w:val="singleLevel"/>
    <w:tmpl w:val="5A0B3B1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62B5F"/>
    <w:rsid w:val="05962A74"/>
    <w:rsid w:val="16845FF0"/>
    <w:rsid w:val="1B362B5F"/>
    <w:rsid w:val="3B276B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2017-11-14T18:14:00Z</dcterms:created>
  <dc:creator>NAZMUL</dc:creator>
  <cp:lastModifiedBy>NAZMUL</cp:lastModifiedBy>
  <dcterms:modified xsi:type="dcterms:W3CDTF">2017-11-16T10:48:39Z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