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2A66B" w14:textId="77777777" w:rsidR="00623CFF" w:rsidRPr="00623CFF" w:rsidRDefault="00623CFF" w:rsidP="00623CFF">
      <w:pPr>
        <w:spacing w:before="100" w:beforeAutospacing="1" w:after="100" w:afterAutospacing="1" w:line="240" w:lineRule="auto"/>
        <w:rPr>
          <w:rFonts w:ascii="Times New Roman" w:eastAsia="Times New Roman" w:hAnsi="Times New Roman" w:cs="Times New Roman"/>
          <w:kern w:val="0"/>
          <w:lang w:bidi="mr-IN"/>
          <w14:ligatures w14:val="none"/>
        </w:rPr>
      </w:pPr>
      <w:r w:rsidRPr="00623CFF">
        <w:rPr>
          <w:rFonts w:ascii="Times New Roman" w:eastAsia="Times New Roman" w:hAnsi="Times New Roman" w:cs="Times New Roman"/>
          <w:kern w:val="0"/>
          <w:lang w:bidi="mr-IN"/>
          <w14:ligatures w14:val="none"/>
        </w:rPr>
        <w:t xml:space="preserve">A </w:t>
      </w:r>
      <w:r w:rsidRPr="00623CFF">
        <w:rPr>
          <w:rFonts w:ascii="Times New Roman" w:eastAsia="Times New Roman" w:hAnsi="Times New Roman" w:cs="Times New Roman"/>
          <w:b/>
          <w:bCs/>
          <w:kern w:val="0"/>
          <w:lang w:bidi="mr-IN"/>
          <w14:ligatures w14:val="none"/>
        </w:rPr>
        <w:t>unit test</w:t>
      </w:r>
      <w:r w:rsidRPr="00623CFF">
        <w:rPr>
          <w:rFonts w:ascii="Times New Roman" w:eastAsia="Times New Roman" w:hAnsi="Times New Roman" w:cs="Times New Roman"/>
          <w:kern w:val="0"/>
          <w:lang w:bidi="mr-IN"/>
          <w14:ligatures w14:val="none"/>
        </w:rPr>
        <w:t xml:space="preserve"> checks one small piece of the system on its own, with an input where we already know the right answer. If someone changes the code later and breaks that piece, the test fails straight away. That's why I rerun them after every change.</w:t>
      </w:r>
    </w:p>
    <w:p w14:paraId="1BD717B0" w14:textId="77777777" w:rsidR="00623CFF" w:rsidRPr="00623CFF" w:rsidRDefault="00623CFF" w:rsidP="00623CFF">
      <w:pPr>
        <w:spacing w:before="100" w:beforeAutospacing="1" w:after="100" w:afterAutospacing="1" w:line="240" w:lineRule="auto"/>
        <w:rPr>
          <w:rFonts w:ascii="Times New Roman" w:eastAsia="Times New Roman" w:hAnsi="Times New Roman" w:cs="Times New Roman"/>
          <w:kern w:val="0"/>
          <w:lang w:bidi="mr-IN"/>
          <w14:ligatures w14:val="none"/>
        </w:rPr>
      </w:pPr>
      <w:r w:rsidRPr="00623CFF">
        <w:rPr>
          <w:rFonts w:ascii="Times New Roman" w:eastAsia="Times New Roman" w:hAnsi="Times New Roman" w:cs="Times New Roman"/>
          <w:kern w:val="0"/>
          <w:lang w:bidi="mr-IN"/>
          <w14:ligatures w14:val="none"/>
        </w:rPr>
        <w:t xml:space="preserve">The 13 tests are all in </w:t>
      </w:r>
      <w:proofErr w:type="spellStart"/>
      <w:r w:rsidRPr="00623CFF">
        <w:rPr>
          <w:rFonts w:ascii="Courier New" w:eastAsia="Times New Roman" w:hAnsi="Courier New" w:cs="Courier New"/>
          <w:kern w:val="0"/>
          <w:sz w:val="20"/>
          <w:szCs w:val="20"/>
          <w:lang w:bidi="mr-IN"/>
          <w14:ligatures w14:val="none"/>
        </w:rPr>
        <w:t>mg_hier</w:t>
      </w:r>
      <w:proofErr w:type="spellEnd"/>
      <w:r w:rsidRPr="00623CFF">
        <w:rPr>
          <w:rFonts w:ascii="Courier New" w:eastAsia="Times New Roman" w:hAnsi="Courier New" w:cs="Courier New"/>
          <w:kern w:val="0"/>
          <w:sz w:val="20"/>
          <w:szCs w:val="20"/>
          <w:lang w:bidi="mr-IN"/>
          <w14:ligatures w14:val="none"/>
        </w:rPr>
        <w:t>/tests/</w:t>
      </w:r>
      <w:proofErr w:type="spellStart"/>
      <w:r w:rsidRPr="00623CFF">
        <w:rPr>
          <w:rFonts w:ascii="Courier New" w:eastAsia="Times New Roman" w:hAnsi="Courier New" w:cs="Courier New"/>
          <w:kern w:val="0"/>
          <w:sz w:val="20"/>
          <w:szCs w:val="20"/>
          <w:lang w:bidi="mr-IN"/>
          <w14:ligatures w14:val="none"/>
        </w:rPr>
        <w:t>test_hier.m</w:t>
      </w:r>
      <w:proofErr w:type="spellEnd"/>
      <w:r w:rsidRPr="00623CFF">
        <w:rPr>
          <w:rFonts w:ascii="Times New Roman" w:eastAsia="Times New Roman" w:hAnsi="Times New Roman" w:cs="Times New Roman"/>
          <w:kern w:val="0"/>
          <w:lang w:bidi="mr-IN"/>
          <w14:ligatures w14:val="none"/>
        </w:rPr>
        <w:t xml:space="preserve">. Run them in MATLAB with </w:t>
      </w:r>
      <w:proofErr w:type="spellStart"/>
      <w:r w:rsidRPr="00623CFF">
        <w:rPr>
          <w:rFonts w:ascii="Courier New" w:eastAsia="Times New Roman" w:hAnsi="Courier New" w:cs="Courier New"/>
          <w:kern w:val="0"/>
          <w:sz w:val="20"/>
          <w:szCs w:val="20"/>
          <w:lang w:bidi="mr-IN"/>
          <w14:ligatures w14:val="none"/>
        </w:rPr>
        <w:t>runtests</w:t>
      </w:r>
      <w:proofErr w:type="spellEnd"/>
      <w:r w:rsidRPr="00623CFF">
        <w:rPr>
          <w:rFonts w:ascii="Courier New" w:eastAsia="Times New Roman" w:hAnsi="Courier New" w:cs="Courier New"/>
          <w:kern w:val="0"/>
          <w:sz w:val="20"/>
          <w:szCs w:val="20"/>
          <w:lang w:bidi="mr-IN"/>
          <w14:ligatures w14:val="none"/>
        </w:rPr>
        <w:t>('tests/</w:t>
      </w:r>
      <w:proofErr w:type="spellStart"/>
      <w:r w:rsidRPr="00623CFF">
        <w:rPr>
          <w:rFonts w:ascii="Courier New" w:eastAsia="Times New Roman" w:hAnsi="Courier New" w:cs="Courier New"/>
          <w:kern w:val="0"/>
          <w:sz w:val="20"/>
          <w:szCs w:val="20"/>
          <w:lang w:bidi="mr-IN"/>
          <w14:ligatures w14:val="none"/>
        </w:rPr>
        <w:t>test_hier.m</w:t>
      </w:r>
      <w:proofErr w:type="spellEnd"/>
      <w:r w:rsidRPr="00623CFF">
        <w:rPr>
          <w:rFonts w:ascii="Courier New" w:eastAsia="Times New Roman" w:hAnsi="Courier New" w:cs="Courier New"/>
          <w:kern w:val="0"/>
          <w:sz w:val="20"/>
          <w:szCs w:val="20"/>
          <w:lang w:bidi="mr-IN"/>
          <w14:ligatures w14:val="none"/>
        </w:rPr>
        <w:t>')</w:t>
      </w:r>
      <w:r w:rsidRPr="00623CFF">
        <w:rPr>
          <w:rFonts w:ascii="Times New Roman" w:eastAsia="Times New Roman" w:hAnsi="Times New Roman" w:cs="Times New Roman"/>
          <w:kern w:val="0"/>
          <w:lang w:bidi="mr-IN"/>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1604"/>
        <w:gridCol w:w="4507"/>
        <w:gridCol w:w="2934"/>
      </w:tblGrid>
      <w:tr w:rsidR="00623CFF" w:rsidRPr="00623CFF" w14:paraId="07A26AC0" w14:textId="77777777">
        <w:trPr>
          <w:tblHeader/>
          <w:tblCellSpacing w:w="15" w:type="dxa"/>
        </w:trPr>
        <w:tc>
          <w:tcPr>
            <w:tcW w:w="0" w:type="auto"/>
            <w:vAlign w:val="center"/>
            <w:hideMark/>
          </w:tcPr>
          <w:p w14:paraId="25B472FC" w14:textId="77777777" w:rsidR="00623CFF" w:rsidRPr="00623CFF" w:rsidRDefault="00623CFF" w:rsidP="00623CFF">
            <w:pPr>
              <w:spacing w:after="0" w:line="240" w:lineRule="auto"/>
              <w:jc w:val="center"/>
              <w:rPr>
                <w:rFonts w:ascii="Times New Roman" w:eastAsia="Times New Roman" w:hAnsi="Times New Roman" w:cs="Times New Roman"/>
                <w:b/>
                <w:bCs/>
                <w:kern w:val="0"/>
                <w:lang w:bidi="mr-IN"/>
                <w14:ligatures w14:val="none"/>
              </w:rPr>
            </w:pPr>
            <w:r w:rsidRPr="00623CFF">
              <w:rPr>
                <w:rFonts w:ascii="Times New Roman" w:eastAsia="Times New Roman" w:hAnsi="Times New Roman" w:cs="Times New Roman"/>
                <w:b/>
                <w:bCs/>
                <w:kern w:val="0"/>
                <w:lang w:bidi="mr-IN"/>
                <w14:ligatures w14:val="none"/>
              </w:rPr>
              <w:t>#</w:t>
            </w:r>
          </w:p>
        </w:tc>
        <w:tc>
          <w:tcPr>
            <w:tcW w:w="0" w:type="auto"/>
            <w:vAlign w:val="center"/>
            <w:hideMark/>
          </w:tcPr>
          <w:p w14:paraId="16AC024B" w14:textId="77777777" w:rsidR="00623CFF" w:rsidRPr="00623CFF" w:rsidRDefault="00623CFF" w:rsidP="00623CFF">
            <w:pPr>
              <w:spacing w:after="0" w:line="240" w:lineRule="auto"/>
              <w:jc w:val="center"/>
              <w:rPr>
                <w:rFonts w:ascii="Times New Roman" w:eastAsia="Times New Roman" w:hAnsi="Times New Roman" w:cs="Times New Roman"/>
                <w:b/>
                <w:bCs/>
                <w:kern w:val="0"/>
                <w:lang w:bidi="mr-IN"/>
                <w14:ligatures w14:val="none"/>
              </w:rPr>
            </w:pPr>
            <w:r w:rsidRPr="00623CFF">
              <w:rPr>
                <w:rFonts w:ascii="Times New Roman" w:eastAsia="Times New Roman" w:hAnsi="Times New Roman" w:cs="Times New Roman"/>
                <w:b/>
                <w:bCs/>
                <w:kern w:val="0"/>
                <w:lang w:bidi="mr-IN"/>
                <w14:ligatures w14:val="none"/>
              </w:rPr>
              <w:t>Test</w:t>
            </w:r>
          </w:p>
        </w:tc>
        <w:tc>
          <w:tcPr>
            <w:tcW w:w="0" w:type="auto"/>
            <w:vAlign w:val="center"/>
            <w:hideMark/>
          </w:tcPr>
          <w:p w14:paraId="5FE0BB6E" w14:textId="77777777" w:rsidR="00623CFF" w:rsidRPr="00623CFF" w:rsidRDefault="00623CFF" w:rsidP="00623CFF">
            <w:pPr>
              <w:spacing w:after="0" w:line="240" w:lineRule="auto"/>
              <w:jc w:val="center"/>
              <w:rPr>
                <w:rFonts w:ascii="Times New Roman" w:eastAsia="Times New Roman" w:hAnsi="Times New Roman" w:cs="Times New Roman"/>
                <w:b/>
                <w:bCs/>
                <w:kern w:val="0"/>
                <w:lang w:bidi="mr-IN"/>
                <w14:ligatures w14:val="none"/>
              </w:rPr>
            </w:pPr>
            <w:r w:rsidRPr="00623CFF">
              <w:rPr>
                <w:rFonts w:ascii="Times New Roman" w:eastAsia="Times New Roman" w:hAnsi="Times New Roman" w:cs="Times New Roman"/>
                <w:b/>
                <w:bCs/>
                <w:kern w:val="0"/>
                <w:lang w:bidi="mr-IN"/>
                <w14:ligatures w14:val="none"/>
              </w:rPr>
              <w:t>What it checks</w:t>
            </w:r>
          </w:p>
        </w:tc>
        <w:tc>
          <w:tcPr>
            <w:tcW w:w="0" w:type="auto"/>
            <w:vAlign w:val="center"/>
            <w:hideMark/>
          </w:tcPr>
          <w:p w14:paraId="4B83500A" w14:textId="77777777" w:rsidR="00623CFF" w:rsidRPr="00623CFF" w:rsidRDefault="00623CFF" w:rsidP="00623CFF">
            <w:pPr>
              <w:spacing w:after="0" w:line="240" w:lineRule="auto"/>
              <w:jc w:val="center"/>
              <w:rPr>
                <w:rFonts w:ascii="Times New Roman" w:eastAsia="Times New Roman" w:hAnsi="Times New Roman" w:cs="Times New Roman"/>
                <w:b/>
                <w:bCs/>
                <w:kern w:val="0"/>
                <w:lang w:bidi="mr-IN"/>
                <w14:ligatures w14:val="none"/>
              </w:rPr>
            </w:pPr>
            <w:r w:rsidRPr="00623CFF">
              <w:rPr>
                <w:rFonts w:ascii="Times New Roman" w:eastAsia="Times New Roman" w:hAnsi="Times New Roman" w:cs="Times New Roman"/>
                <w:b/>
                <w:bCs/>
                <w:kern w:val="0"/>
                <w:lang w:bidi="mr-IN"/>
                <w14:ligatures w14:val="none"/>
              </w:rPr>
              <w:t>Why it matters</w:t>
            </w:r>
          </w:p>
        </w:tc>
      </w:tr>
      <w:tr w:rsidR="00623CFF" w:rsidRPr="00623CFF" w14:paraId="48C1BB37" w14:textId="77777777">
        <w:trPr>
          <w:tblCellSpacing w:w="15" w:type="dxa"/>
        </w:trPr>
        <w:tc>
          <w:tcPr>
            <w:tcW w:w="0" w:type="auto"/>
            <w:vAlign w:val="center"/>
            <w:hideMark/>
          </w:tcPr>
          <w:p w14:paraId="7CE5F66D" w14:textId="77777777" w:rsidR="00623CFF" w:rsidRPr="00623CFF" w:rsidRDefault="00623CFF" w:rsidP="00623CFF">
            <w:pPr>
              <w:spacing w:after="0" w:line="240" w:lineRule="auto"/>
              <w:rPr>
                <w:rFonts w:ascii="Times New Roman" w:eastAsia="Times New Roman" w:hAnsi="Times New Roman" w:cs="Times New Roman"/>
                <w:kern w:val="0"/>
                <w:lang w:bidi="mr-IN"/>
                <w14:ligatures w14:val="none"/>
              </w:rPr>
            </w:pPr>
            <w:r w:rsidRPr="00623CFF">
              <w:rPr>
                <w:rFonts w:ascii="Times New Roman" w:eastAsia="Times New Roman" w:hAnsi="Times New Roman" w:cs="Times New Roman"/>
                <w:kern w:val="0"/>
                <w:lang w:bidi="mr-IN"/>
                <w14:ligatures w14:val="none"/>
              </w:rPr>
              <w:t>1</w:t>
            </w:r>
          </w:p>
        </w:tc>
        <w:tc>
          <w:tcPr>
            <w:tcW w:w="0" w:type="auto"/>
            <w:vAlign w:val="center"/>
            <w:hideMark/>
          </w:tcPr>
          <w:p w14:paraId="1D2BBA05" w14:textId="77777777" w:rsidR="00623CFF" w:rsidRPr="00623CFF" w:rsidRDefault="00623CFF" w:rsidP="00623CFF">
            <w:pPr>
              <w:spacing w:after="0" w:line="240" w:lineRule="auto"/>
              <w:rPr>
                <w:rFonts w:ascii="Times New Roman" w:eastAsia="Times New Roman" w:hAnsi="Times New Roman" w:cs="Times New Roman"/>
                <w:kern w:val="0"/>
                <w:lang w:bidi="mr-IN"/>
                <w14:ligatures w14:val="none"/>
              </w:rPr>
            </w:pPr>
            <w:r w:rsidRPr="00623CFF">
              <w:rPr>
                <w:rFonts w:ascii="Times New Roman" w:eastAsia="Times New Roman" w:hAnsi="Times New Roman" w:cs="Times New Roman"/>
                <w:kern w:val="0"/>
                <w:lang w:bidi="mr-IN"/>
                <w14:ligatures w14:val="none"/>
              </w:rPr>
              <w:t>Power flow, single line</w:t>
            </w:r>
          </w:p>
        </w:tc>
        <w:tc>
          <w:tcPr>
            <w:tcW w:w="0" w:type="auto"/>
            <w:vAlign w:val="center"/>
            <w:hideMark/>
          </w:tcPr>
          <w:p w14:paraId="318C2690" w14:textId="77777777" w:rsidR="00623CFF" w:rsidRPr="00623CFF" w:rsidRDefault="00623CFF" w:rsidP="00623CFF">
            <w:pPr>
              <w:spacing w:after="0" w:line="240" w:lineRule="auto"/>
              <w:rPr>
                <w:rFonts w:ascii="Times New Roman" w:eastAsia="Times New Roman" w:hAnsi="Times New Roman" w:cs="Times New Roman"/>
                <w:kern w:val="0"/>
                <w:lang w:bidi="mr-IN"/>
                <w14:ligatures w14:val="none"/>
              </w:rPr>
            </w:pPr>
            <w:r w:rsidRPr="00623CFF">
              <w:rPr>
                <w:rFonts w:ascii="Times New Roman" w:eastAsia="Times New Roman" w:hAnsi="Times New Roman" w:cs="Times New Roman"/>
                <w:kern w:val="0"/>
                <w:lang w:bidi="mr-IN"/>
                <w14:ligatures w14:val="none"/>
              </w:rPr>
              <w:t>One house on one cable: the computed voltage matches the exact textbook formula</w:t>
            </w:r>
          </w:p>
        </w:tc>
        <w:tc>
          <w:tcPr>
            <w:tcW w:w="0" w:type="auto"/>
            <w:vAlign w:val="center"/>
            <w:hideMark/>
          </w:tcPr>
          <w:p w14:paraId="68B0267F" w14:textId="77777777" w:rsidR="00623CFF" w:rsidRPr="00623CFF" w:rsidRDefault="00623CFF" w:rsidP="00623CFF">
            <w:pPr>
              <w:spacing w:after="0" w:line="240" w:lineRule="auto"/>
              <w:rPr>
                <w:rFonts w:ascii="Times New Roman" w:eastAsia="Times New Roman" w:hAnsi="Times New Roman" w:cs="Times New Roman"/>
                <w:kern w:val="0"/>
                <w:lang w:bidi="mr-IN"/>
                <w14:ligatures w14:val="none"/>
              </w:rPr>
            </w:pPr>
            <w:r w:rsidRPr="00623CFF">
              <w:rPr>
                <w:rFonts w:ascii="Times New Roman" w:eastAsia="Times New Roman" w:hAnsi="Times New Roman" w:cs="Times New Roman"/>
                <w:kern w:val="0"/>
                <w:lang w:bidi="mr-IN"/>
                <w14:ligatures w14:val="none"/>
              </w:rPr>
              <w:t>The physics engine calculates correctly</w:t>
            </w:r>
          </w:p>
        </w:tc>
      </w:tr>
      <w:tr w:rsidR="00623CFF" w:rsidRPr="00623CFF" w14:paraId="77BEAB6A" w14:textId="77777777">
        <w:trPr>
          <w:tblCellSpacing w:w="15" w:type="dxa"/>
        </w:trPr>
        <w:tc>
          <w:tcPr>
            <w:tcW w:w="0" w:type="auto"/>
            <w:vAlign w:val="center"/>
            <w:hideMark/>
          </w:tcPr>
          <w:p w14:paraId="4B380818" w14:textId="77777777" w:rsidR="00623CFF" w:rsidRPr="00623CFF" w:rsidRDefault="00623CFF" w:rsidP="00623CFF">
            <w:pPr>
              <w:spacing w:after="0" w:line="240" w:lineRule="auto"/>
              <w:rPr>
                <w:rFonts w:ascii="Times New Roman" w:eastAsia="Times New Roman" w:hAnsi="Times New Roman" w:cs="Times New Roman"/>
                <w:kern w:val="0"/>
                <w:lang w:bidi="mr-IN"/>
                <w14:ligatures w14:val="none"/>
              </w:rPr>
            </w:pPr>
            <w:r w:rsidRPr="00623CFF">
              <w:rPr>
                <w:rFonts w:ascii="Times New Roman" w:eastAsia="Times New Roman" w:hAnsi="Times New Roman" w:cs="Times New Roman"/>
                <w:kern w:val="0"/>
                <w:lang w:bidi="mr-IN"/>
                <w14:ligatures w14:val="none"/>
              </w:rPr>
              <w:t>2</w:t>
            </w:r>
          </w:p>
        </w:tc>
        <w:tc>
          <w:tcPr>
            <w:tcW w:w="0" w:type="auto"/>
            <w:vAlign w:val="center"/>
            <w:hideMark/>
          </w:tcPr>
          <w:p w14:paraId="3F9B55C3" w14:textId="77777777" w:rsidR="00623CFF" w:rsidRPr="00623CFF" w:rsidRDefault="00623CFF" w:rsidP="00623CFF">
            <w:pPr>
              <w:spacing w:after="0" w:line="240" w:lineRule="auto"/>
              <w:rPr>
                <w:rFonts w:ascii="Times New Roman" w:eastAsia="Times New Roman" w:hAnsi="Times New Roman" w:cs="Times New Roman"/>
                <w:kern w:val="0"/>
                <w:lang w:bidi="mr-IN"/>
                <w14:ligatures w14:val="none"/>
              </w:rPr>
            </w:pPr>
            <w:r w:rsidRPr="00623CFF">
              <w:rPr>
                <w:rFonts w:ascii="Times New Roman" w:eastAsia="Times New Roman" w:hAnsi="Times New Roman" w:cs="Times New Roman"/>
                <w:kern w:val="0"/>
                <w:lang w:bidi="mr-IN"/>
                <w14:ligatures w14:val="none"/>
              </w:rPr>
              <w:t>Reactive power drops voltage</w:t>
            </w:r>
          </w:p>
        </w:tc>
        <w:tc>
          <w:tcPr>
            <w:tcW w:w="0" w:type="auto"/>
            <w:vAlign w:val="center"/>
            <w:hideMark/>
          </w:tcPr>
          <w:p w14:paraId="4535F9E6" w14:textId="77777777" w:rsidR="00623CFF" w:rsidRPr="00623CFF" w:rsidRDefault="00623CFF" w:rsidP="00623CFF">
            <w:pPr>
              <w:spacing w:after="0" w:line="240" w:lineRule="auto"/>
              <w:rPr>
                <w:rFonts w:ascii="Times New Roman" w:eastAsia="Times New Roman" w:hAnsi="Times New Roman" w:cs="Times New Roman"/>
                <w:kern w:val="0"/>
                <w:lang w:bidi="mr-IN"/>
                <w14:ligatures w14:val="none"/>
              </w:rPr>
            </w:pPr>
            <w:r w:rsidRPr="00623CFF">
              <w:rPr>
                <w:rFonts w:ascii="Times New Roman" w:eastAsia="Times New Roman" w:hAnsi="Times New Roman" w:cs="Times New Roman"/>
                <w:kern w:val="0"/>
                <w:lang w:bidi="mr-IN"/>
                <w14:ligatures w14:val="none"/>
              </w:rPr>
              <w:t>More reactive power gives lower voltage, and exporting solar raises it</w:t>
            </w:r>
          </w:p>
        </w:tc>
        <w:tc>
          <w:tcPr>
            <w:tcW w:w="0" w:type="auto"/>
            <w:vAlign w:val="center"/>
            <w:hideMark/>
          </w:tcPr>
          <w:p w14:paraId="42C0C126" w14:textId="77777777" w:rsidR="00623CFF" w:rsidRPr="00623CFF" w:rsidRDefault="00623CFF" w:rsidP="00623CFF">
            <w:pPr>
              <w:spacing w:after="0" w:line="240" w:lineRule="auto"/>
              <w:rPr>
                <w:rFonts w:ascii="Times New Roman" w:eastAsia="Times New Roman" w:hAnsi="Times New Roman" w:cs="Times New Roman"/>
                <w:kern w:val="0"/>
                <w:lang w:bidi="mr-IN"/>
                <w14:ligatures w14:val="none"/>
              </w:rPr>
            </w:pPr>
            <w:r w:rsidRPr="00623CFF">
              <w:rPr>
                <w:rFonts w:ascii="Times New Roman" w:eastAsia="Times New Roman" w:hAnsi="Times New Roman" w:cs="Times New Roman"/>
                <w:kern w:val="0"/>
                <w:lang w:bidi="mr-IN"/>
                <w14:ligatures w14:val="none"/>
              </w:rPr>
              <w:t>The model behaves like a real grid</w:t>
            </w:r>
          </w:p>
        </w:tc>
      </w:tr>
      <w:tr w:rsidR="00623CFF" w:rsidRPr="00623CFF" w14:paraId="3BF13D80" w14:textId="77777777">
        <w:trPr>
          <w:tblCellSpacing w:w="15" w:type="dxa"/>
        </w:trPr>
        <w:tc>
          <w:tcPr>
            <w:tcW w:w="0" w:type="auto"/>
            <w:vAlign w:val="center"/>
            <w:hideMark/>
          </w:tcPr>
          <w:p w14:paraId="68C2EED3" w14:textId="77777777" w:rsidR="00623CFF" w:rsidRPr="00623CFF" w:rsidRDefault="00623CFF" w:rsidP="00623CFF">
            <w:pPr>
              <w:spacing w:after="0" w:line="240" w:lineRule="auto"/>
              <w:rPr>
                <w:rFonts w:ascii="Times New Roman" w:eastAsia="Times New Roman" w:hAnsi="Times New Roman" w:cs="Times New Roman"/>
                <w:kern w:val="0"/>
                <w:lang w:bidi="mr-IN"/>
                <w14:ligatures w14:val="none"/>
              </w:rPr>
            </w:pPr>
            <w:r w:rsidRPr="00623CFF">
              <w:rPr>
                <w:rFonts w:ascii="Times New Roman" w:eastAsia="Times New Roman" w:hAnsi="Times New Roman" w:cs="Times New Roman"/>
                <w:kern w:val="0"/>
                <w:lang w:bidi="mr-IN"/>
                <w14:ligatures w14:val="none"/>
              </w:rPr>
              <w:t>3</w:t>
            </w:r>
          </w:p>
        </w:tc>
        <w:tc>
          <w:tcPr>
            <w:tcW w:w="0" w:type="auto"/>
            <w:vAlign w:val="center"/>
            <w:hideMark/>
          </w:tcPr>
          <w:p w14:paraId="19511575" w14:textId="77777777" w:rsidR="00623CFF" w:rsidRPr="00623CFF" w:rsidRDefault="00623CFF" w:rsidP="00623CFF">
            <w:pPr>
              <w:spacing w:after="0" w:line="240" w:lineRule="auto"/>
              <w:rPr>
                <w:rFonts w:ascii="Times New Roman" w:eastAsia="Times New Roman" w:hAnsi="Times New Roman" w:cs="Times New Roman"/>
                <w:kern w:val="0"/>
                <w:lang w:bidi="mr-IN"/>
                <w14:ligatures w14:val="none"/>
              </w:rPr>
            </w:pPr>
            <w:r w:rsidRPr="00623CFF">
              <w:rPr>
                <w:rFonts w:ascii="Times New Roman" w:eastAsia="Times New Roman" w:hAnsi="Times New Roman" w:cs="Times New Roman"/>
                <w:kern w:val="0"/>
                <w:lang w:bidi="mr-IN"/>
                <w14:ligatures w14:val="none"/>
              </w:rPr>
              <w:t>Node critical hold</w:t>
            </w:r>
          </w:p>
        </w:tc>
        <w:tc>
          <w:tcPr>
            <w:tcW w:w="0" w:type="auto"/>
            <w:vAlign w:val="center"/>
            <w:hideMark/>
          </w:tcPr>
          <w:p w14:paraId="56B0E632" w14:textId="77777777" w:rsidR="00623CFF" w:rsidRPr="00623CFF" w:rsidRDefault="00623CFF" w:rsidP="00623CFF">
            <w:pPr>
              <w:spacing w:after="0" w:line="240" w:lineRule="auto"/>
              <w:rPr>
                <w:rFonts w:ascii="Times New Roman" w:eastAsia="Times New Roman" w:hAnsi="Times New Roman" w:cs="Times New Roman"/>
                <w:kern w:val="0"/>
                <w:lang w:bidi="mr-IN"/>
                <w14:ligatures w14:val="none"/>
              </w:rPr>
            </w:pPr>
            <w:r w:rsidRPr="00623CFF">
              <w:rPr>
                <w:rFonts w:ascii="Times New Roman" w:eastAsia="Times New Roman" w:hAnsi="Times New Roman" w:cs="Times New Roman"/>
                <w:kern w:val="0"/>
                <w:lang w:bidi="mr-IN"/>
                <w14:ligatures w14:val="none"/>
              </w:rPr>
              <w:t>Once switched on, a "switch critical off" command is ignored</w:t>
            </w:r>
          </w:p>
        </w:tc>
        <w:tc>
          <w:tcPr>
            <w:tcW w:w="0" w:type="auto"/>
            <w:vAlign w:val="center"/>
            <w:hideMark/>
          </w:tcPr>
          <w:p w14:paraId="5B7BEAF2" w14:textId="77777777" w:rsidR="00623CFF" w:rsidRPr="00623CFF" w:rsidRDefault="00623CFF" w:rsidP="00623CFF">
            <w:pPr>
              <w:spacing w:after="0" w:line="240" w:lineRule="auto"/>
              <w:rPr>
                <w:rFonts w:ascii="Times New Roman" w:eastAsia="Times New Roman" w:hAnsi="Times New Roman" w:cs="Times New Roman"/>
                <w:kern w:val="0"/>
                <w:lang w:bidi="mr-IN"/>
                <w14:ligatures w14:val="none"/>
              </w:rPr>
            </w:pPr>
            <w:r w:rsidRPr="00623CFF">
              <w:rPr>
                <w:rFonts w:ascii="Times New Roman" w:eastAsia="Times New Roman" w:hAnsi="Times New Roman" w:cs="Times New Roman"/>
                <w:kern w:val="0"/>
                <w:lang w:bidi="mr-IN"/>
                <w14:ligatures w14:val="none"/>
              </w:rPr>
              <w:t>Critical loads can never be cut by a command</w:t>
            </w:r>
          </w:p>
        </w:tc>
      </w:tr>
      <w:tr w:rsidR="00623CFF" w:rsidRPr="00623CFF" w14:paraId="4BABD889" w14:textId="77777777">
        <w:trPr>
          <w:tblCellSpacing w:w="15" w:type="dxa"/>
        </w:trPr>
        <w:tc>
          <w:tcPr>
            <w:tcW w:w="0" w:type="auto"/>
            <w:vAlign w:val="center"/>
            <w:hideMark/>
          </w:tcPr>
          <w:p w14:paraId="30D12D72" w14:textId="77777777" w:rsidR="00623CFF" w:rsidRPr="00623CFF" w:rsidRDefault="00623CFF" w:rsidP="00623CFF">
            <w:pPr>
              <w:spacing w:after="0" w:line="240" w:lineRule="auto"/>
              <w:rPr>
                <w:rFonts w:ascii="Times New Roman" w:eastAsia="Times New Roman" w:hAnsi="Times New Roman" w:cs="Times New Roman"/>
                <w:kern w:val="0"/>
                <w:lang w:bidi="mr-IN"/>
                <w14:ligatures w14:val="none"/>
              </w:rPr>
            </w:pPr>
            <w:r w:rsidRPr="00623CFF">
              <w:rPr>
                <w:rFonts w:ascii="Times New Roman" w:eastAsia="Times New Roman" w:hAnsi="Times New Roman" w:cs="Times New Roman"/>
                <w:kern w:val="0"/>
                <w:lang w:bidi="mr-IN"/>
                <w14:ligatures w14:val="none"/>
              </w:rPr>
              <w:t>4</w:t>
            </w:r>
          </w:p>
        </w:tc>
        <w:tc>
          <w:tcPr>
            <w:tcW w:w="0" w:type="auto"/>
            <w:vAlign w:val="center"/>
            <w:hideMark/>
          </w:tcPr>
          <w:p w14:paraId="63C92F00" w14:textId="77777777" w:rsidR="00623CFF" w:rsidRPr="00623CFF" w:rsidRDefault="00623CFF" w:rsidP="00623CFF">
            <w:pPr>
              <w:spacing w:after="0" w:line="240" w:lineRule="auto"/>
              <w:rPr>
                <w:rFonts w:ascii="Times New Roman" w:eastAsia="Times New Roman" w:hAnsi="Times New Roman" w:cs="Times New Roman"/>
                <w:kern w:val="0"/>
                <w:lang w:bidi="mr-IN"/>
                <w14:ligatures w14:val="none"/>
              </w:rPr>
            </w:pPr>
            <w:r w:rsidRPr="00623CFF">
              <w:rPr>
                <w:rFonts w:ascii="Times New Roman" w:eastAsia="Times New Roman" w:hAnsi="Times New Roman" w:cs="Times New Roman"/>
                <w:kern w:val="0"/>
                <w:lang w:bidi="mr-IN"/>
                <w14:ligatures w14:val="none"/>
              </w:rPr>
              <w:t>Node comms loss</w:t>
            </w:r>
          </w:p>
        </w:tc>
        <w:tc>
          <w:tcPr>
            <w:tcW w:w="0" w:type="auto"/>
            <w:vAlign w:val="center"/>
            <w:hideMark/>
          </w:tcPr>
          <w:p w14:paraId="381D02DE" w14:textId="77777777" w:rsidR="00623CFF" w:rsidRPr="00623CFF" w:rsidRDefault="00623CFF" w:rsidP="00623CFF">
            <w:pPr>
              <w:spacing w:after="0" w:line="240" w:lineRule="auto"/>
              <w:rPr>
                <w:rFonts w:ascii="Times New Roman" w:eastAsia="Times New Roman" w:hAnsi="Times New Roman" w:cs="Times New Roman"/>
                <w:kern w:val="0"/>
                <w:lang w:bidi="mr-IN"/>
                <w14:ligatures w14:val="none"/>
              </w:rPr>
            </w:pPr>
            <w:r w:rsidRPr="00623CFF">
              <w:rPr>
                <w:rFonts w:ascii="Times New Roman" w:eastAsia="Times New Roman" w:hAnsi="Times New Roman" w:cs="Times New Roman"/>
                <w:kern w:val="0"/>
                <w:lang w:bidi="mr-IN"/>
                <w14:ligatures w14:val="none"/>
              </w:rPr>
              <w:t xml:space="preserve">After 5 s with no command, </w:t>
            </w:r>
            <w:proofErr w:type="gramStart"/>
            <w:r w:rsidRPr="00623CFF">
              <w:rPr>
                <w:rFonts w:ascii="Times New Roman" w:eastAsia="Times New Roman" w:hAnsi="Times New Roman" w:cs="Times New Roman"/>
                <w:kern w:val="0"/>
                <w:lang w:bidi="mr-IN"/>
                <w14:ligatures w14:val="none"/>
              </w:rPr>
              <w:t>flexible</w:t>
            </w:r>
            <w:proofErr w:type="gramEnd"/>
            <w:r w:rsidRPr="00623CFF">
              <w:rPr>
                <w:rFonts w:ascii="Times New Roman" w:eastAsia="Times New Roman" w:hAnsi="Times New Roman" w:cs="Times New Roman"/>
                <w:kern w:val="0"/>
                <w:lang w:bidi="mr-IN"/>
                <w14:ligatures w14:val="none"/>
              </w:rPr>
              <w:t xml:space="preserve"> goes OFF and critical stays ON; </w:t>
            </w:r>
            <w:proofErr w:type="gramStart"/>
            <w:r w:rsidRPr="00623CFF">
              <w:rPr>
                <w:rFonts w:ascii="Times New Roman" w:eastAsia="Times New Roman" w:hAnsi="Times New Roman" w:cs="Times New Roman"/>
                <w:kern w:val="0"/>
                <w:lang w:bidi="mr-IN"/>
                <w14:ligatures w14:val="none"/>
              </w:rPr>
              <w:t>flexible</w:t>
            </w:r>
            <w:proofErr w:type="gramEnd"/>
            <w:r w:rsidRPr="00623CFF">
              <w:rPr>
                <w:rFonts w:ascii="Times New Roman" w:eastAsia="Times New Roman" w:hAnsi="Times New Roman" w:cs="Times New Roman"/>
                <w:kern w:val="0"/>
                <w:lang w:bidi="mr-IN"/>
                <w14:ligatures w14:val="none"/>
              </w:rPr>
              <w:t xml:space="preserve"> comes back when the link returns</w:t>
            </w:r>
          </w:p>
        </w:tc>
        <w:tc>
          <w:tcPr>
            <w:tcW w:w="0" w:type="auto"/>
            <w:vAlign w:val="center"/>
            <w:hideMark/>
          </w:tcPr>
          <w:p w14:paraId="4C03DFC1" w14:textId="77777777" w:rsidR="00623CFF" w:rsidRPr="00623CFF" w:rsidRDefault="00623CFF" w:rsidP="00623CFF">
            <w:pPr>
              <w:spacing w:after="0" w:line="240" w:lineRule="auto"/>
              <w:rPr>
                <w:rFonts w:ascii="Times New Roman" w:eastAsia="Times New Roman" w:hAnsi="Times New Roman" w:cs="Times New Roman"/>
                <w:kern w:val="0"/>
                <w:lang w:bidi="mr-IN"/>
                <w14:ligatures w14:val="none"/>
              </w:rPr>
            </w:pPr>
            <w:r w:rsidRPr="00623CFF">
              <w:rPr>
                <w:rFonts w:ascii="Times New Roman" w:eastAsia="Times New Roman" w:hAnsi="Times New Roman" w:cs="Times New Roman"/>
                <w:kern w:val="0"/>
                <w:lang w:bidi="mr-IN"/>
                <w14:ligatures w14:val="none"/>
              </w:rPr>
              <w:t>The safe fallback works</w:t>
            </w:r>
          </w:p>
        </w:tc>
      </w:tr>
      <w:tr w:rsidR="00623CFF" w:rsidRPr="00623CFF" w14:paraId="6FE68B6F" w14:textId="77777777">
        <w:trPr>
          <w:tblCellSpacing w:w="15" w:type="dxa"/>
        </w:trPr>
        <w:tc>
          <w:tcPr>
            <w:tcW w:w="0" w:type="auto"/>
            <w:vAlign w:val="center"/>
            <w:hideMark/>
          </w:tcPr>
          <w:p w14:paraId="1A9EEF6A" w14:textId="77777777" w:rsidR="00623CFF" w:rsidRPr="00623CFF" w:rsidRDefault="00623CFF" w:rsidP="00623CFF">
            <w:pPr>
              <w:spacing w:after="0" w:line="240" w:lineRule="auto"/>
              <w:rPr>
                <w:rFonts w:ascii="Times New Roman" w:eastAsia="Times New Roman" w:hAnsi="Times New Roman" w:cs="Times New Roman"/>
                <w:kern w:val="0"/>
                <w:lang w:bidi="mr-IN"/>
                <w14:ligatures w14:val="none"/>
              </w:rPr>
            </w:pPr>
            <w:r w:rsidRPr="00623CFF">
              <w:rPr>
                <w:rFonts w:ascii="Times New Roman" w:eastAsia="Times New Roman" w:hAnsi="Times New Roman" w:cs="Times New Roman"/>
                <w:kern w:val="0"/>
                <w:lang w:bidi="mr-IN"/>
                <w14:ligatures w14:val="none"/>
              </w:rPr>
              <w:t>5</w:t>
            </w:r>
          </w:p>
        </w:tc>
        <w:tc>
          <w:tcPr>
            <w:tcW w:w="0" w:type="auto"/>
            <w:vAlign w:val="center"/>
            <w:hideMark/>
          </w:tcPr>
          <w:p w14:paraId="5E5381B5" w14:textId="77777777" w:rsidR="00623CFF" w:rsidRPr="00623CFF" w:rsidRDefault="00623CFF" w:rsidP="00623CFF">
            <w:pPr>
              <w:spacing w:after="0" w:line="240" w:lineRule="auto"/>
              <w:rPr>
                <w:rFonts w:ascii="Times New Roman" w:eastAsia="Times New Roman" w:hAnsi="Times New Roman" w:cs="Times New Roman"/>
                <w:kern w:val="0"/>
                <w:lang w:bidi="mr-IN"/>
                <w14:ligatures w14:val="none"/>
              </w:rPr>
            </w:pPr>
            <w:r w:rsidRPr="00623CFF">
              <w:rPr>
                <w:rFonts w:ascii="Times New Roman" w:eastAsia="Times New Roman" w:hAnsi="Times New Roman" w:cs="Times New Roman"/>
                <w:kern w:val="0"/>
                <w:lang w:bidi="mr-IN"/>
                <w14:ligatures w14:val="none"/>
              </w:rPr>
              <w:t>Node over-current lockout</w:t>
            </w:r>
          </w:p>
        </w:tc>
        <w:tc>
          <w:tcPr>
            <w:tcW w:w="0" w:type="auto"/>
            <w:vAlign w:val="center"/>
            <w:hideMark/>
          </w:tcPr>
          <w:p w14:paraId="44A3F28B" w14:textId="77777777" w:rsidR="00623CFF" w:rsidRPr="00623CFF" w:rsidRDefault="00623CFF" w:rsidP="00623CFF">
            <w:pPr>
              <w:spacing w:after="0" w:line="240" w:lineRule="auto"/>
              <w:rPr>
                <w:rFonts w:ascii="Times New Roman" w:eastAsia="Times New Roman" w:hAnsi="Times New Roman" w:cs="Times New Roman"/>
                <w:kern w:val="0"/>
                <w:lang w:bidi="mr-IN"/>
                <w14:ligatures w14:val="none"/>
              </w:rPr>
            </w:pPr>
            <w:r w:rsidRPr="00623CFF">
              <w:rPr>
                <w:rFonts w:ascii="Times New Roman" w:eastAsia="Times New Roman" w:hAnsi="Times New Roman" w:cs="Times New Roman"/>
                <w:kern w:val="0"/>
                <w:lang w:bidi="mr-IN"/>
                <w14:ligatures w14:val="none"/>
              </w:rPr>
              <w:t>Over 40 A, the node trips, retries after 10 s, and locks out on the second trip</w:t>
            </w:r>
          </w:p>
        </w:tc>
        <w:tc>
          <w:tcPr>
            <w:tcW w:w="0" w:type="auto"/>
            <w:vAlign w:val="center"/>
            <w:hideMark/>
          </w:tcPr>
          <w:p w14:paraId="609C86A6" w14:textId="77777777" w:rsidR="00623CFF" w:rsidRPr="00623CFF" w:rsidRDefault="00623CFF" w:rsidP="00623CFF">
            <w:pPr>
              <w:spacing w:after="0" w:line="240" w:lineRule="auto"/>
              <w:rPr>
                <w:rFonts w:ascii="Times New Roman" w:eastAsia="Times New Roman" w:hAnsi="Times New Roman" w:cs="Times New Roman"/>
                <w:kern w:val="0"/>
                <w:lang w:bidi="mr-IN"/>
                <w14:ligatures w14:val="none"/>
              </w:rPr>
            </w:pPr>
            <w:r w:rsidRPr="00623CFF">
              <w:rPr>
                <w:rFonts w:ascii="Times New Roman" w:eastAsia="Times New Roman" w:hAnsi="Times New Roman" w:cs="Times New Roman"/>
                <w:kern w:val="0"/>
                <w:lang w:bidi="mr-IN"/>
                <w14:ligatures w14:val="none"/>
              </w:rPr>
              <w:t>Local protection works</w:t>
            </w:r>
          </w:p>
        </w:tc>
      </w:tr>
      <w:tr w:rsidR="00623CFF" w:rsidRPr="00623CFF" w14:paraId="7E035E48" w14:textId="77777777">
        <w:trPr>
          <w:tblCellSpacing w:w="15" w:type="dxa"/>
        </w:trPr>
        <w:tc>
          <w:tcPr>
            <w:tcW w:w="0" w:type="auto"/>
            <w:vAlign w:val="center"/>
            <w:hideMark/>
          </w:tcPr>
          <w:p w14:paraId="7A800833" w14:textId="77777777" w:rsidR="00623CFF" w:rsidRPr="00623CFF" w:rsidRDefault="00623CFF" w:rsidP="00623CFF">
            <w:pPr>
              <w:spacing w:after="0" w:line="240" w:lineRule="auto"/>
              <w:rPr>
                <w:rFonts w:ascii="Times New Roman" w:eastAsia="Times New Roman" w:hAnsi="Times New Roman" w:cs="Times New Roman"/>
                <w:kern w:val="0"/>
                <w:lang w:bidi="mr-IN"/>
                <w14:ligatures w14:val="none"/>
              </w:rPr>
            </w:pPr>
            <w:r w:rsidRPr="00623CFF">
              <w:rPr>
                <w:rFonts w:ascii="Times New Roman" w:eastAsia="Times New Roman" w:hAnsi="Times New Roman" w:cs="Times New Roman"/>
                <w:kern w:val="0"/>
                <w:lang w:bidi="mr-IN"/>
                <w14:ligatures w14:val="none"/>
              </w:rPr>
              <w:t>6</w:t>
            </w:r>
          </w:p>
        </w:tc>
        <w:tc>
          <w:tcPr>
            <w:tcW w:w="0" w:type="auto"/>
            <w:vAlign w:val="center"/>
            <w:hideMark/>
          </w:tcPr>
          <w:p w14:paraId="1CC77581" w14:textId="77777777" w:rsidR="00623CFF" w:rsidRPr="00623CFF" w:rsidRDefault="00623CFF" w:rsidP="00623CFF">
            <w:pPr>
              <w:spacing w:after="0" w:line="240" w:lineRule="auto"/>
              <w:rPr>
                <w:rFonts w:ascii="Times New Roman" w:eastAsia="Times New Roman" w:hAnsi="Times New Roman" w:cs="Times New Roman"/>
                <w:kern w:val="0"/>
                <w:lang w:bidi="mr-IN"/>
                <w14:ligatures w14:val="none"/>
              </w:rPr>
            </w:pPr>
            <w:r w:rsidRPr="00623CFF">
              <w:rPr>
                <w:rFonts w:ascii="Times New Roman" w:eastAsia="Times New Roman" w:hAnsi="Times New Roman" w:cs="Times New Roman"/>
                <w:kern w:val="0"/>
                <w:lang w:bidi="mr-IN"/>
                <w14:ligatures w14:val="none"/>
              </w:rPr>
              <w:t>Node energy meter</w:t>
            </w:r>
          </w:p>
        </w:tc>
        <w:tc>
          <w:tcPr>
            <w:tcW w:w="0" w:type="auto"/>
            <w:vAlign w:val="center"/>
            <w:hideMark/>
          </w:tcPr>
          <w:p w14:paraId="2AF39BC6" w14:textId="77777777" w:rsidR="00623CFF" w:rsidRPr="00623CFF" w:rsidRDefault="00623CFF" w:rsidP="00623CFF">
            <w:pPr>
              <w:spacing w:after="0" w:line="240" w:lineRule="auto"/>
              <w:rPr>
                <w:rFonts w:ascii="Times New Roman" w:eastAsia="Times New Roman" w:hAnsi="Times New Roman" w:cs="Times New Roman"/>
                <w:kern w:val="0"/>
                <w:lang w:bidi="mr-IN"/>
                <w14:ligatures w14:val="none"/>
              </w:rPr>
            </w:pPr>
            <w:r w:rsidRPr="00623CFF">
              <w:rPr>
                <w:rFonts w:ascii="Times New Roman" w:eastAsia="Times New Roman" w:hAnsi="Times New Roman" w:cs="Times New Roman"/>
                <w:kern w:val="0"/>
                <w:lang w:bidi="mr-IN"/>
                <w14:ligatures w14:val="none"/>
              </w:rPr>
              <w:t xml:space="preserve">3,600 W for 10 s adds exactly 10 </w:t>
            </w:r>
            <w:proofErr w:type="spellStart"/>
            <w:r w:rsidRPr="00623CFF">
              <w:rPr>
                <w:rFonts w:ascii="Times New Roman" w:eastAsia="Times New Roman" w:hAnsi="Times New Roman" w:cs="Times New Roman"/>
                <w:kern w:val="0"/>
                <w:lang w:bidi="mr-IN"/>
                <w14:ligatures w14:val="none"/>
              </w:rPr>
              <w:t>Wh</w:t>
            </w:r>
            <w:proofErr w:type="spellEnd"/>
            <w:r w:rsidRPr="00623CFF">
              <w:rPr>
                <w:rFonts w:ascii="Times New Roman" w:eastAsia="Times New Roman" w:hAnsi="Times New Roman" w:cs="Times New Roman"/>
                <w:kern w:val="0"/>
                <w:lang w:bidi="mr-IN"/>
                <w14:ligatures w14:val="none"/>
              </w:rPr>
              <w:t>, and export is counted separately</w:t>
            </w:r>
          </w:p>
        </w:tc>
        <w:tc>
          <w:tcPr>
            <w:tcW w:w="0" w:type="auto"/>
            <w:vAlign w:val="center"/>
            <w:hideMark/>
          </w:tcPr>
          <w:p w14:paraId="5EABC076" w14:textId="77777777" w:rsidR="00623CFF" w:rsidRPr="00623CFF" w:rsidRDefault="00623CFF" w:rsidP="00623CFF">
            <w:pPr>
              <w:spacing w:after="0" w:line="240" w:lineRule="auto"/>
              <w:rPr>
                <w:rFonts w:ascii="Times New Roman" w:eastAsia="Times New Roman" w:hAnsi="Times New Roman" w:cs="Times New Roman"/>
                <w:kern w:val="0"/>
                <w:lang w:bidi="mr-IN"/>
                <w14:ligatures w14:val="none"/>
              </w:rPr>
            </w:pPr>
            <w:r w:rsidRPr="00623CFF">
              <w:rPr>
                <w:rFonts w:ascii="Times New Roman" w:eastAsia="Times New Roman" w:hAnsi="Times New Roman" w:cs="Times New Roman"/>
                <w:kern w:val="0"/>
                <w:lang w:bidi="mr-IN"/>
                <w14:ligatures w14:val="none"/>
              </w:rPr>
              <w:t>Billing is right</w:t>
            </w:r>
          </w:p>
        </w:tc>
      </w:tr>
      <w:tr w:rsidR="00623CFF" w:rsidRPr="00623CFF" w14:paraId="4975161B" w14:textId="77777777">
        <w:trPr>
          <w:tblCellSpacing w:w="15" w:type="dxa"/>
        </w:trPr>
        <w:tc>
          <w:tcPr>
            <w:tcW w:w="0" w:type="auto"/>
            <w:vAlign w:val="center"/>
            <w:hideMark/>
          </w:tcPr>
          <w:p w14:paraId="6244F42E" w14:textId="77777777" w:rsidR="00623CFF" w:rsidRPr="00623CFF" w:rsidRDefault="00623CFF" w:rsidP="00623CFF">
            <w:pPr>
              <w:spacing w:after="0" w:line="240" w:lineRule="auto"/>
              <w:rPr>
                <w:rFonts w:ascii="Times New Roman" w:eastAsia="Times New Roman" w:hAnsi="Times New Roman" w:cs="Times New Roman"/>
                <w:kern w:val="0"/>
                <w:lang w:bidi="mr-IN"/>
                <w14:ligatures w14:val="none"/>
              </w:rPr>
            </w:pPr>
            <w:r w:rsidRPr="00623CFF">
              <w:rPr>
                <w:rFonts w:ascii="Times New Roman" w:eastAsia="Times New Roman" w:hAnsi="Times New Roman" w:cs="Times New Roman"/>
                <w:kern w:val="0"/>
                <w:lang w:bidi="mr-IN"/>
                <w14:ligatures w14:val="none"/>
              </w:rPr>
              <w:t>7</w:t>
            </w:r>
          </w:p>
        </w:tc>
        <w:tc>
          <w:tcPr>
            <w:tcW w:w="0" w:type="auto"/>
            <w:vAlign w:val="center"/>
            <w:hideMark/>
          </w:tcPr>
          <w:p w14:paraId="0A5864A7" w14:textId="77777777" w:rsidR="00623CFF" w:rsidRPr="00623CFF" w:rsidRDefault="00623CFF" w:rsidP="00623CFF">
            <w:pPr>
              <w:spacing w:after="0" w:line="240" w:lineRule="auto"/>
              <w:rPr>
                <w:rFonts w:ascii="Times New Roman" w:eastAsia="Times New Roman" w:hAnsi="Times New Roman" w:cs="Times New Roman"/>
                <w:kern w:val="0"/>
                <w:lang w:bidi="mr-IN"/>
                <w14:ligatures w14:val="none"/>
              </w:rPr>
            </w:pPr>
            <w:r w:rsidRPr="00623CFF">
              <w:rPr>
                <w:rFonts w:ascii="Times New Roman" w:eastAsia="Times New Roman" w:hAnsi="Times New Roman" w:cs="Times New Roman"/>
                <w:kern w:val="0"/>
                <w:lang w:bidi="mr-IN"/>
                <w14:ligatures w14:val="none"/>
              </w:rPr>
              <w:t>Battery hard limits</w:t>
            </w:r>
          </w:p>
        </w:tc>
        <w:tc>
          <w:tcPr>
            <w:tcW w:w="0" w:type="auto"/>
            <w:vAlign w:val="center"/>
            <w:hideMark/>
          </w:tcPr>
          <w:p w14:paraId="7C1A0945" w14:textId="77777777" w:rsidR="00623CFF" w:rsidRPr="00623CFF" w:rsidRDefault="00623CFF" w:rsidP="00623CFF">
            <w:pPr>
              <w:spacing w:after="0" w:line="240" w:lineRule="auto"/>
              <w:rPr>
                <w:rFonts w:ascii="Times New Roman" w:eastAsia="Times New Roman" w:hAnsi="Times New Roman" w:cs="Times New Roman"/>
                <w:kern w:val="0"/>
                <w:lang w:bidi="mr-IN"/>
                <w14:ligatures w14:val="none"/>
              </w:rPr>
            </w:pPr>
            <w:r w:rsidRPr="00623CFF">
              <w:rPr>
                <w:rFonts w:ascii="Times New Roman" w:eastAsia="Times New Roman" w:hAnsi="Times New Roman" w:cs="Times New Roman"/>
                <w:kern w:val="0"/>
                <w:lang w:bidi="mr-IN"/>
                <w14:ligatures w14:val="none"/>
              </w:rPr>
              <w:t>No discharge at or below 30% charge, no charging at or above 95%, and the inverter rating is respected; it holds the last setting if the link is lost</w:t>
            </w:r>
          </w:p>
        </w:tc>
        <w:tc>
          <w:tcPr>
            <w:tcW w:w="0" w:type="auto"/>
            <w:vAlign w:val="center"/>
            <w:hideMark/>
          </w:tcPr>
          <w:p w14:paraId="0DE29B86" w14:textId="77777777" w:rsidR="00623CFF" w:rsidRPr="00623CFF" w:rsidRDefault="00623CFF" w:rsidP="00623CFF">
            <w:pPr>
              <w:spacing w:after="0" w:line="240" w:lineRule="auto"/>
              <w:rPr>
                <w:rFonts w:ascii="Times New Roman" w:eastAsia="Times New Roman" w:hAnsi="Times New Roman" w:cs="Times New Roman"/>
                <w:kern w:val="0"/>
                <w:lang w:bidi="mr-IN"/>
                <w14:ligatures w14:val="none"/>
              </w:rPr>
            </w:pPr>
            <w:r w:rsidRPr="00623CFF">
              <w:rPr>
                <w:rFonts w:ascii="Times New Roman" w:eastAsia="Times New Roman" w:hAnsi="Times New Roman" w:cs="Times New Roman"/>
                <w:kern w:val="0"/>
                <w:lang w:bidi="mr-IN"/>
                <w14:ligatures w14:val="none"/>
              </w:rPr>
              <w:t>The battery is protected whatever it's told</w:t>
            </w:r>
          </w:p>
        </w:tc>
      </w:tr>
      <w:tr w:rsidR="00623CFF" w:rsidRPr="00623CFF" w14:paraId="4B61DC16" w14:textId="77777777">
        <w:trPr>
          <w:tblCellSpacing w:w="15" w:type="dxa"/>
        </w:trPr>
        <w:tc>
          <w:tcPr>
            <w:tcW w:w="0" w:type="auto"/>
            <w:vAlign w:val="center"/>
            <w:hideMark/>
          </w:tcPr>
          <w:p w14:paraId="2BDDED04" w14:textId="77777777" w:rsidR="00623CFF" w:rsidRPr="00623CFF" w:rsidRDefault="00623CFF" w:rsidP="00623CFF">
            <w:pPr>
              <w:spacing w:after="0" w:line="240" w:lineRule="auto"/>
              <w:rPr>
                <w:rFonts w:ascii="Times New Roman" w:eastAsia="Times New Roman" w:hAnsi="Times New Roman" w:cs="Times New Roman"/>
                <w:kern w:val="0"/>
                <w:lang w:bidi="mr-IN"/>
                <w14:ligatures w14:val="none"/>
              </w:rPr>
            </w:pPr>
            <w:r w:rsidRPr="00623CFF">
              <w:rPr>
                <w:rFonts w:ascii="Times New Roman" w:eastAsia="Times New Roman" w:hAnsi="Times New Roman" w:cs="Times New Roman"/>
                <w:kern w:val="0"/>
                <w:lang w:bidi="mr-IN"/>
                <w14:ligatures w14:val="none"/>
              </w:rPr>
              <w:t>8</w:t>
            </w:r>
          </w:p>
        </w:tc>
        <w:tc>
          <w:tcPr>
            <w:tcW w:w="0" w:type="auto"/>
            <w:vAlign w:val="center"/>
            <w:hideMark/>
          </w:tcPr>
          <w:p w14:paraId="7BDA78CF" w14:textId="77777777" w:rsidR="00623CFF" w:rsidRPr="00623CFF" w:rsidRDefault="00623CFF" w:rsidP="00623CFF">
            <w:pPr>
              <w:spacing w:after="0" w:line="240" w:lineRule="auto"/>
              <w:rPr>
                <w:rFonts w:ascii="Times New Roman" w:eastAsia="Times New Roman" w:hAnsi="Times New Roman" w:cs="Times New Roman"/>
                <w:kern w:val="0"/>
                <w:lang w:bidi="mr-IN"/>
                <w14:ligatures w14:val="none"/>
              </w:rPr>
            </w:pPr>
            <w:r w:rsidRPr="00623CFF">
              <w:rPr>
                <w:rFonts w:ascii="Times New Roman" w:eastAsia="Times New Roman" w:hAnsi="Times New Roman" w:cs="Times New Roman"/>
                <w:kern w:val="0"/>
                <w:lang w:bidi="mr-IN"/>
                <w14:ligatures w14:val="none"/>
              </w:rPr>
              <w:t>Main-controller input check</w:t>
            </w:r>
          </w:p>
        </w:tc>
        <w:tc>
          <w:tcPr>
            <w:tcW w:w="0" w:type="auto"/>
            <w:vAlign w:val="center"/>
            <w:hideMark/>
          </w:tcPr>
          <w:p w14:paraId="07598C8C" w14:textId="77777777" w:rsidR="00623CFF" w:rsidRPr="00623CFF" w:rsidRDefault="00623CFF" w:rsidP="00623CFF">
            <w:pPr>
              <w:spacing w:after="0" w:line="240" w:lineRule="auto"/>
              <w:rPr>
                <w:rFonts w:ascii="Times New Roman" w:eastAsia="Times New Roman" w:hAnsi="Times New Roman" w:cs="Times New Roman"/>
                <w:kern w:val="0"/>
                <w:lang w:bidi="mr-IN"/>
                <w14:ligatures w14:val="none"/>
              </w:rPr>
            </w:pPr>
            <w:r w:rsidRPr="00623CFF">
              <w:rPr>
                <w:rFonts w:ascii="Times New Roman" w:eastAsia="Times New Roman" w:hAnsi="Times New Roman" w:cs="Times New Roman"/>
                <w:kern w:val="0"/>
                <w:lang w:bidi="mr-IN"/>
                <w14:ligatures w14:val="none"/>
              </w:rPr>
              <w:t>The main controller refuses any input other than node reports, the grid-connection meter and Pi requests</w:t>
            </w:r>
          </w:p>
        </w:tc>
        <w:tc>
          <w:tcPr>
            <w:tcW w:w="0" w:type="auto"/>
            <w:vAlign w:val="center"/>
            <w:hideMark/>
          </w:tcPr>
          <w:p w14:paraId="11718757" w14:textId="77777777" w:rsidR="00623CFF" w:rsidRPr="00623CFF" w:rsidRDefault="00623CFF" w:rsidP="00623CFF">
            <w:pPr>
              <w:spacing w:after="0" w:line="240" w:lineRule="auto"/>
              <w:rPr>
                <w:rFonts w:ascii="Times New Roman" w:eastAsia="Times New Roman" w:hAnsi="Times New Roman" w:cs="Times New Roman"/>
                <w:kern w:val="0"/>
                <w:lang w:bidi="mr-IN"/>
                <w14:ligatures w14:val="none"/>
              </w:rPr>
            </w:pPr>
            <w:r w:rsidRPr="00623CFF">
              <w:rPr>
                <w:rFonts w:ascii="Times New Roman" w:eastAsia="Times New Roman" w:hAnsi="Times New Roman" w:cs="Times New Roman"/>
                <w:kern w:val="0"/>
                <w:lang w:bidi="mr-IN"/>
                <w14:ligatures w14:val="none"/>
              </w:rPr>
              <w:t>It can't "cheat" by reading the simulation's hidden values (the "what's real?" answer)</w:t>
            </w:r>
          </w:p>
        </w:tc>
      </w:tr>
      <w:tr w:rsidR="00623CFF" w:rsidRPr="00623CFF" w14:paraId="4BBF6477" w14:textId="77777777">
        <w:trPr>
          <w:tblCellSpacing w:w="15" w:type="dxa"/>
        </w:trPr>
        <w:tc>
          <w:tcPr>
            <w:tcW w:w="0" w:type="auto"/>
            <w:vAlign w:val="center"/>
            <w:hideMark/>
          </w:tcPr>
          <w:p w14:paraId="04451CC6" w14:textId="77777777" w:rsidR="00623CFF" w:rsidRPr="00623CFF" w:rsidRDefault="00623CFF" w:rsidP="00623CFF">
            <w:pPr>
              <w:spacing w:after="0" w:line="240" w:lineRule="auto"/>
              <w:rPr>
                <w:rFonts w:ascii="Times New Roman" w:eastAsia="Times New Roman" w:hAnsi="Times New Roman" w:cs="Times New Roman"/>
                <w:kern w:val="0"/>
                <w:lang w:bidi="mr-IN"/>
                <w14:ligatures w14:val="none"/>
              </w:rPr>
            </w:pPr>
            <w:r w:rsidRPr="00623CFF">
              <w:rPr>
                <w:rFonts w:ascii="Times New Roman" w:eastAsia="Times New Roman" w:hAnsi="Times New Roman" w:cs="Times New Roman"/>
                <w:kern w:val="0"/>
                <w:lang w:bidi="mr-IN"/>
                <w14:ligatures w14:val="none"/>
              </w:rPr>
              <w:t>9</w:t>
            </w:r>
          </w:p>
        </w:tc>
        <w:tc>
          <w:tcPr>
            <w:tcW w:w="0" w:type="auto"/>
            <w:vAlign w:val="center"/>
            <w:hideMark/>
          </w:tcPr>
          <w:p w14:paraId="6A6D972B" w14:textId="77777777" w:rsidR="00623CFF" w:rsidRPr="00623CFF" w:rsidRDefault="00623CFF" w:rsidP="00623CFF">
            <w:pPr>
              <w:spacing w:after="0" w:line="240" w:lineRule="auto"/>
              <w:rPr>
                <w:rFonts w:ascii="Times New Roman" w:eastAsia="Times New Roman" w:hAnsi="Times New Roman" w:cs="Times New Roman"/>
                <w:kern w:val="0"/>
                <w:lang w:bidi="mr-IN"/>
                <w14:ligatures w14:val="none"/>
              </w:rPr>
            </w:pPr>
            <w:r w:rsidRPr="00623CFF">
              <w:rPr>
                <w:rFonts w:ascii="Times New Roman" w:eastAsia="Times New Roman" w:hAnsi="Times New Roman" w:cs="Times New Roman"/>
                <w:kern w:val="0"/>
                <w:lang w:bidi="mr-IN"/>
                <w14:ligatures w14:val="none"/>
              </w:rPr>
              <w:t>Main controller never cuts critical</w:t>
            </w:r>
          </w:p>
        </w:tc>
        <w:tc>
          <w:tcPr>
            <w:tcW w:w="0" w:type="auto"/>
            <w:vAlign w:val="center"/>
            <w:hideMark/>
          </w:tcPr>
          <w:p w14:paraId="094D3227" w14:textId="77777777" w:rsidR="00623CFF" w:rsidRPr="00623CFF" w:rsidRDefault="00623CFF" w:rsidP="00623CFF">
            <w:pPr>
              <w:spacing w:after="0" w:line="240" w:lineRule="auto"/>
              <w:rPr>
                <w:rFonts w:ascii="Times New Roman" w:eastAsia="Times New Roman" w:hAnsi="Times New Roman" w:cs="Times New Roman"/>
                <w:kern w:val="0"/>
                <w:lang w:bidi="mr-IN"/>
                <w14:ligatures w14:val="none"/>
              </w:rPr>
            </w:pPr>
            <w:r w:rsidRPr="00623CFF">
              <w:rPr>
                <w:rFonts w:ascii="Times New Roman" w:eastAsia="Times New Roman" w:hAnsi="Times New Roman" w:cs="Times New Roman"/>
                <w:kern w:val="0"/>
                <w:lang w:bidi="mr-IN"/>
                <w14:ligatures w14:val="none"/>
              </w:rPr>
              <w:t>Even a "cut critical" request leaves critical loads on, and the request is refused</w:t>
            </w:r>
          </w:p>
        </w:tc>
        <w:tc>
          <w:tcPr>
            <w:tcW w:w="0" w:type="auto"/>
            <w:vAlign w:val="center"/>
            <w:hideMark/>
          </w:tcPr>
          <w:p w14:paraId="7189BA5D" w14:textId="77777777" w:rsidR="00623CFF" w:rsidRPr="00623CFF" w:rsidRDefault="00623CFF" w:rsidP="00623CFF">
            <w:pPr>
              <w:spacing w:after="0" w:line="240" w:lineRule="auto"/>
              <w:rPr>
                <w:rFonts w:ascii="Times New Roman" w:eastAsia="Times New Roman" w:hAnsi="Times New Roman" w:cs="Times New Roman"/>
                <w:kern w:val="0"/>
                <w:lang w:bidi="mr-IN"/>
                <w14:ligatures w14:val="none"/>
              </w:rPr>
            </w:pPr>
            <w:r w:rsidRPr="00623CFF">
              <w:rPr>
                <w:rFonts w:ascii="Times New Roman" w:eastAsia="Times New Roman" w:hAnsi="Times New Roman" w:cs="Times New Roman"/>
                <w:kern w:val="0"/>
                <w:lang w:bidi="mr-IN"/>
                <w14:ligatures w14:val="none"/>
              </w:rPr>
              <w:t>Same rule, enforced at the top layer too</w:t>
            </w:r>
          </w:p>
        </w:tc>
      </w:tr>
      <w:tr w:rsidR="00623CFF" w:rsidRPr="00623CFF" w14:paraId="5150F675" w14:textId="77777777">
        <w:trPr>
          <w:tblCellSpacing w:w="15" w:type="dxa"/>
        </w:trPr>
        <w:tc>
          <w:tcPr>
            <w:tcW w:w="0" w:type="auto"/>
            <w:vAlign w:val="center"/>
            <w:hideMark/>
          </w:tcPr>
          <w:p w14:paraId="087E0B9D" w14:textId="77777777" w:rsidR="00623CFF" w:rsidRPr="00623CFF" w:rsidRDefault="00623CFF" w:rsidP="00623CFF">
            <w:pPr>
              <w:spacing w:after="0" w:line="240" w:lineRule="auto"/>
              <w:rPr>
                <w:rFonts w:ascii="Times New Roman" w:eastAsia="Times New Roman" w:hAnsi="Times New Roman" w:cs="Times New Roman"/>
                <w:kern w:val="0"/>
                <w:lang w:bidi="mr-IN"/>
                <w14:ligatures w14:val="none"/>
              </w:rPr>
            </w:pPr>
            <w:r w:rsidRPr="00623CFF">
              <w:rPr>
                <w:rFonts w:ascii="Times New Roman" w:eastAsia="Times New Roman" w:hAnsi="Times New Roman" w:cs="Times New Roman"/>
                <w:kern w:val="0"/>
                <w:lang w:bidi="mr-IN"/>
                <w14:ligatures w14:val="none"/>
              </w:rPr>
              <w:t>10</w:t>
            </w:r>
          </w:p>
        </w:tc>
        <w:tc>
          <w:tcPr>
            <w:tcW w:w="0" w:type="auto"/>
            <w:vAlign w:val="center"/>
            <w:hideMark/>
          </w:tcPr>
          <w:p w14:paraId="66904C77" w14:textId="77777777" w:rsidR="00623CFF" w:rsidRPr="00623CFF" w:rsidRDefault="00623CFF" w:rsidP="00623CFF">
            <w:pPr>
              <w:spacing w:after="0" w:line="240" w:lineRule="auto"/>
              <w:rPr>
                <w:rFonts w:ascii="Times New Roman" w:eastAsia="Times New Roman" w:hAnsi="Times New Roman" w:cs="Times New Roman"/>
                <w:kern w:val="0"/>
                <w:lang w:bidi="mr-IN"/>
                <w14:ligatures w14:val="none"/>
              </w:rPr>
            </w:pPr>
            <w:r w:rsidRPr="00623CFF">
              <w:rPr>
                <w:rFonts w:ascii="Times New Roman" w:eastAsia="Times New Roman" w:hAnsi="Times New Roman" w:cs="Times New Roman"/>
                <w:kern w:val="0"/>
                <w:lang w:bidi="mr-IN"/>
                <w14:ligatures w14:val="none"/>
              </w:rPr>
              <w:t>Message round trip</w:t>
            </w:r>
          </w:p>
        </w:tc>
        <w:tc>
          <w:tcPr>
            <w:tcW w:w="0" w:type="auto"/>
            <w:vAlign w:val="center"/>
            <w:hideMark/>
          </w:tcPr>
          <w:p w14:paraId="48D2678B" w14:textId="77777777" w:rsidR="00623CFF" w:rsidRPr="00623CFF" w:rsidRDefault="00623CFF" w:rsidP="00623CFF">
            <w:pPr>
              <w:spacing w:after="0" w:line="240" w:lineRule="auto"/>
              <w:rPr>
                <w:rFonts w:ascii="Times New Roman" w:eastAsia="Times New Roman" w:hAnsi="Times New Roman" w:cs="Times New Roman"/>
                <w:kern w:val="0"/>
                <w:lang w:bidi="mr-IN"/>
                <w14:ligatures w14:val="none"/>
              </w:rPr>
            </w:pPr>
            <w:r w:rsidRPr="00623CFF">
              <w:rPr>
                <w:rFonts w:ascii="Times New Roman" w:eastAsia="Times New Roman" w:hAnsi="Times New Roman" w:cs="Times New Roman"/>
                <w:kern w:val="0"/>
                <w:lang w:bidi="mr-IN"/>
                <w14:ligatures w14:val="none"/>
              </w:rPr>
              <w:t>Every text line between MATLAB and the ESPs reads back exactly as written</w:t>
            </w:r>
          </w:p>
        </w:tc>
        <w:tc>
          <w:tcPr>
            <w:tcW w:w="0" w:type="auto"/>
            <w:vAlign w:val="center"/>
            <w:hideMark/>
          </w:tcPr>
          <w:p w14:paraId="4ADB1211" w14:textId="77777777" w:rsidR="00623CFF" w:rsidRPr="00623CFF" w:rsidRDefault="00623CFF" w:rsidP="00623CFF">
            <w:pPr>
              <w:spacing w:after="0" w:line="240" w:lineRule="auto"/>
              <w:rPr>
                <w:rFonts w:ascii="Times New Roman" w:eastAsia="Times New Roman" w:hAnsi="Times New Roman" w:cs="Times New Roman"/>
                <w:kern w:val="0"/>
                <w:lang w:bidi="mr-IN"/>
                <w14:ligatures w14:val="none"/>
              </w:rPr>
            </w:pPr>
            <w:r w:rsidRPr="00623CFF">
              <w:rPr>
                <w:rFonts w:ascii="Times New Roman" w:eastAsia="Times New Roman" w:hAnsi="Times New Roman" w:cs="Times New Roman"/>
                <w:kern w:val="0"/>
                <w:lang w:bidi="mr-IN"/>
                <w14:ligatures w14:val="none"/>
              </w:rPr>
              <w:t>MATLAB and the boards see identical numbers</w:t>
            </w:r>
          </w:p>
        </w:tc>
      </w:tr>
      <w:tr w:rsidR="00623CFF" w:rsidRPr="00623CFF" w14:paraId="0E9F92AA" w14:textId="77777777">
        <w:trPr>
          <w:tblCellSpacing w:w="15" w:type="dxa"/>
        </w:trPr>
        <w:tc>
          <w:tcPr>
            <w:tcW w:w="0" w:type="auto"/>
            <w:vAlign w:val="center"/>
            <w:hideMark/>
          </w:tcPr>
          <w:p w14:paraId="2A0BD001" w14:textId="77777777" w:rsidR="00623CFF" w:rsidRPr="00623CFF" w:rsidRDefault="00623CFF" w:rsidP="00623CFF">
            <w:pPr>
              <w:spacing w:after="0" w:line="240" w:lineRule="auto"/>
              <w:rPr>
                <w:rFonts w:ascii="Times New Roman" w:eastAsia="Times New Roman" w:hAnsi="Times New Roman" w:cs="Times New Roman"/>
                <w:kern w:val="0"/>
                <w:lang w:bidi="mr-IN"/>
                <w14:ligatures w14:val="none"/>
              </w:rPr>
            </w:pPr>
            <w:r w:rsidRPr="00623CFF">
              <w:rPr>
                <w:rFonts w:ascii="Times New Roman" w:eastAsia="Times New Roman" w:hAnsi="Times New Roman" w:cs="Times New Roman"/>
                <w:kern w:val="0"/>
                <w:lang w:bidi="mr-IN"/>
                <w14:ligatures w14:val="none"/>
              </w:rPr>
              <w:t>11</w:t>
            </w:r>
          </w:p>
        </w:tc>
        <w:tc>
          <w:tcPr>
            <w:tcW w:w="0" w:type="auto"/>
            <w:vAlign w:val="center"/>
            <w:hideMark/>
          </w:tcPr>
          <w:p w14:paraId="2237869D" w14:textId="77777777" w:rsidR="00623CFF" w:rsidRPr="00623CFF" w:rsidRDefault="00623CFF" w:rsidP="00623CFF">
            <w:pPr>
              <w:spacing w:after="0" w:line="240" w:lineRule="auto"/>
              <w:rPr>
                <w:rFonts w:ascii="Times New Roman" w:eastAsia="Times New Roman" w:hAnsi="Times New Roman" w:cs="Times New Roman"/>
                <w:kern w:val="0"/>
                <w:lang w:bidi="mr-IN"/>
                <w14:ligatures w14:val="none"/>
              </w:rPr>
            </w:pPr>
            <w:r w:rsidRPr="00623CFF">
              <w:rPr>
                <w:rFonts w:ascii="Times New Roman" w:eastAsia="Times New Roman" w:hAnsi="Times New Roman" w:cs="Times New Roman"/>
                <w:kern w:val="0"/>
                <w:lang w:bidi="mr-IN"/>
                <w14:ligatures w14:val="none"/>
              </w:rPr>
              <w:t>MQTT access rules</w:t>
            </w:r>
          </w:p>
        </w:tc>
        <w:tc>
          <w:tcPr>
            <w:tcW w:w="0" w:type="auto"/>
            <w:vAlign w:val="center"/>
            <w:hideMark/>
          </w:tcPr>
          <w:p w14:paraId="4733FD1E" w14:textId="77777777" w:rsidR="00623CFF" w:rsidRPr="00623CFF" w:rsidRDefault="00623CFF" w:rsidP="00623CFF">
            <w:pPr>
              <w:spacing w:after="0" w:line="240" w:lineRule="auto"/>
              <w:rPr>
                <w:rFonts w:ascii="Times New Roman" w:eastAsia="Times New Roman" w:hAnsi="Times New Roman" w:cs="Times New Roman"/>
                <w:kern w:val="0"/>
                <w:lang w:bidi="mr-IN"/>
                <w14:ligatures w14:val="none"/>
              </w:rPr>
            </w:pPr>
            <w:r w:rsidRPr="00623CFF">
              <w:rPr>
                <w:rFonts w:ascii="Times New Roman" w:eastAsia="Times New Roman" w:hAnsi="Times New Roman" w:cs="Times New Roman"/>
                <w:kern w:val="0"/>
                <w:lang w:bidi="mr-IN"/>
                <w14:ligatures w14:val="none"/>
              </w:rPr>
              <w:t>H1 can't read H2's data or act as the operator; anonymous users get nothing; the AI can't fake measurements</w:t>
            </w:r>
          </w:p>
        </w:tc>
        <w:tc>
          <w:tcPr>
            <w:tcW w:w="0" w:type="auto"/>
            <w:vAlign w:val="center"/>
            <w:hideMark/>
          </w:tcPr>
          <w:p w14:paraId="308237B3" w14:textId="77777777" w:rsidR="00623CFF" w:rsidRPr="00623CFF" w:rsidRDefault="00623CFF" w:rsidP="00623CFF">
            <w:pPr>
              <w:spacing w:after="0" w:line="240" w:lineRule="auto"/>
              <w:rPr>
                <w:rFonts w:ascii="Times New Roman" w:eastAsia="Times New Roman" w:hAnsi="Times New Roman" w:cs="Times New Roman"/>
                <w:kern w:val="0"/>
                <w:lang w:bidi="mr-IN"/>
                <w14:ligatures w14:val="none"/>
              </w:rPr>
            </w:pPr>
            <w:r w:rsidRPr="00623CFF">
              <w:rPr>
                <w:rFonts w:ascii="Times New Roman" w:eastAsia="Times New Roman" w:hAnsi="Times New Roman" w:cs="Times New Roman"/>
                <w:kern w:val="0"/>
                <w:lang w:bidi="mr-IN"/>
                <w14:ligatures w14:val="none"/>
              </w:rPr>
              <w:t>Dashboard privacy and security</w:t>
            </w:r>
          </w:p>
        </w:tc>
      </w:tr>
      <w:tr w:rsidR="00623CFF" w:rsidRPr="00623CFF" w14:paraId="14496F02" w14:textId="77777777">
        <w:trPr>
          <w:tblCellSpacing w:w="15" w:type="dxa"/>
        </w:trPr>
        <w:tc>
          <w:tcPr>
            <w:tcW w:w="0" w:type="auto"/>
            <w:vAlign w:val="center"/>
            <w:hideMark/>
          </w:tcPr>
          <w:p w14:paraId="1ACA45EC" w14:textId="77777777" w:rsidR="00623CFF" w:rsidRPr="00623CFF" w:rsidRDefault="00623CFF" w:rsidP="00623CFF">
            <w:pPr>
              <w:spacing w:after="0" w:line="240" w:lineRule="auto"/>
              <w:rPr>
                <w:rFonts w:ascii="Times New Roman" w:eastAsia="Times New Roman" w:hAnsi="Times New Roman" w:cs="Times New Roman"/>
                <w:kern w:val="0"/>
                <w:lang w:bidi="mr-IN"/>
                <w14:ligatures w14:val="none"/>
              </w:rPr>
            </w:pPr>
            <w:r w:rsidRPr="00623CFF">
              <w:rPr>
                <w:rFonts w:ascii="Times New Roman" w:eastAsia="Times New Roman" w:hAnsi="Times New Roman" w:cs="Times New Roman"/>
                <w:kern w:val="0"/>
                <w:lang w:bidi="mr-IN"/>
                <w14:ligatures w14:val="none"/>
              </w:rPr>
              <w:t>12</w:t>
            </w:r>
          </w:p>
        </w:tc>
        <w:tc>
          <w:tcPr>
            <w:tcW w:w="0" w:type="auto"/>
            <w:vAlign w:val="center"/>
            <w:hideMark/>
          </w:tcPr>
          <w:p w14:paraId="5CE9311F" w14:textId="77777777" w:rsidR="00623CFF" w:rsidRPr="00623CFF" w:rsidRDefault="00623CFF" w:rsidP="00623CFF">
            <w:pPr>
              <w:spacing w:after="0" w:line="240" w:lineRule="auto"/>
              <w:rPr>
                <w:rFonts w:ascii="Times New Roman" w:eastAsia="Times New Roman" w:hAnsi="Times New Roman" w:cs="Times New Roman"/>
                <w:kern w:val="0"/>
                <w:lang w:bidi="mr-IN"/>
                <w14:ligatures w14:val="none"/>
              </w:rPr>
            </w:pPr>
            <w:r w:rsidRPr="00623CFF">
              <w:rPr>
                <w:rFonts w:ascii="Times New Roman" w:eastAsia="Times New Roman" w:hAnsi="Times New Roman" w:cs="Times New Roman"/>
                <w:kern w:val="0"/>
                <w:lang w:bidi="mr-IN"/>
                <w14:ligatures w14:val="none"/>
              </w:rPr>
              <w:t>Add a house</w:t>
            </w:r>
          </w:p>
        </w:tc>
        <w:tc>
          <w:tcPr>
            <w:tcW w:w="0" w:type="auto"/>
            <w:vAlign w:val="center"/>
            <w:hideMark/>
          </w:tcPr>
          <w:p w14:paraId="790E498D" w14:textId="77777777" w:rsidR="00623CFF" w:rsidRPr="00623CFF" w:rsidRDefault="00623CFF" w:rsidP="00623CFF">
            <w:pPr>
              <w:spacing w:after="0" w:line="240" w:lineRule="auto"/>
              <w:rPr>
                <w:rFonts w:ascii="Times New Roman" w:eastAsia="Times New Roman" w:hAnsi="Times New Roman" w:cs="Times New Roman"/>
                <w:kern w:val="0"/>
                <w:lang w:bidi="mr-IN"/>
                <w14:ligatures w14:val="none"/>
              </w:rPr>
            </w:pPr>
            <w:r w:rsidRPr="00623CFF">
              <w:rPr>
                <w:rFonts w:ascii="Times New Roman" w:eastAsia="Times New Roman" w:hAnsi="Times New Roman" w:cs="Times New Roman"/>
                <w:kern w:val="0"/>
                <w:lang w:bidi="mr-IN"/>
                <w14:ligatures w14:val="none"/>
              </w:rPr>
              <w:t>A third house works without changing any code</w:t>
            </w:r>
          </w:p>
        </w:tc>
        <w:tc>
          <w:tcPr>
            <w:tcW w:w="0" w:type="auto"/>
            <w:vAlign w:val="center"/>
            <w:hideMark/>
          </w:tcPr>
          <w:p w14:paraId="34289784" w14:textId="77777777" w:rsidR="00623CFF" w:rsidRPr="00623CFF" w:rsidRDefault="00623CFF" w:rsidP="00623CFF">
            <w:pPr>
              <w:spacing w:after="0" w:line="240" w:lineRule="auto"/>
              <w:rPr>
                <w:rFonts w:ascii="Times New Roman" w:eastAsia="Times New Roman" w:hAnsi="Times New Roman" w:cs="Times New Roman"/>
                <w:kern w:val="0"/>
                <w:lang w:bidi="mr-IN"/>
                <w14:ligatures w14:val="none"/>
              </w:rPr>
            </w:pPr>
            <w:r w:rsidRPr="00623CFF">
              <w:rPr>
                <w:rFonts w:ascii="Times New Roman" w:eastAsia="Times New Roman" w:hAnsi="Times New Roman" w:cs="Times New Roman"/>
                <w:kern w:val="0"/>
                <w:lang w:bidi="mr-IN"/>
                <w14:ligatures w14:val="none"/>
              </w:rPr>
              <w:t>The design scales</w:t>
            </w:r>
          </w:p>
        </w:tc>
      </w:tr>
      <w:tr w:rsidR="00623CFF" w:rsidRPr="00623CFF" w14:paraId="70837A27" w14:textId="77777777">
        <w:trPr>
          <w:tblCellSpacing w:w="15" w:type="dxa"/>
        </w:trPr>
        <w:tc>
          <w:tcPr>
            <w:tcW w:w="0" w:type="auto"/>
            <w:vAlign w:val="center"/>
            <w:hideMark/>
          </w:tcPr>
          <w:p w14:paraId="60346136" w14:textId="77777777" w:rsidR="00623CFF" w:rsidRPr="00623CFF" w:rsidRDefault="00623CFF" w:rsidP="00623CFF">
            <w:pPr>
              <w:spacing w:after="0" w:line="240" w:lineRule="auto"/>
              <w:rPr>
                <w:rFonts w:ascii="Times New Roman" w:eastAsia="Times New Roman" w:hAnsi="Times New Roman" w:cs="Times New Roman"/>
                <w:kern w:val="0"/>
                <w:lang w:bidi="mr-IN"/>
                <w14:ligatures w14:val="none"/>
              </w:rPr>
            </w:pPr>
            <w:r w:rsidRPr="00623CFF">
              <w:rPr>
                <w:rFonts w:ascii="Times New Roman" w:eastAsia="Times New Roman" w:hAnsi="Times New Roman" w:cs="Times New Roman"/>
                <w:kern w:val="0"/>
                <w:lang w:bidi="mr-IN"/>
                <w14:ligatures w14:val="none"/>
              </w:rPr>
              <w:t>13</w:t>
            </w:r>
          </w:p>
        </w:tc>
        <w:tc>
          <w:tcPr>
            <w:tcW w:w="0" w:type="auto"/>
            <w:vAlign w:val="center"/>
            <w:hideMark/>
          </w:tcPr>
          <w:p w14:paraId="54824B61" w14:textId="77777777" w:rsidR="00623CFF" w:rsidRPr="00623CFF" w:rsidRDefault="00623CFF" w:rsidP="00623CFF">
            <w:pPr>
              <w:spacing w:after="0" w:line="240" w:lineRule="auto"/>
              <w:rPr>
                <w:rFonts w:ascii="Times New Roman" w:eastAsia="Times New Roman" w:hAnsi="Times New Roman" w:cs="Times New Roman"/>
                <w:kern w:val="0"/>
                <w:lang w:bidi="mr-IN"/>
                <w14:ligatures w14:val="none"/>
              </w:rPr>
            </w:pPr>
            <w:r w:rsidRPr="00623CFF">
              <w:rPr>
                <w:rFonts w:ascii="Times New Roman" w:eastAsia="Times New Roman" w:hAnsi="Times New Roman" w:cs="Times New Roman"/>
                <w:kern w:val="0"/>
                <w:lang w:bidi="mr-IN"/>
                <w14:ligatures w14:val="none"/>
              </w:rPr>
              <w:t>Live link to the Pi (stand-in broker)</w:t>
            </w:r>
          </w:p>
        </w:tc>
        <w:tc>
          <w:tcPr>
            <w:tcW w:w="0" w:type="auto"/>
            <w:vAlign w:val="center"/>
            <w:hideMark/>
          </w:tcPr>
          <w:p w14:paraId="25929E42" w14:textId="77777777" w:rsidR="00623CFF" w:rsidRPr="00623CFF" w:rsidRDefault="00623CFF" w:rsidP="00623CFF">
            <w:pPr>
              <w:spacing w:after="0" w:line="240" w:lineRule="auto"/>
              <w:rPr>
                <w:rFonts w:ascii="Times New Roman" w:eastAsia="Times New Roman" w:hAnsi="Times New Roman" w:cs="Times New Roman"/>
                <w:kern w:val="0"/>
                <w:lang w:bidi="mr-IN"/>
                <w14:ligatures w14:val="none"/>
              </w:rPr>
            </w:pPr>
            <w:r w:rsidRPr="00623CFF">
              <w:rPr>
                <w:rFonts w:ascii="Times New Roman" w:eastAsia="Times New Roman" w:hAnsi="Times New Roman" w:cs="Times New Roman"/>
                <w:kern w:val="0"/>
                <w:lang w:bidi="mr-IN"/>
                <w14:ligatures w14:val="none"/>
              </w:rPr>
              <w:t>A JSON request is accepted, garbage is refused without crashing, one state message is sent per tick</w:t>
            </w:r>
          </w:p>
        </w:tc>
        <w:tc>
          <w:tcPr>
            <w:tcW w:w="0" w:type="auto"/>
            <w:vAlign w:val="center"/>
            <w:hideMark/>
          </w:tcPr>
          <w:p w14:paraId="04CE1189" w14:textId="77777777" w:rsidR="00623CFF" w:rsidRPr="00623CFF" w:rsidRDefault="00623CFF" w:rsidP="00623CFF">
            <w:pPr>
              <w:spacing w:after="0" w:line="240" w:lineRule="auto"/>
              <w:rPr>
                <w:rFonts w:ascii="Times New Roman" w:eastAsia="Times New Roman" w:hAnsi="Times New Roman" w:cs="Times New Roman"/>
                <w:kern w:val="0"/>
                <w:lang w:bidi="mr-IN"/>
                <w14:ligatures w14:val="none"/>
              </w:rPr>
            </w:pPr>
            <w:r w:rsidRPr="00623CFF">
              <w:rPr>
                <w:rFonts w:ascii="Times New Roman" w:eastAsia="Times New Roman" w:hAnsi="Times New Roman" w:cs="Times New Roman"/>
                <w:kern w:val="0"/>
                <w:lang w:bidi="mr-IN"/>
                <w14:ligatures w14:val="none"/>
              </w:rPr>
              <w:t>The MATLAB-to-Pi connection works</w:t>
            </w:r>
          </w:p>
        </w:tc>
      </w:tr>
    </w:tbl>
    <w:p w14:paraId="7EF20BA5" w14:textId="77777777" w:rsidR="00623CFF" w:rsidRPr="00623CFF" w:rsidRDefault="00623CFF" w:rsidP="00623CFF">
      <w:pPr>
        <w:spacing w:before="100" w:beforeAutospacing="1" w:after="100" w:afterAutospacing="1" w:line="240" w:lineRule="auto"/>
        <w:rPr>
          <w:rFonts w:ascii="Times New Roman" w:eastAsia="Times New Roman" w:hAnsi="Times New Roman" w:cs="Times New Roman"/>
          <w:kern w:val="0"/>
          <w:lang w:bidi="mr-IN"/>
          <w14:ligatures w14:val="none"/>
        </w:rPr>
      </w:pPr>
      <w:r w:rsidRPr="00623CFF">
        <w:rPr>
          <w:rFonts w:ascii="Times New Roman" w:eastAsia="Times New Roman" w:hAnsi="Times New Roman" w:cs="Times New Roman"/>
          <w:kern w:val="0"/>
          <w:lang w:bidi="mr-IN"/>
          <w14:ligatures w14:val="none"/>
        </w:rPr>
        <w:t>The unit tests are one of three layers of checks:</w:t>
      </w:r>
    </w:p>
    <w:p w14:paraId="26B5C549" w14:textId="77777777" w:rsidR="00623CFF" w:rsidRPr="00623CFF" w:rsidRDefault="00623CFF" w:rsidP="00623CFF">
      <w:pPr>
        <w:numPr>
          <w:ilvl w:val="0"/>
          <w:numId w:val="1"/>
        </w:numPr>
        <w:spacing w:before="100" w:beforeAutospacing="1" w:after="100" w:afterAutospacing="1" w:line="240" w:lineRule="auto"/>
        <w:rPr>
          <w:rFonts w:ascii="Times New Roman" w:eastAsia="Times New Roman" w:hAnsi="Times New Roman" w:cs="Times New Roman"/>
          <w:kern w:val="0"/>
          <w:lang w:bidi="mr-IN"/>
          <w14:ligatures w14:val="none"/>
        </w:rPr>
      </w:pPr>
      <w:r w:rsidRPr="00623CFF">
        <w:rPr>
          <w:rFonts w:ascii="Times New Roman" w:eastAsia="Times New Roman" w:hAnsi="Times New Roman" w:cs="Times New Roman"/>
          <w:b/>
          <w:bCs/>
          <w:kern w:val="0"/>
          <w:lang w:bidi="mr-IN"/>
          <w14:ligatures w14:val="none"/>
        </w:rPr>
        <w:lastRenderedPageBreak/>
        <w:t>Unit tests</w:t>
      </w:r>
      <w:r w:rsidRPr="00623CFF">
        <w:rPr>
          <w:rFonts w:ascii="Times New Roman" w:eastAsia="Times New Roman" w:hAnsi="Times New Roman" w:cs="Times New Roman"/>
          <w:kern w:val="0"/>
          <w:lang w:bidi="mr-IN"/>
          <w14:ligatures w14:val="none"/>
        </w:rPr>
        <w:t xml:space="preserve"> (13) check one piece at a time.</w:t>
      </w:r>
    </w:p>
    <w:p w14:paraId="265E3D3D" w14:textId="77777777" w:rsidR="00623CFF" w:rsidRPr="00623CFF" w:rsidRDefault="00623CFF" w:rsidP="00623CFF">
      <w:pPr>
        <w:numPr>
          <w:ilvl w:val="0"/>
          <w:numId w:val="1"/>
        </w:numPr>
        <w:spacing w:before="100" w:beforeAutospacing="1" w:after="100" w:afterAutospacing="1" w:line="240" w:lineRule="auto"/>
        <w:rPr>
          <w:rFonts w:ascii="Times New Roman" w:eastAsia="Times New Roman" w:hAnsi="Times New Roman" w:cs="Times New Roman"/>
          <w:kern w:val="0"/>
          <w:lang w:bidi="mr-IN"/>
          <w14:ligatures w14:val="none"/>
        </w:rPr>
      </w:pPr>
      <w:r w:rsidRPr="00623CFF">
        <w:rPr>
          <w:rFonts w:ascii="Times New Roman" w:eastAsia="Times New Roman" w:hAnsi="Times New Roman" w:cs="Times New Roman"/>
          <w:b/>
          <w:bCs/>
          <w:kern w:val="0"/>
          <w:lang w:bidi="mr-IN"/>
          <w14:ligatures w14:val="none"/>
        </w:rPr>
        <w:t>Scenarios</w:t>
      </w:r>
      <w:r w:rsidRPr="00623CFF">
        <w:rPr>
          <w:rFonts w:ascii="Times New Roman" w:eastAsia="Times New Roman" w:hAnsi="Times New Roman" w:cs="Times New Roman"/>
          <w:kern w:val="0"/>
          <w:lang w:bidi="mr-IN"/>
          <w14:ligatures w14:val="none"/>
        </w:rPr>
        <w:t xml:space="preserve"> (13) run the whole microgrid through a story, such as an outage, low battery or a faulty house, and check the rules for each.</w:t>
      </w:r>
    </w:p>
    <w:p w14:paraId="08601E16" w14:textId="77777777" w:rsidR="00623CFF" w:rsidRPr="00623CFF" w:rsidRDefault="00623CFF" w:rsidP="00623CFF">
      <w:pPr>
        <w:numPr>
          <w:ilvl w:val="0"/>
          <w:numId w:val="1"/>
        </w:numPr>
        <w:spacing w:before="100" w:beforeAutospacing="1" w:after="100" w:afterAutospacing="1" w:line="240" w:lineRule="auto"/>
        <w:rPr>
          <w:rFonts w:ascii="Times New Roman" w:eastAsia="Times New Roman" w:hAnsi="Times New Roman" w:cs="Times New Roman"/>
          <w:kern w:val="0"/>
          <w:lang w:bidi="mr-IN"/>
          <w14:ligatures w14:val="none"/>
        </w:rPr>
      </w:pPr>
      <w:r w:rsidRPr="00623CFF">
        <w:rPr>
          <w:rFonts w:ascii="Times New Roman" w:eastAsia="Times New Roman" w:hAnsi="Times New Roman" w:cs="Times New Roman"/>
          <w:b/>
          <w:bCs/>
          <w:kern w:val="0"/>
          <w:lang w:bidi="mr-IN"/>
          <w14:ligatures w14:val="none"/>
        </w:rPr>
        <w:t>Monte Carlo</w:t>
      </w:r>
      <w:r w:rsidRPr="00623CFF">
        <w:rPr>
          <w:rFonts w:ascii="Times New Roman" w:eastAsia="Times New Roman" w:hAnsi="Times New Roman" w:cs="Times New Roman"/>
          <w:kern w:val="0"/>
          <w:lang w:bidi="mr-IN"/>
          <w14:ligatures w14:val="none"/>
        </w:rPr>
        <w:t xml:space="preserve"> (40 runs) uses random situations with random faults, to catch cases nobody thought of.</w:t>
      </w:r>
    </w:p>
    <w:p w14:paraId="6A6EEC0F" w14:textId="77777777" w:rsidR="00623CFF" w:rsidRPr="00623CFF" w:rsidRDefault="00623CFF" w:rsidP="00623CFF">
      <w:pPr>
        <w:spacing w:before="100" w:beforeAutospacing="1" w:after="100" w:afterAutospacing="1" w:line="240" w:lineRule="auto"/>
        <w:rPr>
          <w:rFonts w:ascii="Times New Roman" w:eastAsia="Times New Roman" w:hAnsi="Times New Roman" w:cs="Times New Roman"/>
          <w:kern w:val="0"/>
          <w:lang w:bidi="mr-IN"/>
          <w14:ligatures w14:val="none"/>
        </w:rPr>
      </w:pPr>
      <w:r w:rsidRPr="00623CFF">
        <w:rPr>
          <w:rFonts w:ascii="Times New Roman" w:eastAsia="Times New Roman" w:hAnsi="Times New Roman" w:cs="Times New Roman"/>
          <w:kern w:val="0"/>
          <w:lang w:bidi="mr-IN"/>
          <w14:ligatures w14:val="none"/>
        </w:rPr>
        <w:t xml:space="preserve">On top of those, the </w:t>
      </w:r>
      <w:r w:rsidRPr="00623CFF">
        <w:rPr>
          <w:rFonts w:ascii="Times New Roman" w:eastAsia="Times New Roman" w:hAnsi="Times New Roman" w:cs="Times New Roman"/>
          <w:b/>
          <w:bCs/>
          <w:kern w:val="0"/>
          <w:lang w:bidi="mr-IN"/>
          <w14:ligatures w14:val="none"/>
        </w:rPr>
        <w:t>software-in-the-loop test (SIL)</w:t>
      </w:r>
      <w:r w:rsidRPr="00623CFF">
        <w:rPr>
          <w:rFonts w:ascii="Times New Roman" w:eastAsia="Times New Roman" w:hAnsi="Times New Roman" w:cs="Times New Roman"/>
          <w:kern w:val="0"/>
          <w:lang w:bidi="mr-IN"/>
          <w14:ligatures w14:val="none"/>
        </w:rPr>
        <w:t xml:space="preserve"> compares the real ESP32 code with MATLAB, reply for reply.</w:t>
      </w:r>
    </w:p>
    <w:p w14:paraId="0E1D99F9" w14:textId="77777777" w:rsidR="00761381" w:rsidRDefault="00761381"/>
    <w:sectPr w:rsidR="007613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14240F"/>
    <w:multiLevelType w:val="multilevel"/>
    <w:tmpl w:val="301E5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9090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00FF"/>
    <w:rsid w:val="00044894"/>
    <w:rsid w:val="000E3688"/>
    <w:rsid w:val="00132C89"/>
    <w:rsid w:val="001B3AAD"/>
    <w:rsid w:val="001F297E"/>
    <w:rsid w:val="00471F4D"/>
    <w:rsid w:val="00623CFF"/>
    <w:rsid w:val="00761381"/>
    <w:rsid w:val="00903C8D"/>
    <w:rsid w:val="00A800FF"/>
    <w:rsid w:val="00D11D9C"/>
    <w:rsid w:val="00DC08D6"/>
    <w:rsid w:val="00E5640B"/>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5039A6D-0662-4748-9B33-16BE588C2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00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00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00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00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00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00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00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00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00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00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00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00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00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00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00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00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00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00FF"/>
    <w:rPr>
      <w:rFonts w:eastAsiaTheme="majorEastAsia" w:cstheme="majorBidi"/>
      <w:color w:val="272727" w:themeColor="text1" w:themeTint="D8"/>
    </w:rPr>
  </w:style>
  <w:style w:type="paragraph" w:styleId="Title">
    <w:name w:val="Title"/>
    <w:basedOn w:val="Normal"/>
    <w:next w:val="Normal"/>
    <w:link w:val="TitleChar"/>
    <w:uiPriority w:val="10"/>
    <w:qFormat/>
    <w:rsid w:val="00A800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00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00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00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00FF"/>
    <w:pPr>
      <w:spacing w:before="160"/>
      <w:jc w:val="center"/>
    </w:pPr>
    <w:rPr>
      <w:i/>
      <w:iCs/>
      <w:color w:val="404040" w:themeColor="text1" w:themeTint="BF"/>
    </w:rPr>
  </w:style>
  <w:style w:type="character" w:customStyle="1" w:styleId="QuoteChar">
    <w:name w:val="Quote Char"/>
    <w:basedOn w:val="DefaultParagraphFont"/>
    <w:link w:val="Quote"/>
    <w:uiPriority w:val="29"/>
    <w:rsid w:val="00A800FF"/>
    <w:rPr>
      <w:i/>
      <w:iCs/>
      <w:color w:val="404040" w:themeColor="text1" w:themeTint="BF"/>
    </w:rPr>
  </w:style>
  <w:style w:type="paragraph" w:styleId="ListParagraph">
    <w:name w:val="List Paragraph"/>
    <w:basedOn w:val="Normal"/>
    <w:uiPriority w:val="34"/>
    <w:qFormat/>
    <w:rsid w:val="00A800FF"/>
    <w:pPr>
      <w:ind w:left="720"/>
      <w:contextualSpacing/>
    </w:pPr>
  </w:style>
  <w:style w:type="character" w:styleId="IntenseEmphasis">
    <w:name w:val="Intense Emphasis"/>
    <w:basedOn w:val="DefaultParagraphFont"/>
    <w:uiPriority w:val="21"/>
    <w:qFormat/>
    <w:rsid w:val="00A800FF"/>
    <w:rPr>
      <w:i/>
      <w:iCs/>
      <w:color w:val="0F4761" w:themeColor="accent1" w:themeShade="BF"/>
    </w:rPr>
  </w:style>
  <w:style w:type="paragraph" w:styleId="IntenseQuote">
    <w:name w:val="Intense Quote"/>
    <w:basedOn w:val="Normal"/>
    <w:next w:val="Normal"/>
    <w:link w:val="IntenseQuoteChar"/>
    <w:uiPriority w:val="30"/>
    <w:qFormat/>
    <w:rsid w:val="00A800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00FF"/>
    <w:rPr>
      <w:i/>
      <w:iCs/>
      <w:color w:val="0F4761" w:themeColor="accent1" w:themeShade="BF"/>
    </w:rPr>
  </w:style>
  <w:style w:type="character" w:styleId="IntenseReference">
    <w:name w:val="Intense Reference"/>
    <w:basedOn w:val="DefaultParagraphFont"/>
    <w:uiPriority w:val="32"/>
    <w:qFormat/>
    <w:rsid w:val="00A800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Pages>
  <Words>417</Words>
  <Characters>2381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Amogh Aralkar</dc:creator>
  <cp:keywords/>
  <dc:description/>
  <cp:lastModifiedBy>Amogh Aralkar</cp:lastModifiedBy>
  <cp:revision>3</cp:revision>
  <dcterms:created xsi:type="dcterms:W3CDTF">2026-10-08T19:32:00Z</dcterms:created>
  <dcterms:modified xsi:type="dcterms:W3CDTF">2026-10-08T20:31:00Z</dcterms:modified>
</cp:coreProperties>
</file>