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F0740" w14:textId="77777777" w:rsidR="00B51EB9" w:rsidRPr="00B51EB9" w:rsidRDefault="00B51EB9" w:rsidP="00B51EB9">
      <w:r w:rsidRPr="00B51EB9">
        <w:t>For Round 1, show what is real and verified: the two real node boards running live against MATLAB, plus the numbers that prove it.</w:t>
      </w:r>
    </w:p>
    <w:p w14:paraId="51A611F8" w14:textId="77777777" w:rsidR="00B51EB9" w:rsidRPr="00B51EB9" w:rsidRDefault="00B51EB9" w:rsidP="00B51EB9">
      <w:pPr>
        <w:rPr>
          <w:b/>
          <w:bCs/>
        </w:rPr>
      </w:pPr>
      <w:r w:rsidRPr="00B51EB9">
        <w:rPr>
          <w:b/>
          <w:bCs/>
        </w:rPr>
        <w:t>Wiring the LEDs (same sketch on both boards)</w:t>
      </w:r>
    </w:p>
    <w:p w14:paraId="6B0C2A43" w14:textId="77777777" w:rsidR="00B51EB9" w:rsidRPr="00B51EB9" w:rsidRDefault="00B51EB9" w:rsidP="00B51EB9">
      <w:r w:rsidRPr="00B51EB9">
        <w:t>Wire each LED as GPIO → 220–330 Ω resistor → LED long leg (+), with the short leg (−) to GND.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2054"/>
        <w:gridCol w:w="1648"/>
        <w:gridCol w:w="1858"/>
        <w:gridCol w:w="2460"/>
      </w:tblGrid>
      <w:tr w:rsidR="00B51EB9" w:rsidRPr="00B51EB9" w14:paraId="245B0936" w14:textId="77777777">
        <w:trPr>
          <w:tblHeader/>
          <w:tblCellSpacing w:w="15" w:type="dxa"/>
        </w:trPr>
        <w:tc>
          <w:tcPr>
            <w:tcW w:w="0" w:type="auto"/>
            <w:vAlign w:val="center"/>
            <w:hideMark/>
          </w:tcPr>
          <w:p w14:paraId="4CBE3E01" w14:textId="77777777" w:rsidR="00B51EB9" w:rsidRPr="00B51EB9" w:rsidRDefault="00B51EB9" w:rsidP="00B51EB9">
            <w:pPr>
              <w:rPr>
                <w:b/>
                <w:bCs/>
              </w:rPr>
            </w:pPr>
            <w:r w:rsidRPr="00B51EB9">
              <w:rPr>
                <w:b/>
                <w:bCs/>
              </w:rPr>
              <w:t>LED</w:t>
            </w:r>
          </w:p>
        </w:tc>
        <w:tc>
          <w:tcPr>
            <w:tcW w:w="0" w:type="auto"/>
            <w:vAlign w:val="center"/>
            <w:hideMark/>
          </w:tcPr>
          <w:p w14:paraId="395D9B55" w14:textId="77777777" w:rsidR="00B51EB9" w:rsidRPr="00B51EB9" w:rsidRDefault="00B51EB9" w:rsidP="00B51EB9">
            <w:pPr>
              <w:rPr>
                <w:b/>
                <w:bCs/>
              </w:rPr>
            </w:pPr>
            <w:r w:rsidRPr="00B51EB9">
              <w:rPr>
                <w:b/>
                <w:bCs/>
              </w:rPr>
              <w:t>ESP32</w:t>
            </w:r>
            <w:r w:rsidRPr="00B51EB9">
              <w:rPr>
                <w:b/>
                <w:bCs/>
              </w:rPr>
              <w:noBreakHyphen/>
              <w:t>WROOM pin</w:t>
            </w:r>
          </w:p>
        </w:tc>
        <w:tc>
          <w:tcPr>
            <w:tcW w:w="0" w:type="auto"/>
            <w:vAlign w:val="center"/>
            <w:hideMark/>
          </w:tcPr>
          <w:p w14:paraId="571CE617" w14:textId="77777777" w:rsidR="00B51EB9" w:rsidRPr="00B51EB9" w:rsidRDefault="00B51EB9" w:rsidP="00B51EB9">
            <w:pPr>
              <w:rPr>
                <w:b/>
                <w:bCs/>
              </w:rPr>
            </w:pPr>
            <w:r w:rsidRPr="00B51EB9">
              <w:rPr>
                <w:b/>
                <w:bCs/>
              </w:rPr>
              <w:t>ESP32</w:t>
            </w:r>
            <w:r w:rsidRPr="00B51EB9">
              <w:rPr>
                <w:b/>
                <w:bCs/>
              </w:rPr>
              <w:noBreakHyphen/>
              <w:t>S3 pin</w:t>
            </w:r>
          </w:p>
        </w:tc>
        <w:tc>
          <w:tcPr>
            <w:tcW w:w="0" w:type="auto"/>
            <w:vAlign w:val="center"/>
            <w:hideMark/>
          </w:tcPr>
          <w:p w14:paraId="0AB3F4DF" w14:textId="77777777" w:rsidR="00B51EB9" w:rsidRPr="00B51EB9" w:rsidRDefault="00B51EB9" w:rsidP="00B51EB9">
            <w:pPr>
              <w:rPr>
                <w:b/>
                <w:bCs/>
              </w:rPr>
            </w:pPr>
            <w:r w:rsidRPr="00B51EB9">
              <w:rPr>
                <w:b/>
                <w:bCs/>
              </w:rPr>
              <w:t>On a load node (H1, H2, CL)</w:t>
            </w:r>
          </w:p>
        </w:tc>
        <w:tc>
          <w:tcPr>
            <w:tcW w:w="0" w:type="auto"/>
            <w:vAlign w:val="center"/>
            <w:hideMark/>
          </w:tcPr>
          <w:p w14:paraId="34C5D3CC" w14:textId="77777777" w:rsidR="00B51EB9" w:rsidRPr="00B51EB9" w:rsidRDefault="00B51EB9" w:rsidP="00B51EB9">
            <w:pPr>
              <w:rPr>
                <w:b/>
                <w:bCs/>
              </w:rPr>
            </w:pPr>
            <w:r w:rsidRPr="00B51EB9">
              <w:rPr>
                <w:b/>
                <w:bCs/>
              </w:rPr>
              <w:t>On the SB node (solar + battery)</w:t>
            </w:r>
          </w:p>
        </w:tc>
      </w:tr>
      <w:tr w:rsidR="00B51EB9" w:rsidRPr="00B51EB9" w14:paraId="358BFA02" w14:textId="77777777">
        <w:trPr>
          <w:tblCellSpacing w:w="15" w:type="dxa"/>
        </w:trPr>
        <w:tc>
          <w:tcPr>
            <w:tcW w:w="0" w:type="auto"/>
            <w:vAlign w:val="center"/>
            <w:hideMark/>
          </w:tcPr>
          <w:p w14:paraId="537D16C3" w14:textId="77777777" w:rsidR="00B51EB9" w:rsidRPr="00B51EB9" w:rsidRDefault="00B51EB9" w:rsidP="00B51EB9">
            <w:r w:rsidRPr="00B51EB9">
              <w:t>A (green)</w:t>
            </w:r>
          </w:p>
        </w:tc>
        <w:tc>
          <w:tcPr>
            <w:tcW w:w="0" w:type="auto"/>
            <w:vAlign w:val="center"/>
            <w:hideMark/>
          </w:tcPr>
          <w:p w14:paraId="00DF0EE3" w14:textId="77777777" w:rsidR="00B51EB9" w:rsidRPr="00B51EB9" w:rsidRDefault="00B51EB9" w:rsidP="00B51EB9">
            <w:r w:rsidRPr="00B51EB9">
              <w:t>GPIO 25</w:t>
            </w:r>
          </w:p>
        </w:tc>
        <w:tc>
          <w:tcPr>
            <w:tcW w:w="0" w:type="auto"/>
            <w:vAlign w:val="center"/>
            <w:hideMark/>
          </w:tcPr>
          <w:p w14:paraId="084AB7FE" w14:textId="77777777" w:rsidR="00B51EB9" w:rsidRPr="00B51EB9" w:rsidRDefault="00B51EB9" w:rsidP="00B51EB9">
            <w:r w:rsidRPr="00B51EB9">
              <w:t>GPIO 4</w:t>
            </w:r>
          </w:p>
        </w:tc>
        <w:tc>
          <w:tcPr>
            <w:tcW w:w="0" w:type="auto"/>
            <w:vAlign w:val="center"/>
            <w:hideMark/>
          </w:tcPr>
          <w:p w14:paraId="35812E1E" w14:textId="77777777" w:rsidR="00B51EB9" w:rsidRPr="00B51EB9" w:rsidRDefault="00B51EB9" w:rsidP="00B51EB9">
            <w:r w:rsidRPr="00B51EB9">
              <w:t>Critical load ON</w:t>
            </w:r>
          </w:p>
        </w:tc>
        <w:tc>
          <w:tcPr>
            <w:tcW w:w="0" w:type="auto"/>
            <w:vAlign w:val="center"/>
            <w:hideMark/>
          </w:tcPr>
          <w:p w14:paraId="37D305A2" w14:textId="77777777" w:rsidR="00B51EB9" w:rsidRPr="00B51EB9" w:rsidRDefault="00B51EB9" w:rsidP="00B51EB9">
            <w:r w:rsidRPr="00B51EB9">
              <w:t>Battery discharging</w:t>
            </w:r>
          </w:p>
        </w:tc>
      </w:tr>
      <w:tr w:rsidR="00B51EB9" w:rsidRPr="00B51EB9" w14:paraId="15D1C3AE" w14:textId="77777777">
        <w:trPr>
          <w:tblCellSpacing w:w="15" w:type="dxa"/>
        </w:trPr>
        <w:tc>
          <w:tcPr>
            <w:tcW w:w="0" w:type="auto"/>
            <w:vAlign w:val="center"/>
            <w:hideMark/>
          </w:tcPr>
          <w:p w14:paraId="5602F69E" w14:textId="77777777" w:rsidR="00B51EB9" w:rsidRPr="00B51EB9" w:rsidRDefault="00B51EB9" w:rsidP="00B51EB9">
            <w:r w:rsidRPr="00B51EB9">
              <w:t>B (yellow)</w:t>
            </w:r>
          </w:p>
        </w:tc>
        <w:tc>
          <w:tcPr>
            <w:tcW w:w="0" w:type="auto"/>
            <w:vAlign w:val="center"/>
            <w:hideMark/>
          </w:tcPr>
          <w:p w14:paraId="4ABBE7B6" w14:textId="77777777" w:rsidR="00B51EB9" w:rsidRPr="00B51EB9" w:rsidRDefault="00B51EB9" w:rsidP="00B51EB9">
            <w:r w:rsidRPr="00B51EB9">
              <w:t>GPIO 26</w:t>
            </w:r>
          </w:p>
        </w:tc>
        <w:tc>
          <w:tcPr>
            <w:tcW w:w="0" w:type="auto"/>
            <w:vAlign w:val="center"/>
            <w:hideMark/>
          </w:tcPr>
          <w:p w14:paraId="25B50291" w14:textId="77777777" w:rsidR="00B51EB9" w:rsidRPr="00B51EB9" w:rsidRDefault="00B51EB9" w:rsidP="00B51EB9">
            <w:r w:rsidRPr="00B51EB9">
              <w:t>GPIO 5</w:t>
            </w:r>
          </w:p>
        </w:tc>
        <w:tc>
          <w:tcPr>
            <w:tcW w:w="0" w:type="auto"/>
            <w:vAlign w:val="center"/>
            <w:hideMark/>
          </w:tcPr>
          <w:p w14:paraId="2C303929" w14:textId="77777777" w:rsidR="00B51EB9" w:rsidRPr="00B51EB9" w:rsidRDefault="00B51EB9" w:rsidP="00B51EB9">
            <w:r w:rsidRPr="00B51EB9">
              <w:t>Flexible load ON</w:t>
            </w:r>
          </w:p>
        </w:tc>
        <w:tc>
          <w:tcPr>
            <w:tcW w:w="0" w:type="auto"/>
            <w:vAlign w:val="center"/>
            <w:hideMark/>
          </w:tcPr>
          <w:p w14:paraId="510DB47B" w14:textId="77777777" w:rsidR="00B51EB9" w:rsidRPr="00B51EB9" w:rsidRDefault="00B51EB9" w:rsidP="00B51EB9">
            <w:r w:rsidRPr="00B51EB9">
              <w:t>Battery charging</w:t>
            </w:r>
          </w:p>
        </w:tc>
      </w:tr>
      <w:tr w:rsidR="00B51EB9" w:rsidRPr="00B51EB9" w14:paraId="2323B110" w14:textId="77777777">
        <w:trPr>
          <w:tblCellSpacing w:w="15" w:type="dxa"/>
        </w:trPr>
        <w:tc>
          <w:tcPr>
            <w:tcW w:w="0" w:type="auto"/>
            <w:vAlign w:val="center"/>
            <w:hideMark/>
          </w:tcPr>
          <w:p w14:paraId="2B4C9A64" w14:textId="77777777" w:rsidR="00B51EB9" w:rsidRPr="00B51EB9" w:rsidRDefault="00B51EB9" w:rsidP="00B51EB9">
            <w:r w:rsidRPr="00B51EB9">
              <w:t>C (blue)</w:t>
            </w:r>
          </w:p>
        </w:tc>
        <w:tc>
          <w:tcPr>
            <w:tcW w:w="0" w:type="auto"/>
            <w:vAlign w:val="center"/>
            <w:hideMark/>
          </w:tcPr>
          <w:p w14:paraId="34CBC04D" w14:textId="77777777" w:rsidR="00B51EB9" w:rsidRPr="00B51EB9" w:rsidRDefault="00B51EB9" w:rsidP="00B51EB9">
            <w:r w:rsidRPr="00B51EB9">
              <w:t>GPIO 27</w:t>
            </w:r>
          </w:p>
        </w:tc>
        <w:tc>
          <w:tcPr>
            <w:tcW w:w="0" w:type="auto"/>
            <w:vAlign w:val="center"/>
            <w:hideMark/>
          </w:tcPr>
          <w:p w14:paraId="079D18E0" w14:textId="77777777" w:rsidR="00B51EB9" w:rsidRPr="00B51EB9" w:rsidRDefault="00B51EB9" w:rsidP="00B51EB9">
            <w:r w:rsidRPr="00B51EB9">
              <w:t>GPIO 6</w:t>
            </w:r>
          </w:p>
        </w:tc>
        <w:tc>
          <w:tcPr>
            <w:tcW w:w="0" w:type="auto"/>
            <w:vAlign w:val="center"/>
            <w:hideMark/>
          </w:tcPr>
          <w:p w14:paraId="30D0071E" w14:textId="77777777" w:rsidR="00B51EB9" w:rsidRPr="00B51EB9" w:rsidRDefault="00B51EB9" w:rsidP="00B51EB9">
            <w:r w:rsidRPr="00B51EB9">
              <w:t>Blinks: lost the main controller</w:t>
            </w:r>
          </w:p>
        </w:tc>
        <w:tc>
          <w:tcPr>
            <w:tcW w:w="0" w:type="auto"/>
            <w:vAlign w:val="center"/>
            <w:hideMark/>
          </w:tcPr>
          <w:p w14:paraId="37ADD726" w14:textId="77777777" w:rsidR="00B51EB9" w:rsidRPr="00B51EB9" w:rsidRDefault="00B51EB9" w:rsidP="00B51EB9">
            <w:r w:rsidRPr="00B51EB9">
              <w:t>Blinks: lost the main controller</w:t>
            </w:r>
          </w:p>
        </w:tc>
      </w:tr>
      <w:tr w:rsidR="00B51EB9" w:rsidRPr="00B51EB9" w14:paraId="75B1B3D3" w14:textId="77777777">
        <w:trPr>
          <w:tblCellSpacing w:w="15" w:type="dxa"/>
        </w:trPr>
        <w:tc>
          <w:tcPr>
            <w:tcW w:w="0" w:type="auto"/>
            <w:vAlign w:val="center"/>
            <w:hideMark/>
          </w:tcPr>
          <w:p w14:paraId="2B4C67A3" w14:textId="77777777" w:rsidR="00B51EB9" w:rsidRPr="00B51EB9" w:rsidRDefault="00B51EB9" w:rsidP="00B51EB9">
            <w:r w:rsidRPr="00B51EB9">
              <w:t>D (red)</w:t>
            </w:r>
          </w:p>
        </w:tc>
        <w:tc>
          <w:tcPr>
            <w:tcW w:w="0" w:type="auto"/>
            <w:vAlign w:val="center"/>
            <w:hideMark/>
          </w:tcPr>
          <w:p w14:paraId="2D30B43A" w14:textId="77777777" w:rsidR="00B51EB9" w:rsidRPr="00B51EB9" w:rsidRDefault="00B51EB9" w:rsidP="00B51EB9">
            <w:r w:rsidRPr="00B51EB9">
              <w:t>GPIO 14</w:t>
            </w:r>
          </w:p>
        </w:tc>
        <w:tc>
          <w:tcPr>
            <w:tcW w:w="0" w:type="auto"/>
            <w:vAlign w:val="center"/>
            <w:hideMark/>
          </w:tcPr>
          <w:p w14:paraId="407EF102" w14:textId="77777777" w:rsidR="00B51EB9" w:rsidRPr="00B51EB9" w:rsidRDefault="00B51EB9" w:rsidP="00B51EB9">
            <w:r w:rsidRPr="00B51EB9">
              <w:t>GPIO 7</w:t>
            </w:r>
          </w:p>
        </w:tc>
        <w:tc>
          <w:tcPr>
            <w:tcW w:w="0" w:type="auto"/>
            <w:vAlign w:val="center"/>
            <w:hideMark/>
          </w:tcPr>
          <w:p w14:paraId="60F0AEB2" w14:textId="77777777" w:rsidR="00B51EB9" w:rsidRPr="00B51EB9" w:rsidRDefault="00B51EB9" w:rsidP="00B51EB9">
            <w:r w:rsidRPr="00B51EB9">
              <w:t>Over-current trip or E-stop</w:t>
            </w:r>
          </w:p>
        </w:tc>
        <w:tc>
          <w:tcPr>
            <w:tcW w:w="0" w:type="auto"/>
            <w:vAlign w:val="center"/>
            <w:hideMark/>
          </w:tcPr>
          <w:p w14:paraId="0C6ABBC2" w14:textId="77777777" w:rsidR="00B51EB9" w:rsidRPr="00B51EB9" w:rsidRDefault="00B51EB9" w:rsidP="00B51EB9">
            <w:r w:rsidRPr="00B51EB9">
              <w:t>Command clamped, battery fault or E-stop</w:t>
            </w:r>
          </w:p>
        </w:tc>
      </w:tr>
      <w:tr w:rsidR="00B51EB9" w:rsidRPr="00B51EB9" w14:paraId="50618920" w14:textId="77777777">
        <w:trPr>
          <w:tblCellSpacing w:w="15" w:type="dxa"/>
        </w:trPr>
        <w:tc>
          <w:tcPr>
            <w:tcW w:w="0" w:type="auto"/>
            <w:vAlign w:val="center"/>
            <w:hideMark/>
          </w:tcPr>
          <w:p w14:paraId="3D4CA841" w14:textId="77777777" w:rsidR="00B51EB9" w:rsidRPr="00B51EB9" w:rsidRDefault="00B51EB9" w:rsidP="00B51EB9">
            <w:r w:rsidRPr="00B51EB9">
              <w:t>E-stop (optional)</w:t>
            </w:r>
          </w:p>
        </w:tc>
        <w:tc>
          <w:tcPr>
            <w:tcW w:w="0" w:type="auto"/>
            <w:vAlign w:val="center"/>
            <w:hideMark/>
          </w:tcPr>
          <w:p w14:paraId="40DF902B" w14:textId="77777777" w:rsidR="00B51EB9" w:rsidRPr="00B51EB9" w:rsidRDefault="00B51EB9" w:rsidP="00B51EB9">
            <w:r w:rsidRPr="00B51EB9">
              <w:t>GPIO 33 → button → GND</w:t>
            </w:r>
          </w:p>
        </w:tc>
        <w:tc>
          <w:tcPr>
            <w:tcW w:w="0" w:type="auto"/>
            <w:vAlign w:val="center"/>
            <w:hideMark/>
          </w:tcPr>
          <w:p w14:paraId="5BAA9132" w14:textId="77777777" w:rsidR="00B51EB9" w:rsidRPr="00B51EB9" w:rsidRDefault="00B51EB9" w:rsidP="00B51EB9">
            <w:r w:rsidRPr="00B51EB9">
              <w:t>GPIO 15 → button → GND</w:t>
            </w:r>
          </w:p>
        </w:tc>
        <w:tc>
          <w:tcPr>
            <w:tcW w:w="0" w:type="auto"/>
            <w:vAlign w:val="center"/>
            <w:hideMark/>
          </w:tcPr>
          <w:p w14:paraId="39910142" w14:textId="77777777" w:rsidR="00B51EB9" w:rsidRPr="00B51EB9" w:rsidRDefault="00B51EB9" w:rsidP="00B51EB9">
            <w:r w:rsidRPr="00B51EB9">
              <w:t>Opens both relays</w:t>
            </w:r>
          </w:p>
        </w:tc>
        <w:tc>
          <w:tcPr>
            <w:tcW w:w="0" w:type="auto"/>
            <w:vAlign w:val="center"/>
            <w:hideMark/>
          </w:tcPr>
          <w:p w14:paraId="0AEA0F81" w14:textId="77777777" w:rsidR="00B51EB9" w:rsidRPr="00B51EB9" w:rsidRDefault="00B51EB9" w:rsidP="00B51EB9">
            <w:r w:rsidRPr="00B51EB9">
              <w:t>Battery power to 0</w:t>
            </w:r>
          </w:p>
        </w:tc>
      </w:tr>
    </w:tbl>
    <w:p w14:paraId="48D6727B" w14:textId="77777777" w:rsidR="00B51EB9" w:rsidRPr="00B51EB9" w:rsidRDefault="00B51EB9" w:rsidP="00B51EB9">
      <w:r w:rsidRPr="00B51EB9">
        <w:t>The E-stop pin has an internal pull-up, so leaving it unconnected means "not pressed". Make WROOM = H1 and S3 = SB, so judges see one house and the battery.</w:t>
      </w:r>
    </w:p>
    <w:p w14:paraId="65F2BB10" w14:textId="77777777" w:rsidR="00B51EB9" w:rsidRPr="00B51EB9" w:rsidRDefault="00B51EB9" w:rsidP="00B51EB9">
      <w:pPr>
        <w:rPr>
          <w:b/>
          <w:bCs/>
        </w:rPr>
      </w:pPr>
      <w:r w:rsidRPr="00B51EB9">
        <w:rPr>
          <w:b/>
          <w:bCs/>
        </w:rPr>
        <w:t>Demo script (about 8 minutes)</w:t>
      </w:r>
    </w:p>
    <w:p w14:paraId="2BFF419C" w14:textId="77777777" w:rsidR="00B51EB9" w:rsidRPr="00B51EB9" w:rsidRDefault="00B51EB9" w:rsidP="00B51EB9">
      <w:r w:rsidRPr="00B51EB9">
        <w:rPr>
          <w:b/>
          <w:bCs/>
        </w:rPr>
        <w:t>1. Architecture (1 min).</w:t>
      </w:r>
      <w:r w:rsidRPr="00B51EB9">
        <w:t xml:space="preserve"> Use the diagram in the setup doc. The power system is simulated so outages can be tested safely; every controller and message is real. Each ESP is one component and makes its own safety decisions. The main controller makes the community decisions and only sees what the nodes report.</w:t>
      </w:r>
    </w:p>
    <w:p w14:paraId="7A84CD9E" w14:textId="77777777" w:rsidR="00B51EB9" w:rsidRPr="00B51EB9" w:rsidRDefault="00B51EB9" w:rsidP="00B51EB9">
      <w:r w:rsidRPr="00B51EB9">
        <w:rPr>
          <w:b/>
          <w:bCs/>
        </w:rPr>
        <w:t>2. Live outage run (about 3 min).</w:t>
      </w:r>
      <w:r w:rsidRPr="00B51EB9">
        <w:t xml:space="preserve"> In </w:t>
      </w:r>
      <w:proofErr w:type="spellStart"/>
      <w:r w:rsidRPr="00B51EB9">
        <w:t>hil</w:t>
      </w:r>
      <w:proofErr w:type="spellEnd"/>
      <w:r w:rsidRPr="00B51EB9">
        <w:t>/</w:t>
      </w:r>
      <w:proofErr w:type="spellStart"/>
      <w:r w:rsidRPr="00B51EB9">
        <w:t>run_hil_nodes.m</w:t>
      </w:r>
      <w:proofErr w:type="spellEnd"/>
      <w:r w:rsidRPr="00B51EB9">
        <w:t xml:space="preserve"> set PORTS </w:t>
      </w:r>
      <w:proofErr w:type="gramStart"/>
      <w:r w:rsidRPr="00B51EB9">
        <w:t>= {'</w:t>
      </w:r>
      <w:proofErr w:type="gramEnd"/>
      <w:r w:rsidRPr="00B51EB9">
        <w:t>H1','COM14'; 'SB','</w:t>
      </w:r>
      <w:proofErr w:type="gramStart"/>
      <w:r w:rsidRPr="00B51EB9">
        <w:t>COM16'}</w:t>
      </w:r>
      <w:proofErr w:type="gramEnd"/>
      <w:r w:rsidRPr="00B51EB9">
        <w:t xml:space="preserve"> (your ports), SCEN = 'S11_demo_outage', PACE_S = 0.1, then run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7793"/>
      </w:tblGrid>
      <w:tr w:rsidR="00B51EB9" w:rsidRPr="00B51EB9" w14:paraId="14C92E23" w14:textId="77777777">
        <w:trPr>
          <w:tblHeader/>
          <w:tblCellSpacing w:w="15" w:type="dxa"/>
        </w:trPr>
        <w:tc>
          <w:tcPr>
            <w:tcW w:w="0" w:type="auto"/>
            <w:vAlign w:val="center"/>
            <w:hideMark/>
          </w:tcPr>
          <w:p w14:paraId="53D11F55" w14:textId="77777777" w:rsidR="00B51EB9" w:rsidRPr="00B51EB9" w:rsidRDefault="00B51EB9" w:rsidP="00B51EB9">
            <w:pPr>
              <w:rPr>
                <w:b/>
                <w:bCs/>
              </w:rPr>
            </w:pPr>
            <w:r w:rsidRPr="00B51EB9">
              <w:rPr>
                <w:b/>
                <w:bCs/>
              </w:rPr>
              <w:t>Time into the run</w:t>
            </w:r>
          </w:p>
        </w:tc>
        <w:tc>
          <w:tcPr>
            <w:tcW w:w="0" w:type="auto"/>
            <w:vAlign w:val="center"/>
            <w:hideMark/>
          </w:tcPr>
          <w:p w14:paraId="18ABE050" w14:textId="77777777" w:rsidR="00B51EB9" w:rsidRPr="00B51EB9" w:rsidRDefault="00B51EB9" w:rsidP="00B51EB9">
            <w:pPr>
              <w:rPr>
                <w:b/>
                <w:bCs/>
              </w:rPr>
            </w:pPr>
            <w:r w:rsidRPr="00B51EB9">
              <w:rPr>
                <w:b/>
                <w:bCs/>
              </w:rPr>
              <w:t>What to point at</w:t>
            </w:r>
          </w:p>
        </w:tc>
      </w:tr>
      <w:tr w:rsidR="00B51EB9" w:rsidRPr="00B51EB9" w14:paraId="03841E64" w14:textId="77777777">
        <w:trPr>
          <w:tblCellSpacing w:w="15" w:type="dxa"/>
        </w:trPr>
        <w:tc>
          <w:tcPr>
            <w:tcW w:w="0" w:type="auto"/>
            <w:vAlign w:val="center"/>
            <w:hideMark/>
          </w:tcPr>
          <w:p w14:paraId="04FBBCBA" w14:textId="77777777" w:rsidR="00B51EB9" w:rsidRPr="00B51EB9" w:rsidRDefault="00B51EB9" w:rsidP="00B51EB9">
            <w:r w:rsidRPr="00B51EB9">
              <w:t>0–1 s</w:t>
            </w:r>
          </w:p>
        </w:tc>
        <w:tc>
          <w:tcPr>
            <w:tcW w:w="0" w:type="auto"/>
            <w:vAlign w:val="center"/>
            <w:hideMark/>
          </w:tcPr>
          <w:p w14:paraId="4883CE0A" w14:textId="77777777" w:rsidR="00B51EB9" w:rsidRPr="00B51EB9" w:rsidRDefault="00B51EB9" w:rsidP="00B51EB9">
            <w:r w:rsidRPr="00B51EB9">
              <w:t>All LEDs off: the system starts with every switch off</w:t>
            </w:r>
          </w:p>
        </w:tc>
      </w:tr>
      <w:tr w:rsidR="00B51EB9" w:rsidRPr="00B51EB9" w14:paraId="099C42D0" w14:textId="77777777">
        <w:trPr>
          <w:tblCellSpacing w:w="15" w:type="dxa"/>
        </w:trPr>
        <w:tc>
          <w:tcPr>
            <w:tcW w:w="0" w:type="auto"/>
            <w:vAlign w:val="center"/>
            <w:hideMark/>
          </w:tcPr>
          <w:p w14:paraId="7E8EA41D" w14:textId="77777777" w:rsidR="00B51EB9" w:rsidRPr="00B51EB9" w:rsidRDefault="00B51EB9" w:rsidP="00B51EB9">
            <w:r w:rsidRPr="00B51EB9">
              <w:t>~1 s</w:t>
            </w:r>
          </w:p>
        </w:tc>
        <w:tc>
          <w:tcPr>
            <w:tcW w:w="0" w:type="auto"/>
            <w:vAlign w:val="center"/>
            <w:hideMark/>
          </w:tcPr>
          <w:p w14:paraId="413AD8CF" w14:textId="77777777" w:rsidR="00B51EB9" w:rsidRPr="00B51EB9" w:rsidRDefault="00B51EB9" w:rsidP="00B51EB9">
            <w:r w:rsidRPr="00B51EB9">
              <w:t xml:space="preserve">H1 green and yellow </w:t>
            </w:r>
            <w:proofErr w:type="gramStart"/>
            <w:r w:rsidRPr="00B51EB9">
              <w:t>on:</w:t>
            </w:r>
            <w:proofErr w:type="gramEnd"/>
            <w:r w:rsidRPr="00B51EB9">
              <w:t xml:space="preserve"> the main controller enabled the loads</w:t>
            </w:r>
          </w:p>
        </w:tc>
      </w:tr>
      <w:tr w:rsidR="00B51EB9" w:rsidRPr="00B51EB9" w14:paraId="64FC280C" w14:textId="77777777">
        <w:trPr>
          <w:tblCellSpacing w:w="15" w:type="dxa"/>
        </w:trPr>
        <w:tc>
          <w:tcPr>
            <w:tcW w:w="0" w:type="auto"/>
            <w:vAlign w:val="center"/>
            <w:hideMark/>
          </w:tcPr>
          <w:p w14:paraId="4ABBCF39" w14:textId="77777777" w:rsidR="00B51EB9" w:rsidRPr="00B51EB9" w:rsidRDefault="00B51EB9" w:rsidP="00B51EB9">
            <w:r w:rsidRPr="00B51EB9">
              <w:lastRenderedPageBreak/>
              <w:t>~2–5 s</w:t>
            </w:r>
          </w:p>
        </w:tc>
        <w:tc>
          <w:tcPr>
            <w:tcW w:w="0" w:type="auto"/>
            <w:vAlign w:val="center"/>
            <w:hideMark/>
          </w:tcPr>
          <w:p w14:paraId="22099740" w14:textId="77777777" w:rsidR="00B51EB9" w:rsidRPr="00B51EB9" w:rsidRDefault="00B51EB9" w:rsidP="00B51EB9">
            <w:r w:rsidRPr="00B51EB9">
              <w:t>MATLAB prints ISLAND, then RESYNC, then GRID: it always syncs before closing the grid breaker</w:t>
            </w:r>
          </w:p>
        </w:tc>
      </w:tr>
      <w:tr w:rsidR="00B51EB9" w:rsidRPr="00B51EB9" w14:paraId="031EFE86" w14:textId="77777777">
        <w:trPr>
          <w:tblCellSpacing w:w="15" w:type="dxa"/>
        </w:trPr>
        <w:tc>
          <w:tcPr>
            <w:tcW w:w="0" w:type="auto"/>
            <w:vAlign w:val="center"/>
            <w:hideMark/>
          </w:tcPr>
          <w:p w14:paraId="38993E3C" w14:textId="77777777" w:rsidR="00B51EB9" w:rsidRPr="00B51EB9" w:rsidRDefault="00B51EB9" w:rsidP="00B51EB9">
            <w:r w:rsidRPr="00B51EB9">
              <w:t>~18 s</w:t>
            </w:r>
          </w:p>
        </w:tc>
        <w:tc>
          <w:tcPr>
            <w:tcW w:w="0" w:type="auto"/>
            <w:vAlign w:val="center"/>
            <w:hideMark/>
          </w:tcPr>
          <w:p w14:paraId="69F55085" w14:textId="77777777" w:rsidR="00B51EB9" w:rsidRPr="00B51EB9" w:rsidRDefault="00B51EB9" w:rsidP="00B51EB9">
            <w:r w:rsidRPr="00B51EB9">
              <w:t>The grid fails. MATLAB prints ISLAND, the battery carries everything, and H1's critical load stays on</w:t>
            </w:r>
          </w:p>
        </w:tc>
      </w:tr>
      <w:tr w:rsidR="00B51EB9" w:rsidRPr="00B51EB9" w14:paraId="203F3334" w14:textId="77777777">
        <w:trPr>
          <w:tblCellSpacing w:w="15" w:type="dxa"/>
        </w:trPr>
        <w:tc>
          <w:tcPr>
            <w:tcW w:w="0" w:type="auto"/>
            <w:vAlign w:val="center"/>
            <w:hideMark/>
          </w:tcPr>
          <w:p w14:paraId="571705FD" w14:textId="77777777" w:rsidR="00B51EB9" w:rsidRPr="00B51EB9" w:rsidRDefault="00B51EB9" w:rsidP="00B51EB9">
            <w:r w:rsidRPr="00B51EB9">
              <w:t>~78 s</w:t>
            </w:r>
          </w:p>
        </w:tc>
        <w:tc>
          <w:tcPr>
            <w:tcW w:w="0" w:type="auto"/>
            <w:vAlign w:val="center"/>
            <w:hideMark/>
          </w:tcPr>
          <w:p w14:paraId="294D944E" w14:textId="77777777" w:rsidR="00B51EB9" w:rsidRPr="00B51EB9" w:rsidRDefault="00B51EB9" w:rsidP="00B51EB9">
            <w:r w:rsidRPr="00B51EB9">
              <w:t>The grid returns. MATLAB prints RESYNC, then GRID, and closes the breaker within 5°</w:t>
            </w:r>
          </w:p>
        </w:tc>
      </w:tr>
      <w:tr w:rsidR="00B51EB9" w:rsidRPr="00B51EB9" w14:paraId="5443217B" w14:textId="77777777">
        <w:trPr>
          <w:tblCellSpacing w:w="15" w:type="dxa"/>
        </w:trPr>
        <w:tc>
          <w:tcPr>
            <w:tcW w:w="0" w:type="auto"/>
            <w:vAlign w:val="center"/>
            <w:hideMark/>
          </w:tcPr>
          <w:p w14:paraId="339C1494" w14:textId="77777777" w:rsidR="00B51EB9" w:rsidRPr="00B51EB9" w:rsidRDefault="00B51EB9" w:rsidP="00B51EB9">
            <w:r w:rsidRPr="00B51EB9">
              <w:t>~2.5 min</w:t>
            </w:r>
          </w:p>
        </w:tc>
        <w:tc>
          <w:tcPr>
            <w:tcW w:w="0" w:type="auto"/>
            <w:vAlign w:val="center"/>
            <w:hideMark/>
          </w:tcPr>
          <w:p w14:paraId="05CE3E92" w14:textId="77777777" w:rsidR="00B51EB9" w:rsidRPr="00B51EB9" w:rsidRDefault="00B51EB9" w:rsidP="00B51EB9">
            <w:r w:rsidRPr="00B51EB9">
              <w:t>It ends with "Scenario rules: true" and "0 of 3000 differed"</w:t>
            </w:r>
          </w:p>
        </w:tc>
      </w:tr>
    </w:tbl>
    <w:p w14:paraId="2E685F99" w14:textId="77777777" w:rsidR="00B51EB9" w:rsidRPr="00B51EB9" w:rsidRDefault="00B51EB9" w:rsidP="00B51EB9">
      <w:r w:rsidRPr="00B51EB9">
        <w:rPr>
          <w:b/>
          <w:bCs/>
        </w:rPr>
        <w:t>3. Safety is local (about 1.5 min).</w:t>
      </w:r>
      <w:r w:rsidRPr="00B51EB9">
        <w:t xml:space="preserve"> Set SCEN = 'S12_node_comms_loss' and PACE_S = 0.05, then run it. About 15 </w:t>
      </w:r>
      <w:proofErr w:type="spellStart"/>
      <w:r w:rsidRPr="00B51EB9">
        <w:t>s in</w:t>
      </w:r>
      <w:proofErr w:type="spellEnd"/>
      <w:r w:rsidRPr="00B51EB9">
        <w:t>, H1's link is cut: its blue LED blinks and yellow goes off, but green stays on. "If the brain goes silent, the node protects itself and never cuts the critical load." The same happens on SB about 30 s in.</w:t>
      </w:r>
    </w:p>
    <w:p w14:paraId="75284A58" w14:textId="77777777" w:rsidR="00B51EB9" w:rsidRPr="00B51EB9" w:rsidRDefault="00B51EB9" w:rsidP="00B51EB9">
      <w:r w:rsidRPr="00B51EB9">
        <w:rPr>
          <w:b/>
          <w:bCs/>
        </w:rPr>
        <w:t>4. Proof (1 min).</w:t>
      </w:r>
      <w:r w:rsidRPr="00B51EB9">
        <w:t xml:space="preserve"> Show the numbers from </w:t>
      </w:r>
      <w:proofErr w:type="spellStart"/>
      <w:r w:rsidRPr="00B51EB9">
        <w:t>mg_hier</w:t>
      </w:r>
      <w:proofErr w:type="spellEnd"/>
      <w:r w:rsidRPr="00B51EB9">
        <w:t>/results/results_summary.md:</w:t>
      </w:r>
    </w:p>
    <w:p w14:paraId="25B9030A" w14:textId="77777777" w:rsidR="00B51EB9" w:rsidRPr="00B51EB9" w:rsidRDefault="00B51EB9" w:rsidP="00B51EB9">
      <w:pPr>
        <w:numPr>
          <w:ilvl w:val="0"/>
          <w:numId w:val="1"/>
        </w:numPr>
      </w:pPr>
      <w:r w:rsidRPr="00B51EB9">
        <w:t>13/13 scenarios pass</w:t>
      </w:r>
    </w:p>
    <w:p w14:paraId="45B64DDB" w14:textId="77777777" w:rsidR="00B51EB9" w:rsidRPr="00B51EB9" w:rsidRDefault="00B51EB9" w:rsidP="00B51EB9">
      <w:pPr>
        <w:numPr>
          <w:ilvl w:val="0"/>
          <w:numId w:val="1"/>
        </w:numPr>
      </w:pPr>
      <w:r w:rsidRPr="00B51EB9">
        <w:t>40/40 Monte Carlo runs pass, each with random faults and dropped links</w:t>
      </w:r>
    </w:p>
    <w:p w14:paraId="7DD59F60" w14:textId="77777777" w:rsidR="00B51EB9" w:rsidRPr="00B51EB9" w:rsidRDefault="00B51EB9" w:rsidP="00B51EB9">
      <w:pPr>
        <w:numPr>
          <w:ilvl w:val="0"/>
          <w:numId w:val="1"/>
        </w:numPr>
      </w:pPr>
      <w:r w:rsidRPr="00B51EB9">
        <w:t>The C++ firmware matched MATLAB on 835,600 replies with 0 differences</w:t>
      </w:r>
    </w:p>
    <w:p w14:paraId="07501765" w14:textId="77777777" w:rsidR="00B51EB9" w:rsidRPr="00B51EB9" w:rsidRDefault="00B51EB9" w:rsidP="00B51EB9">
      <w:pPr>
        <w:numPr>
          <w:ilvl w:val="0"/>
          <w:numId w:val="1"/>
        </w:numPr>
      </w:pPr>
      <w:r w:rsidRPr="00B51EB9">
        <w:t xml:space="preserve">The real boards </w:t>
      </w:r>
      <w:proofErr w:type="gramStart"/>
      <w:r w:rsidRPr="00B51EB9">
        <w:t>matched on</w:t>
      </w:r>
      <w:proofErr w:type="gramEnd"/>
      <w:r w:rsidRPr="00B51EB9">
        <w:t xml:space="preserve"> 3,000 of 3,000 replies</w:t>
      </w:r>
    </w:p>
    <w:p w14:paraId="269E385D" w14:textId="77777777" w:rsidR="00B51EB9" w:rsidRPr="00B51EB9" w:rsidRDefault="00B51EB9" w:rsidP="00B51EB9">
      <w:r w:rsidRPr="00B51EB9">
        <w:t>Then show one figure, results/figures/S11_demo_outage.png.</w:t>
      </w:r>
    </w:p>
    <w:p w14:paraId="1EE503E1" w14:textId="77777777" w:rsidR="00B51EB9" w:rsidRPr="00B51EB9" w:rsidRDefault="00B51EB9" w:rsidP="00B51EB9">
      <w:r w:rsidRPr="00B51EB9">
        <w:rPr>
          <w:b/>
          <w:bCs/>
        </w:rPr>
        <w:t>5. What's next (30 s).</w:t>
      </w:r>
      <w:r w:rsidRPr="00B51EB9">
        <w:t xml:space="preserve"> "The Pi dashboard and AI layer are being connected now; the message format and access rules are already tested." Show the dashboard only if the Pi is live, otherwise skip it.</w:t>
      </w:r>
    </w:p>
    <w:p w14:paraId="52D29C23" w14:textId="77777777" w:rsidR="00B51EB9" w:rsidRPr="00B51EB9" w:rsidRDefault="00B51EB9" w:rsidP="00B51EB9">
      <w:pPr>
        <w:rPr>
          <w:b/>
          <w:bCs/>
        </w:rPr>
      </w:pPr>
      <w:r w:rsidRPr="00B51EB9">
        <w:rPr>
          <w:b/>
          <w:bCs/>
        </w:rPr>
        <w:t>Before the judges arrive</w:t>
      </w:r>
    </w:p>
    <w:p w14:paraId="74BCDCE7" w14:textId="77777777" w:rsidR="00B51EB9" w:rsidRPr="00B51EB9" w:rsidRDefault="00B51EB9" w:rsidP="00B51EB9">
      <w:pPr>
        <w:numPr>
          <w:ilvl w:val="0"/>
          <w:numId w:val="2"/>
        </w:numPr>
      </w:pPr>
      <w:r w:rsidRPr="00B51EB9">
        <w:t>Do a dry run of steps 2 and 3. Close the Arduino Serial Monitor first, and type delete(</w:t>
      </w:r>
      <w:proofErr w:type="spellStart"/>
      <w:r w:rsidRPr="00B51EB9">
        <w:t>serialportfind</w:t>
      </w:r>
      <w:proofErr w:type="spellEnd"/>
      <w:r w:rsidRPr="00B51EB9">
        <w:t>) in MATLAB if a port is stuck.</w:t>
      </w:r>
    </w:p>
    <w:p w14:paraId="0C73833B" w14:textId="77777777" w:rsidR="00B51EB9" w:rsidRPr="00B51EB9" w:rsidRDefault="00B51EB9" w:rsidP="00B51EB9">
      <w:pPr>
        <w:numPr>
          <w:ilvl w:val="0"/>
          <w:numId w:val="2"/>
        </w:numPr>
      </w:pPr>
      <w:r w:rsidRPr="00B51EB9">
        <w:t xml:space="preserve">Keep Plan B ready: </w:t>
      </w:r>
      <w:proofErr w:type="spellStart"/>
      <w:r w:rsidRPr="00B51EB9">
        <w:t>mg_ac</w:t>
      </w:r>
      <w:proofErr w:type="spellEnd"/>
      <w:r w:rsidRPr="00B51EB9">
        <w:t>/</w:t>
      </w:r>
      <w:proofErr w:type="spellStart"/>
      <w:r w:rsidRPr="00B51EB9">
        <w:t>hil</w:t>
      </w:r>
      <w:proofErr w:type="spellEnd"/>
      <w:r w:rsidRPr="00B51EB9">
        <w:t>/</w:t>
      </w:r>
      <w:proofErr w:type="spellStart"/>
      <w:r w:rsidRPr="00B51EB9">
        <w:t>run_hil_demo.m</w:t>
      </w:r>
      <w:proofErr w:type="spellEnd"/>
      <w:r w:rsidRPr="00B51EB9">
        <w:t xml:space="preserve"> with one board, already proven.</w:t>
      </w:r>
    </w:p>
    <w:p w14:paraId="467E24E8" w14:textId="77777777" w:rsidR="00B51EB9" w:rsidRPr="00B51EB9" w:rsidRDefault="00B51EB9" w:rsidP="00B51EB9">
      <w:pPr>
        <w:numPr>
          <w:ilvl w:val="0"/>
          <w:numId w:val="2"/>
        </w:numPr>
      </w:pPr>
      <w:r w:rsidRPr="00B51EB9">
        <w:t xml:space="preserve">Be honest if asked: the power hardware is simulated, two of the four nodes are real, and the Pi link is not yet </w:t>
      </w:r>
      <w:proofErr w:type="gramStart"/>
      <w:r w:rsidRPr="00B51EB9">
        <w:t>live-tested</w:t>
      </w:r>
      <w:proofErr w:type="gramEnd"/>
      <w:r w:rsidRPr="00B51EB9">
        <w:t>.</w:t>
      </w:r>
    </w:p>
    <w:p w14:paraId="024FEA6F" w14:textId="77777777" w:rsidR="00761381" w:rsidRDefault="00761381"/>
    <w:sectPr w:rsidR="00761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8200F"/>
    <w:multiLevelType w:val="multilevel"/>
    <w:tmpl w:val="0A50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FD1C79"/>
    <w:multiLevelType w:val="multilevel"/>
    <w:tmpl w:val="1E70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705070">
    <w:abstractNumId w:val="1"/>
  </w:num>
  <w:num w:numId="2" w16cid:durableId="71199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EB9"/>
    <w:rsid w:val="000E3688"/>
    <w:rsid w:val="00132C89"/>
    <w:rsid w:val="001B3AAD"/>
    <w:rsid w:val="001F297E"/>
    <w:rsid w:val="00471F4D"/>
    <w:rsid w:val="00761381"/>
    <w:rsid w:val="00B17D45"/>
    <w:rsid w:val="00B51EB9"/>
    <w:rsid w:val="00D11D9C"/>
    <w:rsid w:val="00DC08D6"/>
    <w:rsid w:val="00E5640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8095D"/>
  <w15:chartTrackingRefBased/>
  <w15:docId w15:val="{1B5834C4-F5B9-46CC-9CD0-BF2FC008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EB9"/>
    <w:rPr>
      <w:rFonts w:eastAsiaTheme="majorEastAsia" w:cstheme="majorBidi"/>
      <w:color w:val="272727" w:themeColor="text1" w:themeTint="D8"/>
    </w:rPr>
  </w:style>
  <w:style w:type="paragraph" w:styleId="Title">
    <w:name w:val="Title"/>
    <w:basedOn w:val="Normal"/>
    <w:next w:val="Normal"/>
    <w:link w:val="TitleChar"/>
    <w:uiPriority w:val="10"/>
    <w:qFormat/>
    <w:rsid w:val="00B51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EB9"/>
    <w:pPr>
      <w:spacing w:before="160"/>
      <w:jc w:val="center"/>
    </w:pPr>
    <w:rPr>
      <w:i/>
      <w:iCs/>
      <w:color w:val="404040" w:themeColor="text1" w:themeTint="BF"/>
    </w:rPr>
  </w:style>
  <w:style w:type="character" w:customStyle="1" w:styleId="QuoteChar">
    <w:name w:val="Quote Char"/>
    <w:basedOn w:val="DefaultParagraphFont"/>
    <w:link w:val="Quote"/>
    <w:uiPriority w:val="29"/>
    <w:rsid w:val="00B51EB9"/>
    <w:rPr>
      <w:i/>
      <w:iCs/>
      <w:color w:val="404040" w:themeColor="text1" w:themeTint="BF"/>
    </w:rPr>
  </w:style>
  <w:style w:type="paragraph" w:styleId="ListParagraph">
    <w:name w:val="List Paragraph"/>
    <w:basedOn w:val="Normal"/>
    <w:uiPriority w:val="34"/>
    <w:qFormat/>
    <w:rsid w:val="00B51EB9"/>
    <w:pPr>
      <w:ind w:left="720"/>
      <w:contextualSpacing/>
    </w:pPr>
  </w:style>
  <w:style w:type="character" w:styleId="IntenseEmphasis">
    <w:name w:val="Intense Emphasis"/>
    <w:basedOn w:val="DefaultParagraphFont"/>
    <w:uiPriority w:val="21"/>
    <w:qFormat/>
    <w:rsid w:val="00B51EB9"/>
    <w:rPr>
      <w:i/>
      <w:iCs/>
      <w:color w:val="0F4761" w:themeColor="accent1" w:themeShade="BF"/>
    </w:rPr>
  </w:style>
  <w:style w:type="paragraph" w:styleId="IntenseQuote">
    <w:name w:val="Intense Quote"/>
    <w:basedOn w:val="Normal"/>
    <w:next w:val="Normal"/>
    <w:link w:val="IntenseQuoteChar"/>
    <w:uiPriority w:val="30"/>
    <w:qFormat/>
    <w:rsid w:val="00B51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EB9"/>
    <w:rPr>
      <w:i/>
      <w:iCs/>
      <w:color w:val="0F4761" w:themeColor="accent1" w:themeShade="BF"/>
    </w:rPr>
  </w:style>
  <w:style w:type="character" w:styleId="IntenseReference">
    <w:name w:val="Intense Reference"/>
    <w:basedOn w:val="DefaultParagraphFont"/>
    <w:uiPriority w:val="32"/>
    <w:qFormat/>
    <w:rsid w:val="00B51E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Aralkar</dc:creator>
  <cp:keywords/>
  <dc:description/>
  <cp:lastModifiedBy>Amogh Aralkar</cp:lastModifiedBy>
  <cp:revision>1</cp:revision>
  <dcterms:created xsi:type="dcterms:W3CDTF">2026-10-08T09:48:00Z</dcterms:created>
  <dcterms:modified xsi:type="dcterms:W3CDTF">2026-10-08T09:51:00Z</dcterms:modified>
</cp:coreProperties>
</file>