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C3F4A" w14:textId="286CFB15" w:rsidR="00117152" w:rsidRDefault="002337BC" w:rsidP="002337BC">
      <w:pPr>
        <w:pStyle w:val="Title"/>
      </w:pPr>
      <w:r>
        <w:t>QEA Bridge of Doom Assignment</w:t>
      </w:r>
    </w:p>
    <w:p w14:paraId="77E90C26" w14:textId="4F5CA678" w:rsidR="00322B02" w:rsidRDefault="00EE403E" w:rsidP="00322B02">
      <w:hyperlink r:id="rId7" w:history="1">
        <w:r w:rsidR="00322B02">
          <w:rPr>
            <w:rStyle w:val="Hyperlink"/>
          </w:rPr>
          <w:t>http://nb.mit.edu/f/59440</w:t>
        </w:r>
      </w:hyperlink>
    </w:p>
    <w:p w14:paraId="306B1E7D" w14:textId="071EC1AA" w:rsidR="00322B02" w:rsidRPr="00322B02" w:rsidRDefault="00EE403E" w:rsidP="00322B02">
      <w:hyperlink r:id="rId8" w:history="1">
        <w:r w:rsidR="00322B02">
          <w:rPr>
            <w:rStyle w:val="Hyperlink"/>
          </w:rPr>
          <w:t>https://canvas.instructure.com/courses/1774456/assignments/14606124</w:t>
        </w:r>
      </w:hyperlink>
    </w:p>
    <w:p w14:paraId="2E5DEEF4" w14:textId="64A4DAB5" w:rsidR="002337BC" w:rsidRDefault="002337BC" w:rsidP="002337BC"/>
    <w:p w14:paraId="23674A51" w14:textId="7A0F8B49" w:rsidR="002337BC" w:rsidRDefault="002337BC" w:rsidP="0097080B">
      <w:pPr>
        <w:pStyle w:val="Heading1"/>
      </w:pPr>
      <w:r>
        <w:t>A brief Intro</w:t>
      </w:r>
    </w:p>
    <w:p w14:paraId="2B688879" w14:textId="6A10939D" w:rsidR="002337BC" w:rsidRDefault="002337BC" w:rsidP="002337BC">
      <w:r>
        <w:t xml:space="preserve">To wrap up the robotics module of part 2 of spring 2020 QEA, we were assigned a project with simulated Neato robots and some basic open-loop robotics path planning challenges. </w:t>
      </w:r>
    </w:p>
    <w:p w14:paraId="4E22B206" w14:textId="31FF4CE3" w:rsidR="002337BC" w:rsidRDefault="002337BC" w:rsidP="002337BC">
      <w:r>
        <w:t xml:space="preserve">Prior to the project, we were assigned a </w:t>
      </w:r>
      <w:r w:rsidR="002E2752">
        <w:t xml:space="preserve">lot of </w:t>
      </w:r>
      <w:r w:rsidR="00FD5889">
        <w:t xml:space="preserve">practice </w:t>
      </w:r>
      <w:r w:rsidR="002E2752">
        <w:t xml:space="preserve">to develop our </w:t>
      </w:r>
      <w:proofErr w:type="spellStart"/>
      <w:r w:rsidR="002E2752">
        <w:t>matlab</w:t>
      </w:r>
      <w:proofErr w:type="spellEnd"/>
      <w:r w:rsidR="002E2752">
        <w:t xml:space="preserve"> plotting skills and grow our intuition and understanding of paths and 3d/ motion. We worked with some basic vectors and vector calculus to understand the basis of how motion works and how you can represent it and derive one type of motion-related data from another. </w:t>
      </w:r>
    </w:p>
    <w:p w14:paraId="11DDB8D6" w14:textId="13408AE8" w:rsidR="00A22B56" w:rsidRDefault="00A17CD7" w:rsidP="002337BC">
      <w:r>
        <w:t xml:space="preserve">During the actual BOD assignment, we were tasked with enabling a simulated Neato robot to cross a bridge of defined </w:t>
      </w:r>
      <w:r w:rsidR="00904C14">
        <w:t xml:space="preserve">curvature. </w:t>
      </w:r>
      <w:r w:rsidR="00A22B56">
        <w:t xml:space="preserve">The path can be represented mathematically in Matlab as: </w:t>
      </w:r>
    </w:p>
    <w:p w14:paraId="31B7DCF9" w14:textId="687D5215" w:rsidR="00A22B56" w:rsidRDefault="00A22B56" w:rsidP="00A22B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4*[0.396*</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2.65*(u+1.4));-0.99*sin(u+1.4);0];</w:t>
      </w:r>
    </w:p>
    <w:p w14:paraId="2AC2CE57" w14:textId="77777777" w:rsidR="00A22B56" w:rsidRPr="00A22B56" w:rsidRDefault="00A22B56" w:rsidP="00A22B56">
      <w:pPr>
        <w:autoSpaceDE w:val="0"/>
        <w:autoSpaceDN w:val="0"/>
        <w:adjustRightInd w:val="0"/>
        <w:spacing w:after="0" w:line="240" w:lineRule="auto"/>
        <w:rPr>
          <w:rFonts w:ascii="Courier New" w:hAnsi="Courier New" w:cs="Courier New"/>
          <w:sz w:val="24"/>
          <w:szCs w:val="24"/>
        </w:rPr>
      </w:pPr>
    </w:p>
    <w:p w14:paraId="55345648" w14:textId="28618635" w:rsidR="00A22B56" w:rsidRDefault="00A17CD7" w:rsidP="002337BC">
      <w:r>
        <w:t>While elevation of the bridge was constant and factors like friction and air resistance (</w:t>
      </w:r>
      <w:r w:rsidR="00CD72A4">
        <w:t xml:space="preserve">causing </w:t>
      </w:r>
      <w:r>
        <w:t xml:space="preserve">the robot to slip or act in more unpredictable ways) were manageable, the challenge lay in having a really solid understanding of simple mathematical motion theory and being able to translate that into Matlab code </w:t>
      </w:r>
      <w:r w:rsidR="00904C14">
        <w:t xml:space="preserve">that the robot could understand </w:t>
      </w:r>
      <w:r>
        <w:t xml:space="preserve">efficiently and accurately. </w:t>
      </w:r>
      <w:r w:rsidR="00904C14">
        <w:t>Another challenge also lay in grabbing data from the robot as it moved through the simulation and comparing the data to</w:t>
      </w:r>
      <w:r w:rsidR="00CC4539">
        <w:t xml:space="preserve"> theoretical predictions. </w:t>
      </w:r>
    </w:p>
    <w:p w14:paraId="6E6244A7" w14:textId="6A0768D0" w:rsidR="00F3224E" w:rsidRDefault="00F3224E" w:rsidP="0097080B">
      <w:pPr>
        <w:pStyle w:val="Heading1"/>
      </w:pPr>
      <w:r>
        <w:t xml:space="preserve">Methodology </w:t>
      </w:r>
    </w:p>
    <w:p w14:paraId="4C53685B" w14:textId="4CC35FC1" w:rsidR="00F3224E" w:rsidRDefault="00F3224E" w:rsidP="00F3224E">
      <w:r>
        <w:t>Following the BOD assignment, the first set of steps I took were to gain a better visual understanding of the robot’s motion</w:t>
      </w:r>
      <w:r w:rsidR="008675B4">
        <w:t xml:space="preserve"> from </w:t>
      </w:r>
      <w:proofErr w:type="gramStart"/>
      <w:r w:rsidR="008675B4">
        <w:t>a number of</w:t>
      </w:r>
      <w:proofErr w:type="gramEnd"/>
      <w:r w:rsidR="008675B4">
        <w:t xml:space="preserve"> mathematical perspectives. </w:t>
      </w:r>
    </w:p>
    <w:p w14:paraId="605C556C" w14:textId="288CD694" w:rsidR="008675B4" w:rsidRDefault="00AC3DFF" w:rsidP="00F3224E">
      <w:r>
        <w:rPr>
          <w:noProof/>
        </w:rPr>
        <w:drawing>
          <wp:anchor distT="0" distB="0" distL="114300" distR="114300" simplePos="0" relativeHeight="251658240" behindDoc="1" locked="0" layoutInCell="1" allowOverlap="1" wp14:anchorId="7FC3401F" wp14:editId="05D1B061">
            <wp:simplePos x="0" y="0"/>
            <wp:positionH relativeFrom="margin">
              <wp:posOffset>3275965</wp:posOffset>
            </wp:positionH>
            <wp:positionV relativeFrom="paragraph">
              <wp:posOffset>13335</wp:posOffset>
            </wp:positionV>
            <wp:extent cx="2763520" cy="2138680"/>
            <wp:effectExtent l="0" t="0" r="0" b="0"/>
            <wp:wrapTight wrapText="bothSides">
              <wp:wrapPolygon edited="0">
                <wp:start x="0" y="0"/>
                <wp:lineTo x="0" y="21356"/>
                <wp:lineTo x="21441" y="21356"/>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3520" cy="2138680"/>
                    </a:xfrm>
                    <a:prstGeom prst="rect">
                      <a:avLst/>
                    </a:prstGeom>
                  </pic:spPr>
                </pic:pic>
              </a:graphicData>
            </a:graphic>
            <wp14:sizeRelH relativeFrom="margin">
              <wp14:pctWidth>0</wp14:pctWidth>
            </wp14:sizeRelH>
            <wp14:sizeRelV relativeFrom="margin">
              <wp14:pctHeight>0</wp14:pctHeight>
            </wp14:sizeRelV>
          </wp:anchor>
        </w:drawing>
      </w:r>
      <w:r w:rsidR="008675B4">
        <w:t xml:space="preserve">I began by plotting the </w:t>
      </w:r>
      <w:r w:rsidR="00D000FD">
        <w:t xml:space="preserve">bridge’s path </w:t>
      </w:r>
      <w:r w:rsidR="008675B4">
        <w:t xml:space="preserve">along with some tangential </w:t>
      </w:r>
      <w:r w:rsidR="00991C76">
        <w:t xml:space="preserve">and normal </w:t>
      </w:r>
      <w:r w:rsidR="008675B4">
        <w:t>vectors,</w:t>
      </w:r>
      <w:r w:rsidR="00991C76">
        <w:t xml:space="preserve"> to see what the </w:t>
      </w:r>
      <w:r w:rsidR="001E0CC5">
        <w:t xml:space="preserve">ideal </w:t>
      </w:r>
      <w:r w:rsidR="00991C76">
        <w:t xml:space="preserve">motion path </w:t>
      </w:r>
      <w:r>
        <w:t xml:space="preserve">of the Neato </w:t>
      </w:r>
      <w:r w:rsidR="00991C76">
        <w:t xml:space="preserve">should in theory look like. </w:t>
      </w:r>
      <w:r w:rsidR="008675B4">
        <w:t xml:space="preserve"> </w:t>
      </w:r>
    </w:p>
    <w:p w14:paraId="2F5B11E5" w14:textId="0610264B" w:rsidR="002337BC" w:rsidRDefault="00AC3DFF" w:rsidP="002337BC">
      <w:r>
        <w:t xml:space="preserve">The big picture is to figure out a way to drive the robot through this path in an </w:t>
      </w:r>
      <w:proofErr w:type="gramStart"/>
      <w:r>
        <w:t>open-loop</w:t>
      </w:r>
      <w:proofErr w:type="gramEnd"/>
      <w:r>
        <w:t xml:space="preserve">; thus we logically must know the wheel velocities at every point in time of the Neato’s journey. </w:t>
      </w:r>
      <w:r w:rsidR="009C1C32">
        <w:t>In order to turn the bridge’s defined path into a set of wheel velocities that we could plug into the robot</w:t>
      </w:r>
      <w:r>
        <w:t xml:space="preserve">, you can begin by defining the value u as a constant B multiplied by a changing variable t. Now you have a core path function determined by a single variable t, representative of time, at all points of the motion. </w:t>
      </w:r>
    </w:p>
    <w:p w14:paraId="6965CE58" w14:textId="1A5410AA" w:rsidR="00480DE3" w:rsidRDefault="00525C15" w:rsidP="002337BC">
      <w:r>
        <w:rPr>
          <w:noProof/>
        </w:rPr>
        <w:lastRenderedPageBreak/>
        <mc:AlternateContent>
          <mc:Choice Requires="wps">
            <w:drawing>
              <wp:anchor distT="45720" distB="45720" distL="114300" distR="114300" simplePos="0" relativeHeight="251662336" behindDoc="0" locked="0" layoutInCell="1" allowOverlap="1" wp14:anchorId="261001CE" wp14:editId="4474BE95">
                <wp:simplePos x="0" y="0"/>
                <wp:positionH relativeFrom="column">
                  <wp:posOffset>3526155</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8E9217" w14:textId="77777777" w:rsidR="00525C15" w:rsidRDefault="00525C15" w:rsidP="00525C15">
                            <w:r>
                              <w:t xml:space="preserve">Left and right wheel velocities </w:t>
                            </w:r>
                          </w:p>
                          <w:p w14:paraId="232BF1C4" w14:textId="7DED1A40" w:rsidR="00525C15" w:rsidRDefault="00525C15">
                            <w:r>
                              <w:t>Left Wheel Speed in Orange</w:t>
                            </w:r>
                          </w:p>
                          <w:p w14:paraId="0C151538" w14:textId="651D2A27" w:rsidR="00525C15" w:rsidRDefault="00525C15">
                            <w:r>
                              <w:t>Right Wheel Speed in Blue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1001CE" id="_x0000_t202" coordsize="21600,21600" o:spt="202" path="m,l,21600r21600,l21600,xe">
                <v:stroke joinstyle="miter"/>
                <v:path gradientshapeok="t" o:connecttype="rect"/>
              </v:shapetype>
              <v:shape id="Text Box 2" o:spid="_x0000_s1026" type="#_x0000_t202" style="position:absolute;margin-left:277.65pt;margin-top:.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">
                <v:textbox style="mso-fit-shape-to-text:t">
                  <w:txbxContent>
                    <w:p w14:paraId="2A8E9217" w14:textId="77777777" w:rsidR="00525C15" w:rsidRDefault="00525C15" w:rsidP="00525C15">
                      <w:r>
                        <w:t xml:space="preserve">Left and right wheel velocities </w:t>
                      </w:r>
                    </w:p>
                    <w:p w14:paraId="232BF1C4" w14:textId="7DED1A40" w:rsidR="00525C15" w:rsidRDefault="00525C15">
                      <w:r>
                        <w:t>Left Wheel Speed in Orange</w:t>
                      </w:r>
                    </w:p>
                    <w:p w14:paraId="0C151538" w14:textId="651D2A27" w:rsidR="00525C15" w:rsidRDefault="00525C15">
                      <w:r>
                        <w:t>Right Wheel Speed in Blue</w:t>
                      </w:r>
                    </w:p>
                  </w:txbxContent>
                </v:textbox>
                <w10:wrap type="square"/>
              </v:shape>
            </w:pict>
          </mc:Fallback>
        </mc:AlternateContent>
      </w:r>
      <w:r>
        <w:rPr>
          <w:noProof/>
        </w:rPr>
        <w:drawing>
          <wp:anchor distT="0" distB="0" distL="114300" distR="114300" simplePos="0" relativeHeight="251660288" behindDoc="1" locked="0" layoutInCell="1" allowOverlap="1" wp14:anchorId="243CEA23" wp14:editId="0E095B3B">
            <wp:simplePos x="0" y="0"/>
            <wp:positionH relativeFrom="column">
              <wp:posOffset>2314575</wp:posOffset>
            </wp:positionH>
            <wp:positionV relativeFrom="paragraph">
              <wp:posOffset>12065</wp:posOffset>
            </wp:positionV>
            <wp:extent cx="3695700" cy="2847975"/>
            <wp:effectExtent l="0" t="0" r="0" b="9525"/>
            <wp:wrapTight wrapText="bothSides">
              <wp:wrapPolygon edited="0">
                <wp:start x="0" y="0"/>
                <wp:lineTo x="0" y="21528"/>
                <wp:lineTo x="21489" y="21528"/>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2847975"/>
                    </a:xfrm>
                    <a:prstGeom prst="rect">
                      <a:avLst/>
                    </a:prstGeom>
                  </pic:spPr>
                </pic:pic>
              </a:graphicData>
            </a:graphic>
          </wp:anchor>
        </w:drawing>
      </w:r>
      <w:r w:rsidR="00480DE3">
        <w:t xml:space="preserve">The next step is to understand the angular </w:t>
      </w:r>
      <w:r w:rsidR="00AC3DFF">
        <w:t>velocity</w:t>
      </w:r>
      <w:r w:rsidR="00480DE3">
        <w:t xml:space="preserve"> as a function of time and the linear speed as a function of time, both of which are required to calculate the individual wheel speeds of the bot. To find the angular velocity we cross T with the derivative of T, and to find linear speed we take the magnitude of the velocity </w:t>
      </w:r>
      <w:r>
        <w:t>(which</w:t>
      </w:r>
      <w:r w:rsidR="00480DE3">
        <w:t xml:space="preserve"> is just the derivative of the position function we started out with).</w:t>
      </w:r>
    </w:p>
    <w:p w14:paraId="254B97DC" w14:textId="5B39073A" w:rsidR="00AC3DFF" w:rsidRDefault="00480DE3" w:rsidP="002337BC">
      <w:r>
        <w:t xml:space="preserve">We can use 2 simple equations that model the robot’s differential drive characteristics to map linear speed and angular </w:t>
      </w:r>
      <w:r w:rsidR="00CA735C">
        <w:t>velocity</w:t>
      </w:r>
      <w:r>
        <w:t xml:space="preserve"> to left and right wheel speeds. </w:t>
      </w:r>
    </w:p>
    <w:p w14:paraId="7B73218A" w14:textId="1FDAF04F" w:rsidR="00525C15" w:rsidRPr="00525C15" w:rsidRDefault="00D138A7" w:rsidP="00525C15">
      <w:pPr>
        <w:shd w:val="clear" w:color="auto" w:fill="F7F7F7"/>
        <w:spacing w:after="0" w:line="258" w:lineRule="atLeast"/>
        <w:rPr>
          <w:rFonts w:ascii="Consolas" w:eastAsia="Times New Roman" w:hAnsi="Consolas" w:cs="Times New Roman"/>
          <w:color w:val="000000"/>
          <w:sz w:val="21"/>
          <w:szCs w:val="21"/>
        </w:rPr>
      </w:pPr>
      <w:r>
        <w:rPr>
          <w:noProof/>
        </w:rPr>
        <w:drawing>
          <wp:anchor distT="0" distB="0" distL="114300" distR="114300" simplePos="0" relativeHeight="251663360" behindDoc="1" locked="0" layoutInCell="1" allowOverlap="1" wp14:anchorId="196D77A6" wp14:editId="2D41BE73">
            <wp:simplePos x="0" y="0"/>
            <wp:positionH relativeFrom="margin">
              <wp:align>right</wp:align>
            </wp:positionH>
            <wp:positionV relativeFrom="paragraph">
              <wp:posOffset>14605</wp:posOffset>
            </wp:positionV>
            <wp:extent cx="3373755" cy="2524125"/>
            <wp:effectExtent l="0" t="0" r="0" b="9525"/>
            <wp:wrapTight wrapText="bothSides">
              <wp:wrapPolygon edited="0">
                <wp:start x="0" y="0"/>
                <wp:lineTo x="0" y="21518"/>
                <wp:lineTo x="21466" y="21518"/>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3755" cy="2524125"/>
                    </a:xfrm>
                    <a:prstGeom prst="rect">
                      <a:avLst/>
                    </a:prstGeom>
                  </pic:spPr>
                </pic:pic>
              </a:graphicData>
            </a:graphic>
            <wp14:sizeRelH relativeFrom="margin">
              <wp14:pctWidth>0</wp14:pctWidth>
            </wp14:sizeRelH>
            <wp14:sizeRelV relativeFrom="margin">
              <wp14:pctHeight>0</wp14:pctHeight>
            </wp14:sizeRelV>
          </wp:anchor>
        </w:drawing>
      </w:r>
      <w:r w:rsidR="00525C15">
        <w:rPr>
          <w:noProof/>
        </w:rPr>
        <mc:AlternateContent>
          <mc:Choice Requires="wps">
            <w:drawing>
              <wp:anchor distT="45720" distB="45720" distL="114300" distR="114300" simplePos="0" relativeHeight="251665408" behindDoc="0" locked="0" layoutInCell="1" allowOverlap="1" wp14:anchorId="2F402BDD" wp14:editId="2EE7C020">
                <wp:simplePos x="0" y="0"/>
                <wp:positionH relativeFrom="margin">
                  <wp:posOffset>4333875</wp:posOffset>
                </wp:positionH>
                <wp:positionV relativeFrom="paragraph">
                  <wp:posOffset>14605</wp:posOffset>
                </wp:positionV>
                <wp:extent cx="1583055" cy="1266825"/>
                <wp:effectExtent l="0" t="0" r="1714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1266825"/>
                        </a:xfrm>
                        <a:prstGeom prst="rect">
                          <a:avLst/>
                        </a:prstGeom>
                        <a:solidFill>
                          <a:srgbClr val="FFFFFF"/>
                        </a:solidFill>
                        <a:ln w="9525">
                          <a:solidFill>
                            <a:srgbClr val="000000"/>
                          </a:solidFill>
                          <a:miter lim="800000"/>
                          <a:headEnd/>
                          <a:tailEnd/>
                        </a:ln>
                      </wps:spPr>
                      <wps:txbx>
                        <w:txbxContent>
                          <w:p w14:paraId="45B4531D" w14:textId="517BBF7A" w:rsidR="00525C15" w:rsidRDefault="00525C15" w:rsidP="00525C15">
                            <w:pPr>
                              <w:spacing w:line="240" w:lineRule="auto"/>
                            </w:pPr>
                            <w:r>
                              <w:t>Linear speed &amp; angular velocity</w:t>
                            </w:r>
                          </w:p>
                          <w:p w14:paraId="31E566F0" w14:textId="2F075F5F" w:rsidR="00525C15" w:rsidRDefault="00525C15" w:rsidP="00525C15">
                            <w:pPr>
                              <w:spacing w:line="240" w:lineRule="auto"/>
                            </w:pPr>
                            <w:r>
                              <w:t xml:space="preserve">Angular Velocity </w:t>
                            </w:r>
                            <w:r>
                              <w:t>in Orange</w:t>
                            </w:r>
                          </w:p>
                          <w:p w14:paraId="48AAD223" w14:textId="360B9588" w:rsidR="00525C15" w:rsidRDefault="00525C15" w:rsidP="00525C15">
                            <w:pPr>
                              <w:spacing w:line="240" w:lineRule="auto"/>
                            </w:pPr>
                            <w:r>
                              <w:t xml:space="preserve">Linear </w:t>
                            </w:r>
                            <w:r>
                              <w:t xml:space="preserve">Speed </w:t>
                            </w:r>
                            <w:r>
                              <w:t>in 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02BDD" id="_x0000_s1027" type="#_x0000_t202" style="position:absolute;margin-left:341.25pt;margin-top:1.15pt;width:124.65pt;height:9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">
                <v:textbox>
                  <w:txbxContent>
                    <w:p w14:paraId="45B4531D" w14:textId="517BBF7A" w:rsidR="00525C15" w:rsidRDefault="00525C15" w:rsidP="00525C15">
                      <w:pPr>
                        <w:spacing w:line="240" w:lineRule="auto"/>
                      </w:pPr>
                      <w:r>
                        <w:t>Linear speed &amp; angular velocity</w:t>
                      </w:r>
                    </w:p>
                    <w:p w14:paraId="31E566F0" w14:textId="2F075F5F" w:rsidR="00525C15" w:rsidRDefault="00525C15" w:rsidP="00525C15">
                      <w:pPr>
                        <w:spacing w:line="240" w:lineRule="auto"/>
                      </w:pPr>
                      <w:r>
                        <w:t xml:space="preserve">Angular Velocity </w:t>
                      </w:r>
                      <w:r>
                        <w:t>in Orange</w:t>
                      </w:r>
                    </w:p>
                    <w:p w14:paraId="48AAD223" w14:textId="360B9588" w:rsidR="00525C15" w:rsidRDefault="00525C15" w:rsidP="00525C15">
                      <w:pPr>
                        <w:spacing w:line="240" w:lineRule="auto"/>
                      </w:pPr>
                      <w:r>
                        <w:t xml:space="preserve">Linear </w:t>
                      </w:r>
                      <w:r>
                        <w:t xml:space="preserve">Speed </w:t>
                      </w:r>
                      <w:r>
                        <w:t>in Red</w:t>
                      </w:r>
                    </w:p>
                  </w:txbxContent>
                </v:textbox>
                <w10:wrap type="square" anchorx="margin"/>
              </v:shape>
            </w:pict>
          </mc:Fallback>
        </mc:AlternateContent>
      </w:r>
      <w:r w:rsidR="00525C15" w:rsidRPr="00525C15">
        <w:rPr>
          <w:rFonts w:ascii="Consolas" w:eastAsia="Times New Roman" w:hAnsi="Consolas" w:cs="Times New Roman"/>
          <w:color w:val="000000"/>
          <w:sz w:val="21"/>
          <w:szCs w:val="21"/>
        </w:rPr>
        <w:t>vL1 = speed - (d*(</w:t>
      </w:r>
      <w:proofErr w:type="gramStart"/>
      <w:r w:rsidR="00525C15" w:rsidRPr="00525C15">
        <w:rPr>
          <w:rFonts w:ascii="Consolas" w:eastAsia="Times New Roman" w:hAnsi="Consolas" w:cs="Times New Roman"/>
          <w:color w:val="000000"/>
          <w:sz w:val="21"/>
          <w:szCs w:val="21"/>
        </w:rPr>
        <w:t>omega(</w:t>
      </w:r>
      <w:proofErr w:type="gramEnd"/>
      <w:r w:rsidR="00525C15" w:rsidRPr="00525C15">
        <w:rPr>
          <w:rFonts w:ascii="Consolas" w:eastAsia="Times New Roman" w:hAnsi="Consolas" w:cs="Times New Roman"/>
          <w:color w:val="000000"/>
          <w:sz w:val="21"/>
          <w:szCs w:val="21"/>
        </w:rPr>
        <w:t>3)))/2</w:t>
      </w:r>
    </w:p>
    <w:p w14:paraId="0ADAA9B1" w14:textId="3C58107D" w:rsidR="00525C15" w:rsidRPr="00525C15" w:rsidRDefault="00525C15" w:rsidP="00525C15">
      <w:pPr>
        <w:shd w:val="clear" w:color="auto" w:fill="F7F7F7"/>
        <w:spacing w:after="150" w:line="258" w:lineRule="atLeast"/>
        <w:rPr>
          <w:rFonts w:ascii="Consolas" w:eastAsia="Times New Roman" w:hAnsi="Consolas" w:cs="Times New Roman"/>
          <w:color w:val="000000"/>
          <w:sz w:val="21"/>
          <w:szCs w:val="21"/>
        </w:rPr>
      </w:pPr>
      <w:r w:rsidRPr="00525C15">
        <w:rPr>
          <w:rFonts w:ascii="Consolas" w:eastAsia="Times New Roman" w:hAnsi="Consolas" w:cs="Times New Roman"/>
          <w:color w:val="000000"/>
          <w:sz w:val="21"/>
          <w:szCs w:val="21"/>
        </w:rPr>
        <w:t>vR1 = speed + (d*(</w:t>
      </w:r>
      <w:proofErr w:type="gramStart"/>
      <w:r w:rsidRPr="00525C15">
        <w:rPr>
          <w:rFonts w:ascii="Consolas" w:eastAsia="Times New Roman" w:hAnsi="Consolas" w:cs="Times New Roman"/>
          <w:color w:val="000000"/>
          <w:sz w:val="21"/>
          <w:szCs w:val="21"/>
        </w:rPr>
        <w:t>omega(</w:t>
      </w:r>
      <w:proofErr w:type="gramEnd"/>
      <w:r w:rsidRPr="00525C15">
        <w:rPr>
          <w:rFonts w:ascii="Consolas" w:eastAsia="Times New Roman" w:hAnsi="Consolas" w:cs="Times New Roman"/>
          <w:color w:val="000000"/>
          <w:sz w:val="21"/>
          <w:szCs w:val="21"/>
        </w:rPr>
        <w:t>3)))/2</w:t>
      </w:r>
    </w:p>
    <w:p w14:paraId="346D44F2" w14:textId="236975DA" w:rsidR="00525C15" w:rsidRDefault="00525C15" w:rsidP="002337BC">
      <w:r>
        <w:t>After plotting the two different wheel speeds, we find it quite easy to plot the value of angular velocity (</w:t>
      </w:r>
      <w:r w:rsidRPr="00525C15">
        <w:rPr>
          <w:rFonts w:ascii="Consolas" w:eastAsia="Times New Roman" w:hAnsi="Consolas" w:cs="Times New Roman"/>
          <w:color w:val="000000"/>
          <w:sz w:val="21"/>
          <w:szCs w:val="21"/>
        </w:rPr>
        <w:t>omega</w:t>
      </w:r>
      <w:r>
        <w:t xml:space="preserve"> in the above snippet) over time as well as the value of the linear velocity over time (</w:t>
      </w:r>
      <w:r w:rsidRPr="00525C15">
        <w:rPr>
          <w:rFonts w:ascii="Consolas" w:eastAsia="Times New Roman" w:hAnsi="Consolas" w:cs="Times New Roman"/>
          <w:color w:val="000000"/>
          <w:sz w:val="21"/>
          <w:szCs w:val="21"/>
        </w:rPr>
        <w:t>speed</w:t>
      </w:r>
      <w:r>
        <w:rPr>
          <w:rFonts w:ascii="Consolas" w:eastAsia="Times New Roman" w:hAnsi="Consolas" w:cs="Times New Roman"/>
          <w:color w:val="000000"/>
          <w:sz w:val="21"/>
          <w:szCs w:val="21"/>
        </w:rPr>
        <w:t xml:space="preserve"> </w:t>
      </w:r>
      <w:r>
        <w:t xml:space="preserve">in the above snippet). </w:t>
      </w:r>
    </w:p>
    <w:p w14:paraId="6DA0E332" w14:textId="3B2386F9" w:rsidR="00525C15" w:rsidRDefault="00525C15" w:rsidP="002337BC"/>
    <w:p w14:paraId="5CFDE209" w14:textId="7B828F71" w:rsidR="00D138A7" w:rsidRDefault="00D138A7" w:rsidP="002337BC"/>
    <w:p w14:paraId="70635B9D" w14:textId="2EBE9989" w:rsidR="00D138A7" w:rsidRDefault="00D138A7" w:rsidP="002337BC"/>
    <w:p w14:paraId="6114EE37" w14:textId="77777777" w:rsidR="00D138A7" w:rsidRDefault="00D138A7" w:rsidP="002337BC"/>
    <w:p w14:paraId="473E81CE" w14:textId="701AAD25" w:rsidR="00D138A7" w:rsidRDefault="00D138A7" w:rsidP="00D138A7">
      <w:pPr>
        <w:pStyle w:val="Heading2"/>
      </w:pPr>
      <w:r>
        <w:t xml:space="preserve">Actual Robot control </w:t>
      </w:r>
    </w:p>
    <w:p w14:paraId="008EDD9D" w14:textId="6DDDBB04" w:rsidR="00525C15" w:rsidRDefault="00D138A7" w:rsidP="002337BC">
      <w:r>
        <w:t>Now that we’re mathematically capable of generating the two</w:t>
      </w:r>
      <w:r w:rsidR="00EF68F7">
        <w:t xml:space="preserve"> robot</w:t>
      </w:r>
      <w:r>
        <w:t xml:space="preserve"> wheel speeds from the initial plot of the BOD’s path, we’re essentially ready to write the code to control the robot. </w:t>
      </w:r>
      <w:r w:rsidR="00B36666">
        <w:t>There are a couple m</w:t>
      </w:r>
      <w:r>
        <w:t xml:space="preserve">ain architectural differences </w:t>
      </w:r>
      <w:r w:rsidR="00B36666">
        <w:t xml:space="preserve">in the code that was used to create the plots and the code that was </w:t>
      </w:r>
      <w:proofErr w:type="gramStart"/>
      <w:r w:rsidR="00B36666">
        <w:t>actually used</w:t>
      </w:r>
      <w:proofErr w:type="gramEnd"/>
      <w:r w:rsidR="00B36666">
        <w:t xml:space="preserve"> to run the robot. </w:t>
      </w:r>
    </w:p>
    <w:p w14:paraId="6E5C7FBD" w14:textId="5418DAFE" w:rsidR="00B36666" w:rsidRDefault="00B36666" w:rsidP="002337BC">
      <w:r>
        <w:t>In short, these differences were</w:t>
      </w:r>
    </w:p>
    <w:tbl>
      <w:tblPr>
        <w:tblStyle w:val="TableGrid"/>
        <w:tblW w:w="0" w:type="auto"/>
        <w:tblLook w:val="04A0" w:firstRow="1" w:lastRow="0" w:firstColumn="1" w:lastColumn="0" w:noHBand="0" w:noVBand="1"/>
      </w:tblPr>
      <w:tblGrid>
        <w:gridCol w:w="4675"/>
        <w:gridCol w:w="4675"/>
      </w:tblGrid>
      <w:tr w:rsidR="00B36666" w14:paraId="3404610E" w14:textId="77777777" w:rsidTr="00B36666">
        <w:tc>
          <w:tcPr>
            <w:tcW w:w="4675" w:type="dxa"/>
          </w:tcPr>
          <w:p w14:paraId="54282F45" w14:textId="59E8AA36" w:rsidR="00B36666" w:rsidRDefault="00B36666" w:rsidP="002337BC">
            <w:r>
              <w:t>Creating Plots &amp; math code</w:t>
            </w:r>
          </w:p>
        </w:tc>
        <w:tc>
          <w:tcPr>
            <w:tcW w:w="4675" w:type="dxa"/>
          </w:tcPr>
          <w:p w14:paraId="24AA4ACD" w14:textId="4B135487" w:rsidR="00B36666" w:rsidRDefault="00B36666" w:rsidP="002337BC">
            <w:r>
              <w:t>Running Neato Code</w:t>
            </w:r>
          </w:p>
        </w:tc>
      </w:tr>
      <w:tr w:rsidR="00B36666" w14:paraId="23757D0E" w14:textId="77777777" w:rsidTr="00B36666">
        <w:tc>
          <w:tcPr>
            <w:tcW w:w="4675" w:type="dxa"/>
          </w:tcPr>
          <w:p w14:paraId="270C33F9" w14:textId="05937F2A" w:rsidR="00B36666" w:rsidRDefault="00B36666" w:rsidP="002337BC">
            <w:r>
              <w:t xml:space="preserve">Used symbolic variables for all variables to start with </w:t>
            </w:r>
          </w:p>
        </w:tc>
        <w:tc>
          <w:tcPr>
            <w:tcW w:w="4675" w:type="dxa"/>
          </w:tcPr>
          <w:p w14:paraId="1A32A1CA" w14:textId="20F93362" w:rsidR="00B36666" w:rsidRDefault="00B36666" w:rsidP="002337BC">
            <w:r>
              <w:t>Used symbolic variables for only the t variable</w:t>
            </w:r>
          </w:p>
        </w:tc>
      </w:tr>
      <w:tr w:rsidR="00B36666" w14:paraId="7C7E7C6F" w14:textId="77777777" w:rsidTr="00B36666">
        <w:tc>
          <w:tcPr>
            <w:tcW w:w="4675" w:type="dxa"/>
          </w:tcPr>
          <w:p w14:paraId="6D4B3E2D" w14:textId="38182E11" w:rsidR="00B36666" w:rsidRDefault="00B36666" w:rsidP="002337BC">
            <w:r>
              <w:t xml:space="preserve">The value of B did not matter. </w:t>
            </w:r>
          </w:p>
        </w:tc>
        <w:tc>
          <w:tcPr>
            <w:tcW w:w="4675" w:type="dxa"/>
          </w:tcPr>
          <w:p w14:paraId="7A9D381C" w14:textId="31A7C5A8" w:rsidR="00B36666" w:rsidRDefault="00B36666" w:rsidP="002337BC">
            <w:r>
              <w:t xml:space="preserve">The value of B did matter. </w:t>
            </w:r>
          </w:p>
        </w:tc>
      </w:tr>
      <w:tr w:rsidR="00B36666" w14:paraId="36B7F386" w14:textId="77777777" w:rsidTr="00B36666">
        <w:tc>
          <w:tcPr>
            <w:tcW w:w="4675" w:type="dxa"/>
          </w:tcPr>
          <w:p w14:paraId="612C34AA" w14:textId="77777777" w:rsidR="00B36666" w:rsidRDefault="00B36666" w:rsidP="002337BC">
            <w:r>
              <w:lastRenderedPageBreak/>
              <w:t xml:space="preserve">Code wasn’t really centered around any specific mathematical function. </w:t>
            </w:r>
          </w:p>
          <w:p w14:paraId="1B78AEAE" w14:textId="793E588E" w:rsidR="00CE33D7" w:rsidRDefault="00CE33D7" w:rsidP="002337BC"/>
        </w:tc>
        <w:tc>
          <w:tcPr>
            <w:tcW w:w="4675" w:type="dxa"/>
          </w:tcPr>
          <w:p w14:paraId="5FAC166A" w14:textId="77777777" w:rsidR="00B36666" w:rsidRDefault="00B36666" w:rsidP="002337BC">
            <w:r>
              <w:t xml:space="preserve">Code was somewhat centered around the wheel speed functions. </w:t>
            </w:r>
          </w:p>
          <w:p w14:paraId="7FD20287" w14:textId="7A10557A" w:rsidR="00B36666" w:rsidRDefault="00B36666" w:rsidP="002337BC">
            <w:r>
              <w:t xml:space="preserve">Ran a while loop and grabbed the time via </w:t>
            </w:r>
            <w:proofErr w:type="spellStart"/>
            <w:r>
              <w:t>rosstime</w:t>
            </w:r>
            <w:proofErr w:type="spellEnd"/>
            <w:r>
              <w:t xml:space="preserve">(‘now’). Plugged the resulting difference between that ‘now’ and the ‘start’ time value into the functions we created for the left and right wheel speeds. </w:t>
            </w:r>
          </w:p>
        </w:tc>
      </w:tr>
      <w:tr w:rsidR="00B36666" w14:paraId="6A70092A" w14:textId="77777777" w:rsidTr="00B36666">
        <w:tc>
          <w:tcPr>
            <w:tcW w:w="4675" w:type="dxa"/>
          </w:tcPr>
          <w:p w14:paraId="4A062688" w14:textId="1CAFDF7D" w:rsidR="00B36666" w:rsidRDefault="0092773B" w:rsidP="002337BC">
            <w:r>
              <w:t xml:space="preserve">No ROS features used. </w:t>
            </w:r>
          </w:p>
        </w:tc>
        <w:tc>
          <w:tcPr>
            <w:tcW w:w="4675" w:type="dxa"/>
          </w:tcPr>
          <w:p w14:paraId="69011ADA" w14:textId="7C9D55BB" w:rsidR="00B36666" w:rsidRDefault="00D07BDE" w:rsidP="002337BC">
            <w:r>
              <w:t xml:space="preserve">Used ROS </w:t>
            </w:r>
            <w:r w:rsidR="00FB3067">
              <w:t>publishing features to update the wheel speeds in nearly real</w:t>
            </w:r>
            <w:r w:rsidR="006941A8">
              <w:t xml:space="preserve"> </w:t>
            </w:r>
            <w:r w:rsidR="00FB3067">
              <w:t>time</w:t>
            </w:r>
            <w:r w:rsidR="0092773B">
              <w:t>.</w:t>
            </w:r>
          </w:p>
        </w:tc>
      </w:tr>
      <w:tr w:rsidR="00FB3067" w14:paraId="58D0062D" w14:textId="77777777" w:rsidTr="00B36666">
        <w:tc>
          <w:tcPr>
            <w:tcW w:w="4675" w:type="dxa"/>
          </w:tcPr>
          <w:p w14:paraId="21D6194D" w14:textId="5149DC25" w:rsidR="00FB3067" w:rsidRDefault="0092773B" w:rsidP="002337BC">
            <w:r>
              <w:t>No ‘boilerplate code’.</w:t>
            </w:r>
          </w:p>
        </w:tc>
        <w:tc>
          <w:tcPr>
            <w:tcW w:w="4675" w:type="dxa"/>
          </w:tcPr>
          <w:p w14:paraId="2D956EFF" w14:textId="0E04B651" w:rsidR="00FB3067" w:rsidRDefault="00FB3067" w:rsidP="002337BC">
            <w:r>
              <w:t>Lots of ‘boilerplate code’ to setup the robot simulation (i.e. placing the robot in the right spot at the start of the simulation)</w:t>
            </w:r>
            <w:r w:rsidR="0092773B">
              <w:t>.</w:t>
            </w:r>
          </w:p>
        </w:tc>
      </w:tr>
    </w:tbl>
    <w:p w14:paraId="589623D4" w14:textId="351CAD05" w:rsidR="00B36666" w:rsidRDefault="00B36666" w:rsidP="002337BC"/>
    <w:p w14:paraId="588A1108" w14:textId="4E9713D8" w:rsidR="00B36666" w:rsidRDefault="00142D1B" w:rsidP="0097080B">
      <w:pPr>
        <w:pStyle w:val="Heading2"/>
      </w:pPr>
      <w:r>
        <w:rPr>
          <w:noProof/>
        </w:rPr>
        <w:drawing>
          <wp:anchor distT="0" distB="0" distL="114300" distR="114300" simplePos="0" relativeHeight="251666432" behindDoc="1" locked="0" layoutInCell="1" allowOverlap="1" wp14:anchorId="0DB74B7A" wp14:editId="1DE20FB3">
            <wp:simplePos x="0" y="0"/>
            <wp:positionH relativeFrom="margin">
              <wp:align>right</wp:align>
            </wp:positionH>
            <wp:positionV relativeFrom="paragraph">
              <wp:posOffset>5080</wp:posOffset>
            </wp:positionV>
            <wp:extent cx="3399155" cy="2676525"/>
            <wp:effectExtent l="0" t="0" r="0" b="9525"/>
            <wp:wrapTight wrapText="bothSides">
              <wp:wrapPolygon edited="0">
                <wp:start x="0" y="0"/>
                <wp:lineTo x="0" y="21523"/>
                <wp:lineTo x="21426" y="21523"/>
                <wp:lineTo x="214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9155" cy="2676525"/>
                    </a:xfrm>
                    <a:prstGeom prst="rect">
                      <a:avLst/>
                    </a:prstGeom>
                  </pic:spPr>
                </pic:pic>
              </a:graphicData>
            </a:graphic>
          </wp:anchor>
        </w:drawing>
      </w:r>
      <w:r w:rsidR="0097080B">
        <w:t>Analyzing the encoder results</w:t>
      </w:r>
    </w:p>
    <w:p w14:paraId="3E50D661" w14:textId="10BED1B6" w:rsidR="00FA2588" w:rsidRDefault="00FA2588" w:rsidP="0097080B">
      <w:r>
        <w:rPr>
          <w:noProof/>
        </w:rPr>
        <mc:AlternateContent>
          <mc:Choice Requires="wps">
            <w:drawing>
              <wp:anchor distT="45720" distB="45720" distL="114300" distR="114300" simplePos="0" relativeHeight="251668480" behindDoc="0" locked="0" layoutInCell="1" allowOverlap="1" wp14:anchorId="32421ECD" wp14:editId="1851840A">
                <wp:simplePos x="0" y="0"/>
                <wp:positionH relativeFrom="column">
                  <wp:posOffset>3221355</wp:posOffset>
                </wp:positionH>
                <wp:positionV relativeFrom="paragraph">
                  <wp:posOffset>540385</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A075D0" w14:textId="51BC79B7" w:rsidR="00142D1B" w:rsidRDefault="00142D1B">
                            <w:r>
                              <w:t>Wheel Linear Travel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421ECD" id="_x0000_s1028" type="#_x0000_t202" style="position:absolute;margin-left:253.65pt;margin-top:42.5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j8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">
                <v:textbox style="mso-fit-shape-to-text:t">
                  <w:txbxContent>
                    <w:p w14:paraId="17A075D0" w14:textId="51BC79B7" w:rsidR="00142D1B" w:rsidRDefault="00142D1B">
                      <w:r>
                        <w:t>Wheel Linear Travel</w:t>
                      </w:r>
                    </w:p>
                  </w:txbxContent>
                </v:textbox>
                <w10:wrap type="square"/>
              </v:shape>
            </w:pict>
          </mc:Fallback>
        </mc:AlternateContent>
      </w:r>
      <w:r w:rsidR="005874DE">
        <w:t xml:space="preserve">In order to analyze the encoder results we </w:t>
      </w:r>
      <w:r w:rsidR="00142D1B">
        <w:t xml:space="preserve">started by using the </w:t>
      </w:r>
      <w:proofErr w:type="spellStart"/>
      <w:r w:rsidR="00142D1B">
        <w:rPr>
          <w:rFonts w:ascii="Consolas" w:eastAsia="Times New Roman" w:hAnsi="Consolas" w:cs="Times New Roman"/>
          <w:color w:val="000000"/>
          <w:sz w:val="21"/>
          <w:szCs w:val="21"/>
        </w:rPr>
        <w:t>collectDataset_sim.m</w:t>
      </w:r>
      <w:proofErr w:type="spellEnd"/>
      <w:r w:rsidR="00142D1B">
        <w:rPr>
          <w:rFonts w:ascii="Consolas" w:eastAsia="Times New Roman" w:hAnsi="Consolas" w:cs="Times New Roman"/>
          <w:color w:val="000000"/>
          <w:sz w:val="21"/>
          <w:szCs w:val="21"/>
        </w:rPr>
        <w:t xml:space="preserve"> </w:t>
      </w:r>
      <w:r w:rsidR="00142D1B">
        <w:t xml:space="preserve">function to collect the Neato’s encoder values as it crossed the Bridge of Doom. Of the data that the function returned, we used the linear travel of the two wheels, stored in columns 2 and 3, </w:t>
      </w:r>
      <w:r>
        <w:t xml:space="preserve">which aligned with the </w:t>
      </w:r>
      <w:r w:rsidR="00142D1B">
        <w:t>elapsed time</w:t>
      </w:r>
      <w:r>
        <w:t>, stored in column 1 of the data returned by the function</w:t>
      </w:r>
      <w:r w:rsidR="00142D1B">
        <w:t>.</w:t>
      </w:r>
      <w:r>
        <w:t xml:space="preserve"> </w:t>
      </w:r>
    </w:p>
    <w:p w14:paraId="478D0C12" w14:textId="2E7C440F" w:rsidR="00FA2588" w:rsidRDefault="0046402F" w:rsidP="0097080B">
      <w:r>
        <w:rPr>
          <w:noProof/>
        </w:rPr>
        <w:drawing>
          <wp:anchor distT="0" distB="0" distL="114300" distR="114300" simplePos="0" relativeHeight="251669504" behindDoc="1" locked="0" layoutInCell="1" allowOverlap="1" wp14:anchorId="2AAEEC8A" wp14:editId="455757B5">
            <wp:simplePos x="0" y="0"/>
            <wp:positionH relativeFrom="margin">
              <wp:align>right</wp:align>
            </wp:positionH>
            <wp:positionV relativeFrom="paragraph">
              <wp:posOffset>569595</wp:posOffset>
            </wp:positionV>
            <wp:extent cx="3223895" cy="2781300"/>
            <wp:effectExtent l="0" t="0" r="0" b="0"/>
            <wp:wrapTight wrapText="bothSides">
              <wp:wrapPolygon edited="0">
                <wp:start x="0" y="0"/>
                <wp:lineTo x="0" y="21452"/>
                <wp:lineTo x="21443" y="21452"/>
                <wp:lineTo x="214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3895" cy="2781300"/>
                    </a:xfrm>
                    <a:prstGeom prst="rect">
                      <a:avLst/>
                    </a:prstGeom>
                  </pic:spPr>
                </pic:pic>
              </a:graphicData>
            </a:graphic>
            <wp14:sizeRelH relativeFrom="margin">
              <wp14:pctWidth>0</wp14:pctWidth>
            </wp14:sizeRelH>
            <wp14:sizeRelV relativeFrom="margin">
              <wp14:pctHeight>0</wp14:pctHeight>
            </wp14:sizeRelV>
          </wp:anchor>
        </w:drawing>
      </w:r>
      <w:r w:rsidR="00F078F3">
        <w:t xml:space="preserve">On the right you can see the plotted linear travel of the left and right wheels – not too impressive. </w:t>
      </w:r>
      <w:r w:rsidR="00625752">
        <w:t xml:space="preserve">However, once you derive those values to obtain the left and right Neato wheel speeds as a function of time, things begin to get more interesting. You can see the results in the graph on the right. </w:t>
      </w:r>
    </w:p>
    <w:p w14:paraId="55B01C8F" w14:textId="6C739C1E" w:rsidR="00D500BA" w:rsidRDefault="00D500BA" w:rsidP="0097080B">
      <w:r>
        <w:t xml:space="preserve">A couple things to note about this data </w:t>
      </w:r>
      <w:r w:rsidR="0046402F">
        <w:t>–</w:t>
      </w:r>
      <w:r>
        <w:t xml:space="preserve"> </w:t>
      </w:r>
      <w:r w:rsidR="0046402F">
        <w:t>number 1, there’s a lot of noise. While in theory the graphs should appear smooth, there are little spikes and bumps along the entire time. Additionally, the wheel speeds in theory should never dip below 0 – yet both the left and right wheels spike upwards and then immediately below zero at around the 2 second mark</w:t>
      </w:r>
      <w:r w:rsidR="00E448B0">
        <w:t xml:space="preserve">, which should not happen. </w:t>
      </w:r>
    </w:p>
    <w:p w14:paraId="2A39118D" w14:textId="4E83C39D" w:rsidR="00E448B0" w:rsidRDefault="00E448B0" w:rsidP="0097080B"/>
    <w:p w14:paraId="2FF43447" w14:textId="46866441" w:rsidR="001472A1" w:rsidRDefault="001472A1" w:rsidP="0097080B"/>
    <w:p w14:paraId="2CC0F100" w14:textId="05F87317" w:rsidR="001472A1" w:rsidRDefault="00FE162E" w:rsidP="0097080B">
      <w:r>
        <w:rPr>
          <w:noProof/>
        </w:rPr>
        <w:lastRenderedPageBreak/>
        <w:drawing>
          <wp:anchor distT="0" distB="0" distL="114300" distR="114300" simplePos="0" relativeHeight="251670528" behindDoc="1" locked="0" layoutInCell="1" allowOverlap="1" wp14:anchorId="643309A4" wp14:editId="295E6F37">
            <wp:simplePos x="0" y="0"/>
            <wp:positionH relativeFrom="column">
              <wp:posOffset>2676525</wp:posOffset>
            </wp:positionH>
            <wp:positionV relativeFrom="paragraph">
              <wp:posOffset>0</wp:posOffset>
            </wp:positionV>
            <wp:extent cx="3686175" cy="2922905"/>
            <wp:effectExtent l="0" t="0" r="0" b="0"/>
            <wp:wrapTight wrapText="bothSides">
              <wp:wrapPolygon edited="0">
                <wp:start x="0" y="0"/>
                <wp:lineTo x="0" y="21398"/>
                <wp:lineTo x="21433" y="21398"/>
                <wp:lineTo x="214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86175" cy="2922905"/>
                    </a:xfrm>
                    <a:prstGeom prst="rect">
                      <a:avLst/>
                    </a:prstGeom>
                  </pic:spPr>
                </pic:pic>
              </a:graphicData>
            </a:graphic>
          </wp:anchor>
        </w:drawing>
      </w:r>
      <w:r w:rsidR="001472A1">
        <w:t xml:space="preserve">The process of analyzing the encoder data was essentially the </w:t>
      </w:r>
      <w:r>
        <w:t xml:space="preserve">same as the </w:t>
      </w:r>
      <w:r w:rsidR="001472A1">
        <w:t>initial mathematical and theoretical code, but with the entire workflow reversed</w:t>
      </w:r>
      <w:r>
        <w:t xml:space="preserve">, and working with real data from the start instead of </w:t>
      </w:r>
      <w:proofErr w:type="spellStart"/>
      <w:r>
        <w:t>Matlab’s</w:t>
      </w:r>
      <w:proofErr w:type="spellEnd"/>
      <w:r>
        <w:t xml:space="preserve"> symbolic values. </w:t>
      </w:r>
    </w:p>
    <w:p w14:paraId="05BAEFB6" w14:textId="07AE8343" w:rsidR="00FE162E" w:rsidRDefault="00FE162E" w:rsidP="0097080B">
      <w:proofErr w:type="gramStart"/>
      <w:r>
        <w:t>Thus</w:t>
      </w:r>
      <w:proofErr w:type="gramEnd"/>
      <w:r>
        <w:t xml:space="preserve"> the next logical step would be to derive linear speed and angular velocity of the Neato as it moved through the BOD. View our plotted results on the right. We did this with the differential drive motion equations provided to us, and substituting in the distance between the two wheels as .235 meters: </w:t>
      </w:r>
    </w:p>
    <w:p w14:paraId="627BB51B" w14:textId="77014B7D" w:rsidR="00FE162E" w:rsidRPr="00FE162E" w:rsidRDefault="00FE162E" w:rsidP="00FE162E">
      <w:pPr>
        <w:shd w:val="clear" w:color="auto" w:fill="F7F7F7"/>
        <w:spacing w:after="0" w:line="258" w:lineRule="atLeast"/>
        <w:rPr>
          <w:rFonts w:ascii="Consolas" w:eastAsia="Times New Roman" w:hAnsi="Consolas" w:cs="Times New Roman"/>
          <w:color w:val="000000"/>
          <w:sz w:val="21"/>
          <w:szCs w:val="21"/>
        </w:rPr>
      </w:pPr>
      <w:r w:rsidRPr="00FE162E">
        <w:rPr>
          <w:rFonts w:ascii="Consolas" w:eastAsia="Times New Roman" w:hAnsi="Consolas" w:cs="Times New Roman"/>
          <w:color w:val="000000"/>
          <w:sz w:val="21"/>
          <w:szCs w:val="21"/>
        </w:rPr>
        <w:t>d=.235</w:t>
      </w:r>
    </w:p>
    <w:p w14:paraId="3EDFA693" w14:textId="77777777" w:rsidR="00FE162E" w:rsidRPr="00FE162E" w:rsidRDefault="00FE162E" w:rsidP="00FE162E">
      <w:pPr>
        <w:shd w:val="clear" w:color="auto" w:fill="F7F7F7"/>
        <w:spacing w:after="0" w:line="258" w:lineRule="atLeast"/>
        <w:rPr>
          <w:rFonts w:ascii="Consolas" w:eastAsia="Times New Roman" w:hAnsi="Consolas" w:cs="Times New Roman"/>
          <w:color w:val="000000"/>
          <w:sz w:val="21"/>
          <w:szCs w:val="21"/>
        </w:rPr>
      </w:pPr>
      <w:r w:rsidRPr="00FE162E">
        <w:rPr>
          <w:rFonts w:ascii="Consolas" w:eastAsia="Times New Roman" w:hAnsi="Consolas" w:cs="Times New Roman"/>
          <w:color w:val="000000"/>
          <w:sz w:val="21"/>
          <w:szCs w:val="21"/>
        </w:rPr>
        <w:t>V = (</w:t>
      </w:r>
      <w:proofErr w:type="spellStart"/>
      <w:r w:rsidRPr="00FE162E">
        <w:rPr>
          <w:rFonts w:ascii="Consolas" w:eastAsia="Times New Roman" w:hAnsi="Consolas" w:cs="Times New Roman"/>
          <w:color w:val="000000"/>
          <w:sz w:val="21"/>
          <w:szCs w:val="21"/>
        </w:rPr>
        <w:t>vL</w:t>
      </w:r>
      <w:proofErr w:type="spellEnd"/>
      <w:r w:rsidRPr="00FE162E">
        <w:rPr>
          <w:rFonts w:ascii="Consolas" w:eastAsia="Times New Roman" w:hAnsi="Consolas" w:cs="Times New Roman"/>
          <w:color w:val="000000"/>
          <w:sz w:val="21"/>
          <w:szCs w:val="21"/>
        </w:rPr>
        <w:t xml:space="preserve"> + </w:t>
      </w:r>
      <w:proofErr w:type="spellStart"/>
      <w:r w:rsidRPr="00FE162E">
        <w:rPr>
          <w:rFonts w:ascii="Consolas" w:eastAsia="Times New Roman" w:hAnsi="Consolas" w:cs="Times New Roman"/>
          <w:color w:val="000000"/>
          <w:sz w:val="21"/>
          <w:szCs w:val="21"/>
        </w:rPr>
        <w:t>vR</w:t>
      </w:r>
      <w:proofErr w:type="spellEnd"/>
      <w:r w:rsidRPr="00FE162E">
        <w:rPr>
          <w:rFonts w:ascii="Consolas" w:eastAsia="Times New Roman" w:hAnsi="Consolas" w:cs="Times New Roman"/>
          <w:color w:val="000000"/>
          <w:sz w:val="21"/>
          <w:szCs w:val="21"/>
        </w:rPr>
        <w:t>)/2</w:t>
      </w:r>
    </w:p>
    <w:p w14:paraId="2506201C" w14:textId="6B723DBD" w:rsidR="00FE162E" w:rsidRPr="00FE162E" w:rsidRDefault="00FE162E" w:rsidP="00FE162E">
      <w:pPr>
        <w:shd w:val="clear" w:color="auto" w:fill="F7F7F7"/>
        <w:spacing w:after="150" w:line="258" w:lineRule="atLeast"/>
        <w:rPr>
          <w:rFonts w:ascii="Consolas" w:eastAsia="Times New Roman" w:hAnsi="Consolas" w:cs="Times New Roman"/>
          <w:color w:val="000000"/>
          <w:sz w:val="21"/>
          <w:szCs w:val="21"/>
        </w:rPr>
      </w:pPr>
      <w:r w:rsidRPr="00FE162E">
        <w:rPr>
          <w:rFonts w:ascii="Consolas" w:eastAsia="Times New Roman" w:hAnsi="Consolas" w:cs="Times New Roman"/>
          <w:color w:val="000000"/>
          <w:sz w:val="21"/>
          <w:szCs w:val="21"/>
        </w:rPr>
        <w:t>omega = (</w:t>
      </w:r>
      <w:proofErr w:type="spellStart"/>
      <w:r w:rsidRPr="00FE162E">
        <w:rPr>
          <w:rFonts w:ascii="Consolas" w:eastAsia="Times New Roman" w:hAnsi="Consolas" w:cs="Times New Roman"/>
          <w:color w:val="000000"/>
          <w:sz w:val="21"/>
          <w:szCs w:val="21"/>
        </w:rPr>
        <w:t>vL-vR</w:t>
      </w:r>
      <w:proofErr w:type="spellEnd"/>
      <w:r w:rsidRPr="00FE162E">
        <w:rPr>
          <w:rFonts w:ascii="Consolas" w:eastAsia="Times New Roman" w:hAnsi="Consolas" w:cs="Times New Roman"/>
          <w:color w:val="000000"/>
          <w:sz w:val="21"/>
          <w:szCs w:val="21"/>
        </w:rPr>
        <w:t>)/d</w:t>
      </w:r>
    </w:p>
    <w:p w14:paraId="10B01799" w14:textId="1FCB66FE" w:rsidR="00FE162E" w:rsidRDefault="002F1715" w:rsidP="0097080B">
      <w:r>
        <w:t xml:space="preserve">Now that we had the linear speed and angular velocity, we could walk through some for loops and recreate the entire motion path, using the time values initially provided in the encoder data. All we’d need to do is walk through every time value and calculate the position and angle at that time value using the previous step’s angular velocity and linear speed, which we already have data for, as shown above. </w:t>
      </w:r>
    </w:p>
    <w:p w14:paraId="64C01937" w14:textId="7010728C" w:rsidR="00AC7943" w:rsidRDefault="00046945" w:rsidP="0097080B">
      <w:r>
        <w:t xml:space="preserve">The code to reconstruct the position and angle of the Neato at every point in time is </w:t>
      </w:r>
      <w:r w:rsidR="00AC7943">
        <w:t xml:space="preserve">shown below: </w:t>
      </w:r>
    </w:p>
    <w:p w14:paraId="139FF9E3" w14:textId="7E9D3A26"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00"/>
          <w:sz w:val="21"/>
          <w:szCs w:val="21"/>
        </w:rPr>
        <w:t>path = zeros(length(t), 2);</w:t>
      </w:r>
    </w:p>
    <w:p w14:paraId="7B423075" w14:textId="085E3C40"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00"/>
          <w:sz w:val="21"/>
          <w:szCs w:val="21"/>
        </w:rPr>
        <w:t>theta = zeros(length(t), 1);</w:t>
      </w:r>
    </w:p>
    <w:p w14:paraId="73B43408" w14:textId="41BA8554"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FF"/>
          <w:sz w:val="21"/>
          <w:szCs w:val="21"/>
        </w:rPr>
        <w:t xml:space="preserve">for </w:t>
      </w:r>
      <w:r w:rsidRPr="003B0FB0">
        <w:rPr>
          <w:rFonts w:ascii="Consolas" w:eastAsia="Times New Roman" w:hAnsi="Consolas" w:cs="Times New Roman"/>
          <w:color w:val="000000"/>
          <w:sz w:val="21"/>
          <w:szCs w:val="21"/>
        </w:rPr>
        <w:t>n=</w:t>
      </w:r>
      <w:proofErr w:type="gramStart"/>
      <w:r w:rsidRPr="003B0FB0">
        <w:rPr>
          <w:rFonts w:ascii="Consolas" w:eastAsia="Times New Roman" w:hAnsi="Consolas" w:cs="Times New Roman"/>
          <w:color w:val="000000"/>
          <w:sz w:val="21"/>
          <w:szCs w:val="21"/>
        </w:rPr>
        <w:t>1:length</w:t>
      </w:r>
      <w:proofErr w:type="gramEnd"/>
      <w:r w:rsidRPr="003B0FB0">
        <w:rPr>
          <w:rFonts w:ascii="Consolas" w:eastAsia="Times New Roman" w:hAnsi="Consolas" w:cs="Times New Roman"/>
          <w:color w:val="000000"/>
          <w:sz w:val="21"/>
          <w:szCs w:val="21"/>
        </w:rPr>
        <w:t>(dt)</w:t>
      </w:r>
    </w:p>
    <w:p w14:paraId="633CFDB5" w14:textId="21F79D42"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00"/>
          <w:sz w:val="21"/>
          <w:szCs w:val="21"/>
        </w:rPr>
        <w:t xml:space="preserve">    path(n+1,1) = path(n,</w:t>
      </w:r>
      <w:proofErr w:type="gramStart"/>
      <w:r w:rsidRPr="003B0FB0">
        <w:rPr>
          <w:rFonts w:ascii="Consolas" w:eastAsia="Times New Roman" w:hAnsi="Consolas" w:cs="Times New Roman"/>
          <w:color w:val="000000"/>
          <w:sz w:val="21"/>
          <w:szCs w:val="21"/>
        </w:rPr>
        <w:t>1)+</w:t>
      </w:r>
      <w:proofErr w:type="gramEnd"/>
      <w:r w:rsidRPr="003B0FB0">
        <w:rPr>
          <w:rFonts w:ascii="Consolas" w:eastAsia="Times New Roman" w:hAnsi="Consolas" w:cs="Times New Roman"/>
          <w:color w:val="000000"/>
          <w:sz w:val="21"/>
          <w:szCs w:val="21"/>
        </w:rPr>
        <w:t xml:space="preserve">V(n)*cos(theta(n))*dt(n); </w:t>
      </w:r>
    </w:p>
    <w:p w14:paraId="35DDEAB0" w14:textId="57B9B052"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00"/>
          <w:sz w:val="21"/>
          <w:szCs w:val="21"/>
        </w:rPr>
        <w:t xml:space="preserve">    </w:t>
      </w:r>
      <w:proofErr w:type="gramStart"/>
      <w:r w:rsidRPr="003B0FB0">
        <w:rPr>
          <w:rFonts w:ascii="Consolas" w:eastAsia="Times New Roman" w:hAnsi="Consolas" w:cs="Times New Roman"/>
          <w:color w:val="000000"/>
          <w:sz w:val="21"/>
          <w:szCs w:val="21"/>
        </w:rPr>
        <w:t>path(</w:t>
      </w:r>
      <w:proofErr w:type="gramEnd"/>
      <w:r w:rsidRPr="003B0FB0">
        <w:rPr>
          <w:rFonts w:ascii="Consolas" w:eastAsia="Times New Roman" w:hAnsi="Consolas" w:cs="Times New Roman"/>
          <w:color w:val="000000"/>
          <w:sz w:val="21"/>
          <w:szCs w:val="21"/>
        </w:rPr>
        <w:t>n+1, 2) = path(n,2)+V(n)*sin(theta(n))*dt(n);</w:t>
      </w:r>
    </w:p>
    <w:p w14:paraId="1D8124ED" w14:textId="23D2E813" w:rsidR="003B0FB0" w:rsidRPr="003B0FB0" w:rsidRDefault="003B0FB0" w:rsidP="003B0FB0">
      <w:pPr>
        <w:shd w:val="clear" w:color="auto" w:fill="F7F7F7"/>
        <w:spacing w:after="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00"/>
          <w:sz w:val="21"/>
          <w:szCs w:val="21"/>
        </w:rPr>
        <w:t xml:space="preserve">    theta(n+1) = theta(n)+omega(n)*dt(n);</w:t>
      </w:r>
    </w:p>
    <w:p w14:paraId="7E725A68" w14:textId="7E6B7AA7" w:rsidR="003B0FB0" w:rsidRPr="003B0FB0" w:rsidRDefault="003B0FB0" w:rsidP="003B0FB0">
      <w:pPr>
        <w:shd w:val="clear" w:color="auto" w:fill="F7F7F7"/>
        <w:spacing w:after="150" w:line="258" w:lineRule="atLeast"/>
        <w:rPr>
          <w:rFonts w:ascii="Consolas" w:eastAsia="Times New Roman" w:hAnsi="Consolas" w:cs="Times New Roman"/>
          <w:color w:val="000000"/>
          <w:sz w:val="21"/>
          <w:szCs w:val="21"/>
        </w:rPr>
      </w:pPr>
      <w:r w:rsidRPr="003B0FB0">
        <w:rPr>
          <w:rFonts w:ascii="Consolas" w:eastAsia="Times New Roman" w:hAnsi="Consolas" w:cs="Times New Roman"/>
          <w:color w:val="0000FF"/>
          <w:sz w:val="21"/>
          <w:szCs w:val="21"/>
        </w:rPr>
        <w:t>end</w:t>
      </w:r>
    </w:p>
    <w:p w14:paraId="4457641A" w14:textId="77777777" w:rsidR="004D3516" w:rsidRDefault="00D75F1D" w:rsidP="0097080B">
      <w:r>
        <w:rPr>
          <w:noProof/>
        </w:rPr>
        <w:drawing>
          <wp:anchor distT="0" distB="0" distL="114300" distR="114300" simplePos="0" relativeHeight="251672576" behindDoc="1" locked="0" layoutInCell="1" allowOverlap="1" wp14:anchorId="5B99D72E" wp14:editId="1F6DC0B2">
            <wp:simplePos x="0" y="0"/>
            <wp:positionH relativeFrom="margin">
              <wp:align>right</wp:align>
            </wp:positionH>
            <wp:positionV relativeFrom="paragraph">
              <wp:posOffset>27940</wp:posOffset>
            </wp:positionV>
            <wp:extent cx="2930525" cy="2447925"/>
            <wp:effectExtent l="0" t="0" r="3175" b="9525"/>
            <wp:wrapTight wrapText="bothSides">
              <wp:wrapPolygon edited="0">
                <wp:start x="0" y="0"/>
                <wp:lineTo x="0" y="21516"/>
                <wp:lineTo x="21483" y="21516"/>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0525" cy="2447925"/>
                    </a:xfrm>
                    <a:prstGeom prst="rect">
                      <a:avLst/>
                    </a:prstGeom>
                  </pic:spPr>
                </pic:pic>
              </a:graphicData>
            </a:graphic>
            <wp14:sizeRelH relativeFrom="margin">
              <wp14:pctWidth>0</wp14:pctWidth>
            </wp14:sizeRelH>
            <wp14:sizeRelV relativeFrom="margin">
              <wp14:pctHeight>0</wp14:pctHeight>
            </wp14:sizeRelV>
          </wp:anchor>
        </w:drawing>
      </w:r>
      <w:r>
        <w:t xml:space="preserve">Shown on the right is the reconstructed path of the Neato with no changes made. While the Y axis is flipped in this plot, you can clearly see that the Neato’s path plotted at every time stamp with </w:t>
      </w:r>
      <w:proofErr w:type="gramStart"/>
      <w:r>
        <w:t>a  blue</w:t>
      </w:r>
      <w:proofErr w:type="gramEnd"/>
      <w:r>
        <w:t xml:space="preserve"> star, and some of the tangent vectors at every 10 time steps. </w:t>
      </w:r>
    </w:p>
    <w:p w14:paraId="6ACF76D0" w14:textId="6F049D63" w:rsidR="009F5032" w:rsidRDefault="003B0FB0" w:rsidP="0097080B">
      <w:r>
        <w:t>And finally, s</w:t>
      </w:r>
      <w:r w:rsidR="00115053">
        <w:t xml:space="preserve">hown </w:t>
      </w:r>
      <w:r w:rsidR="004D3516">
        <w:t xml:space="preserve">below on the next page </w:t>
      </w:r>
      <w:r w:rsidR="00115053">
        <w:t xml:space="preserve">is the </w:t>
      </w:r>
      <w:r w:rsidR="00046945">
        <w:t xml:space="preserve">final plot of the recreated robot’s path, mapped against the theoretical path </w:t>
      </w:r>
      <w:r>
        <w:t xml:space="preserve">that was calculated all the way at the beginning of the report. </w:t>
      </w:r>
      <w:r w:rsidR="00ED0A02">
        <w:t xml:space="preserve">The paths themselves don’t align/overlap very </w:t>
      </w:r>
      <w:proofErr w:type="gramStart"/>
      <w:r w:rsidR="00ED0A02">
        <w:t>well</w:t>
      </w:r>
      <w:r w:rsidR="00CB7826">
        <w:t>, and</w:t>
      </w:r>
      <w:proofErr w:type="gramEnd"/>
      <w:r w:rsidR="00CB7826">
        <w:t xml:space="preserve"> took some </w:t>
      </w:r>
      <w:r w:rsidR="001812E6">
        <w:t xml:space="preserve">quick </w:t>
      </w:r>
      <w:r w:rsidR="0094482C">
        <w:t>mathematical</w:t>
      </w:r>
      <w:r w:rsidR="001812E6">
        <w:t xml:space="preserve"> </w:t>
      </w:r>
      <w:r w:rsidR="00CB7826">
        <w:t>adjustment</w:t>
      </w:r>
      <w:r w:rsidR="0094482C">
        <w:t>s</w:t>
      </w:r>
      <w:r w:rsidR="00CB7826">
        <w:t xml:space="preserve"> to even get them to this level of</w:t>
      </w:r>
      <w:r w:rsidR="00727E4F">
        <w:t xml:space="preserve"> visual</w:t>
      </w:r>
      <w:r w:rsidR="00CB7826">
        <w:t xml:space="preserve"> overlap.</w:t>
      </w:r>
      <w:r w:rsidR="004A1470">
        <w:t xml:space="preserve"> The dashed </w:t>
      </w:r>
      <w:r w:rsidR="004A1470">
        <w:lastRenderedPageBreak/>
        <w:t xml:space="preserve">curve representing the Neato’s actual reconstructed path has curves that aren’t perfect or smooth – </w:t>
      </w:r>
      <w:r w:rsidR="005D4FD0">
        <w:rPr>
          <w:noProof/>
        </w:rPr>
        <w:drawing>
          <wp:anchor distT="0" distB="0" distL="114300" distR="114300" simplePos="0" relativeHeight="251671552" behindDoc="1" locked="0" layoutInCell="1" allowOverlap="1" wp14:anchorId="7306C2B2" wp14:editId="75D69C60">
            <wp:simplePos x="0" y="0"/>
            <wp:positionH relativeFrom="margin">
              <wp:align>center</wp:align>
            </wp:positionH>
            <wp:positionV relativeFrom="paragraph">
              <wp:posOffset>456565</wp:posOffset>
            </wp:positionV>
            <wp:extent cx="4503420" cy="3261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594"/>
                    <a:stretch/>
                  </pic:blipFill>
                  <pic:spPr bwMode="auto">
                    <a:xfrm>
                      <a:off x="0" y="0"/>
                      <a:ext cx="4503420" cy="326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470">
        <w:t xml:space="preserve">there is evidence of slipping of the wheels </w:t>
      </w:r>
      <w:r w:rsidR="009F5032">
        <w:t xml:space="preserve">during points in the path with high curvature. </w:t>
      </w:r>
    </w:p>
    <w:p w14:paraId="51DEBCAE" w14:textId="70CC1133" w:rsidR="00FA2588" w:rsidRDefault="00FA2588" w:rsidP="009F5032">
      <w:pPr>
        <w:pStyle w:val="Heading1"/>
      </w:pPr>
      <w:r>
        <w:t>View my Neato crossing the BOD</w:t>
      </w:r>
      <w:r w:rsidR="00C82406">
        <w:t xml:space="preserve"> &amp; all code</w:t>
      </w:r>
      <w:r>
        <w:t>!</w:t>
      </w:r>
    </w:p>
    <w:p w14:paraId="31F41BE2" w14:textId="5FBCC1C5" w:rsidR="0097080B" w:rsidRDefault="00FA2588" w:rsidP="0097080B">
      <w:hyperlink r:id="rId17" w:history="1">
        <w:r w:rsidRPr="00FA2588">
          <w:rPr>
            <w:rStyle w:val="Hyperlink"/>
          </w:rPr>
          <w:t>https://youtu.b</w:t>
        </w:r>
        <w:r w:rsidRPr="00FA2588">
          <w:rPr>
            <w:rStyle w:val="Hyperlink"/>
          </w:rPr>
          <w:t>e</w:t>
        </w:r>
        <w:r w:rsidRPr="00FA2588">
          <w:rPr>
            <w:rStyle w:val="Hyperlink"/>
          </w:rPr>
          <w:t>/kyUhivl-2AA</w:t>
        </w:r>
      </w:hyperlink>
      <w:r w:rsidR="00142D1B">
        <w:t xml:space="preserve"> </w:t>
      </w:r>
    </w:p>
    <w:p w14:paraId="6762804D" w14:textId="6337EC02" w:rsidR="00C82406" w:rsidRPr="0097080B" w:rsidRDefault="00C82406" w:rsidP="0097080B">
      <w:hyperlink r:id="rId18" w:history="1">
        <w:r w:rsidRPr="00C82406">
          <w:rPr>
            <w:rStyle w:val="Hyperlink"/>
          </w:rPr>
          <w:t>https://github.com/aramachandran7/BOD_QEA</w:t>
        </w:r>
      </w:hyperlink>
    </w:p>
    <w:p w14:paraId="04767CDA" w14:textId="6AEBB17B" w:rsidR="00746B15" w:rsidRDefault="009F5032" w:rsidP="00D523C6">
      <w:pPr>
        <w:pStyle w:val="Heading2"/>
      </w:pPr>
      <w:r>
        <w:t>A couple quick final points to note about the Neato’s crossing of the BOD</w:t>
      </w:r>
      <w:r w:rsidR="00D523C6">
        <w:t xml:space="preserve">: </w:t>
      </w:r>
    </w:p>
    <w:p w14:paraId="32068EA8" w14:textId="281F397C" w:rsidR="00D523C6" w:rsidRDefault="00D523C6" w:rsidP="00FA2588">
      <w:pPr>
        <w:tabs>
          <w:tab w:val="left" w:pos="2880"/>
        </w:tabs>
      </w:pPr>
      <w:r>
        <w:t xml:space="preserve">The Neato accelerates quickly when on straightaways but slows down significantly on tighter turns / curves. </w:t>
      </w:r>
      <w:r w:rsidR="00642451">
        <w:t xml:space="preserve">At the current value of B, which effectively determines how the Neato processes time (how fast it goes, basically), the Neato’s actual success ratio of BOD crossings is around 40%. If I were to lower its B value and resulting speed of crossing the BOD, I would increase its overall path completion consistency. </w:t>
      </w:r>
    </w:p>
    <w:p w14:paraId="0B72E956" w14:textId="378C6C4B" w:rsidR="00CF1BA1" w:rsidRDefault="00CF1BA1" w:rsidP="00FA2588">
      <w:pPr>
        <w:tabs>
          <w:tab w:val="left" w:pos="2880"/>
        </w:tabs>
      </w:pPr>
    </w:p>
    <w:p w14:paraId="4173CE62" w14:textId="4E8A0AFC" w:rsidR="00746B15" w:rsidRDefault="00746B15">
      <w:bookmarkStart w:id="0" w:name="_GoBack"/>
      <w:bookmarkEnd w:id="0"/>
    </w:p>
    <w:sectPr w:rsidR="00746B1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F976B" w14:textId="77777777" w:rsidR="00EE403E" w:rsidRDefault="00EE403E" w:rsidP="002337BC">
      <w:pPr>
        <w:spacing w:after="0" w:line="240" w:lineRule="auto"/>
      </w:pPr>
      <w:r>
        <w:separator/>
      </w:r>
    </w:p>
  </w:endnote>
  <w:endnote w:type="continuationSeparator" w:id="0">
    <w:p w14:paraId="1BF51C02" w14:textId="77777777" w:rsidR="00EE403E" w:rsidRDefault="00EE403E" w:rsidP="00233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3936C" w14:textId="77777777" w:rsidR="00EE403E" w:rsidRDefault="00EE403E" w:rsidP="002337BC">
      <w:pPr>
        <w:spacing w:after="0" w:line="240" w:lineRule="auto"/>
      </w:pPr>
      <w:r>
        <w:separator/>
      </w:r>
    </w:p>
  </w:footnote>
  <w:footnote w:type="continuationSeparator" w:id="0">
    <w:p w14:paraId="21083861" w14:textId="77777777" w:rsidR="00EE403E" w:rsidRDefault="00EE403E" w:rsidP="00233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30E7E" w14:textId="1846B703" w:rsidR="002337BC" w:rsidRDefault="002337BC">
    <w:pPr>
      <w:pStyle w:val="Header"/>
    </w:pPr>
    <w:r>
      <w:tab/>
    </w:r>
    <w:r>
      <w:tab/>
      <w:t>Adi Ramachandran | 4/15/20| QEA @ Olin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7BC"/>
    <w:rsid w:val="0002639D"/>
    <w:rsid w:val="00046945"/>
    <w:rsid w:val="00115053"/>
    <w:rsid w:val="00142D1B"/>
    <w:rsid w:val="001472A1"/>
    <w:rsid w:val="00164023"/>
    <w:rsid w:val="001812E6"/>
    <w:rsid w:val="001E0CC5"/>
    <w:rsid w:val="002337BC"/>
    <w:rsid w:val="002E2752"/>
    <w:rsid w:val="002F1715"/>
    <w:rsid w:val="00322B02"/>
    <w:rsid w:val="00351861"/>
    <w:rsid w:val="003B0FB0"/>
    <w:rsid w:val="00431E2B"/>
    <w:rsid w:val="0046402F"/>
    <w:rsid w:val="00480DE3"/>
    <w:rsid w:val="004A1470"/>
    <w:rsid w:val="004C1B7D"/>
    <w:rsid w:val="004D3516"/>
    <w:rsid w:val="00514877"/>
    <w:rsid w:val="00525C15"/>
    <w:rsid w:val="005874DE"/>
    <w:rsid w:val="005D4FD0"/>
    <w:rsid w:val="005E6721"/>
    <w:rsid w:val="005F2CBA"/>
    <w:rsid w:val="00625752"/>
    <w:rsid w:val="00642451"/>
    <w:rsid w:val="006941A8"/>
    <w:rsid w:val="00727E4F"/>
    <w:rsid w:val="00746B15"/>
    <w:rsid w:val="007742EA"/>
    <w:rsid w:val="00791AC3"/>
    <w:rsid w:val="00810C4B"/>
    <w:rsid w:val="008675B4"/>
    <w:rsid w:val="00904C14"/>
    <w:rsid w:val="0092773B"/>
    <w:rsid w:val="0094482C"/>
    <w:rsid w:val="0097080B"/>
    <w:rsid w:val="00991C76"/>
    <w:rsid w:val="009C1C32"/>
    <w:rsid w:val="009F5032"/>
    <w:rsid w:val="00A17CD7"/>
    <w:rsid w:val="00A22B56"/>
    <w:rsid w:val="00A6798F"/>
    <w:rsid w:val="00AC3DFF"/>
    <w:rsid w:val="00AC7943"/>
    <w:rsid w:val="00B36666"/>
    <w:rsid w:val="00C56731"/>
    <w:rsid w:val="00C82406"/>
    <w:rsid w:val="00CA735C"/>
    <w:rsid w:val="00CB7826"/>
    <w:rsid w:val="00CC4539"/>
    <w:rsid w:val="00CD72A4"/>
    <w:rsid w:val="00CE33D7"/>
    <w:rsid w:val="00CF1BA1"/>
    <w:rsid w:val="00D000FD"/>
    <w:rsid w:val="00D07BDE"/>
    <w:rsid w:val="00D138A7"/>
    <w:rsid w:val="00D500BA"/>
    <w:rsid w:val="00D523C6"/>
    <w:rsid w:val="00D75F1D"/>
    <w:rsid w:val="00E448B0"/>
    <w:rsid w:val="00ED0A02"/>
    <w:rsid w:val="00EE1725"/>
    <w:rsid w:val="00EE403E"/>
    <w:rsid w:val="00EF68F7"/>
    <w:rsid w:val="00F078F3"/>
    <w:rsid w:val="00F3224E"/>
    <w:rsid w:val="00F42603"/>
    <w:rsid w:val="00FA2588"/>
    <w:rsid w:val="00FB3067"/>
    <w:rsid w:val="00FD5889"/>
    <w:rsid w:val="00FE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8D7"/>
  <w15:chartTrackingRefBased/>
  <w15:docId w15:val="{BB0EA8E7-8FE5-404A-B5D7-6493CBEF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B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3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7BC"/>
  </w:style>
  <w:style w:type="paragraph" w:styleId="Footer">
    <w:name w:val="footer"/>
    <w:basedOn w:val="Normal"/>
    <w:link w:val="FooterChar"/>
    <w:uiPriority w:val="99"/>
    <w:unhideWhenUsed/>
    <w:rsid w:val="00233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7BC"/>
  </w:style>
  <w:style w:type="character" w:customStyle="1" w:styleId="Heading2Char">
    <w:name w:val="Heading 2 Char"/>
    <w:basedOn w:val="DefaultParagraphFont"/>
    <w:link w:val="Heading2"/>
    <w:uiPriority w:val="9"/>
    <w:rsid w:val="002337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2B02"/>
    <w:rPr>
      <w:color w:val="0000FF"/>
      <w:u w:val="single"/>
    </w:rPr>
  </w:style>
  <w:style w:type="character" w:customStyle="1" w:styleId="s614699750">
    <w:name w:val="s614699750"/>
    <w:basedOn w:val="DefaultParagraphFont"/>
    <w:rsid w:val="00525C15"/>
  </w:style>
  <w:style w:type="character" w:customStyle="1" w:styleId="Heading1Char">
    <w:name w:val="Heading 1 Char"/>
    <w:basedOn w:val="DefaultParagraphFont"/>
    <w:link w:val="Heading1"/>
    <w:uiPriority w:val="9"/>
    <w:rsid w:val="00D138A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2588"/>
    <w:rPr>
      <w:color w:val="605E5C"/>
      <w:shd w:val="clear" w:color="auto" w:fill="E1DFDD"/>
    </w:rPr>
  </w:style>
  <w:style w:type="character" w:customStyle="1" w:styleId="sf2d6edba0">
    <w:name w:val="sf2d6edba0"/>
    <w:basedOn w:val="DefaultParagraphFont"/>
    <w:rsid w:val="00FE162E"/>
  </w:style>
  <w:style w:type="character" w:customStyle="1" w:styleId="sdd631c720">
    <w:name w:val="sdd631c720"/>
    <w:basedOn w:val="DefaultParagraphFont"/>
    <w:rsid w:val="003B0FB0"/>
  </w:style>
  <w:style w:type="character" w:customStyle="1" w:styleId="sdd631c7241">
    <w:name w:val="sdd631c7241"/>
    <w:basedOn w:val="DefaultParagraphFont"/>
    <w:rsid w:val="003B0FB0"/>
    <w:rPr>
      <w:color w:val="0000FF"/>
    </w:rPr>
  </w:style>
  <w:style w:type="character" w:styleId="FollowedHyperlink">
    <w:name w:val="FollowedHyperlink"/>
    <w:basedOn w:val="DefaultParagraphFont"/>
    <w:uiPriority w:val="99"/>
    <w:semiHidden/>
    <w:unhideWhenUsed/>
    <w:rsid w:val="00D52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5027">
      <w:bodyDiv w:val="1"/>
      <w:marLeft w:val="0"/>
      <w:marRight w:val="0"/>
      <w:marTop w:val="0"/>
      <w:marBottom w:val="0"/>
      <w:divBdr>
        <w:top w:val="none" w:sz="0" w:space="0" w:color="auto"/>
        <w:left w:val="none" w:sz="0" w:space="0" w:color="auto"/>
        <w:bottom w:val="none" w:sz="0" w:space="0" w:color="auto"/>
        <w:right w:val="none" w:sz="0" w:space="0" w:color="auto"/>
      </w:divBdr>
      <w:divsChild>
        <w:div w:id="357704206">
          <w:marLeft w:val="0"/>
          <w:marRight w:val="0"/>
          <w:marTop w:val="0"/>
          <w:marBottom w:val="0"/>
          <w:divBdr>
            <w:top w:val="none" w:sz="0" w:space="0" w:color="auto"/>
            <w:left w:val="none" w:sz="0" w:space="0" w:color="auto"/>
            <w:bottom w:val="none" w:sz="0" w:space="0" w:color="auto"/>
            <w:right w:val="none" w:sz="0" w:space="0" w:color="auto"/>
          </w:divBdr>
          <w:divsChild>
            <w:div w:id="576138420">
              <w:marLeft w:val="0"/>
              <w:marRight w:val="0"/>
              <w:marTop w:val="0"/>
              <w:marBottom w:val="0"/>
              <w:divBdr>
                <w:top w:val="none" w:sz="0" w:space="0" w:color="auto"/>
                <w:left w:val="none" w:sz="0" w:space="0" w:color="auto"/>
                <w:bottom w:val="none" w:sz="0" w:space="0" w:color="auto"/>
                <w:right w:val="none" w:sz="0" w:space="0" w:color="auto"/>
              </w:divBdr>
              <w:divsChild>
                <w:div w:id="1281959866">
                  <w:marLeft w:val="0"/>
                  <w:marRight w:val="0"/>
                  <w:marTop w:val="150"/>
                  <w:marBottom w:val="150"/>
                  <w:divBdr>
                    <w:top w:val="none" w:sz="0" w:space="0" w:color="auto"/>
                    <w:left w:val="none" w:sz="0" w:space="0" w:color="auto"/>
                    <w:bottom w:val="none" w:sz="0" w:space="0" w:color="auto"/>
                    <w:right w:val="none" w:sz="0" w:space="0" w:color="auto"/>
                  </w:divBdr>
                  <w:divsChild>
                    <w:div w:id="1798986681">
                      <w:marLeft w:val="0"/>
                      <w:marRight w:val="0"/>
                      <w:marTop w:val="0"/>
                      <w:marBottom w:val="0"/>
                      <w:divBdr>
                        <w:top w:val="none" w:sz="0" w:space="0" w:color="auto"/>
                        <w:left w:val="none" w:sz="0" w:space="0" w:color="auto"/>
                        <w:bottom w:val="none" w:sz="0" w:space="0" w:color="auto"/>
                        <w:right w:val="none" w:sz="0" w:space="0" w:color="auto"/>
                      </w:divBdr>
                      <w:divsChild>
                        <w:div w:id="1609460649">
                          <w:marLeft w:val="240"/>
                          <w:marRight w:val="0"/>
                          <w:marTop w:val="0"/>
                          <w:marBottom w:val="0"/>
                          <w:divBdr>
                            <w:top w:val="none" w:sz="0" w:space="0" w:color="auto"/>
                            <w:left w:val="none" w:sz="0" w:space="0" w:color="auto"/>
                            <w:bottom w:val="none" w:sz="0" w:space="0" w:color="auto"/>
                            <w:right w:val="none" w:sz="0" w:space="0" w:color="auto"/>
                          </w:divBdr>
                        </w:div>
                      </w:divsChild>
                    </w:div>
                    <w:div w:id="2075856138">
                      <w:marLeft w:val="0"/>
                      <w:marRight w:val="0"/>
                      <w:marTop w:val="0"/>
                      <w:marBottom w:val="0"/>
                      <w:divBdr>
                        <w:top w:val="none" w:sz="0" w:space="0" w:color="auto"/>
                        <w:left w:val="none" w:sz="0" w:space="0" w:color="auto"/>
                        <w:bottom w:val="none" w:sz="0" w:space="0" w:color="auto"/>
                        <w:right w:val="none" w:sz="0" w:space="0" w:color="auto"/>
                      </w:divBdr>
                      <w:divsChild>
                        <w:div w:id="2027830533">
                          <w:marLeft w:val="240"/>
                          <w:marRight w:val="0"/>
                          <w:marTop w:val="0"/>
                          <w:marBottom w:val="0"/>
                          <w:divBdr>
                            <w:top w:val="none" w:sz="0" w:space="0" w:color="auto"/>
                            <w:left w:val="none" w:sz="0" w:space="0" w:color="auto"/>
                            <w:bottom w:val="none" w:sz="0" w:space="0" w:color="auto"/>
                            <w:right w:val="none" w:sz="0" w:space="0" w:color="auto"/>
                          </w:divBdr>
                        </w:div>
                      </w:divsChild>
                    </w:div>
                    <w:div w:id="1609001420">
                      <w:marLeft w:val="0"/>
                      <w:marRight w:val="0"/>
                      <w:marTop w:val="0"/>
                      <w:marBottom w:val="0"/>
                      <w:divBdr>
                        <w:top w:val="none" w:sz="0" w:space="0" w:color="auto"/>
                        <w:left w:val="none" w:sz="0" w:space="0" w:color="auto"/>
                        <w:bottom w:val="none" w:sz="0" w:space="0" w:color="auto"/>
                        <w:right w:val="none" w:sz="0" w:space="0" w:color="auto"/>
                      </w:divBdr>
                      <w:divsChild>
                        <w:div w:id="833952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64288">
      <w:bodyDiv w:val="1"/>
      <w:marLeft w:val="0"/>
      <w:marRight w:val="0"/>
      <w:marTop w:val="0"/>
      <w:marBottom w:val="0"/>
      <w:divBdr>
        <w:top w:val="none" w:sz="0" w:space="0" w:color="auto"/>
        <w:left w:val="none" w:sz="0" w:space="0" w:color="auto"/>
        <w:bottom w:val="none" w:sz="0" w:space="0" w:color="auto"/>
        <w:right w:val="none" w:sz="0" w:space="0" w:color="auto"/>
      </w:divBdr>
      <w:divsChild>
        <w:div w:id="1393188337">
          <w:marLeft w:val="0"/>
          <w:marRight w:val="0"/>
          <w:marTop w:val="0"/>
          <w:marBottom w:val="0"/>
          <w:divBdr>
            <w:top w:val="none" w:sz="0" w:space="0" w:color="auto"/>
            <w:left w:val="none" w:sz="0" w:space="0" w:color="auto"/>
            <w:bottom w:val="none" w:sz="0" w:space="0" w:color="auto"/>
            <w:right w:val="none" w:sz="0" w:space="0" w:color="auto"/>
          </w:divBdr>
          <w:divsChild>
            <w:div w:id="533470772">
              <w:marLeft w:val="0"/>
              <w:marRight w:val="0"/>
              <w:marTop w:val="0"/>
              <w:marBottom w:val="0"/>
              <w:divBdr>
                <w:top w:val="none" w:sz="0" w:space="0" w:color="auto"/>
                <w:left w:val="none" w:sz="0" w:space="0" w:color="auto"/>
                <w:bottom w:val="none" w:sz="0" w:space="0" w:color="auto"/>
                <w:right w:val="none" w:sz="0" w:space="0" w:color="auto"/>
              </w:divBdr>
              <w:divsChild>
                <w:div w:id="1223364947">
                  <w:marLeft w:val="0"/>
                  <w:marRight w:val="0"/>
                  <w:marTop w:val="150"/>
                  <w:marBottom w:val="150"/>
                  <w:divBdr>
                    <w:top w:val="none" w:sz="0" w:space="0" w:color="auto"/>
                    <w:left w:val="none" w:sz="0" w:space="0" w:color="auto"/>
                    <w:bottom w:val="none" w:sz="0" w:space="0" w:color="auto"/>
                    <w:right w:val="none" w:sz="0" w:space="0" w:color="auto"/>
                  </w:divBdr>
                  <w:divsChild>
                    <w:div w:id="543836984">
                      <w:marLeft w:val="0"/>
                      <w:marRight w:val="0"/>
                      <w:marTop w:val="0"/>
                      <w:marBottom w:val="0"/>
                      <w:divBdr>
                        <w:top w:val="none" w:sz="0" w:space="0" w:color="auto"/>
                        <w:left w:val="none" w:sz="0" w:space="0" w:color="auto"/>
                        <w:bottom w:val="none" w:sz="0" w:space="0" w:color="auto"/>
                        <w:right w:val="none" w:sz="0" w:space="0" w:color="auto"/>
                      </w:divBdr>
                      <w:divsChild>
                        <w:div w:id="497691492">
                          <w:marLeft w:val="240"/>
                          <w:marRight w:val="0"/>
                          <w:marTop w:val="0"/>
                          <w:marBottom w:val="0"/>
                          <w:divBdr>
                            <w:top w:val="none" w:sz="0" w:space="0" w:color="auto"/>
                            <w:left w:val="none" w:sz="0" w:space="0" w:color="auto"/>
                            <w:bottom w:val="none" w:sz="0" w:space="0" w:color="auto"/>
                            <w:right w:val="none" w:sz="0" w:space="0" w:color="auto"/>
                          </w:divBdr>
                        </w:div>
                      </w:divsChild>
                    </w:div>
                    <w:div w:id="1763867445">
                      <w:marLeft w:val="0"/>
                      <w:marRight w:val="0"/>
                      <w:marTop w:val="0"/>
                      <w:marBottom w:val="0"/>
                      <w:divBdr>
                        <w:top w:val="none" w:sz="0" w:space="0" w:color="auto"/>
                        <w:left w:val="none" w:sz="0" w:space="0" w:color="auto"/>
                        <w:bottom w:val="none" w:sz="0" w:space="0" w:color="auto"/>
                        <w:right w:val="none" w:sz="0" w:space="0" w:color="auto"/>
                      </w:divBdr>
                      <w:divsChild>
                        <w:div w:id="937493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75656">
      <w:bodyDiv w:val="1"/>
      <w:marLeft w:val="0"/>
      <w:marRight w:val="0"/>
      <w:marTop w:val="0"/>
      <w:marBottom w:val="0"/>
      <w:divBdr>
        <w:top w:val="none" w:sz="0" w:space="0" w:color="auto"/>
        <w:left w:val="none" w:sz="0" w:space="0" w:color="auto"/>
        <w:bottom w:val="none" w:sz="0" w:space="0" w:color="auto"/>
        <w:right w:val="none" w:sz="0" w:space="0" w:color="auto"/>
      </w:divBdr>
      <w:divsChild>
        <w:div w:id="1501853577">
          <w:marLeft w:val="0"/>
          <w:marRight w:val="0"/>
          <w:marTop w:val="0"/>
          <w:marBottom w:val="0"/>
          <w:divBdr>
            <w:top w:val="none" w:sz="0" w:space="0" w:color="auto"/>
            <w:left w:val="none" w:sz="0" w:space="0" w:color="auto"/>
            <w:bottom w:val="none" w:sz="0" w:space="0" w:color="auto"/>
            <w:right w:val="none" w:sz="0" w:space="0" w:color="auto"/>
          </w:divBdr>
          <w:divsChild>
            <w:div w:id="807476702">
              <w:marLeft w:val="0"/>
              <w:marRight w:val="0"/>
              <w:marTop w:val="0"/>
              <w:marBottom w:val="0"/>
              <w:divBdr>
                <w:top w:val="none" w:sz="0" w:space="0" w:color="auto"/>
                <w:left w:val="none" w:sz="0" w:space="0" w:color="auto"/>
                <w:bottom w:val="none" w:sz="0" w:space="0" w:color="auto"/>
                <w:right w:val="none" w:sz="0" w:space="0" w:color="auto"/>
              </w:divBdr>
              <w:divsChild>
                <w:div w:id="1917199764">
                  <w:marLeft w:val="0"/>
                  <w:marRight w:val="0"/>
                  <w:marTop w:val="150"/>
                  <w:marBottom w:val="150"/>
                  <w:divBdr>
                    <w:top w:val="none" w:sz="0" w:space="0" w:color="auto"/>
                    <w:left w:val="none" w:sz="0" w:space="0" w:color="auto"/>
                    <w:bottom w:val="none" w:sz="0" w:space="0" w:color="auto"/>
                    <w:right w:val="none" w:sz="0" w:space="0" w:color="auto"/>
                  </w:divBdr>
                  <w:divsChild>
                    <w:div w:id="1967588901">
                      <w:marLeft w:val="0"/>
                      <w:marRight w:val="0"/>
                      <w:marTop w:val="0"/>
                      <w:marBottom w:val="0"/>
                      <w:divBdr>
                        <w:top w:val="none" w:sz="0" w:space="0" w:color="auto"/>
                        <w:left w:val="none" w:sz="0" w:space="0" w:color="auto"/>
                        <w:bottom w:val="none" w:sz="0" w:space="0" w:color="auto"/>
                        <w:right w:val="none" w:sz="0" w:space="0" w:color="auto"/>
                      </w:divBdr>
                      <w:divsChild>
                        <w:div w:id="112213927">
                          <w:marLeft w:val="240"/>
                          <w:marRight w:val="0"/>
                          <w:marTop w:val="0"/>
                          <w:marBottom w:val="0"/>
                          <w:divBdr>
                            <w:top w:val="none" w:sz="0" w:space="0" w:color="auto"/>
                            <w:left w:val="none" w:sz="0" w:space="0" w:color="auto"/>
                            <w:bottom w:val="none" w:sz="0" w:space="0" w:color="auto"/>
                            <w:right w:val="none" w:sz="0" w:space="0" w:color="auto"/>
                          </w:divBdr>
                        </w:div>
                      </w:divsChild>
                    </w:div>
                    <w:div w:id="961617026">
                      <w:marLeft w:val="0"/>
                      <w:marRight w:val="0"/>
                      <w:marTop w:val="0"/>
                      <w:marBottom w:val="0"/>
                      <w:divBdr>
                        <w:top w:val="none" w:sz="0" w:space="0" w:color="auto"/>
                        <w:left w:val="none" w:sz="0" w:space="0" w:color="auto"/>
                        <w:bottom w:val="none" w:sz="0" w:space="0" w:color="auto"/>
                        <w:right w:val="none" w:sz="0" w:space="0" w:color="auto"/>
                      </w:divBdr>
                      <w:divsChild>
                        <w:div w:id="1214463055">
                          <w:marLeft w:val="240"/>
                          <w:marRight w:val="0"/>
                          <w:marTop w:val="0"/>
                          <w:marBottom w:val="0"/>
                          <w:divBdr>
                            <w:top w:val="none" w:sz="0" w:space="0" w:color="auto"/>
                            <w:left w:val="none" w:sz="0" w:space="0" w:color="auto"/>
                            <w:bottom w:val="none" w:sz="0" w:space="0" w:color="auto"/>
                            <w:right w:val="none" w:sz="0" w:space="0" w:color="auto"/>
                          </w:divBdr>
                        </w:div>
                      </w:divsChild>
                    </w:div>
                    <w:div w:id="804008081">
                      <w:marLeft w:val="0"/>
                      <w:marRight w:val="0"/>
                      <w:marTop w:val="0"/>
                      <w:marBottom w:val="0"/>
                      <w:divBdr>
                        <w:top w:val="none" w:sz="0" w:space="0" w:color="auto"/>
                        <w:left w:val="none" w:sz="0" w:space="0" w:color="auto"/>
                        <w:bottom w:val="none" w:sz="0" w:space="0" w:color="auto"/>
                        <w:right w:val="none" w:sz="0" w:space="0" w:color="auto"/>
                      </w:divBdr>
                    </w:div>
                    <w:div w:id="1448891649">
                      <w:marLeft w:val="0"/>
                      <w:marRight w:val="0"/>
                      <w:marTop w:val="0"/>
                      <w:marBottom w:val="0"/>
                      <w:divBdr>
                        <w:top w:val="none" w:sz="0" w:space="0" w:color="auto"/>
                        <w:left w:val="none" w:sz="0" w:space="0" w:color="auto"/>
                        <w:bottom w:val="none" w:sz="0" w:space="0" w:color="auto"/>
                        <w:right w:val="none" w:sz="0" w:space="0" w:color="auto"/>
                      </w:divBdr>
                      <w:divsChild>
                        <w:div w:id="1111897554">
                          <w:marLeft w:val="240"/>
                          <w:marRight w:val="0"/>
                          <w:marTop w:val="0"/>
                          <w:marBottom w:val="0"/>
                          <w:divBdr>
                            <w:top w:val="none" w:sz="0" w:space="0" w:color="auto"/>
                            <w:left w:val="none" w:sz="0" w:space="0" w:color="auto"/>
                            <w:bottom w:val="none" w:sz="0" w:space="0" w:color="auto"/>
                            <w:right w:val="none" w:sz="0" w:space="0" w:color="auto"/>
                          </w:divBdr>
                        </w:div>
                      </w:divsChild>
                    </w:div>
                    <w:div w:id="679964238">
                      <w:marLeft w:val="0"/>
                      <w:marRight w:val="0"/>
                      <w:marTop w:val="0"/>
                      <w:marBottom w:val="0"/>
                      <w:divBdr>
                        <w:top w:val="none" w:sz="0" w:space="0" w:color="auto"/>
                        <w:left w:val="none" w:sz="0" w:space="0" w:color="auto"/>
                        <w:bottom w:val="none" w:sz="0" w:space="0" w:color="auto"/>
                        <w:right w:val="none" w:sz="0" w:space="0" w:color="auto"/>
                      </w:divBdr>
                      <w:divsChild>
                        <w:div w:id="577251352">
                          <w:marLeft w:val="240"/>
                          <w:marRight w:val="0"/>
                          <w:marTop w:val="0"/>
                          <w:marBottom w:val="0"/>
                          <w:divBdr>
                            <w:top w:val="none" w:sz="0" w:space="0" w:color="auto"/>
                            <w:left w:val="none" w:sz="0" w:space="0" w:color="auto"/>
                            <w:bottom w:val="none" w:sz="0" w:space="0" w:color="auto"/>
                            <w:right w:val="none" w:sz="0" w:space="0" w:color="auto"/>
                          </w:divBdr>
                        </w:div>
                      </w:divsChild>
                    </w:div>
                    <w:div w:id="2055109109">
                      <w:marLeft w:val="0"/>
                      <w:marRight w:val="0"/>
                      <w:marTop w:val="0"/>
                      <w:marBottom w:val="0"/>
                      <w:divBdr>
                        <w:top w:val="none" w:sz="0" w:space="0" w:color="auto"/>
                        <w:left w:val="none" w:sz="0" w:space="0" w:color="auto"/>
                        <w:bottom w:val="none" w:sz="0" w:space="0" w:color="auto"/>
                        <w:right w:val="none" w:sz="0" w:space="0" w:color="auto"/>
                      </w:divBdr>
                      <w:divsChild>
                        <w:div w:id="1506549575">
                          <w:marLeft w:val="240"/>
                          <w:marRight w:val="0"/>
                          <w:marTop w:val="0"/>
                          <w:marBottom w:val="0"/>
                          <w:divBdr>
                            <w:top w:val="none" w:sz="0" w:space="0" w:color="auto"/>
                            <w:left w:val="none" w:sz="0" w:space="0" w:color="auto"/>
                            <w:bottom w:val="none" w:sz="0" w:space="0" w:color="auto"/>
                            <w:right w:val="none" w:sz="0" w:space="0" w:color="auto"/>
                          </w:divBdr>
                        </w:div>
                      </w:divsChild>
                    </w:div>
                    <w:div w:id="1600916110">
                      <w:marLeft w:val="0"/>
                      <w:marRight w:val="0"/>
                      <w:marTop w:val="0"/>
                      <w:marBottom w:val="0"/>
                      <w:divBdr>
                        <w:top w:val="none" w:sz="0" w:space="0" w:color="auto"/>
                        <w:left w:val="none" w:sz="0" w:space="0" w:color="auto"/>
                        <w:bottom w:val="none" w:sz="0" w:space="0" w:color="auto"/>
                        <w:right w:val="none" w:sz="0" w:space="0" w:color="auto"/>
                      </w:divBdr>
                      <w:divsChild>
                        <w:div w:id="1430466059">
                          <w:marLeft w:val="240"/>
                          <w:marRight w:val="0"/>
                          <w:marTop w:val="0"/>
                          <w:marBottom w:val="0"/>
                          <w:divBdr>
                            <w:top w:val="none" w:sz="0" w:space="0" w:color="auto"/>
                            <w:left w:val="none" w:sz="0" w:space="0" w:color="auto"/>
                            <w:bottom w:val="none" w:sz="0" w:space="0" w:color="auto"/>
                            <w:right w:val="none" w:sz="0" w:space="0" w:color="auto"/>
                          </w:divBdr>
                        </w:div>
                      </w:divsChild>
                    </w:div>
                    <w:div w:id="1121340721">
                      <w:marLeft w:val="0"/>
                      <w:marRight w:val="0"/>
                      <w:marTop w:val="0"/>
                      <w:marBottom w:val="0"/>
                      <w:divBdr>
                        <w:top w:val="none" w:sz="0" w:space="0" w:color="auto"/>
                        <w:left w:val="none" w:sz="0" w:space="0" w:color="auto"/>
                        <w:bottom w:val="none" w:sz="0" w:space="0" w:color="auto"/>
                        <w:right w:val="none" w:sz="0" w:space="0" w:color="auto"/>
                      </w:divBdr>
                      <w:divsChild>
                        <w:div w:id="2097097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666234">
      <w:bodyDiv w:val="1"/>
      <w:marLeft w:val="0"/>
      <w:marRight w:val="0"/>
      <w:marTop w:val="0"/>
      <w:marBottom w:val="0"/>
      <w:divBdr>
        <w:top w:val="none" w:sz="0" w:space="0" w:color="auto"/>
        <w:left w:val="none" w:sz="0" w:space="0" w:color="auto"/>
        <w:bottom w:val="none" w:sz="0" w:space="0" w:color="auto"/>
        <w:right w:val="none" w:sz="0" w:space="0" w:color="auto"/>
      </w:divBdr>
      <w:divsChild>
        <w:div w:id="568535419">
          <w:marLeft w:val="0"/>
          <w:marRight w:val="0"/>
          <w:marTop w:val="0"/>
          <w:marBottom w:val="0"/>
          <w:divBdr>
            <w:top w:val="none" w:sz="0" w:space="0" w:color="auto"/>
            <w:left w:val="none" w:sz="0" w:space="0" w:color="auto"/>
            <w:bottom w:val="none" w:sz="0" w:space="0" w:color="auto"/>
            <w:right w:val="none" w:sz="0" w:space="0" w:color="auto"/>
          </w:divBdr>
          <w:divsChild>
            <w:div w:id="313530204">
              <w:marLeft w:val="0"/>
              <w:marRight w:val="0"/>
              <w:marTop w:val="0"/>
              <w:marBottom w:val="0"/>
              <w:divBdr>
                <w:top w:val="none" w:sz="0" w:space="0" w:color="auto"/>
                <w:left w:val="none" w:sz="0" w:space="0" w:color="auto"/>
                <w:bottom w:val="none" w:sz="0" w:space="0" w:color="auto"/>
                <w:right w:val="none" w:sz="0" w:space="0" w:color="auto"/>
              </w:divBdr>
              <w:divsChild>
                <w:div w:id="1722050945">
                  <w:marLeft w:val="0"/>
                  <w:marRight w:val="0"/>
                  <w:marTop w:val="150"/>
                  <w:marBottom w:val="150"/>
                  <w:divBdr>
                    <w:top w:val="none" w:sz="0" w:space="0" w:color="auto"/>
                    <w:left w:val="none" w:sz="0" w:space="0" w:color="auto"/>
                    <w:bottom w:val="none" w:sz="0" w:space="0" w:color="auto"/>
                    <w:right w:val="none" w:sz="0" w:space="0" w:color="auto"/>
                  </w:divBdr>
                  <w:divsChild>
                    <w:div w:id="1628510348">
                      <w:marLeft w:val="0"/>
                      <w:marRight w:val="0"/>
                      <w:marTop w:val="0"/>
                      <w:marBottom w:val="0"/>
                      <w:divBdr>
                        <w:top w:val="none" w:sz="0" w:space="0" w:color="auto"/>
                        <w:left w:val="none" w:sz="0" w:space="0" w:color="auto"/>
                        <w:bottom w:val="none" w:sz="0" w:space="0" w:color="auto"/>
                        <w:right w:val="none" w:sz="0" w:space="0" w:color="auto"/>
                      </w:divBdr>
                      <w:divsChild>
                        <w:div w:id="246112128">
                          <w:marLeft w:val="240"/>
                          <w:marRight w:val="0"/>
                          <w:marTop w:val="0"/>
                          <w:marBottom w:val="0"/>
                          <w:divBdr>
                            <w:top w:val="none" w:sz="0" w:space="0" w:color="auto"/>
                            <w:left w:val="none" w:sz="0" w:space="0" w:color="auto"/>
                            <w:bottom w:val="none" w:sz="0" w:space="0" w:color="auto"/>
                            <w:right w:val="none" w:sz="0" w:space="0" w:color="auto"/>
                          </w:divBdr>
                        </w:div>
                      </w:divsChild>
                    </w:div>
                    <w:div w:id="2086369127">
                      <w:marLeft w:val="0"/>
                      <w:marRight w:val="0"/>
                      <w:marTop w:val="0"/>
                      <w:marBottom w:val="0"/>
                      <w:divBdr>
                        <w:top w:val="none" w:sz="0" w:space="0" w:color="auto"/>
                        <w:left w:val="none" w:sz="0" w:space="0" w:color="auto"/>
                        <w:bottom w:val="none" w:sz="0" w:space="0" w:color="auto"/>
                        <w:right w:val="none" w:sz="0" w:space="0" w:color="auto"/>
                      </w:divBdr>
                      <w:divsChild>
                        <w:div w:id="1359544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nstructure.com/courses/1774456/assignments/14606124" TargetMode="External"/><Relationship Id="rId13" Type="http://schemas.openxmlformats.org/officeDocument/2006/relationships/image" Target="media/image5.png"/><Relationship Id="rId18" Type="http://schemas.openxmlformats.org/officeDocument/2006/relationships/hyperlink" Target="https://github.com/aramachandran7/BOD_QE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b.mit.edu/f/59440" TargetMode="External"/><Relationship Id="rId12" Type="http://schemas.openxmlformats.org/officeDocument/2006/relationships/image" Target="media/image4.png"/><Relationship Id="rId17" Type="http://schemas.openxmlformats.org/officeDocument/2006/relationships/hyperlink" Target="https://youtu.be/kyUhivl-2A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494F7-5065-45CD-93B8-C3D0063D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Ramachandran</dc:creator>
  <cp:keywords/>
  <dc:description/>
  <cp:lastModifiedBy>Aditya Ramachandran</cp:lastModifiedBy>
  <cp:revision>3</cp:revision>
  <dcterms:created xsi:type="dcterms:W3CDTF">2020-04-17T17:41:00Z</dcterms:created>
  <dcterms:modified xsi:type="dcterms:W3CDTF">2020-04-17T17:41:00Z</dcterms:modified>
</cp:coreProperties>
</file>