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1D4ED8"/>
          <w:sz w:val="40"/>
        </w:rPr>
        <w:t>Department AI Use Policy, PE / Health</w:t>
      </w:r>
    </w:p>
    <w:p>
      <w:r>
        <w:rPr>
          <w:i/>
          <w:color w:val="718096"/>
          <w:sz w:val="21"/>
        </w:rPr>
        <w:t>Adapt this template to your school. Replace [bracketed] text. Review every semester.</w:t>
      </w:r>
    </w:p>
    <w:p>
      <w:pPr>
        <w:spacing w:after="40"/>
      </w:pPr>
      <w:r>
        <w:rPr>
          <w:b/>
          <w:color w:val="1A2333"/>
        </w:rPr>
        <w:t xml:space="preserve">Department:  </w:t>
      </w:r>
      <w:r>
        <w:t>PE / Health</w:t>
      </w:r>
    </w:p>
    <w:p>
      <w:pPr>
        <w:spacing w:after="40"/>
      </w:pPr>
      <w:r>
        <w:rPr>
          <w:b/>
          <w:color w:val="1A2333"/>
        </w:rPr>
        <w:t xml:space="preserve">School:  </w:t>
      </w:r>
      <w:r>
        <w:t>Ida B. Wells High School</w:t>
      </w:r>
    </w:p>
    <w:p>
      <w:pPr>
        <w:spacing w:after="40"/>
      </w:pPr>
      <w:r>
        <w:rPr>
          <w:b/>
          <w:color w:val="1A2333"/>
        </w:rPr>
        <w:t xml:space="preserve">Last updated:  </w:t>
      </w:r>
      <w:r>
        <w:t>[Date]</w:t>
      </w:r>
    </w:p>
    <w:p>
      <w:pPr>
        <w:spacing w:after="40"/>
      </w:pPr>
      <w:r>
        <w:rPr>
          <w:b/>
          <w:color w:val="1A2333"/>
        </w:rPr>
        <w:t xml:space="preserve">Focus:  </w:t>
      </w:r>
      <w:r>
        <w:t>health information verification and activity design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Our stance</w:t>
      </w:r>
    </w:p>
    <w:p>
      <w:pPr>
        <w:spacing w:after="120"/>
      </w:pPr>
      <w:r>
        <w:t>AI can help design healthy activities and explain wellness concepts, but health decisions must be based on reliable, verifiable information, not AI guesses. Never use AI for personal health advice.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Students MAY use AI for</w:t>
      </w:r>
    </w:p>
    <w:p>
      <w:pPr>
        <w:pStyle w:val="ListBullet"/>
        <w:spacing w:after="60"/>
      </w:pPr>
      <w:r>
        <w:t>Designing workout or activity routines (under teacher guidance)</w:t>
      </w:r>
    </w:p>
    <w:p>
      <w:pPr>
        <w:pStyle w:val="ListBullet"/>
        <w:spacing w:after="60"/>
      </w:pPr>
      <w:r>
        <w:t>Asking for an explanation of a health or anatomy concept</w:t>
      </w:r>
    </w:p>
    <w:p>
      <w:pPr>
        <w:pStyle w:val="ListBullet"/>
        <w:spacing w:after="60"/>
      </w:pPr>
      <w:r>
        <w:t>Brainstorming wellness project ideas</w:t>
      </w:r>
    </w:p>
    <w:p>
      <w:pPr>
        <w:pStyle w:val="ListBullet"/>
        <w:spacing w:after="60"/>
      </w:pPr>
      <w:r>
        <w:t>Understanding nutrition and fitness principles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Students MAY NOT use AI for</w:t>
      </w:r>
    </w:p>
    <w:p>
      <w:pPr>
        <w:pStyle w:val="ListBullet"/>
        <w:spacing w:after="60"/>
      </w:pPr>
      <w:r>
        <w:t>Getting personal medical or health advice</w:t>
      </w:r>
    </w:p>
    <w:p>
      <w:pPr>
        <w:pStyle w:val="ListBullet"/>
        <w:spacing w:after="60"/>
      </w:pPr>
      <w:r>
        <w:t>Inputting personal health information into AI tools</w:t>
      </w:r>
    </w:p>
    <w:p>
      <w:pPr>
        <w:pStyle w:val="ListBullet"/>
        <w:spacing w:after="60"/>
      </w:pPr>
      <w:r>
        <w:t>Copying AI health claims without verifying against reliable sources</w:t>
      </w:r>
    </w:p>
    <w:p>
      <w:pPr>
        <w:pStyle w:val="ListBullet"/>
        <w:spacing w:after="60"/>
      </w:pPr>
      <w:r>
        <w:t>Using AI to answer graded assessments in their place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Crediting AI use</w:t>
      </w:r>
    </w:p>
    <w:p>
      <w:pPr>
        <w:spacing w:after="120"/>
      </w:pPr>
      <w:r>
        <w:t>When AI is used, students credit it (e.g., \"Used AI to help plan this routine\"). Teachers may require this on specific assignments.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Privacy rules</w:t>
      </w:r>
    </w:p>
    <w:p>
      <w:pPr>
        <w:pStyle w:val="ListBullet"/>
        <w:spacing w:after="60"/>
      </w:pPr>
      <w:r>
        <w:t>NEVER input personal health information into AI tools.</w:t>
      </w:r>
    </w:p>
    <w:p>
      <w:pPr>
        <w:pStyle w:val="ListBullet"/>
        <w:spacing w:after="60"/>
      </w:pPr>
      <w:r>
        <w:t>Never paste your full name, school, or personal information.</w:t>
      </w:r>
    </w:p>
    <w:p>
      <w:pPr>
        <w:pStyle w:val="ListBullet"/>
        <w:spacing w:after="60"/>
      </w:pPr>
      <w:r>
        <w:t>Use only school-approved tools (see the Free vs Paid Plans page)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Notes</w:t>
      </w:r>
    </w:p>
    <w:p>
      <w:pPr>
        <w:pStyle w:val="ListBullet"/>
        <w:spacing w:after="60"/>
      </w:pPr>
      <w:r>
        <w:t>Verify health claims against reliable sources.</w:t>
      </w:r>
    </w:p>
    <w:p>
      <w:pPr>
        <w:pStyle w:val="ListBullet"/>
        <w:spacing w:after="60"/>
      </w:pPr>
      <w:r>
        <w:t>When in doubt, ASK the teacher first.</w:t>
      </w:r>
    </w:p>
    <w:p>
      <w:pPr>
        <w:pStyle w:val="ListBullet"/>
        <w:spacing w:after="60"/>
      </w:pPr>
      <w:r>
        <w:t>This policy will be reviewed and updated in winter and spring.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color w:val="1A2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