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0B0E" w:rsidTr="00C50B0E">
        <w:tc>
          <w:tcPr>
            <w:tcW w:w="8494" w:type="dxa"/>
          </w:tcPr>
          <w:p w:rsidR="00C50B0E" w:rsidRPr="007A4BDD" w:rsidRDefault="00C50B0E" w:rsidP="00C50B0E">
            <w:pPr>
              <w:tabs>
                <w:tab w:val="left" w:pos="811"/>
              </w:tabs>
              <w:rPr>
                <w:b/>
              </w:rPr>
            </w:pPr>
            <w:r>
              <w:rPr>
                <w:b/>
              </w:rPr>
              <w:t xml:space="preserve">Universidad Nacional de Salta – Facultad de Ingeniería </w:t>
            </w:r>
          </w:p>
        </w:tc>
      </w:tr>
      <w:tr w:rsidR="00C50B0E" w:rsidTr="00C50B0E">
        <w:tc>
          <w:tcPr>
            <w:tcW w:w="8494" w:type="dxa"/>
          </w:tcPr>
          <w:p w:rsidR="00C50B0E" w:rsidRPr="007A4BDD" w:rsidRDefault="00C50B0E" w:rsidP="00C50B0E">
            <w:pPr>
              <w:tabs>
                <w:tab w:val="left" w:pos="811"/>
              </w:tabs>
              <w:rPr>
                <w:b/>
              </w:rPr>
            </w:pPr>
            <w:r>
              <w:rPr>
                <w:b/>
              </w:rPr>
              <w:t>Materia: Matemática Aplicada</w:t>
            </w:r>
          </w:p>
        </w:tc>
      </w:tr>
      <w:tr w:rsidR="00C50B0E" w:rsidTr="00C50B0E">
        <w:tc>
          <w:tcPr>
            <w:tcW w:w="8494" w:type="dxa"/>
          </w:tcPr>
          <w:p w:rsidR="00C50B0E" w:rsidRPr="007A4BDD" w:rsidRDefault="00C50B0E" w:rsidP="00C50B0E">
            <w:pPr>
              <w:tabs>
                <w:tab w:val="left" w:pos="811"/>
              </w:tabs>
              <w:rPr>
                <w:b/>
              </w:rPr>
            </w:pPr>
            <w:r>
              <w:rPr>
                <w:b/>
              </w:rPr>
              <w:t>Carrera Ingeniería Industrial</w:t>
            </w:r>
          </w:p>
        </w:tc>
      </w:tr>
      <w:tr w:rsidR="00C50B0E" w:rsidTr="00C50B0E">
        <w:tc>
          <w:tcPr>
            <w:tcW w:w="8494" w:type="dxa"/>
          </w:tcPr>
          <w:p w:rsidR="00C50B0E" w:rsidRPr="007A4BDD" w:rsidRDefault="00C50B0E" w:rsidP="00C50B0E">
            <w:pPr>
              <w:tabs>
                <w:tab w:val="left" w:pos="811"/>
              </w:tabs>
              <w:rPr>
                <w:b/>
              </w:rPr>
            </w:pPr>
            <w:r>
              <w:rPr>
                <w:b/>
              </w:rPr>
              <w:t>Trabajo Practico N°</w:t>
            </w:r>
            <w:proofErr w:type="gramStart"/>
            <w:r>
              <w:rPr>
                <w:b/>
              </w:rPr>
              <w:t>3 :</w:t>
            </w:r>
            <w:proofErr w:type="gramEnd"/>
            <w:r>
              <w:rPr>
                <w:b/>
              </w:rPr>
              <w:t xml:space="preserve"> Aproximación de Funciones - Regresión</w:t>
            </w:r>
          </w:p>
        </w:tc>
      </w:tr>
      <w:tr w:rsidR="00C50B0E" w:rsidTr="00C50B0E">
        <w:tc>
          <w:tcPr>
            <w:tcW w:w="8494" w:type="dxa"/>
          </w:tcPr>
          <w:p w:rsidR="00C50B0E" w:rsidRDefault="00C50B0E" w:rsidP="00C50B0E">
            <w:pPr>
              <w:tabs>
                <w:tab w:val="left" w:pos="811"/>
              </w:tabs>
              <w:rPr>
                <w:b/>
              </w:rPr>
            </w:pPr>
            <w:r>
              <w:rPr>
                <w:b/>
              </w:rPr>
              <w:t xml:space="preserve">Alumnos: </w:t>
            </w:r>
          </w:p>
          <w:p w:rsidR="00C50B0E" w:rsidRDefault="00C50B0E" w:rsidP="00C50B0E">
            <w:pPr>
              <w:tabs>
                <w:tab w:val="left" w:pos="811"/>
              </w:tabs>
              <w:rPr>
                <w:b/>
              </w:rPr>
            </w:pPr>
            <w:r>
              <w:rPr>
                <w:b/>
              </w:rPr>
              <w:t>Aramayo Marca, Raúl Martín</w:t>
            </w:r>
          </w:p>
          <w:p w:rsidR="00C50B0E" w:rsidRDefault="00C50B0E" w:rsidP="00C50B0E">
            <w:pPr>
              <w:tabs>
                <w:tab w:val="left" w:pos="811"/>
              </w:tabs>
              <w:rPr>
                <w:b/>
              </w:rPr>
            </w:pPr>
            <w:r>
              <w:rPr>
                <w:b/>
              </w:rPr>
              <w:t xml:space="preserve">Calisaya, Marcos </w:t>
            </w:r>
          </w:p>
          <w:p w:rsidR="00C50B0E" w:rsidRDefault="00C50B0E" w:rsidP="00C50B0E">
            <w:pPr>
              <w:tabs>
                <w:tab w:val="left" w:pos="811"/>
              </w:tabs>
              <w:rPr>
                <w:b/>
              </w:rPr>
            </w:pPr>
            <w:r>
              <w:rPr>
                <w:b/>
              </w:rPr>
              <w:t>Gómez, Marcos</w:t>
            </w:r>
          </w:p>
          <w:p w:rsidR="00C50B0E" w:rsidRDefault="00C50B0E" w:rsidP="00C50B0E">
            <w:pPr>
              <w:tabs>
                <w:tab w:val="left" w:pos="811"/>
              </w:tabs>
              <w:rPr>
                <w:b/>
              </w:rPr>
            </w:pPr>
            <w:r>
              <w:rPr>
                <w:b/>
              </w:rPr>
              <w:t>Marti</w:t>
            </w:r>
            <w:r>
              <w:rPr>
                <w:b/>
              </w:rPr>
              <w:t xml:space="preserve"> Arias, Abi</w:t>
            </w:r>
          </w:p>
          <w:p w:rsidR="00C50B0E" w:rsidRDefault="00C50B0E" w:rsidP="00C50B0E">
            <w:pPr>
              <w:tabs>
                <w:tab w:val="left" w:pos="811"/>
              </w:tabs>
              <w:rPr>
                <w:b/>
              </w:rPr>
            </w:pPr>
            <w:r>
              <w:rPr>
                <w:b/>
              </w:rPr>
              <w:t>Singh, Tiffany</w:t>
            </w:r>
          </w:p>
          <w:p w:rsidR="00C50B0E" w:rsidRDefault="00C50B0E" w:rsidP="00C50B0E"/>
        </w:tc>
      </w:tr>
    </w:tbl>
    <w:p w:rsidR="00C50B0E" w:rsidRDefault="00C50B0E"/>
    <w:p w:rsidR="00C50B0E" w:rsidRDefault="00C50B0E" w:rsidP="00C50B0E">
      <w:pPr>
        <w:pStyle w:val="Sangradetextonormal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Dado el siguiente modelo:</w:t>
      </w:r>
    </w:p>
    <w:p w:rsidR="00C50B0E" w:rsidRDefault="00C50B0E" w:rsidP="00C50B0E">
      <w:pPr>
        <w:pStyle w:val="Sangradetextonormal"/>
        <w:rPr>
          <w:rFonts w:ascii="Verdana" w:hAnsi="Verdana"/>
        </w:rPr>
      </w:pPr>
    </w:p>
    <w:p w:rsidR="00C50B0E" w:rsidRDefault="00C50B0E" w:rsidP="00C50B0E">
      <w:pPr>
        <w:pStyle w:val="Sangradetextonormal"/>
        <w:ind w:left="1416"/>
        <w:rPr>
          <w:rFonts w:ascii="Verdana" w:hAnsi="Verdana"/>
        </w:rPr>
      </w:pPr>
      <w:r>
        <w:rPr>
          <w:rFonts w:ascii="Verdana" w:hAnsi="Verdana"/>
          <w:position w:val="-30"/>
        </w:rPr>
        <w:object w:dxaOrig="25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15pt;height:36.2pt" o:ole="">
            <v:imagedata r:id="rId5" o:title=""/>
          </v:shape>
          <o:OLEObject Type="Embed" ProgID="Equation.3" ShapeID="_x0000_i1025" DrawAspect="Content" ObjectID="_1571990206" r:id="rId6"/>
        </w:object>
      </w:r>
    </w:p>
    <w:p w:rsidR="00C50B0E" w:rsidRDefault="00C50B0E" w:rsidP="00C50B0E">
      <w:pPr>
        <w:pStyle w:val="Sangradetextonormal"/>
        <w:ind w:left="1416"/>
        <w:rPr>
          <w:rFonts w:ascii="Verdana" w:hAnsi="Verdana"/>
        </w:rPr>
      </w:pPr>
    </w:p>
    <w:p w:rsidR="00C50B0E" w:rsidRDefault="00C50B0E" w:rsidP="00C50B0E">
      <w:pPr>
        <w:pStyle w:val="Sangradetextonormal"/>
        <w:ind w:left="720" w:hanging="12"/>
        <w:rPr>
          <w:rFonts w:ascii="Verdana" w:hAnsi="Verdana"/>
        </w:rPr>
      </w:pPr>
      <w:r>
        <w:rPr>
          <w:rFonts w:ascii="Verdana" w:hAnsi="Verdana"/>
        </w:rPr>
        <w:t xml:space="preserve">Redacte un programa, que ingresando los valores de </w:t>
      </w:r>
      <w:r>
        <w:rPr>
          <w:rFonts w:ascii="Verdana" w:hAnsi="Verdana"/>
          <w:position w:val="-14"/>
        </w:rPr>
        <w:object w:dxaOrig="240" w:dyaOrig="375">
          <v:shape id="_x0000_i1026" type="#_x0000_t75" style="width:12.2pt;height:18.75pt" o:ole="">
            <v:imagedata r:id="rId7" o:title=""/>
          </v:shape>
          <o:OLEObject Type="Embed" ProgID="Equation.3" ShapeID="_x0000_i1026" DrawAspect="Content" ObjectID="_1571990207" r:id="rId8"/>
        </w:object>
      </w:r>
      <w:r>
        <w:rPr>
          <w:rFonts w:ascii="Verdana" w:hAnsi="Verdana"/>
        </w:rPr>
        <w:t xml:space="preserve">, </w:t>
      </w:r>
      <w:r>
        <w:rPr>
          <w:rFonts w:ascii="Verdana" w:hAnsi="Verdana"/>
          <w:position w:val="-10"/>
        </w:rPr>
        <w:object w:dxaOrig="765" w:dyaOrig="315">
          <v:shape id="_x0000_i1027" type="#_x0000_t75" style="width:38.4pt;height:15.7pt" o:ole="">
            <v:imagedata r:id="rId9" o:title=""/>
          </v:shape>
          <o:OLEObject Type="Embed" ProgID="Equation.3" ShapeID="_x0000_i1027" DrawAspect="Content" ObjectID="_1571990208" r:id="rId10"/>
        </w:object>
      </w:r>
      <w:r>
        <w:rPr>
          <w:rFonts w:ascii="Verdana" w:hAnsi="Verdana"/>
        </w:rPr>
        <w:t xml:space="preserve">(cantidad de parámetros) y los pares </w:t>
      </w:r>
      <w:r>
        <w:rPr>
          <w:rFonts w:ascii="Verdana" w:hAnsi="Verdana"/>
          <w:position w:val="-12"/>
        </w:rPr>
        <w:object w:dxaOrig="525" w:dyaOrig="360">
          <v:shape id="_x0000_i1028" type="#_x0000_t75" style="width:26.2pt;height:17.9pt" o:ole="">
            <v:imagedata r:id="rId11" o:title=""/>
          </v:shape>
          <o:OLEObject Type="Embed" ProgID="Equation.3" ShapeID="_x0000_i1028" DrawAspect="Content" ObjectID="_1571990209" r:id="rId12"/>
        </w:object>
      </w:r>
      <w:r>
        <w:rPr>
          <w:rFonts w:ascii="Verdana" w:hAnsi="Verdana"/>
        </w:rPr>
        <w:t xml:space="preserve">, </w:t>
      </w:r>
      <w:r>
        <w:rPr>
          <w:rFonts w:ascii="Verdana" w:hAnsi="Verdana"/>
          <w:position w:val="-10"/>
        </w:rPr>
        <w:object w:dxaOrig="660" w:dyaOrig="315">
          <v:shape id="_x0000_i1029" type="#_x0000_t75" style="width:33.15pt;height:15.7pt" o:ole="">
            <v:imagedata r:id="rId13" o:title=""/>
          </v:shape>
          <o:OLEObject Type="Embed" ProgID="Equation.3" ShapeID="_x0000_i1029" DrawAspect="Content" ObjectID="_1571990210" r:id="rId14"/>
        </w:object>
      </w:r>
      <w:r>
        <w:rPr>
          <w:rFonts w:ascii="Verdana" w:hAnsi="Verdana"/>
        </w:rPr>
        <w:t xml:space="preserve"> (datos experimentales), encuentre el valor de los parámetros </w:t>
      </w:r>
      <w:r>
        <w:rPr>
          <w:rFonts w:ascii="Verdana" w:hAnsi="Verdana"/>
          <w:position w:val="-6"/>
        </w:rPr>
        <w:object w:dxaOrig="195" w:dyaOrig="225">
          <v:shape id="_x0000_i1030" type="#_x0000_t75" style="width:9.6pt;height:11.35pt" o:ole="">
            <v:imagedata r:id="rId15" o:title=""/>
          </v:shape>
          <o:OLEObject Type="Embed" ProgID="Equation.3" ShapeID="_x0000_i1030" DrawAspect="Content" ObjectID="_1571990211" r:id="rId16"/>
        </w:object>
      </w:r>
      <w:r>
        <w:rPr>
          <w:rFonts w:ascii="Verdana" w:hAnsi="Verdana"/>
        </w:rPr>
        <w:t xml:space="preserve"> mediante </w:t>
      </w:r>
      <w:r>
        <w:rPr>
          <w:rFonts w:ascii="Verdana" w:hAnsi="Verdana"/>
          <w:b/>
        </w:rPr>
        <w:t>Regresión Lineal</w:t>
      </w:r>
      <w:r>
        <w:rPr>
          <w:rFonts w:ascii="Verdana" w:hAnsi="Verdana"/>
        </w:rPr>
        <w:t>.</w:t>
      </w:r>
    </w:p>
    <w:p w:rsidR="00C50B0E" w:rsidRDefault="00C50B0E">
      <w:pPr>
        <w:rPr>
          <w:noProof/>
        </w:rPr>
      </w:pPr>
    </w:p>
    <w:p w:rsidR="00C50B0E" w:rsidRDefault="00C50B0E" w:rsidP="00C50B0E">
      <w:pPr>
        <w:jc w:val="center"/>
      </w:pPr>
      <w:r>
        <w:rPr>
          <w:noProof/>
        </w:rPr>
        <w:drawing>
          <wp:inline distT="0" distB="0" distL="0" distR="0" wp14:anchorId="37F286F0" wp14:editId="2DC77120">
            <wp:extent cx="4324350" cy="275555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7208"/>
                    <a:stretch/>
                  </pic:blipFill>
                  <pic:spPr bwMode="auto">
                    <a:xfrm>
                      <a:off x="0" y="0"/>
                      <a:ext cx="4324350" cy="275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B0E" w:rsidRDefault="00C50B0E" w:rsidP="00C50B0E">
      <w:pPr>
        <w:jc w:val="center"/>
      </w:pPr>
      <w:r>
        <w:rPr>
          <w:noProof/>
        </w:rPr>
        <w:lastRenderedPageBreak/>
        <w:drawing>
          <wp:inline distT="0" distB="0" distL="0" distR="0" wp14:anchorId="00129429" wp14:editId="1428DDB6">
            <wp:extent cx="5400040" cy="36442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0E" w:rsidRDefault="00C50B0E" w:rsidP="00C50B0E">
      <w:pPr>
        <w:jc w:val="center"/>
        <w:rPr>
          <w:noProof/>
        </w:rPr>
      </w:pPr>
    </w:p>
    <w:p w:rsidR="00C50B0E" w:rsidRDefault="00C50B0E" w:rsidP="00C50B0E">
      <w:pPr>
        <w:jc w:val="center"/>
      </w:pPr>
      <w:r>
        <w:rPr>
          <w:noProof/>
        </w:rPr>
        <w:drawing>
          <wp:inline distT="0" distB="0" distL="0" distR="0" wp14:anchorId="5A4F35BB" wp14:editId="769A672B">
            <wp:extent cx="4591050" cy="47326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023"/>
                    <a:stretch/>
                  </pic:blipFill>
                  <pic:spPr bwMode="auto">
                    <a:xfrm>
                      <a:off x="0" y="0"/>
                      <a:ext cx="4591050" cy="4732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B0E" w:rsidRDefault="00C50B0E" w:rsidP="00C50B0E">
      <w:pPr>
        <w:jc w:val="center"/>
      </w:pPr>
      <w:r>
        <w:rPr>
          <w:noProof/>
        </w:rPr>
        <w:lastRenderedPageBreak/>
        <w:drawing>
          <wp:inline distT="0" distB="0" distL="0" distR="0" wp14:anchorId="1B9FC720" wp14:editId="2A1546D1">
            <wp:extent cx="4105275" cy="3752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A8" w:rsidRDefault="004A7FA8" w:rsidP="004A7FA8">
      <w:pPr>
        <w:pStyle w:val="Sangradetextonormal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Dados los siguientes datos experimentales de presión parcial de agua en soluciones de HCL al 6%:</w:t>
      </w:r>
    </w:p>
    <w:p w:rsidR="004A7FA8" w:rsidRDefault="004A7FA8" w:rsidP="004A7FA8">
      <w:pPr>
        <w:jc w:val="both"/>
        <w:rPr>
          <w:rFonts w:ascii="Verdana" w:hAnsi="Verdana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60"/>
      </w:tblGrid>
      <w:tr w:rsidR="004A7FA8" w:rsidTr="004A7FA8">
        <w:trPr>
          <w:trHeight w:val="278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 °K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273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278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283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288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293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298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303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308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313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318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323</w:t>
            </w:r>
          </w:p>
        </w:tc>
      </w:tr>
      <w:tr w:rsidR="004A7FA8" w:rsidTr="004A7FA8">
        <w:trPr>
          <w:trHeight w:val="278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 mm Hg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4,18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6,04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8,45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11,7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15,9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21,8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29,1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39,4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50,6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66,2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A8" w:rsidRDefault="004A7FA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86,0</w:t>
            </w:r>
          </w:p>
        </w:tc>
      </w:tr>
    </w:tbl>
    <w:p w:rsidR="004A7FA8" w:rsidRDefault="004A7FA8" w:rsidP="004A7FA8">
      <w:pPr>
        <w:ind w:left="708" w:hanging="708"/>
        <w:jc w:val="both"/>
        <w:rPr>
          <w:rFonts w:ascii="Verdana" w:hAnsi="Verdana"/>
          <w:lang w:val="en-US" w:eastAsia="es-ES"/>
        </w:rPr>
      </w:pPr>
    </w:p>
    <w:p w:rsidR="004A7FA8" w:rsidRDefault="004A7FA8" w:rsidP="004A7FA8">
      <w:pPr>
        <w:jc w:val="both"/>
        <w:rPr>
          <w:rFonts w:ascii="Verdana" w:hAnsi="Verdana" w:cs="Tahoma"/>
          <w:lang w:val="es-ES"/>
        </w:rPr>
      </w:pPr>
      <w:r>
        <w:rPr>
          <w:rFonts w:ascii="Verdana" w:hAnsi="Verdana" w:cs="Tahoma"/>
        </w:rPr>
        <w:tab/>
        <w:t>Se propone el siguiente modelo para representarlos:</w:t>
      </w:r>
    </w:p>
    <w:p w:rsidR="004A7FA8" w:rsidRDefault="004A7FA8" w:rsidP="004A7FA8">
      <w:pPr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ab/>
      </w:r>
      <w:r>
        <w:rPr>
          <w:rFonts w:ascii="Verdana" w:eastAsia="Times New Roman" w:hAnsi="Verdana" w:cs="Tahoma"/>
          <w:position w:val="-24"/>
          <w:sz w:val="24"/>
          <w:szCs w:val="24"/>
          <w:lang w:val="es-ES" w:eastAsia="es-ES"/>
        </w:rPr>
        <w:object w:dxaOrig="1740" w:dyaOrig="615">
          <v:shape id="_x0000_i1127" type="#_x0000_t75" style="width:86.85pt;height:30.55pt" o:ole="">
            <v:imagedata r:id="rId21" o:title=""/>
          </v:shape>
          <o:OLEObject Type="Embed" ProgID="Equation.3" ShapeID="_x0000_i1127" DrawAspect="Content" ObjectID="_1571990212" r:id="rId22"/>
        </w:object>
      </w:r>
    </w:p>
    <w:p w:rsidR="004A7FA8" w:rsidRDefault="004A7FA8" w:rsidP="004A7FA8">
      <w:pPr>
        <w:jc w:val="both"/>
        <w:rPr>
          <w:rFonts w:ascii="Verdana" w:hAnsi="Verdana" w:cs="Tahoma"/>
        </w:rPr>
      </w:pPr>
    </w:p>
    <w:p w:rsidR="004A7FA8" w:rsidRDefault="004A7FA8" w:rsidP="004A7FA8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 xml:space="preserve">Utilice el programa del ejercicio 1. para encontrar el valor de los parámetros </w:t>
      </w:r>
      <w:r>
        <w:rPr>
          <w:rFonts w:ascii="Verdana" w:eastAsia="Times New Roman" w:hAnsi="Verdana" w:cs="Tahoma"/>
          <w:position w:val="-4"/>
          <w:sz w:val="24"/>
          <w:szCs w:val="24"/>
          <w:lang w:val="es-ES" w:eastAsia="es-ES"/>
        </w:rPr>
        <w:object w:dxaOrig="240" w:dyaOrig="255">
          <v:shape id="_x0000_i1128" type="#_x0000_t75" style="width:12.2pt;height:12.65pt" o:ole="">
            <v:imagedata r:id="rId23" o:title=""/>
          </v:shape>
          <o:OLEObject Type="Embed" ProgID="Equation.3" ShapeID="_x0000_i1128" DrawAspect="Content" ObjectID="_1571990213" r:id="rId24"/>
        </w:object>
      </w:r>
      <w:r>
        <w:rPr>
          <w:rFonts w:ascii="Verdana" w:hAnsi="Verdana" w:cs="Tahoma"/>
        </w:rPr>
        <w:t xml:space="preserve"> y </w:t>
      </w:r>
      <w:r>
        <w:rPr>
          <w:rFonts w:ascii="Verdana" w:eastAsia="Times New Roman" w:hAnsi="Verdana" w:cs="Tahoma"/>
          <w:position w:val="-4"/>
          <w:sz w:val="24"/>
          <w:szCs w:val="24"/>
          <w:lang w:val="es-ES" w:eastAsia="es-ES"/>
        </w:rPr>
        <w:object w:dxaOrig="240" w:dyaOrig="255">
          <v:shape id="_x0000_i1129" type="#_x0000_t75" style="width:12.2pt;height:12.65pt" o:ole="">
            <v:imagedata r:id="rId25" o:title=""/>
          </v:shape>
          <o:OLEObject Type="Embed" ProgID="Equation.3" ShapeID="_x0000_i1129" DrawAspect="Content" ObjectID="_1571990214" r:id="rId26"/>
        </w:object>
      </w:r>
      <w:r>
        <w:rPr>
          <w:rFonts w:ascii="Verdana" w:hAnsi="Verdana" w:cs="Tahoma"/>
        </w:rPr>
        <w:t xml:space="preserve"> del modelo.</w:t>
      </w:r>
    </w:p>
    <w:p w:rsidR="004A7FA8" w:rsidRDefault="004A7FA8" w:rsidP="004A7FA8">
      <w:pPr>
        <w:ind w:left="-284" w:firstLine="284"/>
      </w:pPr>
    </w:p>
    <w:p w:rsidR="004A7FA8" w:rsidRDefault="004A7FA8" w:rsidP="004A7FA8">
      <w:pPr>
        <w:ind w:left="-284" w:firstLine="284"/>
      </w:pPr>
      <w:proofErr w:type="gramStart"/>
      <w:r>
        <w:t>Tabla a insertar</w:t>
      </w:r>
      <w:proofErr w:type="gramEnd"/>
      <w:r>
        <w:t xml:space="preserve"> en el programa:</w:t>
      </w:r>
    </w:p>
    <w:p w:rsidR="004A7FA8" w:rsidRDefault="004A7FA8" w:rsidP="004A7FA8">
      <w:pPr>
        <w:ind w:left="-284" w:firstLine="284"/>
      </w:pPr>
      <w:r w:rsidRPr="004A7FA8">
        <w:drawing>
          <wp:inline distT="0" distB="0" distL="0" distR="0">
            <wp:extent cx="6570980" cy="278578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7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FA8" w:rsidRDefault="004A7FA8" w:rsidP="004A7FA8">
      <w:pPr>
        <w:ind w:left="-284" w:firstLine="284"/>
      </w:pPr>
    </w:p>
    <w:p w:rsidR="004A7FA8" w:rsidRDefault="004A7FA8" w:rsidP="004A7FA8">
      <w:pPr>
        <w:ind w:left="-284" w:firstLine="284"/>
      </w:pPr>
    </w:p>
    <w:p w:rsidR="004A7FA8" w:rsidRPr="004A7FA8" w:rsidRDefault="004A7FA8" w:rsidP="004A7FA8">
      <w:pPr>
        <w:ind w:left="-284" w:firstLine="284"/>
        <w:rPr>
          <w:b/>
          <w:u w:val="single"/>
        </w:rPr>
      </w:pPr>
      <w:r>
        <w:rPr>
          <w:b/>
          <w:u w:val="single"/>
        </w:rPr>
        <w:lastRenderedPageBreak/>
        <w:t>Resultados obtenidos:</w:t>
      </w:r>
      <w:r w:rsidRPr="004A7FA8">
        <w:rPr>
          <w:noProof/>
        </w:rPr>
        <w:t xml:space="preserve"> </w:t>
      </w:r>
    </w:p>
    <w:p w:rsidR="00811132" w:rsidRDefault="00811132" w:rsidP="004A7FA8">
      <w:pPr>
        <w:ind w:left="-284" w:firstLine="284"/>
        <w:rPr>
          <w:noProof/>
        </w:rPr>
      </w:pPr>
    </w:p>
    <w:p w:rsidR="004A7FA8" w:rsidRDefault="004A7FA8" w:rsidP="004A7FA8">
      <w:pPr>
        <w:ind w:left="-284" w:firstLine="284"/>
      </w:pPr>
      <w:bookmarkStart w:id="0" w:name="_GoBack"/>
      <w:bookmarkEnd w:id="0"/>
      <w:r>
        <w:rPr>
          <w:noProof/>
        </w:rPr>
        <w:drawing>
          <wp:inline distT="0" distB="0" distL="0" distR="0" wp14:anchorId="0C28E197" wp14:editId="4E018289">
            <wp:extent cx="3124200" cy="3941258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533"/>
                    <a:stretch/>
                  </pic:blipFill>
                  <pic:spPr bwMode="auto">
                    <a:xfrm>
                      <a:off x="0" y="0"/>
                      <a:ext cx="3124200" cy="394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69297" wp14:editId="06727364">
            <wp:extent cx="2999329" cy="3943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351"/>
                    <a:stretch/>
                  </pic:blipFill>
                  <pic:spPr bwMode="auto">
                    <a:xfrm>
                      <a:off x="0" y="0"/>
                      <a:ext cx="2999329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FA8" w:rsidRDefault="004A7FA8" w:rsidP="004A7FA8">
      <w:pPr>
        <w:ind w:left="-284" w:firstLine="284"/>
      </w:pPr>
      <w:r>
        <w:rPr>
          <w:noProof/>
        </w:rPr>
        <w:drawing>
          <wp:inline distT="0" distB="0" distL="0" distR="0" wp14:anchorId="1B59AB99" wp14:editId="68B0F3B6">
            <wp:extent cx="3781425" cy="3819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A8" w:rsidRDefault="004A7FA8" w:rsidP="004A7FA8">
      <w:pPr>
        <w:ind w:left="-284" w:firstLine="284"/>
      </w:pPr>
    </w:p>
    <w:p w:rsidR="004A7FA8" w:rsidRDefault="004A7FA8" w:rsidP="004A7FA8">
      <w:pPr>
        <w:ind w:left="-284" w:firstLine="284"/>
      </w:pPr>
    </w:p>
    <w:p w:rsidR="00C50B0E" w:rsidRDefault="00C50B0E" w:rsidP="00C50B0E"/>
    <w:sectPr w:rsidR="00C50B0E" w:rsidSect="004A7FA8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D1664"/>
    <w:multiLevelType w:val="hybridMultilevel"/>
    <w:tmpl w:val="5874CBDC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71477948"/>
    <w:multiLevelType w:val="hybridMultilevel"/>
    <w:tmpl w:val="DB74AB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BE4883"/>
    <w:multiLevelType w:val="hybridMultilevel"/>
    <w:tmpl w:val="DB74AB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0E"/>
    <w:rsid w:val="00341DDE"/>
    <w:rsid w:val="004A7FA8"/>
    <w:rsid w:val="00811132"/>
    <w:rsid w:val="00C50B0E"/>
    <w:rsid w:val="00DF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4EC5"/>
  <w15:chartTrackingRefBased/>
  <w15:docId w15:val="{6CA8D37E-1AA6-458D-84B3-A1EF5211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B0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50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semiHidden/>
    <w:unhideWhenUsed/>
    <w:rsid w:val="00C50B0E"/>
    <w:pPr>
      <w:spacing w:after="0" w:line="240" w:lineRule="auto"/>
      <w:ind w:left="708" w:hanging="708"/>
      <w:jc w:val="both"/>
    </w:pPr>
    <w:rPr>
      <w:rFonts w:ascii="Tahoma" w:eastAsia="Times New Roman" w:hAnsi="Tahoma" w:cs="Tahoma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C50B0E"/>
    <w:rPr>
      <w:rFonts w:ascii="Tahoma" w:eastAsia="Times New Roman" w:hAnsi="Tahoma" w:cs="Tahoma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emf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Martin Aramayo</dc:creator>
  <cp:keywords/>
  <dc:description/>
  <cp:lastModifiedBy>Raul Martin Aramayo</cp:lastModifiedBy>
  <cp:revision>1</cp:revision>
  <dcterms:created xsi:type="dcterms:W3CDTF">2017-11-12T13:45:00Z</dcterms:created>
  <dcterms:modified xsi:type="dcterms:W3CDTF">2017-11-12T14:10:00Z</dcterms:modified>
</cp:coreProperties>
</file>