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366F8A" w14:paraId="301F6333" w14:textId="77777777" w:rsidTr="00E54FCA">
        <w:trPr>
          <w:trHeight w:val="2109"/>
        </w:trPr>
        <w:tc>
          <w:tcPr>
            <w:tcW w:w="9203" w:type="dxa"/>
            <w:shd w:val="clear" w:color="auto" w:fill="auto"/>
          </w:tcPr>
          <w:p w14:paraId="52AC1E9E" w14:textId="4323A066" w:rsidR="009373E7" w:rsidRPr="00E54FCA" w:rsidRDefault="00567A6B" w:rsidP="00163D01">
            <w:pPr>
              <w:rPr>
                <w:lang w:val="en-US"/>
              </w:rPr>
            </w:pPr>
            <w:r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73FB8FDF" w14:textId="0E40D057" w:rsidR="002D7562" w:rsidRPr="00D91DB9" w:rsidRDefault="00732C7E" w:rsidP="00EC7E40">
            <w:pPr>
              <w:pStyle w:val="Liststycke"/>
              <w:numPr>
                <w:ilvl w:val="0"/>
                <w:numId w:val="32"/>
              </w:numPr>
              <w:spacing w:before="0" w:after="0"/>
              <w:ind w:left="360"/>
              <w:rPr>
                <w:lang w:val="en-US"/>
              </w:rPr>
            </w:pPr>
            <w:r>
              <w:rPr>
                <w:lang w:val="en-US"/>
              </w:rPr>
              <w:t>System Engineer</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5E37C9A9" w:rsidR="001B3D9A" w:rsidRPr="00485668" w:rsidRDefault="00133FD1" w:rsidP="001B3D9A">
                  <w:pPr>
                    <w:pStyle w:val="Liststycke"/>
                    <w:numPr>
                      <w:ilvl w:val="0"/>
                      <w:numId w:val="31"/>
                    </w:numPr>
                    <w:spacing w:before="0" w:after="0"/>
                    <w:ind w:left="360"/>
                    <w:rPr>
                      <w:lang w:val="en-US"/>
                    </w:rPr>
                  </w:pPr>
                  <w:r>
                    <w:rPr>
                      <w:lang w:val="en-US"/>
                    </w:rPr>
                    <w:t>2+</w:t>
                  </w:r>
                  <w:r w:rsidR="001B3D9A">
                    <w:rPr>
                      <w:lang w:val="en-US"/>
                    </w:rPr>
                    <w:t xml:space="preserve"> year</w:t>
                  </w:r>
                  <w:r>
                    <w:rPr>
                      <w:lang w:val="en-US"/>
                    </w:rPr>
                    <w:t>s</w:t>
                  </w:r>
                  <w:r w:rsidR="001B3D9A">
                    <w:rPr>
                      <w:lang w:val="en-US"/>
                    </w:rPr>
                    <w:t xml:space="preserve"> as CTO</w:t>
                  </w:r>
                  <w:r>
                    <w:rPr>
                      <w:lang w:val="en-US"/>
                    </w:rPr>
                    <w:t>/S</w:t>
                  </w:r>
                  <w:r w:rsidR="00923510">
                    <w:rPr>
                      <w:lang w:val="en-US"/>
                    </w:rPr>
                    <w:t>-</w:t>
                  </w:r>
                  <w:r>
                    <w:rPr>
                      <w:lang w:val="en-US"/>
                    </w:rPr>
                    <w:t>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366F8A"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366F8A"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4F13C12C"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r w:rsidR="00D97CC6">
              <w:rPr>
                <w:lang w:val="en-US"/>
              </w:rPr>
              <w:t>, Bootstrap</w:t>
            </w:r>
          </w:p>
        </w:tc>
      </w:tr>
      <w:tr w:rsidR="00CC32AC" w:rsidRPr="00366F8A"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366F8A"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2F4C7143" w:rsidR="00270F35" w:rsidRPr="00C47CF4" w:rsidRDefault="005D633E" w:rsidP="00715599">
            <w:pPr>
              <w:pStyle w:val="Small"/>
              <w:rPr>
                <w:lang w:val="en-US"/>
              </w:rPr>
            </w:pPr>
            <w:r>
              <w:rPr>
                <w:lang w:val="en-US"/>
              </w:rPr>
              <w:t>A</w:t>
            </w:r>
            <w:r w:rsidR="00F76178">
              <w:rPr>
                <w:lang w:val="en-US"/>
              </w:rPr>
              <w:t>jax</w:t>
            </w:r>
            <w:r>
              <w:rPr>
                <w:lang w:val="en-US"/>
              </w:rPr>
              <w:t xml:space="preserve">, </w:t>
            </w:r>
            <w:r w:rsidR="00B36F1E">
              <w:rPr>
                <w:lang w:val="en-US"/>
              </w:rPr>
              <w:t xml:space="preserve">Bulk SMS, </w:t>
            </w:r>
            <w:proofErr w:type="spellStart"/>
            <w:r w:rsidR="00B36F1E">
              <w:rPr>
                <w:lang w:val="en-US"/>
              </w:rPr>
              <w:t>Codefresh</w:t>
            </w:r>
            <w:proofErr w:type="spellEnd"/>
            <w:r w:rsidR="00B36F1E">
              <w:rPr>
                <w:lang w:val="en-US"/>
              </w:rPr>
              <w:t xml:space="preserve">, </w:t>
            </w:r>
            <w:proofErr w:type="spellStart"/>
            <w:r w:rsidR="00270F35" w:rsidRPr="0099784A">
              <w:rPr>
                <w:lang w:val="en-US"/>
              </w:rPr>
              <w:t>GraphQL</w:t>
            </w:r>
            <w:proofErr w:type="spellEnd"/>
            <w:r w:rsidR="00270F35" w:rsidRPr="0099784A">
              <w:rPr>
                <w:lang w:val="en-US"/>
              </w:rPr>
              <w:t xml:space="preserve"> APIs</w:t>
            </w:r>
            <w:r w:rsidR="003811F0" w:rsidRPr="0099784A">
              <w:rPr>
                <w:lang w:val="en-US"/>
              </w:rPr>
              <w:t>, MO</w:t>
            </w:r>
            <w:r w:rsidR="006706B6">
              <w:rPr>
                <w:lang w:val="en-US"/>
              </w:rPr>
              <w:t>-</w:t>
            </w:r>
            <w:r w:rsidR="003811F0" w:rsidRPr="0099784A">
              <w:rPr>
                <w:lang w:val="en-US"/>
              </w:rPr>
              <w:t>SMS</w:t>
            </w:r>
            <w:r w:rsidR="00B36F1E">
              <w:rPr>
                <w:lang w:val="en-US"/>
              </w:rPr>
              <w:t xml:space="preserve">, </w:t>
            </w:r>
            <w:r w:rsidR="00B36F1E" w:rsidRPr="0099784A">
              <w:rPr>
                <w:lang w:val="en-US"/>
              </w:rPr>
              <w:t>RESTful APIs</w:t>
            </w:r>
            <w:r w:rsidR="00B36F1E">
              <w:rPr>
                <w:lang w:val="en-US"/>
              </w:rPr>
              <w:t xml:space="preserve">, </w:t>
            </w:r>
            <w:proofErr w:type="spellStart"/>
            <w:r w:rsidR="00C47CF4">
              <w:rPr>
                <w:lang w:val="en-US"/>
              </w:rPr>
              <w:t>RDS</w:t>
            </w:r>
            <w:proofErr w:type="spellEnd"/>
            <w:r w:rsidR="005B3815">
              <w:rPr>
                <w:lang w:val="en-US"/>
              </w:rPr>
              <w:t xml:space="preserve">, Route 53, </w:t>
            </w:r>
            <w:proofErr w:type="spellStart"/>
            <w:r w:rsidR="005B3815">
              <w:rPr>
                <w:lang w:val="en-US"/>
              </w:rPr>
              <w:t>EKS</w:t>
            </w:r>
            <w:proofErr w:type="spellEnd"/>
            <w:r w:rsidR="006706B6">
              <w:rPr>
                <w:lang w:val="en-US"/>
              </w:rPr>
              <w:t>, ES2</w:t>
            </w:r>
            <w:r w:rsidR="00997699">
              <w:rPr>
                <w:lang w:val="en-US"/>
              </w:rPr>
              <w:t xml:space="preserve">, </w:t>
            </w:r>
            <w:proofErr w:type="spellStart"/>
            <w:r w:rsidR="00997699">
              <w:rPr>
                <w:lang w:val="en-US"/>
              </w:rPr>
              <w:t>Supabase</w:t>
            </w:r>
            <w:proofErr w:type="spellEnd"/>
          </w:p>
        </w:tc>
      </w:tr>
      <w:tr w:rsidR="00CC32AC" w:rsidRPr="00366F8A"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366F8A"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698D2F1"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973DC8">
              <w:rPr>
                <w:lang w:val="en-US"/>
              </w:rPr>
              <w:t xml:space="preserve">OpenCart, </w:t>
            </w:r>
            <w:r w:rsidR="00B15DF1" w:rsidRPr="0099784A">
              <w:rPr>
                <w:lang w:val="en-US"/>
              </w:rPr>
              <w:t>React Native</w:t>
            </w:r>
          </w:p>
        </w:tc>
      </w:tr>
      <w:tr w:rsidR="00CC32AC" w:rsidRPr="00366F8A"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366F8A"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proofErr w:type="gramStart"/>
            <w:r w:rsidRPr="0099784A">
              <w:rPr>
                <w:lang w:val="en-US"/>
              </w:rPr>
              <w:t>Podman</w:t>
            </w:r>
            <w:proofErr w:type="spellEnd"/>
            <w:r>
              <w:rPr>
                <w:lang w:val="en-US"/>
              </w:rPr>
              <w:t xml:space="preserve">, </w:t>
            </w:r>
            <w:r w:rsidR="00CC32AC" w:rsidRPr="0099784A">
              <w:rPr>
                <w:lang w:val="en-US"/>
              </w:rPr>
              <w:t xml:space="preserve"> PowerShell</w:t>
            </w:r>
            <w:proofErr w:type="gramEnd"/>
            <w:r w:rsidR="00CC32AC" w:rsidRPr="0099784A">
              <w:rPr>
                <w:lang w:val="en-US"/>
              </w:rPr>
              <w:t xml:space="preserve">,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xml:space="preserve">, </w:t>
            </w:r>
            <w:proofErr w:type="spellStart"/>
            <w:r w:rsidR="005A1352">
              <w:rPr>
                <w:lang w:val="en-US"/>
              </w:rPr>
              <w:t>Webalizer</w:t>
            </w:r>
            <w:proofErr w:type="spellEnd"/>
          </w:p>
        </w:tc>
      </w:tr>
      <w:tr w:rsidR="00CC32AC" w:rsidRPr="00366F8A"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366F8A"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366F8A"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366F8A"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366F8A"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 xml:space="preserve">Tech </w:t>
            </w:r>
            <w:proofErr w:type="gramStart"/>
            <w:r>
              <w:rPr>
                <w:sz w:val="16"/>
                <w:lang w:val="en-US"/>
              </w:rPr>
              <w:t>Lead</w:t>
            </w:r>
            <w:proofErr w:type="gramEnd"/>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366F8A" w:rsidRPr="009D5C32" w14:paraId="407BFF62" w14:textId="77777777" w:rsidTr="00370DAA">
        <w:trPr>
          <w:trHeight w:val="568"/>
        </w:trPr>
        <w:tc>
          <w:tcPr>
            <w:tcW w:w="2127" w:type="dxa"/>
            <w:tcBorders>
              <w:right w:val="single" w:sz="4" w:space="0" w:color="auto"/>
            </w:tcBorders>
            <w:shd w:val="clear" w:color="auto" w:fill="auto"/>
          </w:tcPr>
          <w:p w14:paraId="4AB0491D" w14:textId="67E7FD78" w:rsidR="00366F8A" w:rsidRPr="00366F8A" w:rsidRDefault="00366F8A" w:rsidP="00366F8A">
            <w:pPr>
              <w:pStyle w:val="Rubrik2"/>
              <w:rPr>
                <w:b w:val="0"/>
                <w:bCs w:val="0"/>
                <w:sz w:val="16"/>
                <w:szCs w:val="22"/>
                <w:lang w:val="en-US"/>
              </w:rPr>
            </w:pPr>
            <w:r>
              <w:rPr>
                <w:lang w:val="en-US"/>
              </w:rPr>
              <w:t>202</w:t>
            </w:r>
            <w:r>
              <w:rPr>
                <w:lang w:val="en-US"/>
              </w:rPr>
              <w:t>4</w:t>
            </w:r>
            <w:r>
              <w:rPr>
                <w:lang w:val="en-US"/>
              </w:rPr>
              <w:t>/0</w:t>
            </w:r>
            <w:r>
              <w:rPr>
                <w:lang w:val="en-US"/>
              </w:rPr>
              <w:t>3</w:t>
            </w:r>
            <w:r>
              <w:rPr>
                <w:lang w:val="en-US"/>
              </w:rPr>
              <w:t xml:space="preserve"> – </w:t>
            </w:r>
            <w:r>
              <w:rPr>
                <w:lang w:val="en-US"/>
              </w:rPr>
              <w:t>X</w:t>
            </w:r>
            <w:r>
              <w:rPr>
                <w:color w:val="9BBB59" w:themeColor="accent3"/>
                <w:lang w:val="en-US"/>
              </w:rPr>
              <w:br/>
            </w:r>
            <w:r w:rsidRPr="00366F8A">
              <w:rPr>
                <w:b w:val="0"/>
                <w:bCs w:val="0"/>
                <w:sz w:val="16"/>
                <w:szCs w:val="22"/>
                <w:lang w:val="en-US"/>
              </w:rPr>
              <w:t>Duration</w:t>
            </w:r>
            <w:r>
              <w:rPr>
                <w:b w:val="0"/>
                <w:bCs w:val="0"/>
                <w:sz w:val="16"/>
                <w:szCs w:val="22"/>
                <w:lang w:val="en-US"/>
              </w:rPr>
              <w:t xml:space="preserve">: </w:t>
            </w:r>
            <w:r>
              <w:rPr>
                <w:b w:val="0"/>
                <w:bCs w:val="0"/>
                <w:sz w:val="16"/>
                <w:szCs w:val="22"/>
                <w:lang w:val="en-US"/>
              </w:rPr>
              <w:br/>
              <w:t>Project</w:t>
            </w:r>
            <w:r w:rsidRPr="00366F8A">
              <w:rPr>
                <w:b w:val="0"/>
                <w:bCs w:val="0"/>
                <w:sz w:val="16"/>
                <w:szCs w:val="22"/>
                <w:lang w:val="en-US"/>
              </w:rPr>
              <w:t>:</w:t>
            </w:r>
          </w:p>
        </w:tc>
        <w:tc>
          <w:tcPr>
            <w:tcW w:w="7128" w:type="dxa"/>
            <w:tcBorders>
              <w:left w:val="single" w:sz="4" w:space="0" w:color="auto"/>
            </w:tcBorders>
            <w:shd w:val="clear" w:color="auto" w:fill="auto"/>
          </w:tcPr>
          <w:p w14:paraId="67F1C0BD" w14:textId="3D41F00A" w:rsidR="00366F8A" w:rsidRDefault="00366F8A" w:rsidP="00F828C4">
            <w:pPr>
              <w:spacing w:after="240"/>
              <w:ind w:left="57"/>
              <w:rPr>
                <w:b/>
                <w:szCs w:val="20"/>
                <w:lang w:val="en-US"/>
              </w:rPr>
            </w:pPr>
            <w:r>
              <w:rPr>
                <w:b/>
                <w:szCs w:val="20"/>
                <w:lang w:val="en-US"/>
              </w:rPr>
              <w:t>SAAB, System Engineer</w:t>
            </w:r>
            <w:r>
              <w:rPr>
                <w:b/>
                <w:szCs w:val="20"/>
                <w:lang w:val="en-US"/>
              </w:rPr>
              <w:br/>
            </w:r>
            <w:r w:rsidRPr="00366F8A">
              <w:rPr>
                <w:bCs/>
                <w:szCs w:val="20"/>
                <w:lang w:val="en-US"/>
              </w:rPr>
              <w:t>Classified</w:t>
            </w: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1DB352B7" w:rsidR="00F828C4" w:rsidRPr="00366F8A" w:rsidRDefault="00F828C4" w:rsidP="00F828C4">
            <w:pPr>
              <w:pStyle w:val="Rubrik2"/>
              <w:rPr>
                <w:sz w:val="16"/>
                <w:szCs w:val="22"/>
                <w:lang w:val="en-US"/>
              </w:rPr>
            </w:pPr>
            <w:r>
              <w:rPr>
                <w:lang w:val="en-US"/>
              </w:rPr>
              <w:t>2021/04 – 2024/0</w:t>
            </w:r>
            <w:r w:rsidR="00366F8A">
              <w:rPr>
                <w:lang w:val="en-US"/>
              </w:rPr>
              <w:t>3</w:t>
            </w:r>
            <w:r>
              <w:rPr>
                <w:color w:val="9BBB59" w:themeColor="accent3"/>
                <w:lang w:val="en-US"/>
              </w:rPr>
              <w:br/>
            </w:r>
            <w:r w:rsidRPr="00366F8A">
              <w:rPr>
                <w:b w:val="0"/>
                <w:bCs w:val="0"/>
                <w:sz w:val="16"/>
                <w:szCs w:val="22"/>
                <w:lang w:val="en-US"/>
              </w:rPr>
              <w:t xml:space="preserve">Duration: </w:t>
            </w:r>
            <w:r w:rsidR="00366F8A" w:rsidRPr="00366F8A">
              <w:rPr>
                <w:sz w:val="16"/>
                <w:szCs w:val="22"/>
                <w:lang w:val="en-US"/>
              </w:rPr>
              <w:t>2</w:t>
            </w:r>
            <w:r w:rsidRPr="00366F8A">
              <w:rPr>
                <w:sz w:val="16"/>
                <w:szCs w:val="22"/>
                <w:lang w:val="en-US"/>
              </w:rPr>
              <w:t>y</w:t>
            </w:r>
            <w:r w:rsidR="00366F8A" w:rsidRPr="00366F8A">
              <w:rPr>
                <w:sz w:val="16"/>
                <w:szCs w:val="22"/>
                <w:lang w:val="en-US"/>
              </w:rPr>
              <w:t xml:space="preserve"> 9m</w:t>
            </w:r>
          </w:p>
          <w:p w14:paraId="4256CADF" w14:textId="57CBC389" w:rsidR="00F828C4" w:rsidRPr="00366F8A" w:rsidRDefault="00F828C4" w:rsidP="00F828C4">
            <w:pPr>
              <w:pStyle w:val="FooterText"/>
              <w:rPr>
                <w:lang w:val="en-US"/>
              </w:rPr>
            </w:pPr>
            <w:r w:rsidRPr="00366F8A">
              <w:rPr>
                <w:lang w:val="en-US"/>
              </w:rPr>
              <w:t xml:space="preserve">Project: </w:t>
            </w:r>
            <w:r w:rsidRPr="00366F8A">
              <w:rPr>
                <w:b/>
                <w:bCs/>
                <w:lang w:val="en-US"/>
              </w:rPr>
              <w:t>External,</w:t>
            </w:r>
            <w:r w:rsidRPr="00366F8A">
              <w:rPr>
                <w:b/>
                <w:bCs/>
                <w:lang w:val="en-US"/>
              </w:rPr>
              <w:b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48CD4764">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366F8A"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366F8A"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366F8A"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366F8A"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366F8A"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366F8A"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366F8A"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366F8A"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lastRenderedPageBreak/>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366F8A"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366F8A"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366F8A"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366F8A"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366F8A"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366F8A"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366F8A"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366F8A"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366F8A"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366F8A"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41A9042"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r w:rsidR="00D30339">
              <w:rPr>
                <w:b/>
                <w:bCs/>
                <w:lang w:val="en-US"/>
              </w:rPr>
              <w:t xml:space="preserve"> &amp; </w:t>
            </w:r>
            <w:r w:rsidR="00133FD1">
              <w:rPr>
                <w:b/>
                <w:bCs/>
                <w:lang w:val="en-US"/>
              </w:rPr>
              <w:t>Startup CTO</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366F8A"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lastRenderedPageBreak/>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366F8A"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366F8A"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366F8A"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366F8A"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366F8A"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366F8A"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proofErr w:type="spellStart"/>
            <w:r w:rsidRPr="008142F6">
              <w:rPr>
                <w:b/>
                <w:bCs/>
                <w:szCs w:val="20"/>
                <w:lang w:val="en-US"/>
              </w:rPr>
              <w:t>SOKU</w:t>
            </w:r>
            <w:proofErr w:type="spellEnd"/>
            <w:r w:rsidRPr="008142F6">
              <w:rPr>
                <w:b/>
                <w:bCs/>
                <w:szCs w:val="20"/>
                <w:lang w:val="en-US"/>
              </w:rPr>
              <w:t xml:space="preserve"> </w:t>
            </w:r>
            <w:proofErr w:type="spellStart"/>
            <w:r w:rsidRPr="008142F6">
              <w:rPr>
                <w:b/>
                <w:bCs/>
                <w:szCs w:val="20"/>
                <w:lang w:val="en-US"/>
              </w:rPr>
              <w:t>Norrköping</w:t>
            </w:r>
            <w:proofErr w:type="spellEnd"/>
            <w:r w:rsidRPr="008142F6">
              <w:rPr>
                <w:b/>
                <w:bCs/>
                <w:szCs w:val="20"/>
                <w:lang w:val="en-US"/>
              </w:rPr>
              <w:t xml:space="preserve">,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366F8A"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lastRenderedPageBreak/>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366F8A"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366F8A"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366F8A"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366F8A"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366F8A"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366F8A"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366F8A"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366F8A"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366F8A"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lastRenderedPageBreak/>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366F8A" w14:paraId="2A9EEE26" w14:textId="77777777" w:rsidTr="001E0A3D">
        <w:trPr>
          <w:trHeight w:val="721"/>
        </w:trPr>
        <w:tc>
          <w:tcPr>
            <w:tcW w:w="2127" w:type="dxa"/>
            <w:tcBorders>
              <w:right w:val="single" w:sz="4" w:space="0" w:color="auto"/>
            </w:tcBorders>
            <w:shd w:val="clear" w:color="auto" w:fill="auto"/>
          </w:tcPr>
          <w:p w14:paraId="700913B4" w14:textId="20C3EE0A" w:rsidR="0064491C" w:rsidRPr="0064491C" w:rsidRDefault="000C58EF" w:rsidP="0064491C">
            <w:pPr>
              <w:pStyle w:val="Rubrik2"/>
              <w:rPr>
                <w:sz w:val="16"/>
                <w:szCs w:val="14"/>
              </w:rPr>
            </w:pPr>
            <w:r>
              <w:rPr>
                <w:sz w:val="24"/>
                <w:szCs w:val="36"/>
                <w:lang w:val="en-US"/>
              </w:rPr>
              <w:t>20</w:t>
            </w:r>
            <w:r w:rsidR="0069132F">
              <w:rPr>
                <w:sz w:val="24"/>
                <w:szCs w:val="36"/>
                <w:lang w:val="en-US"/>
              </w:rPr>
              <w:t xml:space="preserve">21 </w:t>
            </w:r>
            <w:r w:rsidR="00F87C8E">
              <w:rPr>
                <w:lang w:val="en-US"/>
              </w:rPr>
              <w:t>–</w:t>
            </w:r>
            <w:r w:rsidR="0069132F">
              <w:rPr>
                <w:sz w:val="24"/>
                <w:szCs w:val="36"/>
                <w:lang w:val="en-US"/>
              </w:rPr>
              <w:t xml:space="preserve">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366F8A" w14:paraId="4B2D4DB3" w14:textId="77777777" w:rsidTr="001E0A3D">
        <w:trPr>
          <w:trHeight w:val="612"/>
        </w:trPr>
        <w:tc>
          <w:tcPr>
            <w:tcW w:w="2127" w:type="dxa"/>
            <w:tcBorders>
              <w:right w:val="single" w:sz="4" w:space="0" w:color="auto"/>
            </w:tcBorders>
            <w:shd w:val="clear" w:color="auto" w:fill="auto"/>
          </w:tcPr>
          <w:p w14:paraId="2E22F5CE" w14:textId="3B6DD90A"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w:t>
            </w:r>
            <w:r w:rsidR="00F87C8E">
              <w:rPr>
                <w:lang w:val="en-US"/>
              </w:rPr>
              <w:t xml:space="preserve">– </w:t>
            </w:r>
            <w:r w:rsidR="0069132F">
              <w:rPr>
                <w:sz w:val="24"/>
                <w:szCs w:val="36"/>
                <w:lang w:val="en-US"/>
              </w:rPr>
              <w:t>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r w:rsidR="00F87C8E" w:rsidRPr="00366F8A" w14:paraId="7FF1CC97" w14:textId="77777777" w:rsidTr="00F87C8E">
        <w:trPr>
          <w:trHeight w:val="73"/>
        </w:trPr>
        <w:tc>
          <w:tcPr>
            <w:tcW w:w="9180" w:type="dxa"/>
            <w:gridSpan w:val="2"/>
            <w:shd w:val="clear" w:color="auto" w:fill="auto"/>
          </w:tcPr>
          <w:p w14:paraId="761ADF34" w14:textId="77777777" w:rsidR="00F87C8E" w:rsidRDefault="00F87C8E" w:rsidP="00A2520F">
            <w:pPr>
              <w:rPr>
                <w:b/>
                <w:bCs/>
                <w:szCs w:val="20"/>
                <w:lang w:val="en-US"/>
              </w:rPr>
            </w:pPr>
          </w:p>
        </w:tc>
      </w:tr>
      <w:tr w:rsidR="00F87C8E" w:rsidRPr="00366F8A" w14:paraId="2BBFD351" w14:textId="77777777" w:rsidTr="00F87C8E">
        <w:trPr>
          <w:trHeight w:val="73"/>
        </w:trPr>
        <w:tc>
          <w:tcPr>
            <w:tcW w:w="9180" w:type="dxa"/>
            <w:gridSpan w:val="2"/>
            <w:shd w:val="clear" w:color="auto" w:fill="auto"/>
          </w:tcPr>
          <w:p w14:paraId="51DD2420" w14:textId="77777777" w:rsidR="00F87C8E" w:rsidRDefault="00F87C8E" w:rsidP="00A2520F">
            <w:pPr>
              <w:rPr>
                <w:b/>
                <w:bCs/>
                <w:szCs w:val="20"/>
                <w:lang w:val="en-US"/>
              </w:rPr>
            </w:pPr>
          </w:p>
        </w:tc>
      </w:tr>
    </w:tbl>
    <w:p w14:paraId="01923624" w14:textId="77777777" w:rsidR="00F87C8E" w:rsidRDefault="00F87C8E" w:rsidP="00F87C8E">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366F8A"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366F8A"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366F8A"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366F8A"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366F8A"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366F8A"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366F8A"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366F8A"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384EEE8D" w14:textId="1FD19670" w:rsidR="009741BC" w:rsidRPr="00D91DB9" w:rsidRDefault="007D108E" w:rsidP="009741BC">
      <w:pPr>
        <w:pStyle w:val="Rubrik1"/>
        <w:pBdr>
          <w:bottom w:val="single" w:sz="4" w:space="3" w:color="auto"/>
        </w:pBdr>
        <w:rPr>
          <w:lang w:val="en-US"/>
        </w:rPr>
      </w:pPr>
      <w:r>
        <w:rPr>
          <w:lang w:val="en-US"/>
        </w:rPr>
        <w:t>HOBBY</w:t>
      </w:r>
      <w:r w:rsidR="009741BC">
        <w:rPr>
          <w:lang w:val="en-US"/>
        </w:rPr>
        <w:t xml:space="preserve"> PROJECTS</w:t>
      </w:r>
    </w:p>
    <w:tbl>
      <w:tblPr>
        <w:tblW w:w="9180" w:type="dxa"/>
        <w:tblLayout w:type="fixed"/>
        <w:tblLook w:val="04A0" w:firstRow="1" w:lastRow="0" w:firstColumn="1" w:lastColumn="0" w:noHBand="0" w:noVBand="1"/>
      </w:tblPr>
      <w:tblGrid>
        <w:gridCol w:w="2127"/>
        <w:gridCol w:w="7053"/>
      </w:tblGrid>
      <w:tr w:rsidR="009741BC" w:rsidRPr="00F87C8E" w14:paraId="02E846A9" w14:textId="77777777" w:rsidTr="00A84952">
        <w:trPr>
          <w:trHeight w:val="721"/>
        </w:trPr>
        <w:tc>
          <w:tcPr>
            <w:tcW w:w="2127" w:type="dxa"/>
            <w:tcBorders>
              <w:right w:val="single" w:sz="4" w:space="0" w:color="auto"/>
            </w:tcBorders>
            <w:shd w:val="clear" w:color="auto" w:fill="auto"/>
          </w:tcPr>
          <w:p w14:paraId="472257A9" w14:textId="77777777" w:rsidR="009741BC" w:rsidRDefault="009741BC" w:rsidP="00A84952">
            <w:pPr>
              <w:pStyle w:val="Rubrik2"/>
              <w:rPr>
                <w:color w:val="9BBB59" w:themeColor="accent3"/>
                <w:sz w:val="24"/>
                <w:szCs w:val="36"/>
                <w:lang w:val="en-US"/>
              </w:rPr>
            </w:pPr>
            <w:r>
              <w:rPr>
                <w:sz w:val="24"/>
                <w:szCs w:val="36"/>
                <w:lang w:val="en-US"/>
              </w:rPr>
              <w:t xml:space="preserve">2018 </w:t>
            </w:r>
            <w:r>
              <w:rPr>
                <w:lang w:val="en-US"/>
              </w:rPr>
              <w:t>–</w:t>
            </w:r>
            <w:r>
              <w:rPr>
                <w:sz w:val="24"/>
                <w:szCs w:val="36"/>
                <w:lang w:val="en-US"/>
              </w:rPr>
              <w:t xml:space="preserve"> </w:t>
            </w:r>
            <w:r>
              <w:rPr>
                <w:color w:val="9BBB59" w:themeColor="accent3"/>
                <w:sz w:val="24"/>
                <w:szCs w:val="36"/>
                <w:lang w:val="en-US"/>
              </w:rPr>
              <w:t>Ongoing</w:t>
            </w:r>
          </w:p>
          <w:p w14:paraId="4109E980" w14:textId="77777777" w:rsidR="009741BC" w:rsidRPr="00F87C8E" w:rsidRDefault="009741BC" w:rsidP="00A84952">
            <w:pPr>
              <w:pStyle w:val="FooterText"/>
              <w:rPr>
                <w:lang w:val="en-US"/>
              </w:rPr>
            </w:pPr>
          </w:p>
          <w:p w14:paraId="344FBC2D" w14:textId="5D54BFC0" w:rsidR="009741BC" w:rsidRPr="009741BC" w:rsidRDefault="009741BC" w:rsidP="009741BC">
            <w:pPr>
              <w:rPr>
                <w:lang w:val="en-US"/>
              </w:rPr>
            </w:pPr>
            <w:r>
              <w:fldChar w:fldCharType="begin"/>
            </w:r>
            <w:r w:rsidRPr="009741BC">
              <w:rPr>
                <w:lang w:val="en-US"/>
              </w:rPr>
              <w:instrText xml:space="preserve"> INCLUDEPICTURE "https://www.front.nu/assets/img/icon_black.svg" \* MERGEFORMATINET </w:instrText>
            </w:r>
            <w:r>
              <w:fldChar w:fldCharType="separate"/>
            </w:r>
            <w:r>
              <w:rPr>
                <w:noProof/>
              </w:rPr>
              <w:drawing>
                <wp:anchor distT="0" distB="0" distL="114300" distR="114300" simplePos="0" relativeHeight="251672576" behindDoc="0" locked="0" layoutInCell="1" allowOverlap="1" wp14:anchorId="23EB7BEA" wp14:editId="174D1F5D">
                  <wp:simplePos x="0" y="0"/>
                  <wp:positionH relativeFrom="column">
                    <wp:posOffset>-3810</wp:posOffset>
                  </wp:positionH>
                  <wp:positionV relativeFrom="paragraph">
                    <wp:posOffset>-3810</wp:posOffset>
                  </wp:positionV>
                  <wp:extent cx="295200" cy="298800"/>
                  <wp:effectExtent l="0" t="0" r="0" b="0"/>
                  <wp:wrapSquare wrapText="bothSides"/>
                  <wp:docPr id="1060635269" name="Bildobjekt 2" descr="En bild som visar symbol, logotyp,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5269" name="Bildobjekt 2" descr="En bild som visar symbol, logotyp, design&#10;&#10;Automatiskt genererad beskrivn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200" cy="298800"/>
                          </a:xfrm>
                          <a:prstGeom prst="rect">
                            <a:avLst/>
                          </a:prstGeom>
                        </pic:spPr>
                      </pic:pic>
                    </a:graphicData>
                  </a:graphic>
                  <wp14:sizeRelH relativeFrom="margin">
                    <wp14:pctWidth>0</wp14:pctWidth>
                  </wp14:sizeRelH>
                  <wp14:sizeRelV relativeFrom="margin">
                    <wp14:pctHeight>0</wp14:pctHeight>
                  </wp14:sizeRelV>
                </wp:anchor>
              </w:drawing>
            </w:r>
            <w:r>
              <w:fldChar w:fldCharType="end"/>
            </w:r>
            <w:r w:rsidRPr="009741BC">
              <w:rPr>
                <w:lang w:val="en-US"/>
              </w:rPr>
              <w:t>www.front.nu</w:t>
            </w:r>
          </w:p>
        </w:tc>
        <w:tc>
          <w:tcPr>
            <w:tcW w:w="7053" w:type="dxa"/>
            <w:tcBorders>
              <w:left w:val="single" w:sz="4" w:space="0" w:color="auto"/>
            </w:tcBorders>
            <w:shd w:val="clear" w:color="auto" w:fill="auto"/>
          </w:tcPr>
          <w:p w14:paraId="71F2DAAB" w14:textId="6012F5F4" w:rsidR="009741BC" w:rsidRPr="003F0566" w:rsidRDefault="009741BC" w:rsidP="00A84952">
            <w:pPr>
              <w:rPr>
                <w:b/>
                <w:bCs/>
                <w:szCs w:val="20"/>
                <w:lang w:val="en-US"/>
              </w:rPr>
            </w:pPr>
            <w:r>
              <w:rPr>
                <w:b/>
                <w:bCs/>
                <w:szCs w:val="20"/>
                <w:lang w:val="en-US"/>
              </w:rPr>
              <w:t xml:space="preserve">Front, Founder, </w:t>
            </w:r>
            <w:r w:rsidR="00B14C5B">
              <w:rPr>
                <w:lang w:val="en-US"/>
              </w:rPr>
              <w:t xml:space="preserve">Low-Code </w:t>
            </w:r>
            <w:r>
              <w:rPr>
                <w:lang w:val="en-US"/>
              </w:rPr>
              <w:t>Development Platform</w:t>
            </w:r>
          </w:p>
          <w:p w14:paraId="0CBBC78A" w14:textId="77777777" w:rsidR="009741BC" w:rsidRDefault="009741BC" w:rsidP="00A84952">
            <w:pPr>
              <w:pStyle w:val="Liststycke"/>
              <w:rPr>
                <w:lang w:val="en-US"/>
              </w:rPr>
            </w:pPr>
            <w:r>
              <w:rPr>
                <w:lang w:val="en-US"/>
              </w:rPr>
              <w:t xml:space="preserve">Created the language </w:t>
            </w:r>
            <w:proofErr w:type="spellStart"/>
            <w:r>
              <w:rPr>
                <w:lang w:val="en-US"/>
              </w:rPr>
              <w:t>FTML</w:t>
            </w:r>
            <w:proofErr w:type="spellEnd"/>
            <w:r>
              <w:rPr>
                <w:lang w:val="en-US"/>
              </w:rPr>
              <w:t xml:space="preserve"> (Front Text Markup Language).</w:t>
            </w:r>
          </w:p>
          <w:p w14:paraId="1AE29E86" w14:textId="77777777" w:rsidR="009741BC" w:rsidRPr="00F87C8E" w:rsidRDefault="009741BC" w:rsidP="00A84952">
            <w:pPr>
              <w:pStyle w:val="Liststycke"/>
              <w:rPr>
                <w:lang w:val="en-US"/>
              </w:rPr>
            </w:pPr>
            <w:r>
              <w:rPr>
                <w:lang w:val="en-US"/>
              </w:rPr>
              <w:t xml:space="preserve">Created a design </w:t>
            </w:r>
            <w:proofErr w:type="spellStart"/>
            <w:r>
              <w:rPr>
                <w:lang w:val="en-US"/>
              </w:rPr>
              <w:t>sytem</w:t>
            </w:r>
            <w:proofErr w:type="spellEnd"/>
            <w:r>
              <w:rPr>
                <w:lang w:val="en-US"/>
              </w:rPr>
              <w:t>.</w:t>
            </w:r>
          </w:p>
        </w:tc>
      </w:tr>
    </w:tbl>
    <w:p w14:paraId="2A667979" w14:textId="77777777" w:rsidR="009741BC" w:rsidRDefault="009741BC" w:rsidP="00CC32AC">
      <w:pPr>
        <w:pStyle w:val="Rubrik1"/>
        <w:pBdr>
          <w:bottom w:val="single" w:sz="4" w:space="3" w:color="auto"/>
        </w:pBdr>
        <w:rPr>
          <w:lang w:val="en-US"/>
        </w:rPr>
      </w:pPr>
    </w:p>
    <w:p w14:paraId="2B9C9186" w14:textId="3CE7F9C9"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366F8A"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366F8A"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366F8A"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19115F44"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3A0C3" w14:textId="77777777" w:rsidR="00A20A52" w:rsidRDefault="00A20A52">
      <w:r>
        <w:separator/>
      </w:r>
    </w:p>
  </w:endnote>
  <w:endnote w:type="continuationSeparator" w:id="0">
    <w:p w14:paraId="5205EB98" w14:textId="77777777" w:rsidR="00A20A52" w:rsidRDefault="00A20A52">
      <w:r>
        <w:continuationSeparator/>
      </w:r>
    </w:p>
  </w:endnote>
  <w:endnote w:type="continuationNotice" w:id="1">
    <w:p w14:paraId="5A199BFC" w14:textId="77777777" w:rsidR="00A20A52" w:rsidRDefault="00A20A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E75CF" w14:textId="77777777" w:rsidR="00A20A52" w:rsidRDefault="00A20A52">
      <w:r>
        <w:separator/>
      </w:r>
    </w:p>
  </w:footnote>
  <w:footnote w:type="continuationSeparator" w:id="0">
    <w:p w14:paraId="5F1307B1" w14:textId="77777777" w:rsidR="00A20A52" w:rsidRDefault="00A20A52">
      <w:r>
        <w:continuationSeparator/>
      </w:r>
    </w:p>
  </w:footnote>
  <w:footnote w:type="continuationNotice" w:id="1">
    <w:p w14:paraId="4005A459" w14:textId="77777777" w:rsidR="00A20A52" w:rsidRDefault="00A20A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5.45pt;height:255.4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22D0"/>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E7FF4"/>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3FD1"/>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88D"/>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66F8A"/>
    <w:rsid w:val="00370DAA"/>
    <w:rsid w:val="0037144D"/>
    <w:rsid w:val="00375F91"/>
    <w:rsid w:val="0037657E"/>
    <w:rsid w:val="00376EC8"/>
    <w:rsid w:val="00380AC3"/>
    <w:rsid w:val="00380B25"/>
    <w:rsid w:val="003811F0"/>
    <w:rsid w:val="003814E0"/>
    <w:rsid w:val="00381A7A"/>
    <w:rsid w:val="00381A8F"/>
    <w:rsid w:val="00384DF6"/>
    <w:rsid w:val="0038702B"/>
    <w:rsid w:val="003874B6"/>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66EE6"/>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3967"/>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33E"/>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3842"/>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2C7E"/>
    <w:rsid w:val="0073736C"/>
    <w:rsid w:val="00743708"/>
    <w:rsid w:val="00744419"/>
    <w:rsid w:val="0074571E"/>
    <w:rsid w:val="00745AB0"/>
    <w:rsid w:val="00746B17"/>
    <w:rsid w:val="00747EEF"/>
    <w:rsid w:val="0075067D"/>
    <w:rsid w:val="00750974"/>
    <w:rsid w:val="0075214D"/>
    <w:rsid w:val="0075216F"/>
    <w:rsid w:val="00753A73"/>
    <w:rsid w:val="0075512E"/>
    <w:rsid w:val="00755ABD"/>
    <w:rsid w:val="00757967"/>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08E"/>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4824"/>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3510"/>
    <w:rsid w:val="0092454F"/>
    <w:rsid w:val="0092513A"/>
    <w:rsid w:val="00925904"/>
    <w:rsid w:val="00931310"/>
    <w:rsid w:val="009340ED"/>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3DC8"/>
    <w:rsid w:val="009741BC"/>
    <w:rsid w:val="00974A01"/>
    <w:rsid w:val="00981785"/>
    <w:rsid w:val="00981933"/>
    <w:rsid w:val="00983F72"/>
    <w:rsid w:val="00985C84"/>
    <w:rsid w:val="009878F6"/>
    <w:rsid w:val="00990D9B"/>
    <w:rsid w:val="00991537"/>
    <w:rsid w:val="0099263B"/>
    <w:rsid w:val="0099441A"/>
    <w:rsid w:val="00996832"/>
    <w:rsid w:val="00996D41"/>
    <w:rsid w:val="00997699"/>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0A52"/>
    <w:rsid w:val="00A2173C"/>
    <w:rsid w:val="00A21BB0"/>
    <w:rsid w:val="00A245A4"/>
    <w:rsid w:val="00A24B0F"/>
    <w:rsid w:val="00A2520F"/>
    <w:rsid w:val="00A27032"/>
    <w:rsid w:val="00A27586"/>
    <w:rsid w:val="00A31133"/>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4B0"/>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4C5B"/>
    <w:rsid w:val="00B15580"/>
    <w:rsid w:val="00B15BB6"/>
    <w:rsid w:val="00B15DF1"/>
    <w:rsid w:val="00B164F4"/>
    <w:rsid w:val="00B2532A"/>
    <w:rsid w:val="00B25BA8"/>
    <w:rsid w:val="00B25DE3"/>
    <w:rsid w:val="00B26335"/>
    <w:rsid w:val="00B26650"/>
    <w:rsid w:val="00B27B32"/>
    <w:rsid w:val="00B31091"/>
    <w:rsid w:val="00B327AF"/>
    <w:rsid w:val="00B335C5"/>
    <w:rsid w:val="00B35B89"/>
    <w:rsid w:val="00B36F1E"/>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B7F54"/>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41A"/>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07E1F"/>
    <w:rsid w:val="00D10D92"/>
    <w:rsid w:val="00D1261C"/>
    <w:rsid w:val="00D15E89"/>
    <w:rsid w:val="00D1601D"/>
    <w:rsid w:val="00D178E7"/>
    <w:rsid w:val="00D22445"/>
    <w:rsid w:val="00D22801"/>
    <w:rsid w:val="00D2503F"/>
    <w:rsid w:val="00D30339"/>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97CC6"/>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20B"/>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3BCA"/>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76178"/>
    <w:rsid w:val="00F82451"/>
    <w:rsid w:val="00F828C4"/>
    <w:rsid w:val="00F82AD1"/>
    <w:rsid w:val="00F85BA3"/>
    <w:rsid w:val="00F8715B"/>
    <w:rsid w:val="00F87C8E"/>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009AEC0D-1B48-40B8-BD0F-A91F7041BC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3871</Words>
  <Characters>20522</Characters>
  <Application>Microsoft Office Word</Application>
  <DocSecurity>0</DocSecurity>
  <Lines>171</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2024-06-13T11:33:00Z</cp:lastPrinted>
  <dcterms:created xsi:type="dcterms:W3CDTF">2024-06-13T11:33:00Z</dcterms:created>
  <dcterms:modified xsi:type="dcterms:W3CDTF">2024-06-13T11:33:00Z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