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F85BA3"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UX/UI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F85BA3"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r w:rsidR="00D63693" w:rsidRPr="0099784A">
              <w:rPr>
                <w:lang w:val="en-US"/>
              </w:rPr>
              <w:t xml:space="preserve">FTML, </w:t>
            </w:r>
            <w:r w:rsidRPr="0099784A">
              <w:rPr>
                <w:lang w:val="en-US"/>
              </w:rPr>
              <w:t>Java, JavaScript, PHP, Python, Visual Basic, XML, UML, YAML</w:t>
            </w:r>
            <w:r w:rsidR="00A94A72" w:rsidRPr="0099784A">
              <w:rPr>
                <w:lang w:val="en-US"/>
              </w:rPr>
              <w:t>, Razor</w:t>
            </w:r>
          </w:p>
        </w:tc>
      </w:tr>
      <w:tr w:rsidR="00CC32AC" w:rsidRPr="00F85BA3"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64DF19CD"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F85BA3"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r w:rsidR="00FA2AC0" w:rsidRPr="002D0CBF">
              <w:rPr>
                <w:lang w:val="en-US"/>
              </w:rPr>
              <w:t>wkhtmltopdf</w:t>
            </w:r>
            <w:r w:rsidR="00D1261C">
              <w:rPr>
                <w:lang w:val="en-US"/>
              </w:rPr>
              <w:t>, Twig, Composer, Json.NET</w:t>
            </w:r>
          </w:p>
        </w:tc>
      </w:tr>
      <w:tr w:rsidR="00270F35" w:rsidRPr="00F85BA3"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RESTful APIs, GraphQL APIs</w:t>
            </w:r>
            <w:r w:rsidR="003811F0" w:rsidRPr="0099784A">
              <w:rPr>
                <w:lang w:val="en-US"/>
              </w:rPr>
              <w:t>, MOSMS</w:t>
            </w:r>
          </w:p>
        </w:tc>
      </w:tr>
      <w:tr w:rsidR="00CC32AC" w:rsidRPr="00F85BA3"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3-tier, Monolithic, MVC, MVP, MVVM</w:t>
            </w:r>
            <w:r w:rsidR="003153D9" w:rsidRPr="0099784A">
              <w:rPr>
                <w:lang w:val="en-US"/>
              </w:rPr>
              <w:t>, CSS</w:t>
            </w:r>
            <w:r w:rsidR="00D42CC7">
              <w:rPr>
                <w:lang w:val="en-US"/>
              </w:rPr>
              <w:t>-</w:t>
            </w:r>
            <w:r w:rsidR="003153D9" w:rsidRPr="0099784A">
              <w:rPr>
                <w:lang w:val="en-US"/>
              </w:rPr>
              <w:t>DCA</w:t>
            </w:r>
            <w:r w:rsidR="00F85BA3">
              <w:rPr>
                <w:lang w:val="en-US"/>
              </w:rPr>
              <w:t>, Headless</w:t>
            </w:r>
          </w:p>
        </w:tc>
      </w:tr>
      <w:tr w:rsidR="00CC32AC" w:rsidRPr="00F85BA3"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r w:rsidR="00B67064" w:rsidRPr="0099784A">
              <w:rPr>
                <w:lang w:val="en-US"/>
              </w:rPr>
              <w:t xml:space="preserve">BitBucket,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F85BA3"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r w:rsidRPr="0099784A">
              <w:rPr>
                <w:lang w:val="en-US"/>
              </w:rPr>
              <w:t>ArangoDB</w:t>
            </w:r>
            <w:r>
              <w:rPr>
                <w:lang w:val="en-US"/>
              </w:rPr>
              <w:t xml:space="preserve">, </w:t>
            </w:r>
            <w:r w:rsidR="00CC32AC" w:rsidRPr="0099784A">
              <w:rPr>
                <w:lang w:val="en-US"/>
              </w:rPr>
              <w:t>MariaDB, MSSQL,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IIS, </w:t>
            </w:r>
            <w:r w:rsidR="00B15DF1" w:rsidRPr="00FA2AC0">
              <w:t>Lighttpd</w:t>
            </w:r>
            <w:r w:rsidR="00B15DF1">
              <w:t xml:space="preserve">, </w:t>
            </w:r>
            <w:r w:rsidRPr="00715599">
              <w:t>N</w:t>
            </w:r>
            <w:r w:rsidR="00074C73">
              <w:t>ginx</w:t>
            </w:r>
          </w:p>
        </w:tc>
      </w:tr>
      <w:tr w:rsidR="00CC32AC" w:rsidRPr="00F85BA3"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C32AC" w:rsidRPr="0099784A">
              <w:rPr>
                <w:lang w:val="en-US"/>
              </w:rPr>
              <w:t>Docker</w:t>
            </w:r>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Projectplace, </w:t>
            </w:r>
            <w:r>
              <w:rPr>
                <w:lang w:val="en-US"/>
              </w:rPr>
              <w:t xml:space="preserve">PHPUnit,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Podman</w:t>
            </w:r>
            <w:r>
              <w:rPr>
                <w:lang w:val="en-US"/>
              </w:rPr>
              <w:t xml:space="preserve">, </w:t>
            </w:r>
            <w:r w:rsidR="00CC32AC" w:rsidRPr="0099784A">
              <w:rPr>
                <w:lang w:val="en-US"/>
              </w:rPr>
              <w:t xml:space="preserve"> PowerShell, Slack, </w:t>
            </w:r>
            <w:r w:rsidRPr="0099784A">
              <w:rPr>
                <w:lang w:val="en-US"/>
              </w:rPr>
              <w:t>Siteimprove</w:t>
            </w:r>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F85BA3"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r w:rsidRPr="0099784A">
              <w:rPr>
                <w:lang w:val="en-US"/>
              </w:rPr>
              <w:t xml:space="preserve">ATDD, CI, CD, </w:t>
            </w:r>
            <w:r w:rsidR="00CE2914">
              <w:rPr>
                <w:lang w:val="en-US"/>
              </w:rPr>
              <w:t xml:space="preserve">DRY, </w:t>
            </w:r>
            <w:r w:rsidRPr="0099784A">
              <w:rPr>
                <w:lang w:val="en-US"/>
              </w:rPr>
              <w:t>DDD, EER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033C90"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033C90"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033C90"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033C90"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2AB61BFA">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033C90"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Göteborgsregionen, Full-stack GIS 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033C90"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033C90"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033C90"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F85BA3"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F85BA3"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033C90"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033C90"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033C90"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Göteborgsregionen, Full-stack Developer &amp; 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033C90"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033C90"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F85BA3"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033C90"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033C90"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033C90"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033C90"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033C90"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033C90"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r>
              <w:rPr>
                <w:b/>
                <w:bCs/>
                <w:lang w:val="en-US"/>
              </w:rPr>
              <w:t>Resdirekt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033C90"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033C90"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Full-Stack Developer/Designer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033C90"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033C90"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033C90"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033C90"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033C90"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033C90"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033C90"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033C90"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F828C4" w:rsidRPr="00033C90"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033C90"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033C90"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Södertälje kommun,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F85BA3"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033C90"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lastRenderedPageBreak/>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033C90"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r>
              <w:rPr>
                <w:b/>
                <w:bCs/>
                <w:szCs w:val="20"/>
                <w:lang w:val="en-US"/>
              </w:rPr>
              <w:t>Dicopay</w:t>
            </w:r>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r w:rsidRPr="008B69FE">
              <w:rPr>
                <w:lang w:val="en-US"/>
              </w:rPr>
              <w:t>IaC</w:t>
            </w:r>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033C90"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r>
              <w:rPr>
                <w:b/>
                <w:bCs/>
                <w:szCs w:val="20"/>
                <w:lang w:val="en-US"/>
              </w:rPr>
              <w:t>AidOnAir, Mentor</w:t>
            </w:r>
            <w:r w:rsidR="003F0566">
              <w:rPr>
                <w:b/>
                <w:bCs/>
                <w:szCs w:val="20"/>
                <w:lang w:val="en-US"/>
              </w:rPr>
              <w:t xml:space="preserve">, </w:t>
            </w:r>
            <w:r w:rsidR="0069132F">
              <w:rPr>
                <w:lang w:val="en-US"/>
              </w:rPr>
              <w:t>Chairity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033C90"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033C90"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033C90"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033C90"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033C90"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033C90"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033C90"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033C90"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033C90"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F85BA3"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033C90"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4DE4644E"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BB57F" w14:textId="77777777" w:rsidR="006C775E" w:rsidRDefault="006C775E">
      <w:r>
        <w:separator/>
      </w:r>
    </w:p>
  </w:endnote>
  <w:endnote w:type="continuationSeparator" w:id="0">
    <w:p w14:paraId="6E100671" w14:textId="77777777" w:rsidR="006C775E" w:rsidRDefault="006C775E">
      <w:r>
        <w:continuationSeparator/>
      </w:r>
    </w:p>
  </w:endnote>
  <w:endnote w:type="continuationNotice" w:id="1">
    <w:p w14:paraId="1E98A231" w14:textId="77777777" w:rsidR="006C775E" w:rsidRDefault="006C77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19896" w14:textId="77777777" w:rsidR="006C775E" w:rsidRDefault="006C775E">
      <w:r>
        <w:separator/>
      </w:r>
    </w:p>
  </w:footnote>
  <w:footnote w:type="continuationSeparator" w:id="0">
    <w:p w14:paraId="56061ECC" w14:textId="77777777" w:rsidR="006C775E" w:rsidRDefault="006C775E">
      <w:r>
        <w:continuationSeparator/>
      </w:r>
    </w:p>
  </w:footnote>
  <w:footnote w:type="continuationNotice" w:id="1">
    <w:p w14:paraId="5F05CF57" w14:textId="77777777" w:rsidR="006C775E" w:rsidRDefault="006C77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3714</Words>
  <Characters>19686</Characters>
  <Application>Microsoft Office Word</Application>
  <DocSecurity>0</DocSecurity>
  <Lines>164</Lines>
  <Paragraphs>46</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2023-11-14T15:56:00Z</cp:lastPrinted>
  <dcterms:created xsi:type="dcterms:W3CDTF">2023-11-14T15:56:00Z</dcterms:created>
  <dcterms:modified xsi:type="dcterms:W3CDTF">2023-11-14T15:56:00Z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