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4BC" w:rsidRDefault="00DA54BC" w:rsidP="003044CD">
      <w:pPr>
        <w:jc w:val="center"/>
        <w:rPr>
          <w:b/>
        </w:rPr>
      </w:pPr>
      <w:r>
        <w:rPr>
          <w:b/>
        </w:rPr>
        <w:t xml:space="preserve">Общие советы по </w:t>
      </w:r>
      <w:r w:rsidRPr="00DA54BC">
        <w:rPr>
          <w:b/>
          <w:highlight w:val="yellow"/>
        </w:rPr>
        <w:t>моделированию языка</w:t>
      </w:r>
    </w:p>
    <w:p w:rsidR="00DA54BC" w:rsidRDefault="00DA54BC" w:rsidP="003044C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772D070" wp14:editId="725FCFD9">
            <wp:extent cx="5262880" cy="24837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261" cy="248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2AF5" w:rsidRDefault="00402AF5" w:rsidP="003044CD">
      <w:pPr>
        <w:jc w:val="center"/>
        <w:rPr>
          <w:b/>
        </w:rPr>
      </w:pPr>
      <w:r>
        <w:rPr>
          <w:b/>
        </w:rPr>
        <w:t>Сокращение словаря</w:t>
      </w:r>
    </w:p>
    <w:p w:rsidR="00402AF5" w:rsidRPr="00402AF5" w:rsidRDefault="00402AF5" w:rsidP="00402AF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proofErr w:type="spellStart"/>
      <w:r w:rsidRPr="00402AF5">
        <w:rPr>
          <w:rFonts w:ascii="Arial" w:eastAsia="Times New Roman" w:hAnsi="Arial" w:cs="Arial"/>
          <w:b/>
          <w:color w:val="222222"/>
          <w:sz w:val="16"/>
          <w:szCs w:val="16"/>
          <w:highlight w:val="yellow"/>
          <w:lang w:eastAsia="ru-RU"/>
        </w:rPr>
        <w:t>Byte</w:t>
      </w:r>
      <w:proofErr w:type="spellEnd"/>
      <w:r w:rsidRPr="00402AF5">
        <w:rPr>
          <w:rFonts w:ascii="Arial" w:eastAsia="Times New Roman" w:hAnsi="Arial" w:cs="Arial"/>
          <w:b/>
          <w:color w:val="222222"/>
          <w:sz w:val="16"/>
          <w:szCs w:val="16"/>
          <w:highlight w:val="yellow"/>
          <w:lang w:eastAsia="ru-RU"/>
        </w:rPr>
        <w:t xml:space="preserve"> </w:t>
      </w:r>
      <w:proofErr w:type="spellStart"/>
      <w:r w:rsidRPr="00402AF5">
        <w:rPr>
          <w:rFonts w:ascii="Arial" w:eastAsia="Times New Roman" w:hAnsi="Arial" w:cs="Arial"/>
          <w:b/>
          <w:color w:val="222222"/>
          <w:sz w:val="16"/>
          <w:szCs w:val="16"/>
          <w:highlight w:val="yellow"/>
          <w:lang w:eastAsia="ru-RU"/>
        </w:rPr>
        <w:t>Pair</w:t>
      </w:r>
      <w:proofErr w:type="spellEnd"/>
      <w:r w:rsidRPr="00402AF5">
        <w:rPr>
          <w:rFonts w:ascii="Arial" w:eastAsia="Times New Roman" w:hAnsi="Arial" w:cs="Arial"/>
          <w:b/>
          <w:color w:val="222222"/>
          <w:sz w:val="16"/>
          <w:szCs w:val="16"/>
          <w:highlight w:val="yellow"/>
          <w:lang w:eastAsia="ru-RU"/>
        </w:rPr>
        <w:t xml:space="preserve"> </w:t>
      </w:r>
      <w:proofErr w:type="spellStart"/>
      <w:r w:rsidRPr="00402AF5">
        <w:rPr>
          <w:rFonts w:ascii="Arial" w:eastAsia="Times New Roman" w:hAnsi="Arial" w:cs="Arial"/>
          <w:b/>
          <w:color w:val="222222"/>
          <w:sz w:val="16"/>
          <w:szCs w:val="16"/>
          <w:highlight w:val="yellow"/>
          <w:lang w:eastAsia="ru-RU"/>
        </w:rPr>
        <w:t>Encoding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- простой алгоритм кодирования, который позволяет сжать длину последовательностей за счёт расширения словаря (то есть можно выбирать разные соотношения длины последовательностей и размера словаря).</w:t>
      </w:r>
    </w:p>
    <w:p w:rsidR="00402AF5" w:rsidRPr="00402AF5" w:rsidRDefault="00402AF5" w:rsidP="00402AF5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Разберём упрощённый алгоритм обучения на примере 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токенизации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"косил косой осой".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Найти самую частотную биграмму - по два употребления имеют "ко", "ос", "со" и "ой" - выбираем "ко".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Назначить выбранной биграмме номер. Мы вместо номеров будем использовать заглавные буквы. Назначили: "ко</w:t>
      </w:r>
      <w:proofErr w:type="gram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  -</w:t>
      </w:r>
      <w:proofErr w:type="gram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&gt; А.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Обновить последовательность с учётом созданного правила подстановки "ко</w:t>
      </w:r>
      <w:proofErr w:type="gram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  -</w:t>
      </w:r>
      <w:proofErr w:type="gram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&gt; А: "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Асил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Асой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осой".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Повторяем шаги 1-3 для биграммы "со": подстановка "со</w:t>
      </w:r>
      <w:proofErr w:type="gram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  -</w:t>
      </w:r>
      <w:proofErr w:type="gram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&gt; Б, последовательность "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Асил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АБй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оБй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Повторяем шаги 1-3 для биграммы "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Бй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": подстановка "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Бй</w:t>
      </w:r>
      <w:proofErr w:type="spellEnd"/>
      <w:proofErr w:type="gram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  -</w:t>
      </w:r>
      <w:proofErr w:type="gram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&gt; В, последовательность "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Асил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АВ </w:t>
      </w:r>
      <w:proofErr w:type="spell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оВ</w:t>
      </w:r>
      <w:proofErr w:type="spell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".</w:t>
      </w:r>
    </w:p>
    <w:p w:rsidR="00402AF5" w:rsidRPr="00402AF5" w:rsidRDefault="00402AF5" w:rsidP="00402A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16"/>
          <w:szCs w:val="16"/>
          <w:lang w:eastAsia="ru-RU"/>
        </w:rPr>
      </w:pPr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Останавливаемся, когда сделаем заданное количество замен (то есть когда достигнем максимально допустимого размера словаря) </w:t>
      </w:r>
      <w:proofErr w:type="gramStart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>или</w:t>
      </w:r>
      <w:proofErr w:type="gramEnd"/>
      <w:r w:rsidRPr="00402AF5">
        <w:rPr>
          <w:rFonts w:ascii="Arial" w:eastAsia="Times New Roman" w:hAnsi="Arial" w:cs="Arial"/>
          <w:color w:val="222222"/>
          <w:sz w:val="16"/>
          <w:szCs w:val="16"/>
          <w:lang w:eastAsia="ru-RU"/>
        </w:rPr>
        <w:t xml:space="preserve"> когда заменами не сможем дальше сжать тексты обучающей выборки.</w:t>
      </w:r>
    </w:p>
    <w:p w:rsidR="00402AF5" w:rsidRPr="00402AF5" w:rsidRDefault="00402AF5" w:rsidP="003044CD">
      <w:pPr>
        <w:jc w:val="center"/>
        <w:rPr>
          <w:b/>
        </w:rPr>
      </w:pPr>
    </w:p>
    <w:p w:rsidR="00327829" w:rsidRPr="00327829" w:rsidRDefault="00327829" w:rsidP="003044CD">
      <w:pPr>
        <w:jc w:val="center"/>
        <w:rPr>
          <w:b/>
        </w:rPr>
      </w:pPr>
      <w:r>
        <w:rPr>
          <w:b/>
          <w:lang w:val="en-US"/>
        </w:rPr>
        <w:t>POS-</w:t>
      </w:r>
      <w:proofErr w:type="spellStart"/>
      <w:r>
        <w:rPr>
          <w:b/>
        </w:rPr>
        <w:t>теггинг</w:t>
      </w:r>
      <w:proofErr w:type="spellEnd"/>
    </w:p>
    <w:p w:rsidR="00327829" w:rsidRPr="00327829" w:rsidRDefault="00327829" w:rsidP="003044C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7D47C7C" wp14:editId="0A108152">
            <wp:extent cx="5513705" cy="78034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498" cy="7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829" w:rsidRPr="00327829" w:rsidRDefault="00327829" w:rsidP="003044CD">
      <w:pPr>
        <w:jc w:val="center"/>
        <w:rPr>
          <w:b/>
          <w:sz w:val="32"/>
        </w:rPr>
      </w:pPr>
      <w:r w:rsidRPr="00327829">
        <w:rPr>
          <w:b/>
          <w:sz w:val="32"/>
        </w:rPr>
        <w:t>Извлечение признаков</w:t>
      </w:r>
      <w:r>
        <w:rPr>
          <w:b/>
          <w:sz w:val="32"/>
        </w:rPr>
        <w:t xml:space="preserve"> (векторизация)</w:t>
      </w:r>
    </w:p>
    <w:p w:rsidR="00BF4EC3" w:rsidRPr="00327829" w:rsidRDefault="00BF4EC3" w:rsidP="003044CD">
      <w:pPr>
        <w:jc w:val="center"/>
        <w:rPr>
          <w:b/>
        </w:rPr>
      </w:pPr>
      <w:r w:rsidRPr="00BF4EC3">
        <w:rPr>
          <w:b/>
          <w:lang w:val="en-US"/>
        </w:rPr>
        <w:t>TF</w:t>
      </w:r>
      <w:r w:rsidRPr="00327829">
        <w:rPr>
          <w:b/>
        </w:rPr>
        <w:t>-</w:t>
      </w:r>
      <w:r w:rsidRPr="00BF4EC3">
        <w:rPr>
          <w:b/>
          <w:lang w:val="en-US"/>
        </w:rPr>
        <w:t>IDF</w:t>
      </w:r>
    </w:p>
    <w:p w:rsidR="00BF4EC3" w:rsidRPr="00BF4EC3" w:rsidRDefault="00BF4EC3" w:rsidP="003044CD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430C90" wp14:editId="55585893">
            <wp:extent cx="5940425" cy="3775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D9D" w:rsidRPr="00BF4EC3" w:rsidRDefault="003044CD" w:rsidP="003044CD">
      <w:pPr>
        <w:jc w:val="center"/>
        <w:rPr>
          <w:b/>
        </w:rPr>
      </w:pPr>
      <w:r w:rsidRPr="00BF4EC3">
        <w:rPr>
          <w:b/>
        </w:rPr>
        <w:t>Векторное представление</w:t>
      </w:r>
    </w:p>
    <w:p w:rsidR="003044CD" w:rsidRDefault="003044CD" w:rsidP="003044CD">
      <w:pPr>
        <w:jc w:val="center"/>
      </w:pPr>
      <w:r>
        <w:rPr>
          <w:noProof/>
          <w:lang w:eastAsia="ru-RU"/>
        </w:rPr>
        <w:drawing>
          <wp:inline distT="0" distB="0" distL="0" distR="0" wp14:anchorId="0109B279" wp14:editId="62A51104">
            <wp:extent cx="5940425" cy="3264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C3" w:rsidRPr="00BF4EC3" w:rsidRDefault="00BF4EC3" w:rsidP="003044CD">
      <w:pPr>
        <w:jc w:val="center"/>
        <w:rPr>
          <w:b/>
        </w:rPr>
      </w:pPr>
      <w:r w:rsidRPr="00BF4EC3">
        <w:rPr>
          <w:b/>
          <w:lang w:val="en-US"/>
        </w:rPr>
        <w:t>N-</w:t>
      </w:r>
      <w:r w:rsidRPr="00BF4EC3">
        <w:rPr>
          <w:b/>
        </w:rPr>
        <w:t>граммы</w:t>
      </w:r>
    </w:p>
    <w:p w:rsidR="00BF4EC3" w:rsidRPr="00BF4EC3" w:rsidRDefault="00BF4EC3" w:rsidP="003044C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161DCD6" wp14:editId="6F38A627">
            <wp:extent cx="5940425" cy="4028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EC3" w:rsidRPr="00BF4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2B72"/>
    <w:multiLevelType w:val="multilevel"/>
    <w:tmpl w:val="BA8E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166F1"/>
    <w:multiLevelType w:val="multilevel"/>
    <w:tmpl w:val="D558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3B"/>
    <w:rsid w:val="003044CD"/>
    <w:rsid w:val="00327829"/>
    <w:rsid w:val="00402AF5"/>
    <w:rsid w:val="004A3A76"/>
    <w:rsid w:val="00553A3B"/>
    <w:rsid w:val="006F6108"/>
    <w:rsid w:val="00BF4EC3"/>
    <w:rsid w:val="00DA54BC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B2999-C4C7-41F8-A925-89066803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10</cp:revision>
  <dcterms:created xsi:type="dcterms:W3CDTF">2022-04-21T12:44:00Z</dcterms:created>
  <dcterms:modified xsi:type="dcterms:W3CDTF">2022-04-27T16:38:00Z</dcterms:modified>
</cp:coreProperties>
</file>