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14E7A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1. 과제 개요</w:t>
      </w:r>
    </w:p>
    <w:p w14:paraId="5C4C6367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 </w:t>
      </w:r>
    </w:p>
    <w:p w14:paraId="798E5263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과제명 </w:t>
      </w:r>
    </w:p>
    <w:p w14:paraId="63FB965A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&gt; e-Catalog 시스템에서 특정사양품 등록 자동 승인</w:t>
      </w:r>
    </w:p>
    <w:p w14:paraId="45C3D43C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 </w:t>
      </w:r>
    </w:p>
    <w:p w14:paraId="04B1DDF6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목표 </w:t>
      </w:r>
    </w:p>
    <w:p w14:paraId="369CE9E1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- NPR 신청 시 입력된 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모델·메이커·사양값을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첨부된 검증자료와 자동 대조 </w:t>
      </w:r>
    </w:p>
    <w:p w14:paraId="3CC52977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 검증자료 신뢰성 및 제조사 여부를 AI로 판별 </w:t>
      </w:r>
    </w:p>
    <w:p w14:paraId="72D49411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 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동일품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여부를 POS-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Appia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Smart 검색으로 확인 </w:t>
      </w:r>
    </w:p>
    <w:p w14:paraId="60414836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 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회송·결재문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기능 없이 자동 승인/반려 판단까지 수행</w:t>
      </w:r>
    </w:p>
    <w:p w14:paraId="437C1928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 </w:t>
      </w:r>
    </w:p>
    <w:p w14:paraId="0ADDEFB2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범위 </w:t>
      </w:r>
    </w:p>
    <w:p w14:paraId="7F41432C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 e-Catalog 내 승인 프로세스 자동화 </w:t>
      </w:r>
    </w:p>
    <w:p w14:paraId="05BAE214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 POS-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Appia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Smart 검색 API 활용(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동일품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여부 확인) </w:t>
      </w:r>
    </w:p>
    <w:p w14:paraId="6D7FCCBD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 승인 판단 로직 구현</w:t>
      </w:r>
    </w:p>
    <w:p w14:paraId="5ADE66B2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 </w:t>
      </w:r>
    </w:p>
    <w:p w14:paraId="21169435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---</w:t>
      </w:r>
    </w:p>
    <w:p w14:paraId="7A406B0D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 </w:t>
      </w:r>
    </w:p>
    <w:p w14:paraId="1457BB99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2. 전체 프로세스 Flow Chart</w:t>
      </w:r>
    </w:p>
    <w:p w14:paraId="04C4A963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 </w:t>
      </w:r>
    </w:p>
    <w:p w14:paraId="07A2F56A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```</w:t>
      </w:r>
    </w:p>
    <w:p w14:paraId="11AD8AB3" w14:textId="77777777" w:rsidR="004A634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Cs w:val="20"/>
        </w:rPr>
      </w:pPr>
      <w:proofErr w:type="gram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[ e</w:t>
      </w:r>
      <w:proofErr w:type="gram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-Catalog 시스템 ]</w:t>
      </w:r>
    </w:p>
    <w:p w14:paraId="49AEA86E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</w:p>
    <w:p w14:paraId="4C804EAA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>
        <w:rPr>
          <w:rFonts w:ascii="맑은 고딕" w:eastAsia="맑은 고딕" w:hAnsi="맑은 고딕" w:cs="굴림"/>
          <w:color w:val="000000"/>
          <w:kern w:val="0"/>
          <w:szCs w:val="20"/>
        </w:rPr>
        <w:t>[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S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tep 0] 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NPR 신청 접수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(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엑셀에서 순차적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,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행에 기재된 해당항목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+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입력된 값을 가지고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와야함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)</w:t>
      </w:r>
    </w:p>
    <w:p w14:paraId="7156AD44" w14:textId="77777777" w:rsidR="004A6340" w:rsidRPr="00196E93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 ↓</w:t>
      </w:r>
    </w:p>
    <w:p w14:paraId="2541FDEB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[Step 1]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첨부된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pdf 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자료 ↔ 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입력값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대조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br/>
        <w:t xml:space="preserve"> 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-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시스템에 입력된 모델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,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메이커가 첨부된 p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df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자료에 기재된 값과 일치 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여부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대조</w:t>
      </w:r>
    </w:p>
    <w:p w14:paraId="6FB6EFB8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 -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모델명이 </w:t>
      </w:r>
      <w:proofErr w:type="spell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형번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체계로만 주어지는 경우(o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rder code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조합형식)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형번체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계로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해당 모델이 존재할 수 있는지 검토</w:t>
      </w:r>
    </w:p>
    <w:p w14:paraId="58174D65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 ↓</w:t>
      </w:r>
    </w:p>
    <w:p w14:paraId="1100F6BC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[Step 2] 검증자료 신뢰성 확인</w:t>
      </w:r>
    </w:p>
    <w:p w14:paraId="6D063202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 -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자료에 시스템에 입력된 메이커사의 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로고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또는 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상호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또는 이름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존재 여부</w:t>
      </w:r>
    </w:p>
    <w:p w14:paraId="21B95AE8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 - 자료 유형 판별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하여 견적서는 제외시킴</w:t>
      </w:r>
    </w:p>
    <w:p w14:paraId="5EE14A93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 ↓</w:t>
      </w:r>
    </w:p>
    <w:p w14:paraId="03F6D082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[Step 3]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시스템 입력된 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사양값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과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pdf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자료에서의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data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추출 및 대조</w:t>
      </w:r>
    </w:p>
    <w:p w14:paraId="2EA9BC4E" w14:textId="1E73D1A3" w:rsidR="004A6340" w:rsidRPr="003178DB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3178DB">
        <w:rPr>
          <w:rFonts w:ascii="맑은 고딕" w:eastAsia="맑은 고딕" w:hAnsi="맑은 고딕" w:cs="굴림" w:hint="eastAsia"/>
          <w:color w:val="000000"/>
          <w:kern w:val="0"/>
          <w:szCs w:val="20"/>
        </w:rPr>
        <w:t>  </w:t>
      </w:r>
      <w:r w:rsidRPr="003178DB">
        <w:rPr>
          <w:rFonts w:ascii="맑은 고딕" w:eastAsia="맑은 고딕" w:hAnsi="맑은 고딕" w:cs="굴림"/>
          <w:color w:val="000000"/>
          <w:kern w:val="0"/>
          <w:szCs w:val="20"/>
        </w:rPr>
        <w:t xml:space="preserve">- </w:t>
      </w:r>
      <w:r w:rsidRPr="003178DB">
        <w:rPr>
          <w:rFonts w:ascii="맑은 고딕" w:eastAsia="맑은 고딕" w:hAnsi="맑은 고딕" w:cs="굴림" w:hint="eastAsia"/>
          <w:color w:val="000000"/>
          <w:kern w:val="0"/>
          <w:szCs w:val="20"/>
        </w:rPr>
        <w:t>자료의 데이터 추출(</w:t>
      </w:r>
      <w:proofErr w:type="spellStart"/>
      <w:r w:rsidRPr="003178DB">
        <w:rPr>
          <w:rFonts w:ascii="맑은 고딕" w:eastAsia="맑은 고딕" w:hAnsi="맑은 고딕" w:cs="굴림" w:hint="eastAsia"/>
          <w:color w:val="000000"/>
          <w:kern w:val="0"/>
          <w:szCs w:val="20"/>
        </w:rPr>
        <w:t>카타로그</w:t>
      </w:r>
      <w:proofErr w:type="spellEnd"/>
      <w:r w:rsidRPr="003178DB">
        <w:rPr>
          <w:rFonts w:ascii="맑은 고딕" w:eastAsia="맑은 고딕" w:hAnsi="맑은 고딕" w:cs="굴림" w:hint="eastAsia"/>
          <w:color w:val="000000"/>
          <w:kern w:val="0"/>
          <w:szCs w:val="20"/>
        </w:rPr>
        <w:t>,</w:t>
      </w:r>
      <w:r w:rsidRPr="003178DB">
        <w:rPr>
          <w:rFonts w:ascii="맑은 고딕" w:eastAsia="맑은 고딕" w:hAnsi="맑은 고딕" w:cs="굴림"/>
          <w:color w:val="000000"/>
          <w:kern w:val="0"/>
          <w:szCs w:val="20"/>
        </w:rPr>
        <w:t xml:space="preserve"> dat</w:t>
      </w:r>
      <w:r w:rsidRPr="003178DB">
        <w:rPr>
          <w:rFonts w:ascii="맑은 고딕" w:eastAsia="맑은 고딕" w:hAnsi="맑은 고딕" w:cs="굴림" w:hint="eastAsia"/>
          <w:color w:val="000000"/>
          <w:kern w:val="0"/>
          <w:szCs w:val="20"/>
        </w:rPr>
        <w:t>a</w:t>
      </w:r>
      <w:r w:rsidRPr="003178DB">
        <w:rPr>
          <w:rFonts w:ascii="맑은 고딕" w:eastAsia="맑은 고딕" w:hAnsi="맑은 고딕" w:cs="굴림"/>
          <w:color w:val="000000"/>
          <w:kern w:val="0"/>
          <w:szCs w:val="20"/>
        </w:rPr>
        <w:t xml:space="preserve"> sheet</w:t>
      </w:r>
      <w:proofErr w:type="gramStart"/>
      <w:r w:rsidRPr="003178DB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등 </w:t>
      </w:r>
      <w:r w:rsidRPr="003178DB">
        <w:rPr>
          <w:rFonts w:ascii="맑은 고딕" w:eastAsia="맑은 고딕" w:hAnsi="맑은 고딕" w:cs="굴림"/>
          <w:color w:val="000000"/>
          <w:kern w:val="0"/>
          <w:szCs w:val="20"/>
        </w:rPr>
        <w:t>/</w:t>
      </w:r>
      <w:proofErr w:type="gramEnd"/>
      <w:r w:rsidRPr="003178DB">
        <w:rPr>
          <w:rFonts w:ascii="맑은 고딕" w:eastAsia="맑은 고딕" w:hAnsi="맑은 고딕" w:cs="굴림"/>
          <w:color w:val="000000"/>
          <w:kern w:val="0"/>
          <w:szCs w:val="20"/>
        </w:rPr>
        <w:t xml:space="preserve"> PDF </w:t>
      </w:r>
      <w:r w:rsidRPr="003178DB">
        <w:rPr>
          <w:rFonts w:ascii="맑은 고딕" w:eastAsia="맑은 고딕" w:hAnsi="맑은 고딕" w:cs="굴림" w:hint="eastAsia"/>
          <w:color w:val="000000"/>
          <w:kern w:val="0"/>
          <w:szCs w:val="20"/>
        </w:rPr>
        <w:t>)</w:t>
      </w:r>
    </w:p>
    <w:p w14:paraId="40A9D534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ind w:firstLineChars="100" w:firstLine="200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 OCR/PDF Parsing</w:t>
      </w:r>
    </w:p>
    <w:p w14:paraId="4E64EFB3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 - Completeness 100%, Match Rate ≥95%</w:t>
      </w:r>
    </w:p>
    <w:p w14:paraId="114C8EA1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lastRenderedPageBreak/>
        <w:t>  ↓</w:t>
      </w:r>
    </w:p>
    <w:p w14:paraId="41087FD8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[Step 4] 제조사 여부 확인</w:t>
      </w:r>
    </w:p>
    <w:p w14:paraId="7E1D54A3" w14:textId="77777777" w:rsidR="004A6340" w:rsidRPr="0068347A" w:rsidRDefault="004A6340" w:rsidP="004A6340">
      <w:pPr>
        <w:widowControl/>
        <w:wordWrap/>
        <w:autoSpaceDE/>
        <w:autoSpaceDN/>
        <w:spacing w:after="0" w:line="240" w:lineRule="auto"/>
        <w:ind w:firstLineChars="50" w:firstLine="100"/>
        <w:jc w:val="left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- </w:t>
      </w:r>
      <w:r w:rsidRPr="0068347A">
        <w:rPr>
          <w:rFonts w:ascii="맑은 고딕" w:eastAsia="맑은 고딕" w:hAnsi="맑은 고딕" w:cs="굴림"/>
          <w:color w:val="000000"/>
          <w:kern w:val="0"/>
          <w:szCs w:val="20"/>
        </w:rPr>
        <w:t>Maker</w:t>
      </w:r>
      <w:r w:rsidRPr="0068347A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(회사)가 외국계 회사인 경우 인터넷 검색을 통해 제조사일 것으로 예상시는 </w:t>
      </w:r>
      <w:r w:rsidRPr="0068347A">
        <w:rPr>
          <w:rFonts w:ascii="맑은 고딕" w:eastAsia="맑은 고딕" w:hAnsi="맑은 고딕" w:cs="굴림"/>
          <w:color w:val="000000"/>
          <w:kern w:val="0"/>
          <w:szCs w:val="20"/>
        </w:rPr>
        <w:t>pass</w:t>
      </w:r>
      <w:r w:rsidRPr="0068347A">
        <w:rPr>
          <w:rFonts w:ascii="맑은 고딕" w:eastAsia="맑은 고딕" w:hAnsi="맑은 고딕" w:cs="굴림" w:hint="eastAsia"/>
          <w:color w:val="000000"/>
          <w:kern w:val="0"/>
          <w:szCs w:val="20"/>
        </w:rPr>
        <w:t> </w:t>
      </w:r>
    </w:p>
    <w:p w14:paraId="4644E2E2" w14:textId="77777777" w:rsidR="004A6340" w:rsidRDefault="004A6340" w:rsidP="004A6340">
      <w:pPr>
        <w:widowControl/>
        <w:wordWrap/>
        <w:autoSpaceDE/>
        <w:autoSpaceDN/>
        <w:spacing w:after="0" w:line="240" w:lineRule="auto"/>
        <w:ind w:firstLine="144"/>
        <w:jc w:val="left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-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국내 기업인 경우 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홈페이지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URL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이 주어지고,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proofErr w:type="spellStart"/>
      <w:r>
        <w:rPr>
          <w:rFonts w:ascii="맑은 고딕" w:eastAsia="맑은 고딕" w:hAnsi="맑은 고딕" w:cs="굴림"/>
          <w:color w:val="000000"/>
          <w:kern w:val="0"/>
          <w:szCs w:val="20"/>
        </w:rPr>
        <w:t>url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이 없는 경우는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검색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으로 </w:t>
      </w:r>
      <w:proofErr w:type="spellStart"/>
      <w:proofErr w:type="gramStart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찾아들어가서</w:t>
      </w:r>
      <w:proofErr w:type="spellEnd"/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&gt;</w:t>
      </w:r>
      <w:proofErr w:type="gramEnd"/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proofErr w:type="spellStart"/>
      <w:r>
        <w:rPr>
          <w:rFonts w:ascii="맑은 고딕" w:eastAsia="맑은 고딕" w:hAnsi="맑은 고딕" w:cs="굴림"/>
          <w:color w:val="000000"/>
          <w:kern w:val="0"/>
          <w:szCs w:val="20"/>
        </w:rPr>
        <w:t>url</w:t>
      </w:r>
      <w:proofErr w:type="spellEnd"/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홈페이지 가장 하단에 사업자등록번호 추출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or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회사명으로 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>AI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검색하여 사업자등록번호 확보</w:t>
      </w:r>
    </w:p>
    <w:p w14:paraId="5BC0C0B5" w14:textId="77777777" w:rsidR="004A6340" w:rsidRPr="005D7965" w:rsidRDefault="004A6340" w:rsidP="004A6340">
      <w:pPr>
        <w:widowControl/>
        <w:wordWrap/>
        <w:autoSpaceDE/>
        <w:autoSpaceDN/>
        <w:spacing w:after="0" w:line="240" w:lineRule="auto"/>
        <w:ind w:firstLine="144"/>
        <w:jc w:val="left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 사업자등록번호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신용평가사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</w:t>
      </w:r>
      <w:proofErr w:type="gram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조회</w:t>
      </w:r>
      <w:r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 w:val="24"/>
          <w:szCs w:val="24"/>
        </w:rPr>
        <w:t>&gt;</w:t>
      </w:r>
      <w:proofErr w:type="gramEnd"/>
      <w:r w:rsidRPr="00196E93">
        <w:rPr>
          <w:rFonts w:ascii="맑은 고딕" w:eastAsia="맑은 고딕" w:hAnsi="맑은 고딕" w:cs="굴림"/>
          <w:color w:val="000000"/>
          <w:kern w:val="0"/>
          <w:sz w:val="22"/>
        </w:rPr>
        <w:t xml:space="preserve"> </w:t>
      </w:r>
      <w:r w:rsidRPr="00196E93">
        <w:rPr>
          <w:rFonts w:ascii="맑은 고딕" w:eastAsia="맑은 고딕" w:hAnsi="맑은 고딕" w:cs="굴림" w:hint="eastAsia"/>
          <w:color w:val="000000"/>
          <w:kern w:val="0"/>
          <w:sz w:val="22"/>
        </w:rPr>
        <w:t>업태 확인(제조업 여부)</w:t>
      </w:r>
    </w:p>
    <w:p w14:paraId="0CADB9F9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 ↓</w:t>
      </w:r>
    </w:p>
    <w:p w14:paraId="7FC42D3E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[Step 5] 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동일품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여부 검증</w:t>
      </w:r>
    </w:p>
    <w:p w14:paraId="24088EAC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  - 모델명 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전처리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(-, _</w:t>
      </w:r>
      <w:proofErr w:type="gram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, /</w:t>
      </w:r>
      <w:proofErr w:type="gram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→ space)</w:t>
      </w:r>
    </w:p>
    <w:p w14:paraId="77562CBB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 - 메이커명 표준화(Co., Ltd. 제거, 대소문자 통일)</w:t>
      </w:r>
    </w:p>
    <w:p w14:paraId="3FFEF061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 - POS-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Appia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Smart 검색(모델명+메이커 AND 조건)</w:t>
      </w:r>
    </w:p>
    <w:p w14:paraId="32588930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  ↓</w:t>
      </w:r>
    </w:p>
    <w:p w14:paraId="0993C903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[Step 6] 최종 판단</w:t>
      </w:r>
    </w:p>
    <w:p w14:paraId="05933203" w14:textId="77777777" w:rsidR="004A6340" w:rsidRDefault="004A6340" w:rsidP="004A6340">
      <w:pPr>
        <w:widowControl/>
        <w:wordWrap/>
        <w:autoSpaceDE/>
        <w:autoSpaceDN/>
        <w:spacing w:after="0" w:line="240" w:lineRule="auto"/>
        <w:ind w:firstLine="144"/>
        <w:jc w:val="left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- 모든 조건 충족 → 승인</w:t>
      </w:r>
    </w:p>
    <w:p w14:paraId="7AF26039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ind w:firstLine="144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-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부적합 사유(정해진 것)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→</w:t>
      </w:r>
      <w:r>
        <w:rPr>
          <w:rFonts w:ascii="맑은 고딕" w:eastAsia="맑은 고딕" w:hAnsi="맑은 고딕" w:cs="굴림"/>
          <w:color w:val="000000"/>
          <w:kern w:val="0"/>
          <w:szCs w:val="2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자동 회송</w:t>
      </w:r>
    </w:p>
    <w:p w14:paraId="3F626152" w14:textId="77777777" w:rsidR="004A6340" w:rsidRPr="004A44A0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  - 조건 </w:t>
      </w:r>
      <w:proofErr w:type="spellStart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>미충족</w:t>
      </w:r>
      <w:proofErr w:type="spellEnd"/>
      <w:r w:rsidRPr="004A44A0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→ 사람이 확인</w:t>
      </w:r>
    </w:p>
    <w:p w14:paraId="3C3C4EF2" w14:textId="280B73CC" w:rsidR="004A6340" w:rsidRPr="003178DB" w:rsidRDefault="004A6340" w:rsidP="004A6340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4"/>
          <w:szCs w:val="24"/>
        </w:rPr>
      </w:pPr>
      <w:r w:rsidRPr="003178DB">
        <w:rPr>
          <w:rFonts w:ascii="맑은 고딕" w:eastAsia="맑은 고딕" w:hAnsi="맑은 고딕" w:cs="굴림" w:hint="eastAsia"/>
          <w:color w:val="000000"/>
          <w:kern w:val="0"/>
          <w:sz w:val="24"/>
          <w:szCs w:val="24"/>
        </w:rPr>
        <w:t> </w:t>
      </w:r>
      <w:r w:rsidR="003178DB" w:rsidRPr="003178DB">
        <w:rPr>
          <w:rFonts w:ascii="맑은 고딕" w:eastAsia="맑은 고딕" w:hAnsi="맑은 고딕" w:cs="굴림" w:hint="eastAsia"/>
          <w:color w:val="000000"/>
          <w:kern w:val="0"/>
          <w:sz w:val="22"/>
        </w:rPr>
        <w:t>그리고 검토결과를 간단한 검토표로 받아봐야 함</w:t>
      </w:r>
    </w:p>
    <w:p w14:paraId="635C9670" w14:textId="77777777" w:rsidR="00263D0B" w:rsidRPr="004A6340" w:rsidRDefault="00263D0B"/>
    <w:sectPr w:rsidR="00263D0B" w:rsidRPr="004A63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40"/>
    <w:rsid w:val="00263D0B"/>
    <w:rsid w:val="003178DB"/>
    <w:rsid w:val="004A6340"/>
    <w:rsid w:val="0063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4B4B"/>
  <w15:chartTrackingRefBased/>
  <w15:docId w15:val="{30178CA3-340D-4E5E-9B19-E65ECFB2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34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2026-03-27T06:10:00Z</dcterms:created>
  <dcterms:modified xsi:type="dcterms:W3CDTF">2026-03-27T06:22:00Z</dcterms:modified>
</cp:coreProperties>
</file>