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27F2" w14:textId="3090C7F4" w:rsidR="00A87A73" w:rsidRPr="00F70971" w:rsidRDefault="00177497" w:rsidP="00F70971">
      <w:pPr>
        <w:pStyle w:val="Heading2"/>
        <w:rPr>
          <w:rStyle w:val="Strong"/>
          <w:sz w:val="32"/>
          <w:szCs w:val="32"/>
        </w:rPr>
      </w:pPr>
      <w:r w:rsidRPr="00F70971">
        <w:rPr>
          <w:rStyle w:val="Strong"/>
          <w:sz w:val="32"/>
          <w:szCs w:val="32"/>
        </w:rPr>
        <w:t>STEP 2</w:t>
      </w:r>
    </w:p>
    <w:p w14:paraId="3E0251D4" w14:textId="4EF4A5C4" w:rsidR="004608CC" w:rsidRDefault="00A90C18">
      <w:r w:rsidRPr="00A90C18">
        <w:rPr>
          <w:noProof/>
        </w:rPr>
        <w:drawing>
          <wp:inline distT="0" distB="0" distL="0" distR="0" wp14:anchorId="074D9F52" wp14:editId="0F994082">
            <wp:extent cx="6711950" cy="1765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7F1C" w14:textId="767F2724" w:rsidR="00A90C18" w:rsidRDefault="00A90C18"/>
    <w:p w14:paraId="18981BC2" w14:textId="539B51FF" w:rsidR="00503761" w:rsidRPr="00F70971" w:rsidRDefault="00503761" w:rsidP="00F70971">
      <w:pPr>
        <w:pStyle w:val="Heading2"/>
        <w:rPr>
          <w:b/>
          <w:bCs/>
          <w:sz w:val="32"/>
          <w:szCs w:val="32"/>
        </w:rPr>
      </w:pPr>
      <w:r w:rsidRPr="00F70971">
        <w:rPr>
          <w:b/>
          <w:bCs/>
          <w:sz w:val="32"/>
          <w:szCs w:val="32"/>
        </w:rPr>
        <w:t xml:space="preserve">STEP </w:t>
      </w:r>
      <w:r w:rsidRPr="00F70971">
        <w:rPr>
          <w:b/>
          <w:bCs/>
          <w:sz w:val="32"/>
          <w:szCs w:val="32"/>
        </w:rPr>
        <w:t>3</w:t>
      </w:r>
    </w:p>
    <w:p w14:paraId="27A0FCEC" w14:textId="77777777" w:rsidR="00C024E0" w:rsidRPr="006855EB" w:rsidRDefault="00A90C18" w:rsidP="00A90C18">
      <w:pPr>
        <w:rPr>
          <w:b/>
          <w:bCs/>
        </w:rPr>
      </w:pPr>
      <w:r w:rsidRPr="006855EB">
        <w:rPr>
          <w:b/>
          <w:bCs/>
        </w:rPr>
        <w:t xml:space="preserve">Is LN_IHFW statistically significant at the 5% level? </w:t>
      </w:r>
    </w:p>
    <w:p w14:paraId="1F028ED1" w14:textId="36C8CE2E" w:rsidR="00A90C18" w:rsidRDefault="00A90C18" w:rsidP="00A90C18">
      <w:r>
        <w:t xml:space="preserve">The p-value is </w:t>
      </w:r>
      <w:r w:rsidRPr="00A90C18">
        <w:t>0.000552084</w:t>
      </w:r>
      <w:r>
        <w:t xml:space="preserve"> which is less than the significance level which is 0.05. This implies that the variable LN_IHFW is statistically significant at the 5% level. </w:t>
      </w:r>
    </w:p>
    <w:p w14:paraId="509A8351" w14:textId="77777777" w:rsidR="00C024E0" w:rsidRDefault="00C024E0" w:rsidP="00A90C18"/>
    <w:p w14:paraId="1F738DE1" w14:textId="77777777" w:rsidR="00C024E0" w:rsidRPr="006855EB" w:rsidRDefault="00A90C18" w:rsidP="00A90C18">
      <w:pPr>
        <w:rPr>
          <w:b/>
          <w:bCs/>
        </w:rPr>
      </w:pPr>
      <w:r w:rsidRPr="006855EB">
        <w:rPr>
          <w:b/>
          <w:bCs/>
        </w:rPr>
        <w:t xml:space="preserve">What is the interpretation of the coefficient on LN_IHFW? </w:t>
      </w:r>
    </w:p>
    <w:p w14:paraId="007CB3D8" w14:textId="6613C4D8" w:rsidR="00A90C18" w:rsidRDefault="00A90C18" w:rsidP="00A90C18">
      <w:r>
        <w:t xml:space="preserve">If household net financial wealth increases by 1%, life satisfaction increases by </w:t>
      </w:r>
      <w:r w:rsidRPr="00A90C18">
        <w:t>0.000552084</w:t>
      </w:r>
      <w:r>
        <w:t xml:space="preserve">%. </w:t>
      </w:r>
    </w:p>
    <w:p w14:paraId="71C196A2" w14:textId="77777777" w:rsidR="00C024E0" w:rsidRDefault="00C024E0" w:rsidP="00A90C18"/>
    <w:p w14:paraId="139538EC" w14:textId="77777777" w:rsidR="00C024E0" w:rsidRPr="006855EB" w:rsidRDefault="00C024E0" w:rsidP="00C024E0">
      <w:pPr>
        <w:rPr>
          <w:b/>
          <w:bCs/>
        </w:rPr>
      </w:pPr>
      <w:r w:rsidRPr="006855EB">
        <w:rPr>
          <w:b/>
          <w:bCs/>
        </w:rPr>
        <w:t xml:space="preserve">Did adding LN_JS improve the model fit? </w:t>
      </w:r>
    </w:p>
    <w:p w14:paraId="7629B2D3" w14:textId="1E68543B" w:rsidR="00C024E0" w:rsidRDefault="00C024E0" w:rsidP="00C024E0">
      <w:r>
        <w:t xml:space="preserve">Yes, it improved the model fit. The new adjusted R-squared is </w:t>
      </w:r>
      <w:r w:rsidRPr="00C024E0">
        <w:t>0.500315088</w:t>
      </w:r>
      <w:r>
        <w:t xml:space="preserve">. </w:t>
      </w:r>
    </w:p>
    <w:p w14:paraId="2374114F" w14:textId="77777777" w:rsidR="00C024E0" w:rsidRDefault="00C024E0" w:rsidP="00C024E0"/>
    <w:p w14:paraId="4FE09843" w14:textId="77777777" w:rsidR="00147182" w:rsidRDefault="00147182" w:rsidP="00C024E0">
      <w:pPr>
        <w:rPr>
          <w:b/>
          <w:bCs/>
        </w:rPr>
      </w:pPr>
    </w:p>
    <w:p w14:paraId="0C69176F" w14:textId="36B4C46F" w:rsidR="00147182" w:rsidRDefault="00C024E0" w:rsidP="00C024E0">
      <w:pPr>
        <w:rPr>
          <w:b/>
          <w:bCs/>
        </w:rPr>
      </w:pPr>
      <w:r w:rsidRPr="006855EB">
        <w:rPr>
          <w:b/>
          <w:bCs/>
        </w:rPr>
        <w:t xml:space="preserve">Is LN_JS statistically significant at the 5% level? </w:t>
      </w:r>
    </w:p>
    <w:p w14:paraId="3F36EBF6" w14:textId="1564B929" w:rsidR="00C024E0" w:rsidRPr="00147182" w:rsidRDefault="00C024E0" w:rsidP="00C024E0">
      <w:pPr>
        <w:rPr>
          <w:b/>
          <w:bCs/>
        </w:rPr>
      </w:pPr>
      <w:r>
        <w:t xml:space="preserve">The p-value is </w:t>
      </w:r>
      <w:r w:rsidRPr="00C024E0">
        <w:t>0.000158208</w:t>
      </w:r>
      <w:r>
        <w:t xml:space="preserve"> which is less than the significance level which is 0.05. This implies that the variable LN_</w:t>
      </w:r>
      <w:r w:rsidR="00682D7A">
        <w:t>JS</w:t>
      </w:r>
      <w:r>
        <w:t xml:space="preserve"> is statistically significant at the 5% level. </w:t>
      </w:r>
    </w:p>
    <w:p w14:paraId="41CF25BB" w14:textId="42E73BB8" w:rsidR="00C024E0" w:rsidRDefault="00C024E0" w:rsidP="00C024E0"/>
    <w:p w14:paraId="3BEAD1F1" w14:textId="341F68F1" w:rsidR="00C024E0" w:rsidRPr="006855EB" w:rsidRDefault="00C024E0" w:rsidP="00C024E0">
      <w:pPr>
        <w:rPr>
          <w:b/>
          <w:bCs/>
        </w:rPr>
      </w:pPr>
      <w:r w:rsidRPr="006855EB">
        <w:rPr>
          <w:b/>
          <w:bCs/>
        </w:rPr>
        <w:t xml:space="preserve">What has happened to the coefficient on LN_IHFW? Has it changed? </w:t>
      </w:r>
    </w:p>
    <w:p w14:paraId="297AD4A7" w14:textId="2ECFFF20" w:rsidR="00C024E0" w:rsidRDefault="00C024E0" w:rsidP="00C024E0">
      <w:r>
        <w:t xml:space="preserve">The coefficient has changed to from </w:t>
      </w:r>
      <w:r w:rsidRPr="00C024E0">
        <w:t>0.069591742</w:t>
      </w:r>
      <w:r>
        <w:t xml:space="preserve"> to </w:t>
      </w:r>
      <w:r w:rsidRPr="00C024E0">
        <w:t>0.039996551</w:t>
      </w:r>
      <w:r>
        <w:t xml:space="preserve">. </w:t>
      </w:r>
    </w:p>
    <w:p w14:paraId="7C7B3C53" w14:textId="1EC623DB" w:rsidR="00F3096C" w:rsidRDefault="00F3096C" w:rsidP="00C024E0"/>
    <w:p w14:paraId="1371E0EC" w14:textId="4C9837BE" w:rsidR="008100E7" w:rsidRPr="00F70971" w:rsidRDefault="008100E7" w:rsidP="00F70971">
      <w:pPr>
        <w:pStyle w:val="Heading2"/>
        <w:rPr>
          <w:b/>
          <w:bCs/>
          <w:sz w:val="32"/>
          <w:szCs w:val="32"/>
        </w:rPr>
      </w:pPr>
      <w:r w:rsidRPr="00F70971">
        <w:rPr>
          <w:b/>
          <w:bCs/>
          <w:sz w:val="32"/>
          <w:szCs w:val="32"/>
        </w:rPr>
        <w:t xml:space="preserve">STEP </w:t>
      </w:r>
      <w:r w:rsidRPr="00F70971">
        <w:rPr>
          <w:b/>
          <w:bCs/>
          <w:sz w:val="32"/>
          <w:szCs w:val="32"/>
        </w:rPr>
        <w:t>4</w:t>
      </w:r>
    </w:p>
    <w:p w14:paraId="325A4B05" w14:textId="59B70003" w:rsidR="00F3096C" w:rsidRPr="006855EB" w:rsidRDefault="00F3096C" w:rsidP="00C024E0">
      <w:pPr>
        <w:rPr>
          <w:b/>
          <w:bCs/>
        </w:rPr>
      </w:pPr>
      <w:r w:rsidRPr="006855EB">
        <w:rPr>
          <w:b/>
          <w:bCs/>
        </w:rPr>
        <w:t xml:space="preserve">What is the value of the adjusted R-squared? </w:t>
      </w:r>
    </w:p>
    <w:p w14:paraId="1FE6F8DA" w14:textId="15DE6ABF" w:rsidR="00F3096C" w:rsidRDefault="00F3096C" w:rsidP="00F3096C">
      <w:r>
        <w:t xml:space="preserve">The value is </w:t>
      </w:r>
      <w:r w:rsidRPr="00F3096C">
        <w:t>0.60954738</w:t>
      </w:r>
      <w:r>
        <w:t xml:space="preserve">. </w:t>
      </w:r>
    </w:p>
    <w:p w14:paraId="10B1E4E6" w14:textId="13A71849" w:rsidR="00F3096C" w:rsidRDefault="00F3096C" w:rsidP="00F3096C"/>
    <w:p w14:paraId="0C5B5C00" w14:textId="0180C6C8" w:rsidR="00F3096C" w:rsidRPr="006855EB" w:rsidRDefault="00F3096C" w:rsidP="00F3096C">
      <w:pPr>
        <w:rPr>
          <w:b/>
          <w:bCs/>
        </w:rPr>
      </w:pPr>
      <w:r w:rsidRPr="006855EB">
        <w:rPr>
          <w:b/>
          <w:bCs/>
        </w:rPr>
        <w:t xml:space="preserve">Does your model “pass” the F-test? </w:t>
      </w:r>
    </w:p>
    <w:p w14:paraId="2F111C0F" w14:textId="56246794" w:rsidR="00F3096C" w:rsidRDefault="00F3096C" w:rsidP="00F3096C">
      <w:r>
        <w:t xml:space="preserve">The significance of F is </w:t>
      </w:r>
      <w:r w:rsidRPr="00F3096C">
        <w:t>0.0000185261142879531</w:t>
      </w:r>
      <w:r>
        <w:t xml:space="preserve"> which is less than our significance level. Thus, the model passes the F-test.</w:t>
      </w:r>
    </w:p>
    <w:p w14:paraId="4DA681E4" w14:textId="07D1DB9A" w:rsidR="00F3096C" w:rsidRDefault="00F3096C" w:rsidP="00F3096C"/>
    <w:p w14:paraId="63E28878" w14:textId="77777777" w:rsidR="00F3096C" w:rsidRPr="006855EB" w:rsidRDefault="00F3096C" w:rsidP="00F3096C">
      <w:pPr>
        <w:rPr>
          <w:b/>
          <w:bCs/>
        </w:rPr>
      </w:pPr>
      <w:r w:rsidRPr="006855EB">
        <w:rPr>
          <w:b/>
          <w:bCs/>
        </w:rPr>
        <w:t xml:space="preserve">Is the coefficient on LN_SART  statistically significant at the 5% level? </w:t>
      </w:r>
    </w:p>
    <w:p w14:paraId="4CBCCC2E" w14:textId="239D4811" w:rsidR="00F3096C" w:rsidRPr="00F3096C" w:rsidRDefault="00F3096C" w:rsidP="00F3096C">
      <w:r>
        <w:t xml:space="preserve">The p-value is </w:t>
      </w:r>
      <w:r w:rsidRPr="00F3096C">
        <w:t>0.026998715</w:t>
      </w:r>
      <w:r>
        <w:t xml:space="preserve"> which is less than the significance level. This implies that LN_SART is statistically significant at the 5% level.</w:t>
      </w:r>
    </w:p>
    <w:p w14:paraId="18E25945" w14:textId="122C7CDB" w:rsidR="00F3096C" w:rsidRPr="00F3096C" w:rsidRDefault="00F3096C" w:rsidP="00F3096C"/>
    <w:p w14:paraId="37E307E7" w14:textId="15543C16" w:rsidR="00F3096C" w:rsidRPr="006855EB" w:rsidRDefault="00F3096C" w:rsidP="00F3096C">
      <w:pPr>
        <w:rPr>
          <w:b/>
          <w:bCs/>
        </w:rPr>
      </w:pPr>
      <w:r w:rsidRPr="006855EB">
        <w:rPr>
          <w:b/>
          <w:bCs/>
        </w:rPr>
        <w:t xml:space="preserve">Is the coefficient on LN_JER  statistically significant at the 5% level? </w:t>
      </w:r>
    </w:p>
    <w:p w14:paraId="1BB2F173" w14:textId="34E8A9E6" w:rsidR="00F3096C" w:rsidRDefault="00F3096C" w:rsidP="00F3096C">
      <w:r>
        <w:t xml:space="preserve">The p-value is </w:t>
      </w:r>
      <w:r w:rsidRPr="00F3096C">
        <w:t>0.107760208</w:t>
      </w:r>
      <w:r>
        <w:t xml:space="preserve"> which is greater than the significance level. This implies that LN_JER is not statistically significant at the 5% level.</w:t>
      </w:r>
    </w:p>
    <w:p w14:paraId="5CCAB9C4" w14:textId="68456C8B" w:rsidR="00F3096C" w:rsidRDefault="00F3096C" w:rsidP="00F3096C"/>
    <w:p w14:paraId="46E5ECBB" w14:textId="77777777" w:rsidR="00147182" w:rsidRDefault="00147182" w:rsidP="00F3096C">
      <w:pPr>
        <w:rPr>
          <w:b/>
          <w:bCs/>
        </w:rPr>
      </w:pPr>
    </w:p>
    <w:p w14:paraId="4A61F041" w14:textId="763E162E" w:rsidR="00F3096C" w:rsidRPr="006855EB" w:rsidRDefault="00F3096C" w:rsidP="00F3096C">
      <w:pPr>
        <w:rPr>
          <w:b/>
          <w:bCs/>
        </w:rPr>
      </w:pPr>
      <w:r w:rsidRPr="006855EB">
        <w:rPr>
          <w:b/>
          <w:bCs/>
        </w:rPr>
        <w:t>What is the interpretation of the coefficient on LN_VAP?</w:t>
      </w:r>
    </w:p>
    <w:p w14:paraId="28EF5EAE" w14:textId="06D325AD" w:rsidR="00742CAE" w:rsidRDefault="00F3096C" w:rsidP="00742CAE">
      <w:pPr>
        <w:rPr>
          <w:rFonts w:ascii="Arial" w:eastAsia="Times New Roman" w:hAnsi="Arial" w:cs="Arial"/>
          <w:sz w:val="20"/>
          <w:szCs w:val="20"/>
        </w:rPr>
      </w:pPr>
      <w:r>
        <w:t xml:space="preserve">If </w:t>
      </w:r>
      <w:r w:rsidR="00742CAE">
        <w:t xml:space="preserve">the air pollution </w:t>
      </w:r>
      <w:r>
        <w:t xml:space="preserve">increases by 1%, life satisfaction </w:t>
      </w:r>
      <w:r w:rsidR="00742CAE">
        <w:t xml:space="preserve">decreases </w:t>
      </w:r>
      <w:r w:rsidR="00742CAE" w:rsidRPr="00667DA2">
        <w:rPr>
          <w:rFonts w:cstheme="minorHAnsi"/>
        </w:rPr>
        <w:t xml:space="preserve">by </w:t>
      </w:r>
      <w:r w:rsidR="00742CAE" w:rsidRPr="00667DA2">
        <w:rPr>
          <w:rFonts w:eastAsia="Times New Roman" w:cstheme="minorHAnsi"/>
        </w:rPr>
        <w:t>0.024562471%.</w:t>
      </w:r>
    </w:p>
    <w:p w14:paraId="069F5AFB" w14:textId="36703C67" w:rsidR="008100E7" w:rsidRDefault="008100E7" w:rsidP="00F70971">
      <w:pPr>
        <w:pStyle w:val="Heading2"/>
        <w:rPr>
          <w:b/>
          <w:bCs/>
          <w:sz w:val="32"/>
          <w:szCs w:val="32"/>
        </w:rPr>
      </w:pPr>
      <w:r w:rsidRPr="00F70971">
        <w:rPr>
          <w:b/>
          <w:bCs/>
          <w:sz w:val="32"/>
          <w:szCs w:val="32"/>
        </w:rPr>
        <w:lastRenderedPageBreak/>
        <w:t xml:space="preserve">STEP </w:t>
      </w:r>
      <w:r w:rsidRPr="00F70971">
        <w:rPr>
          <w:b/>
          <w:bCs/>
          <w:sz w:val="32"/>
          <w:szCs w:val="32"/>
        </w:rPr>
        <w:t>5</w:t>
      </w:r>
    </w:p>
    <w:p w14:paraId="253D47D9" w14:textId="5643CFD5" w:rsidR="00782B01" w:rsidRDefault="004D059C" w:rsidP="00782B01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288FC45" wp14:editId="1A6562B8">
                <wp:simplePos x="0" y="0"/>
                <wp:positionH relativeFrom="column">
                  <wp:posOffset>3200390</wp:posOffset>
                </wp:positionH>
                <wp:positionV relativeFrom="paragraph">
                  <wp:posOffset>1555725</wp:posOffset>
                </wp:positionV>
                <wp:extent cx="205560" cy="39600"/>
                <wp:effectExtent l="57150" t="114300" r="99695" b="13208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556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309F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247.8pt;margin-top:114pt;width:24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BFA3815" wp14:editId="571571DE">
                <wp:simplePos x="0" y="0"/>
                <wp:positionH relativeFrom="column">
                  <wp:posOffset>3159350</wp:posOffset>
                </wp:positionH>
                <wp:positionV relativeFrom="paragraph">
                  <wp:posOffset>1654725</wp:posOffset>
                </wp:positionV>
                <wp:extent cx="443520" cy="63720"/>
                <wp:effectExtent l="57150" t="114300" r="71120" b="16510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352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B5DCD" id="Ink 29" o:spid="_x0000_s1026" type="#_x0000_t75" style="position:absolute;margin-left:244.5pt;margin-top:121.8pt;width:43.4pt;height:2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4DD7ECA" wp14:editId="01DDAB3D">
                <wp:simplePos x="0" y="0"/>
                <wp:positionH relativeFrom="column">
                  <wp:posOffset>3133430</wp:posOffset>
                </wp:positionH>
                <wp:positionV relativeFrom="paragraph">
                  <wp:posOffset>1488045</wp:posOffset>
                </wp:positionV>
                <wp:extent cx="465840" cy="52200"/>
                <wp:effectExtent l="57150" t="95250" r="67945" b="11938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584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5C62F" id="Ink 28" o:spid="_x0000_s1026" type="#_x0000_t75" style="position:absolute;margin-left:242.5pt;margin-top:108.65pt;width:45.2pt;height:2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">
                <v:imagedata r:id="rId13" o:title=""/>
              </v:shape>
            </w:pict>
          </mc:Fallback>
        </mc:AlternateContent>
      </w:r>
      <w:r w:rsidR="00782B01" w:rsidRPr="00A90C18">
        <w:rPr>
          <w:noProof/>
        </w:rPr>
        <w:drawing>
          <wp:inline distT="0" distB="0" distL="0" distR="0" wp14:anchorId="24BC9B1B" wp14:editId="72971F4A">
            <wp:extent cx="6711950" cy="17653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FA096" w14:textId="5D43E844" w:rsidR="00782723" w:rsidRDefault="00513ED7" w:rsidP="00782B01">
      <w:r>
        <w:t xml:space="preserve">The </w:t>
      </w:r>
      <w:r w:rsidR="00354B8D">
        <w:t xml:space="preserve">variables that are </w:t>
      </w:r>
      <w:r w:rsidR="00B53941">
        <w:t>fairly</w:t>
      </w:r>
      <w:r w:rsidR="00354B8D">
        <w:t xml:space="preserve"> correlated with </w:t>
      </w:r>
      <w:r w:rsidR="00F86E0B">
        <w:t>LN_JLRU are LN_SHR and LN_WE.</w:t>
      </w:r>
    </w:p>
    <w:p w14:paraId="3AFEA644" w14:textId="77777777" w:rsidR="00F86E0B" w:rsidRPr="00782B01" w:rsidRDefault="00F86E0B" w:rsidP="00782B01"/>
    <w:p w14:paraId="44569D6E" w14:textId="7970D1AC" w:rsidR="00F3096C" w:rsidRPr="006855EB" w:rsidRDefault="00667DA2" w:rsidP="00F3096C">
      <w:pPr>
        <w:rPr>
          <w:b/>
          <w:bCs/>
        </w:rPr>
      </w:pPr>
      <w:r w:rsidRPr="006855EB">
        <w:rPr>
          <w:b/>
          <w:bCs/>
        </w:rPr>
        <w:t xml:space="preserve">Did the adjusted R-squared statistic improve? What is it now? </w:t>
      </w:r>
    </w:p>
    <w:p w14:paraId="4C3DB840" w14:textId="3A5A4203" w:rsidR="00667DA2" w:rsidRDefault="00667DA2" w:rsidP="00667DA2">
      <w:r>
        <w:t xml:space="preserve">The adjusted R-squared changed from </w:t>
      </w:r>
      <w:r w:rsidRPr="00667DA2">
        <w:t>0.60954738</w:t>
      </w:r>
      <w:r>
        <w:t xml:space="preserve"> to </w:t>
      </w:r>
      <w:r w:rsidRPr="00667DA2">
        <w:t>0.619911422</w:t>
      </w:r>
      <w:r>
        <w:t>. Thus, it improved.</w:t>
      </w:r>
    </w:p>
    <w:p w14:paraId="33A351A5" w14:textId="1B7FF7A4" w:rsidR="00667DA2" w:rsidRDefault="00667DA2" w:rsidP="00667DA2"/>
    <w:p w14:paraId="174C1A1C" w14:textId="0033DE56" w:rsidR="00667DA2" w:rsidRPr="006855EB" w:rsidRDefault="00667DA2" w:rsidP="00667DA2">
      <w:pPr>
        <w:rPr>
          <w:b/>
          <w:bCs/>
        </w:rPr>
      </w:pPr>
      <w:r w:rsidRPr="006855EB">
        <w:rPr>
          <w:b/>
          <w:bCs/>
        </w:rPr>
        <w:t>What happened to the coefficients and the p-values of the variables that were highly correlated with LN_JLRU (in your list from step 5a)? Did they become more significant?</w:t>
      </w:r>
    </w:p>
    <w:p w14:paraId="01E511A0" w14:textId="43166200" w:rsidR="00667DA2" w:rsidRDefault="00667DA2" w:rsidP="00667DA2">
      <w:r>
        <w:t>Before:</w:t>
      </w:r>
    </w:p>
    <w:p w14:paraId="601406B1" w14:textId="58FCF98E" w:rsidR="008E756A" w:rsidRDefault="008E756A" w:rsidP="00667DA2">
      <w:r w:rsidRPr="008E756A">
        <w:drawing>
          <wp:inline distT="0" distB="0" distL="0" distR="0" wp14:anchorId="2D9DB028" wp14:editId="1FF1F0A3">
            <wp:extent cx="4940300" cy="17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82314" w14:textId="6AE36D37" w:rsidR="00667DA2" w:rsidRPr="00667DA2" w:rsidRDefault="00B7388C" w:rsidP="00667DA2">
      <w:r w:rsidRPr="00B7388C">
        <w:drawing>
          <wp:inline distT="0" distB="0" distL="0" distR="0" wp14:anchorId="362F9CE2" wp14:editId="3D0B059F">
            <wp:extent cx="4940300" cy="330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A24D" w14:textId="4CBA6095" w:rsidR="00667DA2" w:rsidRDefault="00667DA2" w:rsidP="00F3096C"/>
    <w:p w14:paraId="25181204" w14:textId="6EB7420D" w:rsidR="00667DA2" w:rsidRDefault="00667DA2" w:rsidP="00F3096C">
      <w:r>
        <w:t>After:</w:t>
      </w:r>
    </w:p>
    <w:p w14:paraId="13A670AA" w14:textId="03F21C4B" w:rsidR="008E756A" w:rsidRDefault="008E756A" w:rsidP="00F3096C">
      <w:r w:rsidRPr="008E756A">
        <w:drawing>
          <wp:inline distT="0" distB="0" distL="0" distR="0" wp14:anchorId="28763EFD" wp14:editId="3A78EF97">
            <wp:extent cx="4940300" cy="17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EBCE" w14:textId="41932877" w:rsidR="00667DA2" w:rsidRDefault="00B469D4" w:rsidP="00F3096C">
      <w:r w:rsidRPr="00B469D4">
        <w:drawing>
          <wp:inline distT="0" distB="0" distL="0" distR="0" wp14:anchorId="7C47A075" wp14:editId="41179A9C">
            <wp:extent cx="4940300" cy="330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6A6B" w14:textId="7239605D" w:rsidR="00667DA2" w:rsidRDefault="00667DA2" w:rsidP="00F3096C"/>
    <w:p w14:paraId="1336CEF1" w14:textId="367A42B1" w:rsidR="007267F6" w:rsidRDefault="00051E5A" w:rsidP="00F3096C">
      <w:r>
        <w:t>The</w:t>
      </w:r>
      <w:r w:rsidR="006B24B6">
        <w:t xml:space="preserve"> coefficients</w:t>
      </w:r>
      <w:r w:rsidR="00F77C13">
        <w:t xml:space="preserve"> changed slightly. </w:t>
      </w:r>
      <w:r w:rsidR="00A75A05">
        <w:t>The variable</w:t>
      </w:r>
      <w:r w:rsidR="001708B2">
        <w:t xml:space="preserve"> that is the most correlated with LN_</w:t>
      </w:r>
      <w:r w:rsidR="00362C6D">
        <w:t>JLRU is LN_WE</w:t>
      </w:r>
      <w:r w:rsidR="00DC6E8C">
        <w:t xml:space="preserve">. LN_WE became </w:t>
      </w:r>
      <w:r w:rsidR="00884AA3">
        <w:t xml:space="preserve">less significant. </w:t>
      </w:r>
      <w:r w:rsidR="00E03F41">
        <w:t>Meanwhile, t</w:t>
      </w:r>
      <w:r w:rsidR="00884AA3">
        <w:t xml:space="preserve">he </w:t>
      </w:r>
      <w:r w:rsidR="00D924A9">
        <w:t>variable LN_SHR became more significant.</w:t>
      </w:r>
    </w:p>
    <w:p w14:paraId="704A1A2C" w14:textId="77777777" w:rsidR="005A67CE" w:rsidRDefault="005A67CE" w:rsidP="00F3096C"/>
    <w:p w14:paraId="690A1E6D" w14:textId="2B94284A" w:rsidR="00D76333" w:rsidRPr="00F70971" w:rsidRDefault="00D76333" w:rsidP="00F70971">
      <w:pPr>
        <w:pStyle w:val="Heading2"/>
        <w:rPr>
          <w:b/>
          <w:bCs/>
          <w:sz w:val="32"/>
          <w:szCs w:val="32"/>
        </w:rPr>
      </w:pPr>
      <w:r w:rsidRPr="00F70971">
        <w:rPr>
          <w:b/>
          <w:bCs/>
          <w:sz w:val="32"/>
          <w:szCs w:val="32"/>
        </w:rPr>
        <w:lastRenderedPageBreak/>
        <w:t xml:space="preserve">STEP </w:t>
      </w:r>
      <w:r w:rsidRPr="00F70971">
        <w:rPr>
          <w:b/>
          <w:bCs/>
          <w:sz w:val="32"/>
          <w:szCs w:val="32"/>
        </w:rPr>
        <w:t>6</w:t>
      </w:r>
    </w:p>
    <w:p w14:paraId="4DDA4EB1" w14:textId="60E26A05" w:rsidR="001448EE" w:rsidRDefault="00EA7191" w:rsidP="00F3096C">
      <w:r>
        <w:t xml:space="preserve">After removing </w:t>
      </w:r>
      <w:r w:rsidR="00FF4661">
        <w:t>LN_JLRU, LN_</w:t>
      </w:r>
      <w:r w:rsidR="0001024F">
        <w:t xml:space="preserve">WE, and LN_VAP, I found </w:t>
      </w:r>
      <w:r w:rsidR="007267F6">
        <w:t xml:space="preserve">what I believe is the </w:t>
      </w:r>
      <w:r w:rsidR="0001024F">
        <w:t>best fitting model</w:t>
      </w:r>
      <w:r w:rsidR="007267F6">
        <w:t xml:space="preserve">. </w:t>
      </w:r>
    </w:p>
    <w:p w14:paraId="6303E9BD" w14:textId="17AFC9B8" w:rsidR="00877519" w:rsidRDefault="001448EE" w:rsidP="00F3096C">
      <w:r w:rsidRPr="001448EE">
        <w:drawing>
          <wp:inline distT="0" distB="0" distL="0" distR="0" wp14:anchorId="0690D38D" wp14:editId="2ABF44DA">
            <wp:extent cx="2311400" cy="1651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D756" w14:textId="7518A3DF" w:rsidR="001448EE" w:rsidRDefault="002E0144" w:rsidP="00F3096C">
      <w:r w:rsidRPr="002E0144">
        <w:drawing>
          <wp:inline distT="0" distB="0" distL="0" distR="0" wp14:anchorId="641FE88F" wp14:editId="5076B55D">
            <wp:extent cx="4940300" cy="12890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8558" w14:textId="2525707A" w:rsidR="00A90C18" w:rsidRDefault="003F05E7">
      <w:r>
        <w:t xml:space="preserve">If the </w:t>
      </w:r>
      <w:r w:rsidR="004136DC">
        <w:t>assault rate</w:t>
      </w:r>
      <w:r>
        <w:t xml:space="preserve"> increases by 1%, life satisfaction </w:t>
      </w:r>
      <w:r w:rsidR="004136DC">
        <w:t xml:space="preserve">increases by </w:t>
      </w:r>
      <w:r w:rsidR="00A90F24" w:rsidRPr="00A90F24">
        <w:t>0.333100404</w:t>
      </w:r>
      <w:r w:rsidR="00A90F24">
        <w:t xml:space="preserve">%. </w:t>
      </w:r>
    </w:p>
    <w:sectPr w:rsidR="00A90C18" w:rsidSect="00A90C18">
      <w:headerReference w:type="default" r:id="rId2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B88B5" w14:textId="77777777" w:rsidR="00AF759F" w:rsidRDefault="00AF759F" w:rsidP="00AF759F">
      <w:pPr>
        <w:spacing w:after="0" w:line="240" w:lineRule="auto"/>
      </w:pPr>
      <w:r>
        <w:separator/>
      </w:r>
    </w:p>
  </w:endnote>
  <w:endnote w:type="continuationSeparator" w:id="0">
    <w:p w14:paraId="7370ABBB" w14:textId="77777777" w:rsidR="00AF759F" w:rsidRDefault="00AF759F" w:rsidP="00AF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8D347" w14:textId="77777777" w:rsidR="00AF759F" w:rsidRDefault="00AF759F" w:rsidP="00AF759F">
      <w:pPr>
        <w:spacing w:after="0" w:line="240" w:lineRule="auto"/>
      </w:pPr>
      <w:r>
        <w:separator/>
      </w:r>
    </w:p>
  </w:footnote>
  <w:footnote w:type="continuationSeparator" w:id="0">
    <w:p w14:paraId="5EDCBAA5" w14:textId="77777777" w:rsidR="00AF759F" w:rsidRDefault="00AF759F" w:rsidP="00AF7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B5E73" w14:textId="371F0FFD" w:rsidR="00AF759F" w:rsidRDefault="00AF759F">
    <w:pPr>
      <w:pStyle w:val="Header"/>
    </w:pPr>
    <w:r>
      <w:t>Abby Ramos Cortez</w:t>
    </w:r>
    <w:r>
      <w:ptab w:relativeTo="margin" w:alignment="center" w:leader="none"/>
    </w:r>
    <w:r>
      <w:t>ECON 321</w:t>
    </w:r>
    <w:r>
      <w:ptab w:relativeTo="margin" w:alignment="right" w:leader="none"/>
    </w:r>
    <w:r>
      <w:t xml:space="preserve">In-Class Activity </w:t>
    </w:r>
    <w:r w:rsidR="006855EB"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18"/>
    <w:rsid w:val="0001024F"/>
    <w:rsid w:val="00051E5A"/>
    <w:rsid w:val="000C3525"/>
    <w:rsid w:val="001427C3"/>
    <w:rsid w:val="001448EE"/>
    <w:rsid w:val="00147182"/>
    <w:rsid w:val="001708B2"/>
    <w:rsid w:val="00177497"/>
    <w:rsid w:val="002C1AB4"/>
    <w:rsid w:val="002E0144"/>
    <w:rsid w:val="00354B8D"/>
    <w:rsid w:val="00362C6D"/>
    <w:rsid w:val="003F05E7"/>
    <w:rsid w:val="003F7000"/>
    <w:rsid w:val="004136DC"/>
    <w:rsid w:val="00441C8F"/>
    <w:rsid w:val="004608CC"/>
    <w:rsid w:val="004C6524"/>
    <w:rsid w:val="004D059C"/>
    <w:rsid w:val="00503761"/>
    <w:rsid w:val="00513ED7"/>
    <w:rsid w:val="005A67CE"/>
    <w:rsid w:val="00651F82"/>
    <w:rsid w:val="00667DA2"/>
    <w:rsid w:val="00682D7A"/>
    <w:rsid w:val="006855EB"/>
    <w:rsid w:val="006B24B6"/>
    <w:rsid w:val="007267F6"/>
    <w:rsid w:val="00742CAE"/>
    <w:rsid w:val="00782723"/>
    <w:rsid w:val="00782B01"/>
    <w:rsid w:val="008100E7"/>
    <w:rsid w:val="00877519"/>
    <w:rsid w:val="00884AA3"/>
    <w:rsid w:val="008A16A6"/>
    <w:rsid w:val="008A41ED"/>
    <w:rsid w:val="008E756A"/>
    <w:rsid w:val="009A19C6"/>
    <w:rsid w:val="00A043E0"/>
    <w:rsid w:val="00A75A05"/>
    <w:rsid w:val="00A87A73"/>
    <w:rsid w:val="00A90C18"/>
    <w:rsid w:val="00A90F24"/>
    <w:rsid w:val="00AF759F"/>
    <w:rsid w:val="00B469D4"/>
    <w:rsid w:val="00B53941"/>
    <w:rsid w:val="00B7388C"/>
    <w:rsid w:val="00C022B9"/>
    <w:rsid w:val="00C024E0"/>
    <w:rsid w:val="00D76333"/>
    <w:rsid w:val="00D924A9"/>
    <w:rsid w:val="00DB23E2"/>
    <w:rsid w:val="00DC6E8C"/>
    <w:rsid w:val="00E03A27"/>
    <w:rsid w:val="00E03F41"/>
    <w:rsid w:val="00EA7191"/>
    <w:rsid w:val="00F3096C"/>
    <w:rsid w:val="00F70971"/>
    <w:rsid w:val="00F77C13"/>
    <w:rsid w:val="00F86E0B"/>
    <w:rsid w:val="00FD1F9E"/>
    <w:rsid w:val="00FD2A7D"/>
    <w:rsid w:val="00FD55A1"/>
    <w:rsid w:val="00FF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8322"/>
  <w15:chartTrackingRefBased/>
  <w15:docId w15:val="{7D82C24F-DD7B-470C-82C7-C0DEAD29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F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F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59F"/>
  </w:style>
  <w:style w:type="paragraph" w:styleId="Footer">
    <w:name w:val="footer"/>
    <w:basedOn w:val="Normal"/>
    <w:link w:val="FooterChar"/>
    <w:uiPriority w:val="99"/>
    <w:unhideWhenUsed/>
    <w:rsid w:val="00AF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59F"/>
  </w:style>
  <w:style w:type="paragraph" w:customStyle="1" w:styleId="Style1">
    <w:name w:val="Style1"/>
    <w:basedOn w:val="Heading8"/>
    <w:next w:val="Heading2"/>
    <w:link w:val="Style1Char"/>
    <w:qFormat/>
    <w:rsid w:val="00651F82"/>
    <w:rPr>
      <w:b/>
      <w:bCs/>
      <w:color w:val="C00000"/>
      <w:sz w:val="32"/>
      <w:szCs w:val="28"/>
      <w:u w:color="00B050"/>
    </w:rPr>
  </w:style>
  <w:style w:type="character" w:styleId="Strong">
    <w:name w:val="Strong"/>
    <w:basedOn w:val="DefaultParagraphFont"/>
    <w:uiPriority w:val="22"/>
    <w:qFormat/>
    <w:rsid w:val="00651F82"/>
    <w:rPr>
      <w:b/>
      <w:b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F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651F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yle1Char">
    <w:name w:val="Style1 Char"/>
    <w:basedOn w:val="Heading8Char"/>
    <w:link w:val="Style1"/>
    <w:rsid w:val="00651F82"/>
    <w:rPr>
      <w:rFonts w:asciiTheme="majorHAnsi" w:eastAsiaTheme="majorEastAsia" w:hAnsiTheme="majorHAnsi" w:cstheme="majorBidi"/>
      <w:b/>
      <w:bCs/>
      <w:color w:val="C00000"/>
      <w:sz w:val="32"/>
      <w:szCs w:val="28"/>
      <w:u w:color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customXml" Target="ink/ink3.xml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customXml" Target="ink/ink2.xml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23:58:27.9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27 58 288,'-26'-7'4950,"26"5"-4851,1 2-81,1-1 0,0 0 0,0 0-1,-1 1 1,1-1 0,0 1 0,0-1 0,0 1-1,0 0 1,-1 0 0,3 0 0,0-1-2,4 0-13,0 0 1,0 1 0,0 0 0,0 0 0,0 1 0,1-1-1,-1 2 1,12 3 0,-4 0 96,-1 0 0,1 0-1,0-2 1,1 0 0,-1-1 0,0 0-1,1-1 1,-1-1 0,27-3 0,22-2 263,-51 5-246,0 0 0,-1-2 1,1 1-1,0-2 0,0 1 1,-1-2-1,23-8 0,-31 9-90,-1 1 0,1 0 0,0 0 0,1 1 0,-1 0 0,0 0 0,0 0 0,0 0 0,9 1 0,-1-6 1468,-28 5-1376,0-1-1,-27-6 1,31 5-76,0 0 0,0 1 0,-1 0 0,1 1 0,0 0 0,-1 1 0,1 1 0,-14 1 0,-66 16 96,52-12-110,1 2-1,-71 25 1,88-25-31,14-6-80,0 1-1,0-1 1,0 2 0,-12 6 0,6 2-648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23:58:26.1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57 44 992,'-6'-2'847,"3"2"-424,0-1 0,0 0 1,0 1-1,0 0 0,0 0 0,-3 0 1,-20-8 3018,25 6-3359,1 2-66,0 1 0,0-1 0,1 0 17,-1 0-17,0 0 0,0 0 0,0 0 0,0 0 0,0 1 0,1-1 0,-1 0 0,0 0 0,0 0 0,0 0 0,0 0 0,1 0 0,-1 0 0,0 0 0,0 0 0,0 0 0,0 0 0,1 0 0,-1 0 0,0 0 0,0 0 0,0 0 0,0 0 0,1 0 0,-1 0 0,0 0 0,0 0 0,0 0 0,0-1 0,0 1 0,1 0 0,-1 0 0,0 0 0,0 0 17,0 0-17,0 0 0,0 0 0,0-1 0,1 1 0,-1 0 0,0 0 0,0 0 0,0 0 0,0 0 0,0-1 0,0 1 0,0 0 0,0 0 0,0 0 0,0 0 0,0-1 0,0 1 0,0 0 0,0 0 0,0 0 0,0 0 0,0-1 0,0 1 0,0 0 0,7 4-5,2 1 8,1-1 0,-1 1 1,1-1-1,0-1 0,0 0 1,1 0-1,13 1 0,-5-3 148,1-1-1,0 0 0,29-6 1,-23 3-10,36 0 0,-47 4-62,0-1-1,0 0 1,0-2 0,0 1 0,0-2-1,0 0 1,0-1 0,17-7-1,-21 7-11,-2 0-27,0 0 0,0 0 1,0 1-1,1 1 1,-1 0-1,1 0 1,-1 1-1,1 0 0,16 1 1,-5 2-27,-4 0 8,1-1-1,-1 0 1,0-1-1,28-3 1,-40 2-32,1 0-1,0 1 1,0 0-1,0 0 1,0 0-1,0 1 1,-1 0 0,1 0-1,10 4 1,1 1 15,29 17 0,-36-17-4,1 0 0,0-1-1,0-1 1,0 1 0,1-2 0,22 5 0,-22-7 12,0-1 1,1-1-1,22-4 1,-23 3-24,0 0 1,0 1 0,0 1-1,14 0 1,91 4 118,-117-4-121,15 2-2,-14-2 8,-1 0 0,1 0 0,-1 0 0,1 0 0,-1 0 0,1 1 0,-1-1-1,0 0 1,1 0 0,-1 0 0,1 1 0,-1-1 0,1 0 0,-1 1 0,0-1-1,1 0 1,-1 1 0,1-1 0,-1 0 0,0 1 0,0-1 0,1 1 0,-1-1-1,0 0 1,1 2 182,-3-2-182,0-1 1,0 1 0,0-1 0,1 0 0,-1 1 0,0-1 0,0 0 0,1 0 0,-4-2 0,-12-8-9,15 10-2,-4-2 0,0 0 1,-1 1 0,1 0 0,0-1-1,-1 2 1,1-1 0,-11 0 0,-63 0 18,-100 10 0,73 15-36,68-18 16,0 1 0,1 2 0,0 2 0,0 2 0,-48 22 0,78-31 1,0 0 1,0 0-1,0-1 1,0 0-1,0 0 0,-14 0 1,-55-1 14,26-1-10,-50 14 1,94-15-7,0 1 0,1-1 1,-1 0-1,-9-3 1,9 3-3,0-1 0,0 1 0,0 0 1,-12 0-1,-24 1-22,29-9-534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8T23:58:23.77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38 63 768,'-31'2'4580,"30"-2"-4578,1 1 1,-1 0 0,0 0-1,1 0 1,-1 0-1,1 0 1,-1 0 0,1 0-1,0 0 1,-1 0-1,1 0 1,0 0 0,0 1-1,0-1 1,-1 0-1,1 0 1,1 0 0,-1 0-1,0 2 1,0 0-1,0 1-1,0-1 1,0 0 0,1 1 0,0-1-1,-1 0 1,1 0 0,0 1 0,1-1-1,1 4 1,-2-6 1,0 0 0,0 1 0,0-1 0,0 0 0,0 0 0,0 0 0,0 0-1,1 1 1,-1-2 0,1 1 0,-1 0 0,0 0 0,1 0 0,0-1 0,-1 1 0,1-1 0,-1 1 0,1-1 0,0 0 0,-1 1 0,1-1 0,0 0 0,-1 0-1,1 0 1,-1 0 0,1-1 0,2 1 0,2-3 97,-1 1-1,1-1 1,-1 0-1,0-1 1,0 1-1,0-1 1,0 0 0,4-5-1,0 1 13,0 0-32,0 1 0,1 0 0,0 1-1,0 0 1,1 0 0,-1 1 0,1 0-1,0 1 1,1 0 0,-1 1 0,1 0-1,-1 1 1,1 0 0,23 0 0,-13 0-17,0-1 1,0-1 0,-1 0 0,30-12 0,-49 15-53,0 1 5,0 0-1,0-1 1,0 1-1,0 0 1,0 0-1,0 1 0,0-1 1,-1 0-1,1 0 1,0 1-1,0-1 1,0 1-1,0 0 1,-1 0-1,1-1 0,0 1 1,-1 0-1,3 2 1,30 25 4,-20-15-2,3 2-11,-12-10-5,0 0 1,1 0-1,0-1 1,0 1-1,0-1 1,1 0-1,-1-1 1,1 0-1,0 0 1,0 0-1,0-1 1,0 0-1,12 2 1,-5-4 8,0 0-1,0-2 1,-1 1 0,1-2-1,-1 0 1,0 0 0,21-9 0,-21 7-1,1 0 1,0 1-1,1 1 1,-1 0 0,0 1-1,28-1 1,-10 3 6,0-2 0,-1-1 0,1-1 0,-1-2 0,42-13 0,-72 19-16,3-1 1,-1-1 0,1 1 0,0 0 0,0 1 0,0-1 0,0 1 0,0 0 0,0 0 0,0 0 0,0 0 0,0 1 0,0-1 0,0 1 0,0 0 0,0 0 0,-1 1 0,1-1 1,0 1-1,-1 0 0,1 0 0,-1 0 0,0 0 0,5 5 0,-5-5 2,0 0 0,0 0 0,-1 0 1,1-1-1,1 1 0,-1-1 0,0 0 0,0 1 0,0-1 1,5 0-1,-6 0 2,-1-1 1,0 0 0,1 0-1,-1 0 1,0 0 0,0 0-1,1 0 1,-1 0 0,0-1-1,1 1 1,-1 0 0,0-1-1,0 1 1,1-1 0,-1 1-1,0-1 1,0 1-1,0-1 1,0 0 0,0 0-1,0 0 1,0 1 0,0-1-1,0 0 1,0 0 0,0 0-1,-1-1 1,2 0 0,-1-5-405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8B92B-1228-4D37-B6E5-034BED0DB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Cortez, Abby</dc:creator>
  <cp:keywords/>
  <dc:description/>
  <cp:lastModifiedBy>Ramos Cortez, Abby</cp:lastModifiedBy>
  <cp:revision>67</cp:revision>
  <dcterms:created xsi:type="dcterms:W3CDTF">2023-02-28T19:10:00Z</dcterms:created>
  <dcterms:modified xsi:type="dcterms:W3CDTF">2023-03-01T00:12:00Z</dcterms:modified>
</cp:coreProperties>
</file>