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74021E" w14:textId="77777777" w:rsidR="00CE3A41" w:rsidRDefault="006B5040" w:rsidP="00CE3A41">
      <w:pPr>
        <w:pStyle w:val="Ttulo"/>
        <w:spacing w:after="200"/>
        <w:jc w:val="right"/>
      </w:pPr>
      <w:r>
        <w:t xml:space="preserve">CU-07 Toma de </w:t>
      </w:r>
    </w:p>
    <w:p w14:paraId="72E2D074" w14:textId="11A89E43" w:rsidR="0049280E" w:rsidRDefault="006B5040" w:rsidP="00C076A9">
      <w:pPr>
        <w:pStyle w:val="Ttulo"/>
        <w:spacing w:after="200"/>
        <w:jc w:val="right"/>
      </w:pPr>
      <w:r>
        <w:t>Signos Vitales</w:t>
      </w:r>
      <w:bookmarkStart w:id="0" w:name="_GoBack"/>
      <w:bookmarkEnd w:id="0"/>
    </w:p>
    <w:p w14:paraId="494F8E69" w14:textId="59F04DBA" w:rsidR="00863F03" w:rsidRDefault="006B5040">
      <w:pPr>
        <w:pStyle w:val="Ttulo1"/>
      </w:pPr>
      <w:r>
        <w:t>1. Introducción</w:t>
      </w:r>
    </w:p>
    <w:p w14:paraId="0C171CDA" w14:textId="77777777" w:rsidR="00863F03" w:rsidRDefault="006B5040">
      <w:pPr>
        <w:spacing w:after="100"/>
      </w:pPr>
      <w:r>
        <w:rPr>
          <w:b/>
          <w:bCs/>
        </w:rPr>
        <w:t>Descripción</w:t>
      </w:r>
    </w:p>
    <w:p w14:paraId="6DBA8E57" w14:textId="77777777" w:rsidR="00863F03" w:rsidRDefault="006B5040">
      <w:pPr>
        <w:spacing w:after="200"/>
      </w:pPr>
      <w:r>
        <w:t>El presente documento describe los pasos que el personal de enfermería deberá seguir para la toma y registro de signos vitales del paciente previo a la consulta médica.</w:t>
      </w:r>
    </w:p>
    <w:p w14:paraId="28F393D2" w14:textId="77777777" w:rsidR="00863F03" w:rsidRDefault="006B5040">
      <w:pPr>
        <w:spacing w:after="100"/>
      </w:pPr>
      <w:r>
        <w:rPr>
          <w:b/>
          <w:bCs/>
        </w:rPr>
        <w:t>Objetivo</w:t>
      </w:r>
    </w:p>
    <w:p w14:paraId="237AAEA4" w14:textId="77777777" w:rsidR="00863F03" w:rsidRDefault="006B5040">
      <w:pPr>
        <w:spacing w:after="200"/>
      </w:pPr>
      <w:r>
        <w:t>Registrar los signos vitales del paciente de forma precisa y oportuna en el sistema, asegurando que el médico cuente con esta información al momento de la consulta.</w:t>
      </w:r>
    </w:p>
    <w:p w14:paraId="348A8AC4" w14:textId="77777777" w:rsidR="00863F03" w:rsidRDefault="006B5040">
      <w:pPr>
        <w:pStyle w:val="Ttulo1"/>
      </w:pPr>
      <w:r>
        <w:t>2. Definición Caso de Uso</w:t>
      </w:r>
    </w:p>
    <w:p w14:paraId="41FA5C17" w14:textId="77777777" w:rsidR="00863F03" w:rsidRDefault="006B5040">
      <w:pPr>
        <w:pStyle w:val="Ttulo2"/>
      </w:pPr>
      <w:r>
        <w:t>2.1 Actores</w:t>
      </w:r>
    </w:p>
    <w:p w14:paraId="3CABC4DC" w14:textId="77777777" w:rsidR="00863F03" w:rsidRDefault="006B5040">
      <w:pPr>
        <w:pStyle w:val="Prrafodelista"/>
        <w:numPr>
          <w:ilvl w:val="0"/>
          <w:numId w:val="2"/>
        </w:numPr>
      </w:pPr>
      <w:r>
        <w:t>Paciente</w:t>
      </w:r>
    </w:p>
    <w:p w14:paraId="24ABF1FB" w14:textId="77777777" w:rsidR="00863F03" w:rsidRDefault="006B5040">
      <w:pPr>
        <w:pStyle w:val="Prrafodelista"/>
        <w:numPr>
          <w:ilvl w:val="0"/>
          <w:numId w:val="2"/>
        </w:numPr>
      </w:pPr>
      <w:r>
        <w:t>Empleado Interno (Enfermería)</w:t>
      </w:r>
    </w:p>
    <w:p w14:paraId="736EFDA7" w14:textId="77777777" w:rsidR="00863F03" w:rsidRDefault="006B5040">
      <w:pPr>
        <w:pStyle w:val="Prrafodelista"/>
        <w:numPr>
          <w:ilvl w:val="0"/>
          <w:numId w:val="2"/>
        </w:numPr>
      </w:pPr>
      <w:r>
        <w:t>Sistema informático</w:t>
      </w:r>
    </w:p>
    <w:p w14:paraId="0405D6D9" w14:textId="77777777" w:rsidR="00863F03" w:rsidRDefault="006B5040">
      <w:pPr>
        <w:pStyle w:val="Ttulo2"/>
      </w:pPr>
      <w:r>
        <w:t>2.2 Precondiciones</w:t>
      </w:r>
    </w:p>
    <w:p w14:paraId="6F0FFAF3" w14:textId="77777777" w:rsidR="00863F03" w:rsidRDefault="006B5040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531B3E5A" w14:textId="77777777" w:rsidR="00863F03" w:rsidRDefault="006B5040">
      <w:pPr>
        <w:pStyle w:val="Prrafodelista"/>
        <w:numPr>
          <w:ilvl w:val="0"/>
          <w:numId w:val="2"/>
        </w:numPr>
      </w:pPr>
      <w:r>
        <w:t>El Empleado de enfermería debe haber iniciado sesión en el sistema.</w:t>
      </w:r>
    </w:p>
    <w:p w14:paraId="5733E91F" w14:textId="77777777" w:rsidR="00863F03" w:rsidRDefault="006B5040">
      <w:pPr>
        <w:pStyle w:val="Prrafodelista"/>
        <w:numPr>
          <w:ilvl w:val="0"/>
          <w:numId w:val="2"/>
        </w:numPr>
      </w:pPr>
      <w:r>
        <w:t>El paciente debe tener una cita con estado “Paciente Presente” (la llegada ya fue registrada por recepción).</w:t>
      </w:r>
    </w:p>
    <w:p w14:paraId="7D832FB6" w14:textId="77777777" w:rsidR="00863F03" w:rsidRDefault="006B5040">
      <w:pPr>
        <w:pStyle w:val="Prrafodelista"/>
        <w:numPr>
          <w:ilvl w:val="0"/>
          <w:numId w:val="2"/>
        </w:numPr>
      </w:pPr>
      <w:r>
        <w:t>El paciente debe estar en la sala de espera.</w:t>
      </w:r>
    </w:p>
    <w:p w14:paraId="1D6C37B6" w14:textId="3001F489" w:rsidR="00484A12" w:rsidRDefault="00484A12">
      <w:pPr>
        <w:pStyle w:val="Prrafodelista"/>
        <w:numPr>
          <w:ilvl w:val="0"/>
          <w:numId w:val="2"/>
        </w:numPr>
      </w:pPr>
      <w:r>
        <w:t>Catalogos previamente cargados en cache.</w:t>
      </w:r>
    </w:p>
    <w:p w14:paraId="2CCA5713" w14:textId="77777777" w:rsidR="00863F03" w:rsidRDefault="006B5040">
      <w:pPr>
        <w:pStyle w:val="Ttulo2"/>
      </w:pPr>
      <w:r>
        <w:t>2.3 Flujo Normal Básico</w:t>
      </w:r>
    </w:p>
    <w:p w14:paraId="697B346A" w14:textId="77777777" w:rsidR="00863F03" w:rsidRDefault="006B5040">
      <w:pPr>
        <w:pStyle w:val="Prrafodelista"/>
        <w:numPr>
          <w:ilvl w:val="0"/>
          <w:numId w:val="3"/>
        </w:numPr>
      </w:pPr>
      <w:r>
        <w:t>El sistema muestra automáticamente la lista de pacientes en estado “Paciente Presente”, separados de los que ya están en proceso de toma de signos. El Empleado de enfermería selecciona un paciente y presiona “Llamar y Tomar Signos”. El sistema anuncia por altavoz mediante síntesis de voz (TTS): “Turno número [N]. Paciente [Nombre], favor pasar a toma de signos vitales.” y transiciona la cita al estado “Signos Vitales”.</w:t>
      </w:r>
    </w:p>
    <w:p w14:paraId="3696AF69" w14:textId="77777777" w:rsidR="00863F03" w:rsidRDefault="006B5040">
      <w:pPr>
        <w:pStyle w:val="Prrafodelista"/>
        <w:numPr>
          <w:ilvl w:val="0"/>
          <w:numId w:val="3"/>
        </w:numPr>
      </w:pPr>
      <w:r>
        <w:t>El Empleado de enfermería selecciona “Registrar Signos Vitales” en la tarjeta del paciente llamado. El sistema abre el formulario de captura con el contexto de la cita precargado (nombre del paciente y número de cita). [FA01]</w:t>
      </w:r>
    </w:p>
    <w:p w14:paraId="4DD40E02" w14:textId="77777777" w:rsidR="00863F03" w:rsidRDefault="006B5040">
      <w:pPr>
        <w:pStyle w:val="Prrafodelista"/>
        <w:numPr>
          <w:ilvl w:val="0"/>
          <w:numId w:val="3"/>
        </w:numPr>
      </w:pPr>
      <w:r>
        <w:lastRenderedPageBreak/>
        <w:t>El formulario muestra el nombre del paciente y número de cita como encabezado de contexto. Los campos de ID de cita e ID de enfermero se precargan automáticamente y no son visibles para el usuario.</w:t>
      </w:r>
    </w:p>
    <w:p w14:paraId="5B2A4BC6" w14:textId="77777777" w:rsidR="00863F03" w:rsidRDefault="006B5040">
      <w:pPr>
        <w:pStyle w:val="Prrafodelista"/>
        <w:numPr>
          <w:ilvl w:val="0"/>
          <w:numId w:val="3"/>
        </w:numPr>
      </w:pPr>
      <w:r>
        <w:t>El Empleado de enfermería toma la presión arterial del paciente e ingresa los valores de presión sistólica (rango: 60-250 mmHg) y presión diastólica (rango: 40-150 mmHg) en campos separados. [RN-CU07-01]</w:t>
      </w:r>
    </w:p>
    <w:p w14:paraId="00A9DE19" w14:textId="77777777" w:rsidR="00863F03" w:rsidRDefault="006B5040">
      <w:pPr>
        <w:pStyle w:val="Prrafodelista"/>
        <w:numPr>
          <w:ilvl w:val="0"/>
          <w:numId w:val="3"/>
        </w:numPr>
      </w:pPr>
      <w:r>
        <w:t>El Empleado de enfermería toma la temperatura del paciente e ingresa el valor (rango: 34-42 °C). [RN-CU07-02]</w:t>
      </w:r>
    </w:p>
    <w:p w14:paraId="0FBA1F88" w14:textId="77777777" w:rsidR="00863F03" w:rsidRDefault="006B5040">
      <w:pPr>
        <w:pStyle w:val="Prrafodelista"/>
        <w:numPr>
          <w:ilvl w:val="0"/>
          <w:numId w:val="3"/>
        </w:numPr>
      </w:pPr>
      <w:r>
        <w:t>El Empleado de enfermería registra el peso del paciente (rango: 0.5-300 kg). [RN-CU07-03]</w:t>
      </w:r>
    </w:p>
    <w:p w14:paraId="72584B98" w14:textId="77777777" w:rsidR="00863F03" w:rsidRDefault="006B5040">
      <w:pPr>
        <w:pStyle w:val="Prrafodelista"/>
        <w:numPr>
          <w:ilvl w:val="0"/>
          <w:numId w:val="3"/>
        </w:numPr>
      </w:pPr>
      <w:r>
        <w:t>El Empleado de enfermería registra la talla del paciente (rango: 30-250 cm). [RN-CU07-04]</w:t>
      </w:r>
    </w:p>
    <w:p w14:paraId="4058EB7C" w14:textId="77777777" w:rsidR="00863F03" w:rsidRDefault="006B5040">
      <w:pPr>
        <w:pStyle w:val="Prrafodelista"/>
        <w:numPr>
          <w:ilvl w:val="0"/>
          <w:numId w:val="3"/>
        </w:numPr>
      </w:pPr>
      <w:r>
        <w:t>El Empleado de enfermería toma la frecuencia cardíaca del paciente e ingresa el valor (rango: 30-220 lpm). [RN-CU07-05]</w:t>
      </w:r>
    </w:p>
    <w:p w14:paraId="2E4ECD70" w14:textId="77777777" w:rsidR="00863F03" w:rsidRDefault="006B5040">
      <w:pPr>
        <w:pStyle w:val="Prrafodelista"/>
        <w:numPr>
          <w:ilvl w:val="0"/>
          <w:numId w:val="3"/>
        </w:numPr>
      </w:pPr>
      <w:r>
        <w:t>El sistema muestra alertas clínicas en tiempo real si algún valor ingresado está fuera del rango clínico normal (componente VitalSignAlertsDisplay). [FA03] El Empleado de enfermería puede marcar el indicador "Es Emergencia" si aplica, y selecciona el botón "Registrar Signos Vitales".</w:t>
      </w:r>
    </w:p>
    <w:p w14:paraId="202C0FEA" w14:textId="77777777" w:rsidR="00863F03" w:rsidRDefault="006B5040">
      <w:pPr>
        <w:pStyle w:val="Prrafodelista"/>
        <w:numPr>
          <w:ilvl w:val="0"/>
          <w:numId w:val="3"/>
        </w:numPr>
      </w:pPr>
      <w:r>
        <w:t>El sistema valida que todos los campos estén completos y dentro de los rangos de captura. [FA02]</w:t>
      </w:r>
    </w:p>
    <w:p w14:paraId="556B4FC2" w14:textId="77777777" w:rsidR="00863F03" w:rsidRDefault="006B5040">
      <w:pPr>
        <w:pStyle w:val="Prrafodelista"/>
        <w:numPr>
          <w:ilvl w:val="0"/>
          <w:numId w:val="3"/>
        </w:numPr>
      </w:pPr>
      <w:r>
        <w:t>El sistema carga los signos vitales al historial del paciente. [FA03]</w:t>
      </w:r>
    </w:p>
    <w:p w14:paraId="10DFB7D2" w14:textId="77777777" w:rsidR="00863F03" w:rsidRDefault="006B5040">
      <w:pPr>
        <w:pStyle w:val="Prrafodelista"/>
        <w:numPr>
          <w:ilvl w:val="0"/>
          <w:numId w:val="3"/>
        </w:numPr>
      </w:pPr>
      <w:r>
        <w:t>El sistema muestra el mensaje: “Signos vitales del paciente [Nombre] registrados correctamente. El paciente puede regresar a la sala de espera.” El sistema redirige automáticamente al panel de enfermería.</w:t>
      </w:r>
    </w:p>
    <w:p w14:paraId="719BADCE" w14:textId="77777777" w:rsidR="00863F03" w:rsidRDefault="006B5040">
      <w:pPr>
        <w:pStyle w:val="Prrafodelista"/>
        <w:numPr>
          <w:ilvl w:val="0"/>
          <w:numId w:val="3"/>
        </w:numPr>
      </w:pPr>
      <w:r>
        <w:t>El paciente regresa a la sala de espera hasta ser llamado por el médico.</w:t>
      </w:r>
    </w:p>
    <w:p w14:paraId="7C67B2B7" w14:textId="77777777" w:rsidR="00863F03" w:rsidRDefault="006B5040">
      <w:pPr>
        <w:pStyle w:val="Prrafodelista"/>
        <w:numPr>
          <w:ilvl w:val="0"/>
          <w:numId w:val="3"/>
        </w:numPr>
      </w:pPr>
      <w:r>
        <w:t>Fin del caso de uso.</w:t>
      </w:r>
    </w:p>
    <w:p w14:paraId="3140127D" w14:textId="77777777" w:rsidR="00863F03" w:rsidRDefault="006B5040">
      <w:pPr>
        <w:pStyle w:val="Ttulo2"/>
      </w:pPr>
      <w:r>
        <w:t>2.4 Flujos Alternos</w:t>
      </w:r>
    </w:p>
    <w:p w14:paraId="02121091" w14:textId="77777777" w:rsidR="00863F03" w:rsidRDefault="006B5040">
      <w:pPr>
        <w:spacing w:before="200" w:after="100"/>
      </w:pPr>
      <w:r>
        <w:rPr>
          <w:b/>
          <w:bCs/>
        </w:rPr>
        <w:t>FA01 - Paciente de emergencia (prioridad):</w:t>
      </w:r>
    </w:p>
    <w:p w14:paraId="0A124546" w14:textId="77777777" w:rsidR="00863F03" w:rsidRDefault="006B5040">
      <w:pPr>
        <w:pStyle w:val="Prrafodelista"/>
        <w:numPr>
          <w:ilvl w:val="0"/>
          <w:numId w:val="4"/>
        </w:numPr>
      </w:pPr>
      <w:r>
        <w:t>El Empleado de enfermería determina que el paciente es una emergencia (por indicación de recepción o evaluación directa). [CU-05, FA01]</w:t>
      </w:r>
    </w:p>
    <w:p w14:paraId="79F8438E" w14:textId="77777777" w:rsidR="00863F03" w:rsidRDefault="006B5040">
      <w:pPr>
        <w:pStyle w:val="Prrafodelista"/>
        <w:numPr>
          <w:ilvl w:val="0"/>
          <w:numId w:val="4"/>
        </w:numPr>
      </w:pPr>
      <w:r>
        <w:t>El Empleado de enfermería selecciona “Sí” en el indicador “¿Emergencia?” del formulario de signos vitales.</w:t>
      </w:r>
    </w:p>
    <w:p w14:paraId="4444871A" w14:textId="77777777" w:rsidR="00863F03" w:rsidRDefault="006B5040">
      <w:pPr>
        <w:pStyle w:val="Prrafodelista"/>
        <w:numPr>
          <w:ilvl w:val="0"/>
          <w:numId w:val="4"/>
        </w:numPr>
      </w:pPr>
      <w:r>
        <w:t>El Empleado de enfermería completa los campos de signos vitales y registra el formulario con la marca de emergencia activada.</w:t>
      </w:r>
    </w:p>
    <w:p w14:paraId="13FFC9FD" w14:textId="77777777" w:rsidR="00863F03" w:rsidRDefault="006B5040">
      <w:pPr>
        <w:pStyle w:val="Prrafodelista"/>
        <w:numPr>
          <w:ilvl w:val="0"/>
          <w:numId w:val="4"/>
        </w:numPr>
      </w:pPr>
      <w:r>
        <w:t>El sistema almacena los signos vitales con el campo isEmergency = true.</w:t>
      </w:r>
    </w:p>
    <w:p w14:paraId="56F4A4B5" w14:textId="77777777" w:rsidR="00863F03" w:rsidRDefault="006B5040">
      <w:pPr>
        <w:pStyle w:val="Prrafodelista"/>
        <w:numPr>
          <w:ilvl w:val="0"/>
          <w:numId w:val="4"/>
        </w:numPr>
      </w:pPr>
      <w:r>
        <w:t>El sistema muestra: "Signos vitales de emergencia registrados para paciente [Nombre]. El paciente debe pasar directamente a consulta médica."</w:t>
      </w:r>
    </w:p>
    <w:p w14:paraId="025F9DA2" w14:textId="77777777" w:rsidR="00863F03" w:rsidRDefault="006B5040">
      <w:pPr>
        <w:pStyle w:val="Prrafodelista"/>
        <w:numPr>
          <w:ilvl w:val="0"/>
          <w:numId w:val="4"/>
        </w:numPr>
      </w:pPr>
      <w:r>
        <w:t>El sistema redirige al panel de enfermería. El paciente pasa directamente a consulta médica sin regresar a la sala de espera.</w:t>
      </w:r>
    </w:p>
    <w:p w14:paraId="292EF637" w14:textId="77777777" w:rsidR="00863F03" w:rsidRDefault="006B5040">
      <w:pPr>
        <w:spacing w:before="200" w:after="100"/>
      </w:pPr>
      <w:r>
        <w:rPr>
          <w:b/>
          <w:bCs/>
        </w:rPr>
        <w:t>FA02 - Valores fuera de rango de captura:</w:t>
      </w:r>
    </w:p>
    <w:p w14:paraId="09A875D3" w14:textId="77777777" w:rsidR="00863F03" w:rsidRDefault="006B5040">
      <w:pPr>
        <w:pStyle w:val="Prrafodelista"/>
        <w:numPr>
          <w:ilvl w:val="0"/>
          <w:numId w:val="5"/>
        </w:numPr>
      </w:pPr>
      <w:r>
        <w:t>El sistema detecta que uno o más valores están fuera del rango de captura permitido (ver RN01-RN05).</w:t>
      </w:r>
    </w:p>
    <w:p w14:paraId="1EBCE1F7" w14:textId="77777777" w:rsidR="00863F03" w:rsidRDefault="006B5040">
      <w:pPr>
        <w:pStyle w:val="Prrafodelista"/>
        <w:numPr>
          <w:ilvl w:val="0"/>
          <w:numId w:val="5"/>
        </w:numPr>
      </w:pPr>
      <w:r>
        <w:t>El sistema muestra el mensaje de error específico del campo que falló.</w:t>
      </w:r>
    </w:p>
    <w:p w14:paraId="4F35910E" w14:textId="77777777" w:rsidR="00863F03" w:rsidRDefault="006B5040">
      <w:pPr>
        <w:pStyle w:val="Prrafodelista"/>
        <w:numPr>
          <w:ilvl w:val="0"/>
          <w:numId w:val="5"/>
        </w:numPr>
      </w:pPr>
      <w:r>
        <w:lastRenderedPageBreak/>
        <w:t>El Empleado de enfermería verifica la medición y corrige el valor.</w:t>
      </w:r>
    </w:p>
    <w:p w14:paraId="550A9522" w14:textId="77777777" w:rsidR="00863F03" w:rsidRDefault="006B5040">
      <w:pPr>
        <w:pStyle w:val="Prrafodelista"/>
        <w:numPr>
          <w:ilvl w:val="0"/>
          <w:numId w:val="5"/>
        </w:numPr>
      </w:pPr>
      <w:r>
        <w:t>Se continúa en el paso 9 del flujo normal básico.</w:t>
      </w:r>
    </w:p>
    <w:p w14:paraId="12082B65" w14:textId="77777777" w:rsidR="00863F03" w:rsidRDefault="006B5040">
      <w:pPr>
        <w:spacing w:before="200" w:after="100"/>
      </w:pPr>
      <w:r>
        <w:rPr>
          <w:b/>
          <w:bCs/>
        </w:rPr>
        <w:t>FA03 - Valores fuera de rango clínico normal:</w:t>
      </w:r>
    </w:p>
    <w:p w14:paraId="5E7586B3" w14:textId="77777777" w:rsidR="00863F03" w:rsidRDefault="006B5040">
      <w:pPr>
        <w:pStyle w:val="Prrafodelista"/>
        <w:numPr>
          <w:ilvl w:val="0"/>
          <w:numId w:val="6"/>
        </w:numPr>
      </w:pPr>
      <w:r>
        <w:t>Mientras el Empleado ingresa los valores, el sistema detecta en tiempo real valores dentro del rango de captura pero fuera del rango clínico normal mediante el hook useVitalSignAlerts. [RN-CU07-06]</w:t>
      </w:r>
    </w:p>
    <w:p w14:paraId="5DBD6607" w14:textId="77777777" w:rsidR="00863F03" w:rsidRDefault="006B5040">
      <w:pPr>
        <w:pStyle w:val="Prrafodelista"/>
        <w:numPr>
          <w:ilvl w:val="0"/>
          <w:numId w:val="6"/>
        </w:numPr>
      </w:pPr>
      <w:r>
        <w:t>El componente VitalSignAlertsDisplay muestra alertas visuales en tiempo real para cada signo vital fuera del rango normal, indicando el valor actual y el rango esperado.</w:t>
      </w:r>
    </w:p>
    <w:p w14:paraId="4600150D" w14:textId="77777777" w:rsidR="00863F03" w:rsidRDefault="006B5040">
      <w:pPr>
        <w:pStyle w:val="Prrafodelista"/>
        <w:numPr>
          <w:ilvl w:val="0"/>
          <w:numId w:val="6"/>
        </w:numPr>
      </w:pPr>
      <w:r>
        <w:t>El Empleado de enfermería toma nota para informar al médico.</w:t>
      </w:r>
    </w:p>
    <w:p w14:paraId="0C346CE4" w14:textId="77777777" w:rsidR="00863F03" w:rsidRDefault="006B5040">
      <w:pPr>
        <w:pStyle w:val="Prrafodelista"/>
        <w:numPr>
          <w:ilvl w:val="0"/>
          <w:numId w:val="6"/>
        </w:numPr>
      </w:pPr>
      <w:r>
        <w:t>Se continúa en el paso 12 del flujo normal básico.</w:t>
      </w:r>
    </w:p>
    <w:p w14:paraId="52422026" w14:textId="77777777" w:rsidR="00863F03" w:rsidRDefault="006B5040">
      <w:pPr>
        <w:pStyle w:val="Ttulo2"/>
      </w:pPr>
      <w:r>
        <w:t>2.5 Postcondiciones</w:t>
      </w:r>
    </w:p>
    <w:p w14:paraId="4DD829EB" w14:textId="77777777" w:rsidR="00863F03" w:rsidRDefault="006B5040">
      <w:pPr>
        <w:pStyle w:val="Prrafodelista"/>
        <w:numPr>
          <w:ilvl w:val="0"/>
          <w:numId w:val="2"/>
        </w:numPr>
      </w:pPr>
      <w:r>
        <w:t>Los signos vitales del paciente quedan registrados en su historial clínico con fecha y hora.</w:t>
      </w:r>
    </w:p>
    <w:p w14:paraId="78CD0D96" w14:textId="77777777" w:rsidR="00863F03" w:rsidRDefault="006B5040">
      <w:pPr>
        <w:pStyle w:val="Prrafodelista"/>
        <w:numPr>
          <w:ilvl w:val="0"/>
          <w:numId w:val="2"/>
        </w:numPr>
      </w:pPr>
      <w:r>
        <w:t>El paciente está listo para ser atendido por el médico.</w:t>
      </w:r>
    </w:p>
    <w:p w14:paraId="6D8F1EF0" w14:textId="77777777" w:rsidR="00863F03" w:rsidRDefault="006B5040">
      <w:pPr>
        <w:pStyle w:val="Prrafodelista"/>
        <w:numPr>
          <w:ilvl w:val="0"/>
          <w:numId w:val="2"/>
        </w:numPr>
      </w:pPr>
      <w:r>
        <w:t>Si se detectaron valores anormales, la alerta queda registrada en el expediente.</w:t>
      </w:r>
    </w:p>
    <w:p w14:paraId="26A2C929" w14:textId="77777777" w:rsidR="00863F03" w:rsidRDefault="006B5040">
      <w:pPr>
        <w:pStyle w:val="Ttulo1"/>
      </w:pPr>
      <w: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49280E" w14:paraId="41B1CEB3" w14:textId="77777777" w:rsidTr="00475D80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C9FF5BC" w14:textId="77777777" w:rsidR="0049280E" w:rsidRDefault="0049280E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FA30DCD" w14:textId="77777777" w:rsidR="0049280E" w:rsidRDefault="0049280E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D556FE1" w14:textId="77777777" w:rsidR="0049280E" w:rsidRDefault="0049280E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49280E" w14:paraId="6ECD726D" w14:textId="77777777" w:rsidTr="00475D80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D537933" w14:textId="77777777" w:rsidR="0049280E" w:rsidRDefault="0049280E" w:rsidP="00475D80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65D8100" w14:textId="77777777" w:rsidR="0049280E" w:rsidRDefault="0049280E" w:rsidP="00475D80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C2AD749" w14:textId="77777777" w:rsidR="0049280E" w:rsidRDefault="0049280E" w:rsidP="00475D80">
            <w:r>
              <w:rPr>
                <w:color w:val="000000" w:themeColor="text1"/>
                <w:lang w:val="es"/>
              </w:rPr>
              <w:t xml:space="preserve"> </w:t>
            </w:r>
          </w:p>
          <w:p w14:paraId="0291CFC9" w14:textId="77777777" w:rsidR="0049280E" w:rsidRDefault="0049280E" w:rsidP="00475D80">
            <w:r>
              <w:rPr>
                <w:color w:val="000000" w:themeColor="text1"/>
              </w:rPr>
              <w:t xml:space="preserve"> </w:t>
            </w:r>
          </w:p>
          <w:p w14:paraId="2EDCF157" w14:textId="77777777" w:rsidR="0049280E" w:rsidRDefault="0049280E" w:rsidP="00475D80">
            <w:r>
              <w:rPr>
                <w:color w:val="000000" w:themeColor="text1"/>
              </w:rPr>
              <w:t xml:space="preserve"> </w:t>
            </w:r>
          </w:p>
          <w:p w14:paraId="6D236D99" w14:textId="77777777" w:rsidR="0049280E" w:rsidRDefault="0049280E" w:rsidP="00475D80">
            <w:r>
              <w:rPr>
                <w:color w:val="000000" w:themeColor="text1"/>
              </w:rPr>
              <w:t xml:space="preserve"> </w:t>
            </w:r>
          </w:p>
          <w:p w14:paraId="03307302" w14:textId="77777777" w:rsidR="0049280E" w:rsidRDefault="0049280E" w:rsidP="00475D80">
            <w:r>
              <w:rPr>
                <w:color w:val="000000" w:themeColor="text1"/>
              </w:rPr>
              <w:t xml:space="preserve"> </w:t>
            </w:r>
          </w:p>
          <w:p w14:paraId="74B8C0E8" w14:textId="77777777" w:rsidR="0049280E" w:rsidRDefault="0049280E" w:rsidP="00475D80">
            <w:pPr>
              <w:rPr>
                <w:color w:val="000000" w:themeColor="text1"/>
              </w:rPr>
            </w:pPr>
          </w:p>
        </w:tc>
      </w:tr>
    </w:tbl>
    <w:p w14:paraId="09B11BB5" w14:textId="77777777" w:rsidR="00073BF1" w:rsidRDefault="00073BF1"/>
    <w:sectPr w:rsidR="00073B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14418"/>
    <w:multiLevelType w:val="hybridMultilevel"/>
    <w:tmpl w:val="25548E54"/>
    <w:lvl w:ilvl="0" w:tplc="93EAF0F0">
      <w:start w:val="1"/>
      <w:numFmt w:val="bullet"/>
      <w:lvlText w:val="●"/>
      <w:lvlJc w:val="left"/>
      <w:pPr>
        <w:ind w:left="720" w:hanging="360"/>
      </w:pPr>
    </w:lvl>
    <w:lvl w:ilvl="1" w:tplc="E9982240">
      <w:start w:val="1"/>
      <w:numFmt w:val="bullet"/>
      <w:lvlText w:val="○"/>
      <w:lvlJc w:val="left"/>
      <w:pPr>
        <w:ind w:left="1440" w:hanging="360"/>
      </w:pPr>
    </w:lvl>
    <w:lvl w:ilvl="2" w:tplc="7A9E60FA">
      <w:start w:val="1"/>
      <w:numFmt w:val="bullet"/>
      <w:lvlText w:val="■"/>
      <w:lvlJc w:val="left"/>
      <w:pPr>
        <w:ind w:left="2160" w:hanging="360"/>
      </w:pPr>
    </w:lvl>
    <w:lvl w:ilvl="3" w:tplc="B17E9E80">
      <w:start w:val="1"/>
      <w:numFmt w:val="bullet"/>
      <w:lvlText w:val="●"/>
      <w:lvlJc w:val="left"/>
      <w:pPr>
        <w:ind w:left="2880" w:hanging="360"/>
      </w:pPr>
    </w:lvl>
    <w:lvl w:ilvl="4" w:tplc="2550CAF6">
      <w:start w:val="1"/>
      <w:numFmt w:val="bullet"/>
      <w:lvlText w:val="○"/>
      <w:lvlJc w:val="left"/>
      <w:pPr>
        <w:ind w:left="3600" w:hanging="360"/>
      </w:pPr>
    </w:lvl>
    <w:lvl w:ilvl="5" w:tplc="D22C5A08">
      <w:start w:val="1"/>
      <w:numFmt w:val="bullet"/>
      <w:lvlText w:val="■"/>
      <w:lvlJc w:val="left"/>
      <w:pPr>
        <w:ind w:left="4320" w:hanging="360"/>
      </w:pPr>
    </w:lvl>
    <w:lvl w:ilvl="6" w:tplc="7884D030">
      <w:start w:val="1"/>
      <w:numFmt w:val="bullet"/>
      <w:lvlText w:val="●"/>
      <w:lvlJc w:val="left"/>
      <w:pPr>
        <w:ind w:left="5040" w:hanging="360"/>
      </w:pPr>
    </w:lvl>
    <w:lvl w:ilvl="7" w:tplc="606A584E">
      <w:start w:val="1"/>
      <w:numFmt w:val="bullet"/>
      <w:lvlText w:val="●"/>
      <w:lvlJc w:val="left"/>
      <w:pPr>
        <w:ind w:left="5760" w:hanging="360"/>
      </w:pPr>
    </w:lvl>
    <w:lvl w:ilvl="8" w:tplc="273CB5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A74C71"/>
    <w:multiLevelType w:val="hybridMultilevel"/>
    <w:tmpl w:val="9F527CAE"/>
    <w:lvl w:ilvl="0" w:tplc="8AE8705E">
      <w:start w:val="1"/>
      <w:numFmt w:val="bullet"/>
      <w:lvlText w:val="•"/>
      <w:lvlJc w:val="left"/>
      <w:pPr>
        <w:ind w:left="720" w:hanging="360"/>
      </w:pPr>
    </w:lvl>
    <w:lvl w:ilvl="1" w:tplc="67500802">
      <w:numFmt w:val="decimal"/>
      <w:lvlText w:val=""/>
      <w:lvlJc w:val="left"/>
    </w:lvl>
    <w:lvl w:ilvl="2" w:tplc="B3160222">
      <w:numFmt w:val="decimal"/>
      <w:lvlText w:val=""/>
      <w:lvlJc w:val="left"/>
    </w:lvl>
    <w:lvl w:ilvl="3" w:tplc="3B0811E6">
      <w:numFmt w:val="decimal"/>
      <w:lvlText w:val=""/>
      <w:lvlJc w:val="left"/>
    </w:lvl>
    <w:lvl w:ilvl="4" w:tplc="FE78CC38">
      <w:numFmt w:val="decimal"/>
      <w:lvlText w:val=""/>
      <w:lvlJc w:val="left"/>
    </w:lvl>
    <w:lvl w:ilvl="5" w:tplc="07DE4CC0">
      <w:numFmt w:val="decimal"/>
      <w:lvlText w:val=""/>
      <w:lvlJc w:val="left"/>
    </w:lvl>
    <w:lvl w:ilvl="6" w:tplc="CCF8D80E">
      <w:numFmt w:val="decimal"/>
      <w:lvlText w:val=""/>
      <w:lvlJc w:val="left"/>
    </w:lvl>
    <w:lvl w:ilvl="7" w:tplc="276822A4">
      <w:numFmt w:val="decimal"/>
      <w:lvlText w:val=""/>
      <w:lvlJc w:val="left"/>
    </w:lvl>
    <w:lvl w:ilvl="8" w:tplc="5EC8A034">
      <w:numFmt w:val="decimal"/>
      <w:lvlText w:val=""/>
      <w:lvlJc w:val="left"/>
    </w:lvl>
  </w:abstractNum>
  <w:abstractNum w:abstractNumId="2" w15:restartNumberingAfterBreak="0">
    <w:nsid w:val="2C4801CB"/>
    <w:multiLevelType w:val="hybridMultilevel"/>
    <w:tmpl w:val="E6A26410"/>
    <w:lvl w:ilvl="0" w:tplc="57C6C320">
      <w:start w:val="1"/>
      <w:numFmt w:val="decimal"/>
      <w:lvlText w:val="%1."/>
      <w:lvlJc w:val="left"/>
      <w:pPr>
        <w:ind w:left="720" w:hanging="360"/>
      </w:pPr>
    </w:lvl>
    <w:lvl w:ilvl="1" w:tplc="3146D622">
      <w:numFmt w:val="decimal"/>
      <w:lvlText w:val=""/>
      <w:lvlJc w:val="left"/>
    </w:lvl>
    <w:lvl w:ilvl="2" w:tplc="80000EEE">
      <w:numFmt w:val="decimal"/>
      <w:lvlText w:val=""/>
      <w:lvlJc w:val="left"/>
    </w:lvl>
    <w:lvl w:ilvl="3" w:tplc="01A0A406">
      <w:numFmt w:val="decimal"/>
      <w:lvlText w:val=""/>
      <w:lvlJc w:val="left"/>
    </w:lvl>
    <w:lvl w:ilvl="4" w:tplc="0D8AB510">
      <w:numFmt w:val="decimal"/>
      <w:lvlText w:val=""/>
      <w:lvlJc w:val="left"/>
    </w:lvl>
    <w:lvl w:ilvl="5" w:tplc="998E52F8">
      <w:numFmt w:val="decimal"/>
      <w:lvlText w:val=""/>
      <w:lvlJc w:val="left"/>
    </w:lvl>
    <w:lvl w:ilvl="6" w:tplc="763A14CE">
      <w:numFmt w:val="decimal"/>
      <w:lvlText w:val=""/>
      <w:lvlJc w:val="left"/>
    </w:lvl>
    <w:lvl w:ilvl="7" w:tplc="6722E758">
      <w:numFmt w:val="decimal"/>
      <w:lvlText w:val=""/>
      <w:lvlJc w:val="left"/>
    </w:lvl>
    <w:lvl w:ilvl="8" w:tplc="99B88C84">
      <w:numFmt w:val="decimal"/>
      <w:lvlText w:val=""/>
      <w:lvlJc w:val="left"/>
    </w:lvl>
  </w:abstractNum>
  <w:abstractNum w:abstractNumId="3" w15:restartNumberingAfterBreak="0">
    <w:nsid w:val="2E314C75"/>
    <w:multiLevelType w:val="hybridMultilevel"/>
    <w:tmpl w:val="BB4CDA24"/>
    <w:lvl w:ilvl="0" w:tplc="47028CF8">
      <w:start w:val="1"/>
      <w:numFmt w:val="decimal"/>
      <w:lvlText w:val="%1."/>
      <w:lvlJc w:val="left"/>
      <w:pPr>
        <w:ind w:left="720" w:hanging="360"/>
      </w:pPr>
    </w:lvl>
    <w:lvl w:ilvl="1" w:tplc="6DCA4E40">
      <w:numFmt w:val="decimal"/>
      <w:lvlText w:val=""/>
      <w:lvlJc w:val="left"/>
    </w:lvl>
    <w:lvl w:ilvl="2" w:tplc="7570E034">
      <w:numFmt w:val="decimal"/>
      <w:lvlText w:val=""/>
      <w:lvlJc w:val="left"/>
    </w:lvl>
    <w:lvl w:ilvl="3" w:tplc="D6D43BD4">
      <w:numFmt w:val="decimal"/>
      <w:lvlText w:val=""/>
      <w:lvlJc w:val="left"/>
    </w:lvl>
    <w:lvl w:ilvl="4" w:tplc="85BC1C0E">
      <w:numFmt w:val="decimal"/>
      <w:lvlText w:val=""/>
      <w:lvlJc w:val="left"/>
    </w:lvl>
    <w:lvl w:ilvl="5" w:tplc="9732C302">
      <w:numFmt w:val="decimal"/>
      <w:lvlText w:val=""/>
      <w:lvlJc w:val="left"/>
    </w:lvl>
    <w:lvl w:ilvl="6" w:tplc="A6F82028">
      <w:numFmt w:val="decimal"/>
      <w:lvlText w:val=""/>
      <w:lvlJc w:val="left"/>
    </w:lvl>
    <w:lvl w:ilvl="7" w:tplc="007A8A88">
      <w:numFmt w:val="decimal"/>
      <w:lvlText w:val=""/>
      <w:lvlJc w:val="left"/>
    </w:lvl>
    <w:lvl w:ilvl="8" w:tplc="F73C5320">
      <w:numFmt w:val="decimal"/>
      <w:lvlText w:val=""/>
      <w:lvlJc w:val="left"/>
    </w:lvl>
  </w:abstractNum>
  <w:abstractNum w:abstractNumId="4" w15:restartNumberingAfterBreak="0">
    <w:nsid w:val="32977597"/>
    <w:multiLevelType w:val="hybridMultilevel"/>
    <w:tmpl w:val="C6A8B204"/>
    <w:lvl w:ilvl="0" w:tplc="E65E2E6A">
      <w:start w:val="1"/>
      <w:numFmt w:val="decimal"/>
      <w:lvlText w:val="%1."/>
      <w:lvlJc w:val="left"/>
      <w:pPr>
        <w:ind w:left="720" w:hanging="360"/>
      </w:pPr>
    </w:lvl>
    <w:lvl w:ilvl="1" w:tplc="02EA041A">
      <w:numFmt w:val="decimal"/>
      <w:lvlText w:val=""/>
      <w:lvlJc w:val="left"/>
    </w:lvl>
    <w:lvl w:ilvl="2" w:tplc="A340502C">
      <w:numFmt w:val="decimal"/>
      <w:lvlText w:val=""/>
      <w:lvlJc w:val="left"/>
    </w:lvl>
    <w:lvl w:ilvl="3" w:tplc="2A2EA6C8">
      <w:numFmt w:val="decimal"/>
      <w:lvlText w:val=""/>
      <w:lvlJc w:val="left"/>
    </w:lvl>
    <w:lvl w:ilvl="4" w:tplc="E694526C">
      <w:numFmt w:val="decimal"/>
      <w:lvlText w:val=""/>
      <w:lvlJc w:val="left"/>
    </w:lvl>
    <w:lvl w:ilvl="5" w:tplc="8C181A16">
      <w:numFmt w:val="decimal"/>
      <w:lvlText w:val=""/>
      <w:lvlJc w:val="left"/>
    </w:lvl>
    <w:lvl w:ilvl="6" w:tplc="10481B52">
      <w:numFmt w:val="decimal"/>
      <w:lvlText w:val=""/>
      <w:lvlJc w:val="left"/>
    </w:lvl>
    <w:lvl w:ilvl="7" w:tplc="649C41F0">
      <w:numFmt w:val="decimal"/>
      <w:lvlText w:val=""/>
      <w:lvlJc w:val="left"/>
    </w:lvl>
    <w:lvl w:ilvl="8" w:tplc="0E309312">
      <w:numFmt w:val="decimal"/>
      <w:lvlText w:val=""/>
      <w:lvlJc w:val="left"/>
    </w:lvl>
  </w:abstractNum>
  <w:abstractNum w:abstractNumId="5" w15:restartNumberingAfterBreak="0">
    <w:nsid w:val="53703DD3"/>
    <w:multiLevelType w:val="hybridMultilevel"/>
    <w:tmpl w:val="311C81DA"/>
    <w:lvl w:ilvl="0" w:tplc="FD1A5A62">
      <w:start w:val="1"/>
      <w:numFmt w:val="decimal"/>
      <w:lvlText w:val="%1."/>
      <w:lvlJc w:val="left"/>
      <w:pPr>
        <w:ind w:left="720" w:hanging="360"/>
      </w:pPr>
    </w:lvl>
    <w:lvl w:ilvl="1" w:tplc="C9FE8C46">
      <w:numFmt w:val="decimal"/>
      <w:lvlText w:val=""/>
      <w:lvlJc w:val="left"/>
    </w:lvl>
    <w:lvl w:ilvl="2" w:tplc="D62E6350">
      <w:numFmt w:val="decimal"/>
      <w:lvlText w:val=""/>
      <w:lvlJc w:val="left"/>
    </w:lvl>
    <w:lvl w:ilvl="3" w:tplc="7C5E8D76">
      <w:numFmt w:val="decimal"/>
      <w:lvlText w:val=""/>
      <w:lvlJc w:val="left"/>
    </w:lvl>
    <w:lvl w:ilvl="4" w:tplc="6A26CB54">
      <w:numFmt w:val="decimal"/>
      <w:lvlText w:val=""/>
      <w:lvlJc w:val="left"/>
    </w:lvl>
    <w:lvl w:ilvl="5" w:tplc="FDFC692A">
      <w:numFmt w:val="decimal"/>
      <w:lvlText w:val=""/>
      <w:lvlJc w:val="left"/>
    </w:lvl>
    <w:lvl w:ilvl="6" w:tplc="DF3A720C">
      <w:numFmt w:val="decimal"/>
      <w:lvlText w:val=""/>
      <w:lvlJc w:val="left"/>
    </w:lvl>
    <w:lvl w:ilvl="7" w:tplc="A8C88CB4">
      <w:numFmt w:val="decimal"/>
      <w:lvlText w:val=""/>
      <w:lvlJc w:val="left"/>
    </w:lvl>
    <w:lvl w:ilvl="8" w:tplc="46883D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F03"/>
    <w:rsid w:val="00073BF1"/>
    <w:rsid w:val="002D7E1C"/>
    <w:rsid w:val="00484A12"/>
    <w:rsid w:val="0049280E"/>
    <w:rsid w:val="006B5040"/>
    <w:rsid w:val="00710B54"/>
    <w:rsid w:val="00863F03"/>
    <w:rsid w:val="00B854B6"/>
    <w:rsid w:val="00C076A9"/>
    <w:rsid w:val="00CE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C42C6"/>
  <w15:docId w15:val="{6C7F61BA-53BC-664E-92D3-2B14046B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768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2510622 - ALLAN STIVEN RAMOS LOPEZ</cp:lastModifiedBy>
  <cp:revision>7</cp:revision>
  <dcterms:created xsi:type="dcterms:W3CDTF">2026-04-10T07:00:00Z</dcterms:created>
  <dcterms:modified xsi:type="dcterms:W3CDTF">2026-10-12T06:37:00Z</dcterms:modified>
</cp:coreProperties>
</file>