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39123" w14:textId="77777777" w:rsidR="00C32E49" w:rsidRPr="006375C6" w:rsidRDefault="00C32E49" w:rsidP="006C2DA4">
      <w:pPr>
        <w:jc w:val="both"/>
        <w:rPr>
          <w:rFonts w:ascii="Times New Roman" w:hAnsi="Times New Roman" w:cs="Times New Roman"/>
          <w:sz w:val="24"/>
          <w:szCs w:val="24"/>
        </w:rPr>
      </w:pPr>
    </w:p>
    <w:p w14:paraId="709324B2" w14:textId="315BEEBF" w:rsidR="00CC1273" w:rsidRPr="00BA2049" w:rsidRDefault="00C123F9" w:rsidP="00CC1273">
      <w:pPr>
        <w:spacing w:line="360" w:lineRule="auto"/>
        <w:jc w:val="center"/>
        <w:rPr>
          <w:rFonts w:ascii="Times New Roman" w:hAnsi="Times New Roman" w:cs="Times New Roman"/>
          <w:b/>
          <w:sz w:val="32"/>
          <w:szCs w:val="32"/>
        </w:rPr>
      </w:pPr>
      <w:bookmarkStart w:id="0" w:name="_Hlk135468432"/>
      <w:r w:rsidRPr="00BA2049">
        <w:rPr>
          <w:rFonts w:ascii="Times New Roman" w:hAnsi="Times New Roman" w:cs="Times New Roman"/>
          <w:b/>
          <w:sz w:val="32"/>
          <w:szCs w:val="32"/>
        </w:rPr>
        <w:t>Spiritual and Emotional Intelligence: Modus Operandi of Organizational Augmentat</w:t>
      </w:r>
      <w:r w:rsidR="0072517C" w:rsidRPr="00BA2049">
        <w:rPr>
          <w:rFonts w:ascii="Times New Roman" w:hAnsi="Times New Roman" w:cs="Times New Roman"/>
          <w:b/>
          <w:sz w:val="32"/>
          <w:szCs w:val="32"/>
        </w:rPr>
        <w:t>ion</w:t>
      </w:r>
      <w:r w:rsidR="00CC1273">
        <w:rPr>
          <w:rFonts w:ascii="Times New Roman" w:hAnsi="Times New Roman" w:cs="Times New Roman"/>
          <w:b/>
          <w:sz w:val="32"/>
          <w:szCs w:val="32"/>
        </w:rPr>
        <w:t xml:space="preserve"> </w:t>
      </w:r>
    </w:p>
    <w:p w14:paraId="6EFC5146" w14:textId="4EFE899B" w:rsidR="006375C6" w:rsidRPr="006375C6" w:rsidRDefault="006375C6" w:rsidP="0072517C">
      <w:pPr>
        <w:spacing w:line="240" w:lineRule="auto"/>
        <w:jc w:val="both"/>
        <w:rPr>
          <w:rFonts w:ascii="Times New Roman" w:hAnsi="Times New Roman" w:cs="Times New Roman"/>
          <w:b/>
          <w:sz w:val="24"/>
          <w:szCs w:val="24"/>
        </w:rPr>
      </w:pPr>
      <w:r w:rsidRPr="006375C6">
        <w:rPr>
          <w:rFonts w:ascii="Times New Roman" w:hAnsi="Times New Roman" w:cs="Times New Roman"/>
          <w:b/>
          <w:sz w:val="24"/>
          <w:szCs w:val="24"/>
        </w:rPr>
        <w:t xml:space="preserve"> </w:t>
      </w:r>
      <w:r w:rsidR="00FE0F98">
        <w:rPr>
          <w:rFonts w:ascii="Times New Roman" w:hAnsi="Times New Roman" w:cs="Times New Roman"/>
          <w:b/>
          <w:sz w:val="24"/>
          <w:szCs w:val="24"/>
        </w:rPr>
        <w:t xml:space="preserve">Dr. </w:t>
      </w:r>
      <w:r w:rsidRPr="006375C6">
        <w:rPr>
          <w:rFonts w:ascii="Times New Roman" w:hAnsi="Times New Roman" w:cs="Times New Roman"/>
          <w:b/>
          <w:sz w:val="24"/>
          <w:szCs w:val="24"/>
        </w:rPr>
        <w:t xml:space="preserve">Asha Sharma </w:t>
      </w:r>
      <w:r w:rsidR="00897042">
        <w:rPr>
          <w:rFonts w:ascii="Times New Roman" w:hAnsi="Times New Roman" w:cs="Times New Roman"/>
          <w:b/>
          <w:sz w:val="24"/>
          <w:szCs w:val="24"/>
        </w:rPr>
        <w:t xml:space="preserve">                                                                                        </w:t>
      </w:r>
      <w:r w:rsidR="00897042" w:rsidRPr="006375C6">
        <w:rPr>
          <w:rFonts w:ascii="Times New Roman" w:hAnsi="Times New Roman" w:cs="Times New Roman"/>
          <w:b/>
          <w:sz w:val="24"/>
          <w:szCs w:val="24"/>
        </w:rPr>
        <w:t>Kawalpreet Sawhney</w:t>
      </w:r>
    </w:p>
    <w:p w14:paraId="11CD609B" w14:textId="5D5FAC6A" w:rsidR="006375C6" w:rsidRPr="006375C6" w:rsidRDefault="0072517C" w:rsidP="0072517C">
      <w:pPr>
        <w:spacing w:line="240" w:lineRule="auto"/>
        <w:jc w:val="both"/>
        <w:rPr>
          <w:rFonts w:ascii="Times New Roman" w:hAnsi="Times New Roman" w:cs="Times New Roman"/>
          <w:b/>
          <w:sz w:val="24"/>
          <w:szCs w:val="24"/>
        </w:rPr>
      </w:pPr>
      <w:r w:rsidRPr="006375C6">
        <w:rPr>
          <w:rFonts w:ascii="Times New Roman" w:hAnsi="Times New Roman" w:cs="Times New Roman"/>
          <w:b/>
          <w:sz w:val="24"/>
          <w:szCs w:val="24"/>
        </w:rPr>
        <w:t xml:space="preserve"> </w:t>
      </w:r>
      <w:r w:rsidR="00897042" w:rsidRPr="006375C6">
        <w:rPr>
          <w:rFonts w:ascii="Times New Roman" w:hAnsi="Times New Roman" w:cs="Times New Roman"/>
          <w:b/>
          <w:sz w:val="24"/>
          <w:szCs w:val="24"/>
        </w:rPr>
        <w:t>Assistant Professor</w:t>
      </w:r>
      <w:r w:rsidR="006375C6" w:rsidRPr="006375C6">
        <w:rPr>
          <w:rFonts w:ascii="Times New Roman" w:hAnsi="Times New Roman" w:cs="Times New Roman"/>
          <w:b/>
          <w:sz w:val="24"/>
          <w:szCs w:val="24"/>
        </w:rPr>
        <w:t xml:space="preserve">                                                                                      Assistant Professor</w:t>
      </w:r>
    </w:p>
    <w:p w14:paraId="70DF2532" w14:textId="0F46EEBA" w:rsidR="006375C6" w:rsidRPr="006375C6" w:rsidRDefault="006375C6" w:rsidP="0072517C">
      <w:pPr>
        <w:spacing w:line="240" w:lineRule="auto"/>
        <w:jc w:val="both"/>
        <w:rPr>
          <w:rFonts w:ascii="Times New Roman" w:hAnsi="Times New Roman" w:cs="Times New Roman"/>
          <w:b/>
          <w:sz w:val="24"/>
          <w:szCs w:val="24"/>
        </w:rPr>
      </w:pPr>
      <w:r w:rsidRPr="006375C6">
        <w:rPr>
          <w:rFonts w:ascii="Times New Roman" w:hAnsi="Times New Roman" w:cs="Times New Roman"/>
          <w:b/>
          <w:sz w:val="24"/>
          <w:szCs w:val="24"/>
        </w:rPr>
        <w:t xml:space="preserve"> IMS Noida                                                                                                    </w:t>
      </w:r>
      <w:r w:rsidR="00897042">
        <w:rPr>
          <w:rFonts w:ascii="Times New Roman" w:hAnsi="Times New Roman" w:cs="Times New Roman"/>
          <w:b/>
          <w:sz w:val="24"/>
          <w:szCs w:val="24"/>
        </w:rPr>
        <w:t>DGI</w:t>
      </w:r>
    </w:p>
    <w:p w14:paraId="35CC15D0" w14:textId="77777777" w:rsidR="00897042" w:rsidRDefault="00897042" w:rsidP="0072517C">
      <w:pPr>
        <w:spacing w:line="240" w:lineRule="auto"/>
        <w:jc w:val="both"/>
        <w:rPr>
          <w:rFonts w:ascii="Times New Roman" w:hAnsi="Times New Roman" w:cs="Times New Roman"/>
          <w:bCs/>
          <w:sz w:val="24"/>
          <w:szCs w:val="24"/>
        </w:rPr>
      </w:pPr>
      <w:hyperlink r:id="rId5" w:history="1">
        <w:r w:rsidRPr="008D30A3">
          <w:rPr>
            <w:rStyle w:val="Hyperlink"/>
            <w:rFonts w:ascii="Times New Roman" w:hAnsi="Times New Roman" w:cs="Times New Roman"/>
            <w:bCs/>
            <w:sz w:val="24"/>
            <w:szCs w:val="24"/>
          </w:rPr>
          <w:t>ashas615@gmail.com</w:t>
        </w:r>
      </w:hyperlink>
      <w:r w:rsidR="003538D7">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897042">
        <w:rPr>
          <w:rFonts w:ascii="Times New Roman" w:hAnsi="Times New Roman" w:cs="Times New Roman"/>
          <w:bCs/>
          <w:sz w:val="24"/>
          <w:szCs w:val="24"/>
        </w:rPr>
        <w:t>kawalpreet.sawhney@gnindia</w:t>
      </w:r>
      <w:r>
        <w:rPr>
          <w:rFonts w:ascii="Times New Roman" w:hAnsi="Times New Roman" w:cs="Times New Roman"/>
          <w:bCs/>
          <w:sz w:val="24"/>
          <w:szCs w:val="24"/>
        </w:rPr>
        <w:t>.</w:t>
      </w:r>
      <w:r w:rsidRPr="00897042">
        <w:rPr>
          <w:rFonts w:ascii="Times New Roman" w:hAnsi="Times New Roman" w:cs="Times New Roman"/>
          <w:bCs/>
          <w:sz w:val="24"/>
          <w:szCs w:val="24"/>
        </w:rPr>
        <w:t>dronacharya.info</w:t>
      </w:r>
      <w:r>
        <w:rPr>
          <w:rFonts w:ascii="Times New Roman" w:hAnsi="Times New Roman" w:cs="Times New Roman"/>
          <w:bCs/>
          <w:sz w:val="24"/>
          <w:szCs w:val="24"/>
        </w:rPr>
        <w:t xml:space="preserve">   </w:t>
      </w:r>
    </w:p>
    <w:p w14:paraId="13C51B4B" w14:textId="77777777" w:rsidR="00F00E16" w:rsidRDefault="00F00E16" w:rsidP="0072517C">
      <w:pPr>
        <w:spacing w:line="240" w:lineRule="auto"/>
        <w:jc w:val="both"/>
        <w:rPr>
          <w:rFonts w:ascii="Times New Roman" w:hAnsi="Times New Roman" w:cs="Times New Roman"/>
          <w:bCs/>
          <w:sz w:val="24"/>
          <w:szCs w:val="24"/>
        </w:rPr>
      </w:pPr>
    </w:p>
    <w:p w14:paraId="788E9B4A" w14:textId="673D4D51" w:rsidR="003538D7" w:rsidRPr="003538D7" w:rsidRDefault="00897042" w:rsidP="0072517C">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43BC6FDA" w14:textId="77777777" w:rsidR="00C32E49" w:rsidRPr="006375C6" w:rsidRDefault="00C32E49" w:rsidP="00C123F9">
      <w:pPr>
        <w:spacing w:line="360" w:lineRule="auto"/>
        <w:jc w:val="both"/>
        <w:rPr>
          <w:rFonts w:ascii="Times New Roman" w:hAnsi="Times New Roman" w:cs="Times New Roman"/>
          <w:b/>
          <w:sz w:val="24"/>
          <w:szCs w:val="24"/>
          <w:u w:val="single"/>
        </w:rPr>
      </w:pPr>
      <w:r w:rsidRPr="006375C6">
        <w:rPr>
          <w:rFonts w:ascii="Times New Roman" w:hAnsi="Times New Roman" w:cs="Times New Roman"/>
          <w:b/>
          <w:sz w:val="24"/>
          <w:szCs w:val="24"/>
          <w:u w:val="single"/>
        </w:rPr>
        <w:t xml:space="preserve">Abstract:  </w:t>
      </w:r>
    </w:p>
    <w:p w14:paraId="2F1BCAA0" w14:textId="3367D0F3" w:rsidR="00ED33D8" w:rsidRPr="006375C6" w:rsidRDefault="00241435"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 xml:space="preserve">The workplace environment has changed tremendously with the advent of </w:t>
      </w:r>
      <w:r w:rsidR="00445DAC" w:rsidRPr="006375C6">
        <w:rPr>
          <w:rFonts w:ascii="Times New Roman" w:hAnsi="Times New Roman" w:cs="Times New Roman"/>
          <w:sz w:val="24"/>
          <w:szCs w:val="24"/>
        </w:rPr>
        <w:t>globalization</w:t>
      </w:r>
      <w:r w:rsidRPr="006375C6">
        <w:rPr>
          <w:rFonts w:ascii="Times New Roman" w:hAnsi="Times New Roman" w:cs="Times New Roman"/>
          <w:sz w:val="24"/>
          <w:szCs w:val="24"/>
        </w:rPr>
        <w:t xml:space="preserve"> because it is now more dynamic. Without question, it has a significant effect on an individual's and an organization's professional development, but at the same time, it greatly increases workplace stress, which negatively impacts employees' emotional </w:t>
      </w:r>
      <w:r w:rsidR="001D48D1" w:rsidRPr="006375C6">
        <w:rPr>
          <w:rFonts w:ascii="Times New Roman" w:hAnsi="Times New Roman" w:cs="Times New Roman"/>
          <w:sz w:val="24"/>
          <w:szCs w:val="24"/>
        </w:rPr>
        <w:t>well-being</w:t>
      </w:r>
      <w:r w:rsidRPr="006375C6">
        <w:rPr>
          <w:rFonts w:ascii="Times New Roman" w:hAnsi="Times New Roman" w:cs="Times New Roman"/>
          <w:sz w:val="24"/>
          <w:szCs w:val="24"/>
        </w:rPr>
        <w:t xml:space="preserve"> while also negatively impacting their productivity and effectiveness.</w:t>
      </w:r>
      <w:r w:rsidR="000660CD" w:rsidRPr="006375C6">
        <w:rPr>
          <w:rFonts w:ascii="Times New Roman" w:hAnsi="Times New Roman" w:cs="Times New Roman"/>
          <w:sz w:val="24"/>
          <w:szCs w:val="24"/>
        </w:rPr>
        <w:t xml:space="preserve"> </w:t>
      </w:r>
      <w:r w:rsidR="002E3228" w:rsidRPr="006375C6">
        <w:rPr>
          <w:rFonts w:ascii="Times New Roman" w:hAnsi="Times New Roman" w:cs="Times New Roman"/>
          <w:b/>
          <w:bCs/>
        </w:rPr>
        <w:t>“</w:t>
      </w:r>
      <w:r w:rsidR="002E3228" w:rsidRPr="006375C6">
        <w:rPr>
          <w:rFonts w:ascii="Times New Roman" w:hAnsi="Times New Roman" w:cs="Times New Roman"/>
        </w:rPr>
        <w:t xml:space="preserve">The reorganization of existing </w:t>
      </w:r>
      <w:r w:rsidR="00BD4C06" w:rsidRPr="006375C6">
        <w:rPr>
          <w:rFonts w:ascii="Times New Roman" w:hAnsi="Times New Roman" w:cs="Times New Roman"/>
        </w:rPr>
        <w:t>behavioral</w:t>
      </w:r>
      <w:r w:rsidR="002E3228" w:rsidRPr="006375C6">
        <w:rPr>
          <w:rFonts w:ascii="Times New Roman" w:hAnsi="Times New Roman" w:cs="Times New Roman"/>
        </w:rPr>
        <w:t xml:space="preserve"> strategies is triggered by critical situations of lesser or greater intensity and of different forms</w:t>
      </w:r>
      <w:proofErr w:type="gramStart"/>
      <w:r w:rsidR="002E3228" w:rsidRPr="006375C6">
        <w:rPr>
          <w:rFonts w:ascii="Times New Roman" w:hAnsi="Times New Roman" w:cs="Times New Roman"/>
          <w:b/>
          <w:bCs/>
        </w:rPr>
        <w:t>” .</w:t>
      </w:r>
      <w:proofErr w:type="gramEnd"/>
      <w:r w:rsidR="002E3228" w:rsidRPr="006375C6">
        <w:rPr>
          <w:rFonts w:ascii="Times New Roman" w:hAnsi="Times New Roman" w:cs="Times New Roman"/>
          <w:b/>
          <w:bCs/>
        </w:rPr>
        <w:t xml:space="preserve"> </w:t>
      </w:r>
      <w:r w:rsidRPr="006375C6">
        <w:rPr>
          <w:rFonts w:ascii="Times New Roman" w:hAnsi="Times New Roman" w:cs="Times New Roman"/>
          <w:sz w:val="24"/>
          <w:szCs w:val="24"/>
        </w:rPr>
        <w:t xml:space="preserve">It is crucial to address the elements that affect them </w:t>
      </w:r>
      <w:r w:rsidR="001D48D1" w:rsidRPr="006375C6">
        <w:rPr>
          <w:rFonts w:ascii="Times New Roman" w:hAnsi="Times New Roman" w:cs="Times New Roman"/>
          <w:sz w:val="24"/>
          <w:szCs w:val="24"/>
        </w:rPr>
        <w:t>to</w:t>
      </w:r>
      <w:r w:rsidRPr="006375C6">
        <w:rPr>
          <w:rFonts w:ascii="Times New Roman" w:hAnsi="Times New Roman" w:cs="Times New Roman"/>
          <w:sz w:val="24"/>
          <w:szCs w:val="24"/>
        </w:rPr>
        <w:t xml:space="preserve"> keep the balance and efficiency. It has been noted that spiritual beings and emotionally intelligent individuals typically display more balanced social </w:t>
      </w:r>
      <w:proofErr w:type="spellStart"/>
      <w:r w:rsidR="00BD4C06" w:rsidRPr="006375C6">
        <w:rPr>
          <w:rFonts w:ascii="Times New Roman" w:hAnsi="Times New Roman" w:cs="Times New Roman"/>
          <w:sz w:val="24"/>
          <w:szCs w:val="24"/>
        </w:rPr>
        <w:t>behaviours</w:t>
      </w:r>
      <w:proofErr w:type="spellEnd"/>
      <w:r w:rsidRPr="006375C6">
        <w:rPr>
          <w:rFonts w:ascii="Times New Roman" w:hAnsi="Times New Roman" w:cs="Times New Roman"/>
          <w:sz w:val="24"/>
          <w:szCs w:val="24"/>
        </w:rPr>
        <w:t xml:space="preserve">, as well as greater cerebral capacities in various life domains and decision-making. The </w:t>
      </w:r>
      <w:r w:rsidR="00C635A0" w:rsidRPr="006375C6">
        <w:rPr>
          <w:rFonts w:ascii="Times New Roman" w:hAnsi="Times New Roman" w:cs="Times New Roman"/>
          <w:sz w:val="24"/>
          <w:szCs w:val="24"/>
        </w:rPr>
        <w:t>current</w:t>
      </w:r>
      <w:r w:rsidRPr="006375C6">
        <w:rPr>
          <w:rFonts w:ascii="Times New Roman" w:hAnsi="Times New Roman" w:cs="Times New Roman"/>
          <w:sz w:val="24"/>
          <w:szCs w:val="24"/>
        </w:rPr>
        <w:t xml:space="preserve"> </w:t>
      </w:r>
      <w:r w:rsidR="00C635A0" w:rsidRPr="006375C6">
        <w:rPr>
          <w:rFonts w:ascii="Times New Roman" w:hAnsi="Times New Roman" w:cs="Times New Roman"/>
          <w:sz w:val="24"/>
          <w:szCs w:val="24"/>
        </w:rPr>
        <w:t>learning</w:t>
      </w:r>
      <w:r w:rsidRPr="006375C6">
        <w:rPr>
          <w:rFonts w:ascii="Times New Roman" w:hAnsi="Times New Roman" w:cs="Times New Roman"/>
          <w:sz w:val="24"/>
          <w:szCs w:val="24"/>
        </w:rPr>
        <w:t xml:space="preserve"> </w:t>
      </w:r>
      <w:r w:rsidR="001D48D1" w:rsidRPr="006375C6">
        <w:rPr>
          <w:rFonts w:ascii="Times New Roman" w:hAnsi="Times New Roman" w:cs="Times New Roman"/>
          <w:sz w:val="24"/>
          <w:szCs w:val="24"/>
        </w:rPr>
        <w:t>emphasizes</w:t>
      </w:r>
      <w:r w:rsidRPr="006375C6">
        <w:rPr>
          <w:rFonts w:ascii="Times New Roman" w:hAnsi="Times New Roman" w:cs="Times New Roman"/>
          <w:sz w:val="24"/>
          <w:szCs w:val="24"/>
        </w:rPr>
        <w:t xml:space="preserve"> the crucial roles that emotional intelligence and spiritual intelligence play at work and the relationships between them.</w:t>
      </w:r>
      <w:r w:rsidR="00B8361E" w:rsidRPr="006375C6">
        <w:rPr>
          <w:rFonts w:ascii="Times New Roman" w:hAnsi="Times New Roman" w:cs="Times New Roman"/>
          <w:sz w:val="24"/>
          <w:szCs w:val="24"/>
        </w:rPr>
        <w:t xml:space="preserve"> </w:t>
      </w:r>
      <w:r w:rsidR="00383652" w:rsidRPr="006375C6">
        <w:rPr>
          <w:rFonts w:ascii="Times New Roman" w:hAnsi="Times New Roman" w:cs="Times New Roman"/>
          <w:sz w:val="24"/>
          <w:szCs w:val="24"/>
        </w:rPr>
        <w:t>“</w:t>
      </w:r>
      <w:r w:rsidR="00B8361E" w:rsidRPr="006375C6">
        <w:rPr>
          <w:rFonts w:ascii="Times New Roman" w:hAnsi="Times New Roman" w:cs="Times New Roman"/>
        </w:rPr>
        <w:t>Emotional and spiritual intelligence are correlated and leaning on the spiritual wisdom of ancient masters can improve an individual’s mental health. Emotional intelligence and spiritual intelligence can complement each other</w:t>
      </w:r>
      <w:r w:rsidR="0072517C" w:rsidRPr="006375C6">
        <w:rPr>
          <w:rFonts w:ascii="Times New Roman" w:hAnsi="Times New Roman" w:cs="Times New Roman"/>
        </w:rPr>
        <w:t>.</w:t>
      </w:r>
      <w:r w:rsidR="00383652" w:rsidRPr="006375C6">
        <w:rPr>
          <w:rFonts w:ascii="Times New Roman" w:hAnsi="Times New Roman" w:cs="Times New Roman"/>
        </w:rPr>
        <w:t>”</w:t>
      </w:r>
      <w:r w:rsidR="0072517C" w:rsidRPr="006375C6">
        <w:rPr>
          <w:rFonts w:ascii="Times New Roman" w:hAnsi="Times New Roman" w:cs="Times New Roman"/>
        </w:rPr>
        <w:t xml:space="preserve"> </w:t>
      </w:r>
    </w:p>
    <w:p w14:paraId="2F8E677B" w14:textId="061C7164" w:rsidR="00BD1E34" w:rsidRDefault="00205796" w:rsidP="00C123F9">
      <w:pPr>
        <w:spacing w:line="360" w:lineRule="auto"/>
        <w:jc w:val="both"/>
        <w:rPr>
          <w:rFonts w:ascii="Times New Roman" w:hAnsi="Times New Roman" w:cs="Times New Roman"/>
        </w:rPr>
      </w:pPr>
      <w:r w:rsidRPr="006375C6">
        <w:rPr>
          <w:rFonts w:ascii="Times New Roman" w:hAnsi="Times New Roman" w:cs="Times New Roman"/>
          <w:b/>
          <w:sz w:val="24"/>
          <w:szCs w:val="24"/>
          <w:u w:val="single"/>
        </w:rPr>
        <w:t>KEYWORDS</w:t>
      </w:r>
      <w:r w:rsidRPr="006375C6">
        <w:rPr>
          <w:rFonts w:ascii="Times New Roman" w:hAnsi="Times New Roman" w:cs="Times New Roman"/>
          <w:sz w:val="24"/>
          <w:szCs w:val="24"/>
        </w:rPr>
        <w:t>: -</w:t>
      </w:r>
      <w:r w:rsidR="00341B55" w:rsidRPr="006375C6">
        <w:rPr>
          <w:rFonts w:ascii="Times New Roman" w:hAnsi="Times New Roman" w:cs="Times New Roman"/>
          <w:sz w:val="24"/>
          <w:szCs w:val="24"/>
        </w:rPr>
        <w:t xml:space="preserve"> </w:t>
      </w:r>
      <w:r w:rsidR="00C635A0" w:rsidRPr="006375C6">
        <w:rPr>
          <w:rFonts w:ascii="Times New Roman" w:hAnsi="Times New Roman" w:cs="Times New Roman"/>
          <w:sz w:val="24"/>
          <w:szCs w:val="24"/>
        </w:rPr>
        <w:t xml:space="preserve">Emotional Intelligence, </w:t>
      </w:r>
      <w:r w:rsidR="00376F33" w:rsidRPr="006375C6">
        <w:rPr>
          <w:rFonts w:ascii="Times New Roman" w:hAnsi="Times New Roman" w:cs="Times New Roman"/>
          <w:sz w:val="24"/>
          <w:szCs w:val="24"/>
        </w:rPr>
        <w:t>Spiritual Intelligence</w:t>
      </w:r>
      <w:r w:rsidR="00341B55" w:rsidRPr="006375C6">
        <w:rPr>
          <w:rFonts w:ascii="Times New Roman" w:hAnsi="Times New Roman" w:cs="Times New Roman"/>
          <w:sz w:val="24"/>
          <w:szCs w:val="24"/>
        </w:rPr>
        <w:t>,</w:t>
      </w:r>
      <w:r w:rsidR="00C635A0" w:rsidRPr="006375C6">
        <w:rPr>
          <w:rFonts w:ascii="Times New Roman" w:hAnsi="Times New Roman" w:cs="Times New Roman"/>
          <w:sz w:val="24"/>
          <w:szCs w:val="24"/>
        </w:rPr>
        <w:t xml:space="preserve"> </w:t>
      </w:r>
      <w:r w:rsidR="005D0B8A" w:rsidRPr="006375C6">
        <w:rPr>
          <w:rFonts w:ascii="Times New Roman" w:hAnsi="Times New Roman" w:cs="Times New Roman"/>
          <w:sz w:val="24"/>
          <w:szCs w:val="24"/>
        </w:rPr>
        <w:t>Intelligence Quotient</w:t>
      </w:r>
      <w:r w:rsidR="00C635A0" w:rsidRPr="006375C6">
        <w:rPr>
          <w:rFonts w:ascii="Times New Roman" w:hAnsi="Times New Roman" w:cs="Times New Roman"/>
          <w:sz w:val="24"/>
          <w:szCs w:val="24"/>
        </w:rPr>
        <w:t>,</w:t>
      </w:r>
      <w:r w:rsidR="005D0B8A" w:rsidRPr="006375C6">
        <w:rPr>
          <w:rFonts w:ascii="Times New Roman" w:hAnsi="Times New Roman" w:cs="Times New Roman"/>
          <w:sz w:val="24"/>
          <w:szCs w:val="24"/>
        </w:rPr>
        <w:t xml:space="preserve"> interpersonal relationship</w:t>
      </w:r>
      <w:r w:rsidR="00335E90" w:rsidRPr="006375C6">
        <w:rPr>
          <w:rFonts w:ascii="Times New Roman" w:hAnsi="Times New Roman" w:cs="Times New Roman"/>
          <w:sz w:val="24"/>
          <w:szCs w:val="24"/>
        </w:rPr>
        <w:t>,</w:t>
      </w:r>
      <w:r w:rsidR="00335E90" w:rsidRPr="006375C6">
        <w:rPr>
          <w:rFonts w:ascii="Times New Roman" w:hAnsi="Times New Roman" w:cs="Times New Roman"/>
        </w:rPr>
        <w:t xml:space="preserve"> </w:t>
      </w:r>
      <w:r w:rsidR="006E366A" w:rsidRPr="006375C6">
        <w:rPr>
          <w:rFonts w:ascii="Times New Roman" w:hAnsi="Times New Roman" w:cs="Times New Roman"/>
        </w:rPr>
        <w:t>P</w:t>
      </w:r>
      <w:r w:rsidR="00335E90" w:rsidRPr="006375C6">
        <w:rPr>
          <w:rFonts w:ascii="Times New Roman" w:hAnsi="Times New Roman" w:cs="Times New Roman"/>
        </w:rPr>
        <w:t xml:space="preserve">erformance, </w:t>
      </w:r>
      <w:r w:rsidR="006E366A" w:rsidRPr="006375C6">
        <w:rPr>
          <w:rFonts w:ascii="Times New Roman" w:hAnsi="Times New Roman" w:cs="Times New Roman"/>
        </w:rPr>
        <w:t>P</w:t>
      </w:r>
      <w:r w:rsidR="00335E90" w:rsidRPr="006375C6">
        <w:rPr>
          <w:rFonts w:ascii="Times New Roman" w:hAnsi="Times New Roman" w:cs="Times New Roman"/>
        </w:rPr>
        <w:t>otentia</w:t>
      </w:r>
      <w:r w:rsidRPr="006375C6">
        <w:rPr>
          <w:rFonts w:ascii="Times New Roman" w:hAnsi="Times New Roman" w:cs="Times New Roman"/>
        </w:rPr>
        <w:t>l</w:t>
      </w:r>
      <w:r w:rsidR="00F00E16">
        <w:rPr>
          <w:rFonts w:ascii="Times New Roman" w:hAnsi="Times New Roman" w:cs="Times New Roman"/>
        </w:rPr>
        <w:t xml:space="preserve"> </w:t>
      </w:r>
    </w:p>
    <w:p w14:paraId="2ED60A58" w14:textId="77777777" w:rsidR="00F00E16" w:rsidRDefault="00F00E16" w:rsidP="00C123F9">
      <w:pPr>
        <w:spacing w:line="360" w:lineRule="auto"/>
        <w:jc w:val="both"/>
        <w:rPr>
          <w:rFonts w:ascii="Times New Roman" w:hAnsi="Times New Roman" w:cs="Times New Roman"/>
        </w:rPr>
      </w:pPr>
    </w:p>
    <w:p w14:paraId="1E21186F" w14:textId="77777777" w:rsidR="00F00E16" w:rsidRPr="006375C6" w:rsidRDefault="00F00E16" w:rsidP="00C123F9">
      <w:pPr>
        <w:spacing w:line="360" w:lineRule="auto"/>
        <w:jc w:val="both"/>
        <w:rPr>
          <w:rFonts w:ascii="Times New Roman" w:hAnsi="Times New Roman" w:cs="Times New Roman"/>
        </w:rPr>
      </w:pPr>
    </w:p>
    <w:bookmarkEnd w:id="0"/>
    <w:p w14:paraId="71A02C76" w14:textId="0F1E0B33" w:rsidR="00205796" w:rsidRPr="006375C6" w:rsidRDefault="00205796" w:rsidP="00C123F9">
      <w:pPr>
        <w:spacing w:line="360" w:lineRule="auto"/>
        <w:jc w:val="both"/>
        <w:rPr>
          <w:rFonts w:ascii="Times New Roman" w:hAnsi="Times New Roman" w:cs="Times New Roman"/>
          <w:b/>
          <w:bCs/>
          <w:sz w:val="24"/>
          <w:szCs w:val="24"/>
          <w:u w:val="single"/>
        </w:rPr>
      </w:pPr>
      <w:r w:rsidRPr="006375C6">
        <w:rPr>
          <w:rFonts w:ascii="Times New Roman" w:hAnsi="Times New Roman" w:cs="Times New Roman"/>
          <w:b/>
          <w:bCs/>
          <w:sz w:val="24"/>
          <w:szCs w:val="24"/>
          <w:u w:val="single"/>
        </w:rPr>
        <w:lastRenderedPageBreak/>
        <w:t>INTRODUCTION</w:t>
      </w:r>
    </w:p>
    <w:p w14:paraId="4C228A88" w14:textId="401A228C" w:rsidR="00B8361E" w:rsidRPr="006375C6" w:rsidRDefault="00B8361E" w:rsidP="00C123F9">
      <w:pPr>
        <w:pStyle w:val="NormalWeb"/>
        <w:shd w:val="clear" w:color="auto" w:fill="FFFFFF"/>
        <w:spacing w:before="0" w:beforeAutospacing="0" w:after="300" w:afterAutospacing="0" w:line="360" w:lineRule="auto"/>
        <w:jc w:val="both"/>
      </w:pPr>
      <w:r w:rsidRPr="006375C6">
        <w:t>“</w:t>
      </w:r>
      <w:r w:rsidRPr="006375C6">
        <w:rPr>
          <w:b/>
          <w:bCs/>
        </w:rPr>
        <w:t>When emotional intelligence merges with spiritual intelligence, human nature is transformed</w:t>
      </w:r>
      <w:r w:rsidRPr="006375C6">
        <w:t>.”</w:t>
      </w:r>
      <w:r w:rsidRPr="006375C6">
        <w:rPr>
          <w:b/>
          <w:bCs/>
        </w:rPr>
        <w:t xml:space="preserve"> Deepak</w:t>
      </w:r>
      <w:r w:rsidR="006375C6" w:rsidRPr="006375C6">
        <w:rPr>
          <w:b/>
          <w:bCs/>
        </w:rPr>
        <w:t xml:space="preserve"> </w:t>
      </w:r>
      <w:r w:rsidRPr="006375C6">
        <w:rPr>
          <w:b/>
          <w:bCs/>
        </w:rPr>
        <w:t>Chopra</w:t>
      </w:r>
      <w:r w:rsidRPr="006375C6">
        <w:rPr>
          <w:rFonts w:eastAsiaTheme="minorHAnsi"/>
          <w:b/>
          <w:bCs/>
          <w:lang w:val="en-US" w:eastAsia="en-US"/>
        </w:rPr>
        <w:t xml:space="preserve"> </w:t>
      </w:r>
    </w:p>
    <w:p w14:paraId="0524B600" w14:textId="3B872EFE" w:rsidR="00695C46" w:rsidRPr="006375C6" w:rsidRDefault="003253C2" w:rsidP="00C123F9">
      <w:pPr>
        <w:pStyle w:val="NormalWeb"/>
        <w:shd w:val="clear" w:color="auto" w:fill="FFFFFF"/>
        <w:spacing w:before="0" w:beforeAutospacing="0" w:after="300" w:afterAutospacing="0" w:line="360" w:lineRule="auto"/>
        <w:jc w:val="both"/>
        <w:rPr>
          <w:rFonts w:eastAsiaTheme="minorHAnsi"/>
          <w:lang w:val="en-US" w:eastAsia="en-US"/>
        </w:rPr>
      </w:pPr>
      <w:r w:rsidRPr="006375C6">
        <w:rPr>
          <w:rFonts w:eastAsiaTheme="minorHAnsi"/>
          <w:lang w:val="en-US" w:eastAsia="en-US"/>
        </w:rPr>
        <w:t xml:space="preserve">Humans, the </w:t>
      </w:r>
      <w:r w:rsidR="00205796" w:rsidRPr="006375C6">
        <w:rPr>
          <w:rFonts w:eastAsiaTheme="minorHAnsi"/>
          <w:lang w:val="en-US" w:eastAsia="en-US"/>
        </w:rPr>
        <w:t>utmost</w:t>
      </w:r>
      <w:r w:rsidRPr="006375C6">
        <w:rPr>
          <w:rFonts w:eastAsiaTheme="minorHAnsi"/>
          <w:lang w:val="en-US" w:eastAsia="en-US"/>
        </w:rPr>
        <w:t xml:space="preserve"> amazing and exquisite creation of the Almighty, have a very complex and intricate body and mind system that works in unison with billions of nerve cells that are responsible for processing thoughts</w:t>
      </w:r>
      <w:r w:rsidR="0090705E" w:rsidRPr="006375C6">
        <w:rPr>
          <w:rFonts w:eastAsiaTheme="minorHAnsi"/>
          <w:lang w:val="en-US" w:eastAsia="en-US"/>
        </w:rPr>
        <w:t xml:space="preserve"> and information,</w:t>
      </w:r>
      <w:r w:rsidR="007E0C65" w:rsidRPr="006375C6">
        <w:rPr>
          <w:rFonts w:eastAsiaTheme="minorHAnsi"/>
          <w:lang w:val="en-US" w:eastAsia="en-US"/>
        </w:rPr>
        <w:t xml:space="preserve">  integrating, and </w:t>
      </w:r>
      <w:r w:rsidRPr="006375C6">
        <w:rPr>
          <w:rFonts w:eastAsiaTheme="minorHAnsi"/>
          <w:lang w:val="en-US" w:eastAsia="en-US"/>
        </w:rPr>
        <w:t>synchronizing</w:t>
      </w:r>
      <w:r w:rsidR="0090705E" w:rsidRPr="006375C6">
        <w:rPr>
          <w:rFonts w:eastAsiaTheme="minorHAnsi"/>
          <w:lang w:val="en-US" w:eastAsia="en-US"/>
        </w:rPr>
        <w:t xml:space="preserve"> it</w:t>
      </w:r>
      <w:r w:rsidR="003343F8" w:rsidRPr="006375C6">
        <w:rPr>
          <w:rFonts w:eastAsiaTheme="minorHAnsi"/>
          <w:lang w:val="en-US" w:eastAsia="en-US"/>
        </w:rPr>
        <w:t xml:space="preserve">, </w:t>
      </w:r>
      <w:r w:rsidR="001A40BB" w:rsidRPr="006375C6">
        <w:rPr>
          <w:rFonts w:eastAsiaTheme="minorHAnsi"/>
          <w:lang w:val="en-US" w:eastAsia="en-US"/>
        </w:rPr>
        <w:t>supervising the various functionalities like</w:t>
      </w:r>
      <w:r w:rsidR="007E0C65" w:rsidRPr="006375C6">
        <w:rPr>
          <w:rFonts w:eastAsiaTheme="minorHAnsi"/>
          <w:lang w:val="en-US" w:eastAsia="en-US"/>
        </w:rPr>
        <w:t> </w:t>
      </w:r>
      <w:hyperlink r:id="rId6" w:tooltip="Planning" w:history="1">
        <w:r w:rsidR="007E0C65" w:rsidRPr="006375C6">
          <w:rPr>
            <w:rFonts w:eastAsiaTheme="minorHAnsi"/>
            <w:lang w:val="en-US" w:eastAsia="en-US"/>
          </w:rPr>
          <w:t>planning</w:t>
        </w:r>
      </w:hyperlink>
      <w:r w:rsidR="007E0C65" w:rsidRPr="006375C6">
        <w:rPr>
          <w:rFonts w:eastAsiaTheme="minorHAnsi"/>
          <w:lang w:val="en-US" w:eastAsia="en-US"/>
        </w:rPr>
        <w:t>, </w:t>
      </w:r>
      <w:hyperlink r:id="rId7" w:tooltip="Reason" w:history="1">
        <w:r w:rsidR="007E0C65" w:rsidRPr="006375C6">
          <w:rPr>
            <w:rFonts w:eastAsiaTheme="minorHAnsi"/>
            <w:lang w:val="en-US" w:eastAsia="en-US"/>
          </w:rPr>
          <w:t>reasoning</w:t>
        </w:r>
      </w:hyperlink>
      <w:r w:rsidR="007E0C65" w:rsidRPr="006375C6">
        <w:rPr>
          <w:rFonts w:eastAsiaTheme="minorHAnsi"/>
          <w:lang w:val="en-US" w:eastAsia="en-US"/>
        </w:rPr>
        <w:t xml:space="preserve">, </w:t>
      </w:r>
      <w:r w:rsidR="001A40BB" w:rsidRPr="006375C6">
        <w:rPr>
          <w:rFonts w:eastAsiaTheme="minorHAnsi"/>
          <w:lang w:val="en-US" w:eastAsia="en-US"/>
        </w:rPr>
        <w:t>thought processing rational thinking, critical thinking</w:t>
      </w:r>
      <w:r w:rsidR="007E0C65" w:rsidRPr="006375C6">
        <w:rPr>
          <w:rFonts w:eastAsiaTheme="minorHAnsi"/>
          <w:lang w:val="en-US" w:eastAsia="en-US"/>
        </w:rPr>
        <w:t xml:space="preserve">, abstract thinking, </w:t>
      </w:r>
      <w:r w:rsidR="00CF1EB3" w:rsidRPr="006375C6">
        <w:rPr>
          <w:rFonts w:eastAsiaTheme="minorHAnsi"/>
          <w:lang w:val="en-US" w:eastAsia="en-US"/>
        </w:rPr>
        <w:t>creative thinking,</w:t>
      </w:r>
      <w:r w:rsidR="007E0C65" w:rsidRPr="006375C6">
        <w:rPr>
          <w:rFonts w:eastAsiaTheme="minorHAnsi"/>
          <w:lang w:val="en-US" w:eastAsia="en-US"/>
        </w:rPr>
        <w:t xml:space="preserve"> </w:t>
      </w:r>
      <w:r w:rsidR="001D48D1" w:rsidRPr="006375C6">
        <w:rPr>
          <w:rFonts w:eastAsiaTheme="minorHAnsi"/>
          <w:lang w:val="en-US" w:eastAsia="en-US"/>
        </w:rPr>
        <w:t>problem-solving</w:t>
      </w:r>
      <w:r w:rsidR="007E0C65" w:rsidRPr="006375C6">
        <w:rPr>
          <w:rFonts w:eastAsiaTheme="minorHAnsi"/>
          <w:lang w:val="en-US" w:eastAsia="en-US"/>
        </w:rPr>
        <w:t xml:space="preserve"> tasks, </w:t>
      </w:r>
      <w:r w:rsidR="00CF1EB3" w:rsidRPr="006375C6">
        <w:rPr>
          <w:rFonts w:eastAsiaTheme="minorHAnsi"/>
          <w:lang w:val="en-US" w:eastAsia="en-US"/>
        </w:rPr>
        <w:t>analytical thinking and </w:t>
      </w:r>
      <w:hyperlink r:id="rId8" w:tooltip="Abstraction" w:history="1">
        <w:r w:rsidR="00CF1EB3" w:rsidRPr="006375C6">
          <w:rPr>
            <w:rFonts w:eastAsiaTheme="minorHAnsi"/>
            <w:lang w:val="en-US" w:eastAsia="en-US"/>
          </w:rPr>
          <w:t>abstract thought</w:t>
        </w:r>
      </w:hyperlink>
      <w:r w:rsidR="001D48D1" w:rsidRPr="006375C6">
        <w:rPr>
          <w:rFonts w:eastAsiaTheme="minorHAnsi"/>
          <w:lang w:val="en-US" w:eastAsia="en-US"/>
        </w:rPr>
        <w:t xml:space="preserve"> </w:t>
      </w:r>
      <w:r w:rsidR="00CF1EB3" w:rsidRPr="006375C6">
        <w:rPr>
          <w:rFonts w:eastAsiaTheme="minorHAnsi"/>
          <w:lang w:val="en-US" w:eastAsia="en-US"/>
        </w:rPr>
        <w:t xml:space="preserve">for </w:t>
      </w:r>
      <w:r w:rsidR="001D48D1" w:rsidRPr="006375C6">
        <w:rPr>
          <w:rFonts w:eastAsiaTheme="minorHAnsi"/>
          <w:lang w:val="en-US" w:eastAsia="en-US"/>
        </w:rPr>
        <w:t>self-control</w:t>
      </w:r>
      <w:r w:rsidR="00CF1EB3" w:rsidRPr="006375C6">
        <w:t xml:space="preserve"> </w:t>
      </w:r>
      <w:r w:rsidR="007E0C65" w:rsidRPr="006375C6">
        <w:rPr>
          <w:rFonts w:eastAsiaTheme="minorHAnsi"/>
          <w:lang w:val="en-US" w:eastAsia="en-US"/>
        </w:rPr>
        <w:t xml:space="preserve">and physical </w:t>
      </w:r>
      <w:r w:rsidR="00CF1EB3" w:rsidRPr="006375C6">
        <w:rPr>
          <w:rFonts w:eastAsiaTheme="minorHAnsi"/>
          <w:lang w:val="en-US" w:eastAsia="en-US"/>
        </w:rPr>
        <w:t xml:space="preserve">and behavioral </w:t>
      </w:r>
      <w:r w:rsidR="007E0C65" w:rsidRPr="006375C6">
        <w:rPr>
          <w:rFonts w:eastAsiaTheme="minorHAnsi"/>
          <w:lang w:val="en-US" w:eastAsia="en-US"/>
        </w:rPr>
        <w:t>reactions and</w:t>
      </w:r>
      <w:r w:rsidR="001D48D1" w:rsidRPr="006375C6">
        <w:rPr>
          <w:rFonts w:eastAsiaTheme="minorHAnsi"/>
          <w:lang w:val="en-US" w:eastAsia="en-US"/>
        </w:rPr>
        <w:t xml:space="preserve"> </w:t>
      </w:r>
      <w:r w:rsidR="005D4A6B" w:rsidRPr="006375C6">
        <w:rPr>
          <w:rFonts w:eastAsiaTheme="minorHAnsi"/>
          <w:lang w:val="en-US" w:eastAsia="en-US"/>
        </w:rPr>
        <w:t>many</w:t>
      </w:r>
      <w:r w:rsidR="007E0C65" w:rsidRPr="006375C6">
        <w:rPr>
          <w:rFonts w:eastAsiaTheme="minorHAnsi"/>
          <w:lang w:val="en-US" w:eastAsia="en-US"/>
        </w:rPr>
        <w:t xml:space="preserve"> </w:t>
      </w:r>
      <w:r w:rsidR="00CF1EB3" w:rsidRPr="006375C6">
        <w:rPr>
          <w:rFonts w:eastAsiaTheme="minorHAnsi"/>
          <w:lang w:val="en-US" w:eastAsia="en-US"/>
        </w:rPr>
        <w:t>different characteristics traits</w:t>
      </w:r>
      <w:r w:rsidR="007E0C65" w:rsidRPr="006375C6">
        <w:rPr>
          <w:rFonts w:eastAsiaTheme="minorHAnsi"/>
          <w:lang w:val="en-US" w:eastAsia="en-US"/>
        </w:rPr>
        <w:t>.</w:t>
      </w:r>
      <w:r w:rsidRPr="006375C6">
        <w:t xml:space="preserve"> </w:t>
      </w:r>
      <w:r w:rsidRPr="006375C6">
        <w:rPr>
          <w:rFonts w:eastAsiaTheme="minorHAnsi"/>
          <w:lang w:val="en-US" w:eastAsia="en-US"/>
        </w:rPr>
        <w:t xml:space="preserve">Analyzing, directing, synchronizing, </w:t>
      </w:r>
      <w:r w:rsidR="00376F33" w:rsidRPr="006375C6">
        <w:rPr>
          <w:rFonts w:eastAsiaTheme="minorHAnsi"/>
          <w:lang w:val="en-US" w:eastAsia="en-US"/>
        </w:rPr>
        <w:t>behavioral</w:t>
      </w:r>
      <w:r w:rsidRPr="006375C6">
        <w:rPr>
          <w:rFonts w:eastAsiaTheme="minorHAnsi"/>
          <w:lang w:val="en-US" w:eastAsia="en-US"/>
        </w:rPr>
        <w:t>, and other processes of the human mind are all reflexes to the present climate.</w:t>
      </w:r>
      <w:r w:rsidR="00953D44" w:rsidRPr="006375C6">
        <w:rPr>
          <w:rFonts w:eastAsiaTheme="minorHAnsi"/>
          <w:lang w:val="en-US" w:eastAsia="en-US"/>
        </w:rPr>
        <w:t xml:space="preserve"> </w:t>
      </w:r>
    </w:p>
    <w:p w14:paraId="6C66C915" w14:textId="4B08DD3C" w:rsidR="0012618D" w:rsidRPr="006375C6" w:rsidRDefault="001D48D1" w:rsidP="00C123F9">
      <w:pPr>
        <w:spacing w:line="360" w:lineRule="auto"/>
        <w:jc w:val="both"/>
        <w:rPr>
          <w:rFonts w:ascii="Times New Roman" w:hAnsi="Times New Roman" w:cs="Times New Roman"/>
          <w:b/>
          <w:sz w:val="24"/>
          <w:szCs w:val="24"/>
        </w:rPr>
      </w:pPr>
      <w:r w:rsidRPr="006375C6">
        <w:rPr>
          <w:rFonts w:ascii="Times New Roman" w:hAnsi="Times New Roman" w:cs="Times New Roman"/>
          <w:sz w:val="24"/>
          <w:szCs w:val="24"/>
        </w:rPr>
        <w:t>Professionals</w:t>
      </w:r>
      <w:r w:rsidR="00221228" w:rsidRPr="006375C6">
        <w:rPr>
          <w:rFonts w:ascii="Times New Roman" w:hAnsi="Times New Roman" w:cs="Times New Roman"/>
          <w:sz w:val="24"/>
          <w:szCs w:val="24"/>
        </w:rPr>
        <w:t xml:space="preserve"> in every type of job are now needed to acquire and </w:t>
      </w:r>
      <w:r w:rsidR="00376F33" w:rsidRPr="006375C6">
        <w:rPr>
          <w:rFonts w:ascii="Times New Roman" w:hAnsi="Times New Roman" w:cs="Times New Roman"/>
          <w:sz w:val="24"/>
          <w:szCs w:val="24"/>
        </w:rPr>
        <w:t>show the</w:t>
      </w:r>
      <w:r w:rsidR="00221228" w:rsidRPr="006375C6">
        <w:rPr>
          <w:rFonts w:ascii="Times New Roman" w:hAnsi="Times New Roman" w:cs="Times New Roman"/>
          <w:sz w:val="24"/>
          <w:szCs w:val="24"/>
        </w:rPr>
        <w:t xml:space="preserve"> task effectively and efficiently to the recruiters for the </w:t>
      </w:r>
      <w:r w:rsidR="00376F33" w:rsidRPr="006375C6">
        <w:rPr>
          <w:rFonts w:ascii="Times New Roman" w:hAnsi="Times New Roman" w:cs="Times New Roman"/>
          <w:sz w:val="24"/>
          <w:szCs w:val="24"/>
        </w:rPr>
        <w:t>organizations</w:t>
      </w:r>
      <w:r w:rsidR="00221228" w:rsidRPr="006375C6">
        <w:rPr>
          <w:rFonts w:ascii="Times New Roman" w:hAnsi="Times New Roman" w:cs="Times New Roman"/>
          <w:sz w:val="24"/>
          <w:szCs w:val="24"/>
        </w:rPr>
        <w:t xml:space="preserve"> and their growth. This is due to the dynamic and constantly changing work cultures and the change in the traditional concept of lifetime employment with a single organization. It is of utmost importance to have nourished human capital </w:t>
      </w:r>
      <w:r w:rsidRPr="006375C6">
        <w:rPr>
          <w:rFonts w:ascii="Times New Roman" w:hAnsi="Times New Roman" w:cs="Times New Roman"/>
          <w:sz w:val="24"/>
          <w:szCs w:val="24"/>
        </w:rPr>
        <w:t>that</w:t>
      </w:r>
      <w:r w:rsidR="00221228" w:rsidRPr="006375C6">
        <w:rPr>
          <w:rFonts w:ascii="Times New Roman" w:hAnsi="Times New Roman" w:cs="Times New Roman"/>
          <w:sz w:val="24"/>
          <w:szCs w:val="24"/>
        </w:rPr>
        <w:t xml:space="preserve"> can deal with various scenarios and personal matters with effectiveness and composure. Human resources are the most important resource of any business and constitute the mental capability of any setup.</w:t>
      </w:r>
      <w:r w:rsidR="005A74ED" w:rsidRPr="006375C6">
        <w:rPr>
          <w:rFonts w:ascii="Times New Roman" w:hAnsi="Times New Roman" w:cs="Times New Roman"/>
          <w:sz w:val="24"/>
          <w:szCs w:val="24"/>
        </w:rPr>
        <w:t xml:space="preserve"> </w:t>
      </w:r>
      <w:r w:rsidR="005C746A" w:rsidRPr="006375C6">
        <w:rPr>
          <w:rFonts w:ascii="Times New Roman" w:hAnsi="Times New Roman" w:cs="Times New Roman"/>
          <w:sz w:val="24"/>
          <w:szCs w:val="24"/>
        </w:rPr>
        <w:t xml:space="preserve">Elkins and Cavendish believed that </w:t>
      </w:r>
      <w:r w:rsidR="00383652" w:rsidRPr="006375C6">
        <w:rPr>
          <w:rFonts w:ascii="Times New Roman" w:hAnsi="Times New Roman" w:cs="Times New Roman"/>
          <w:sz w:val="24"/>
          <w:szCs w:val="24"/>
        </w:rPr>
        <w:t>Spiritual intelligence encourages individuals to view life with more empathy, put more effort into finding answers to issues, be better able to deal with life's challenges, and live dynamically</w:t>
      </w:r>
      <w:r w:rsidR="005C746A" w:rsidRPr="006375C6">
        <w:rPr>
          <w:rFonts w:ascii="Times New Roman" w:hAnsi="Times New Roman" w:cs="Times New Roman"/>
          <w:sz w:val="24"/>
          <w:szCs w:val="24"/>
        </w:rPr>
        <w:t>.</w:t>
      </w:r>
      <w:r w:rsidR="005C746A" w:rsidRPr="006375C6">
        <w:rPr>
          <w:rFonts w:ascii="Times New Roman" w:hAnsi="Times New Roman" w:cs="Times New Roman"/>
        </w:rPr>
        <w:t xml:space="preserve"> </w:t>
      </w:r>
      <w:r w:rsidR="005A74ED" w:rsidRPr="006375C6">
        <w:rPr>
          <w:rFonts w:ascii="Times New Roman" w:hAnsi="Times New Roman" w:cs="Times New Roman"/>
          <w:sz w:val="24"/>
          <w:szCs w:val="24"/>
        </w:rPr>
        <w:t>P</w:t>
      </w:r>
      <w:r w:rsidR="00CD34C5" w:rsidRPr="006375C6">
        <w:rPr>
          <w:rFonts w:ascii="Times New Roman" w:hAnsi="Times New Roman" w:cs="Times New Roman"/>
          <w:sz w:val="24"/>
          <w:szCs w:val="24"/>
        </w:rPr>
        <w:t xml:space="preserve">eople with </w:t>
      </w:r>
      <w:r w:rsidR="00B27E58" w:rsidRPr="006375C6">
        <w:rPr>
          <w:rFonts w:ascii="Times New Roman" w:hAnsi="Times New Roman" w:cs="Times New Roman"/>
          <w:sz w:val="24"/>
          <w:szCs w:val="24"/>
        </w:rPr>
        <w:t xml:space="preserve">Spiritual intelligence </w:t>
      </w:r>
      <w:r w:rsidR="007A2E50" w:rsidRPr="006375C6">
        <w:rPr>
          <w:rFonts w:ascii="Times New Roman" w:hAnsi="Times New Roman" w:cs="Times New Roman"/>
          <w:sz w:val="24"/>
          <w:szCs w:val="24"/>
        </w:rPr>
        <w:t>represent prudence and insightful</w:t>
      </w:r>
      <w:r w:rsidR="00B27E58" w:rsidRPr="006375C6">
        <w:rPr>
          <w:rFonts w:ascii="Times New Roman" w:hAnsi="Times New Roman" w:cs="Times New Roman"/>
          <w:sz w:val="24"/>
          <w:szCs w:val="24"/>
        </w:rPr>
        <w:t xml:space="preserve"> </w:t>
      </w:r>
      <w:r w:rsidR="007A2E50" w:rsidRPr="006375C6">
        <w:rPr>
          <w:rFonts w:ascii="Times New Roman" w:hAnsi="Times New Roman" w:cs="Times New Roman"/>
          <w:sz w:val="24"/>
          <w:szCs w:val="24"/>
        </w:rPr>
        <w:t>sagacious decisions,</w:t>
      </w:r>
      <w:r w:rsidR="00B27E58" w:rsidRPr="006375C6">
        <w:rPr>
          <w:rFonts w:ascii="Times New Roman" w:hAnsi="Times New Roman" w:cs="Times New Roman"/>
          <w:sz w:val="24"/>
          <w:szCs w:val="24"/>
        </w:rPr>
        <w:t xml:space="preserve"> </w:t>
      </w:r>
      <w:r w:rsidR="007A2E50" w:rsidRPr="006375C6">
        <w:rPr>
          <w:rFonts w:ascii="Times New Roman" w:hAnsi="Times New Roman" w:cs="Times New Roman"/>
          <w:sz w:val="24"/>
          <w:szCs w:val="24"/>
        </w:rPr>
        <w:t>thereby balancing their</w:t>
      </w:r>
      <w:r w:rsidR="00B27E58" w:rsidRPr="006375C6">
        <w:rPr>
          <w:rFonts w:ascii="Times New Roman" w:hAnsi="Times New Roman" w:cs="Times New Roman"/>
          <w:sz w:val="24"/>
          <w:szCs w:val="24"/>
        </w:rPr>
        <w:t xml:space="preserve"> inner and outer</w:t>
      </w:r>
      <w:r w:rsidR="007A2E50" w:rsidRPr="006375C6">
        <w:rPr>
          <w:rFonts w:ascii="Times New Roman" w:hAnsi="Times New Roman" w:cs="Times New Roman"/>
          <w:sz w:val="24"/>
          <w:szCs w:val="24"/>
        </w:rPr>
        <w:t xml:space="preserve"> </w:t>
      </w:r>
      <w:r w:rsidRPr="006375C6">
        <w:rPr>
          <w:rFonts w:ascii="Times New Roman" w:hAnsi="Times New Roman" w:cs="Times New Roman"/>
          <w:sz w:val="24"/>
          <w:szCs w:val="24"/>
        </w:rPr>
        <w:t>serenity</w:t>
      </w:r>
      <w:r w:rsidR="00B27E58" w:rsidRPr="006375C6">
        <w:rPr>
          <w:rFonts w:ascii="Times New Roman" w:hAnsi="Times New Roman" w:cs="Times New Roman"/>
          <w:sz w:val="24"/>
          <w:szCs w:val="24"/>
        </w:rPr>
        <w:t xml:space="preserve"> </w:t>
      </w:r>
      <w:r w:rsidRPr="006375C6">
        <w:rPr>
          <w:rFonts w:ascii="Times New Roman" w:hAnsi="Times New Roman" w:cs="Times New Roman"/>
          <w:sz w:val="24"/>
          <w:szCs w:val="24"/>
        </w:rPr>
        <w:t>despite</w:t>
      </w:r>
      <w:r w:rsidR="00B27E58" w:rsidRPr="006375C6">
        <w:rPr>
          <w:rFonts w:ascii="Times New Roman" w:hAnsi="Times New Roman" w:cs="Times New Roman"/>
          <w:sz w:val="24"/>
          <w:szCs w:val="24"/>
        </w:rPr>
        <w:t xml:space="preserve"> the circumstances</w:t>
      </w:r>
      <w:r w:rsidR="005A74ED" w:rsidRPr="006375C6">
        <w:rPr>
          <w:rFonts w:ascii="Times New Roman" w:hAnsi="Times New Roman" w:cs="Times New Roman"/>
          <w:sz w:val="24"/>
          <w:szCs w:val="24"/>
        </w:rPr>
        <w:t xml:space="preserve"> and </w:t>
      </w:r>
      <w:r w:rsidR="005D4A6B" w:rsidRPr="006375C6">
        <w:rPr>
          <w:rFonts w:ascii="Times New Roman" w:hAnsi="Times New Roman" w:cs="Times New Roman"/>
          <w:sz w:val="24"/>
          <w:szCs w:val="24"/>
        </w:rPr>
        <w:t xml:space="preserve">they </w:t>
      </w:r>
      <w:r w:rsidR="005A74ED" w:rsidRPr="006375C6">
        <w:rPr>
          <w:rFonts w:ascii="Times New Roman" w:hAnsi="Times New Roman" w:cs="Times New Roman"/>
          <w:sz w:val="24"/>
          <w:szCs w:val="24"/>
        </w:rPr>
        <w:t>respond more wisely to them</w:t>
      </w:r>
      <w:r w:rsidR="00B27E58" w:rsidRPr="006375C6">
        <w:rPr>
          <w:rFonts w:ascii="Times New Roman" w:hAnsi="Times New Roman" w:cs="Times New Roman"/>
          <w:sz w:val="24"/>
          <w:szCs w:val="24"/>
        </w:rPr>
        <w:t>.</w:t>
      </w:r>
      <w:r w:rsidR="005A74ED" w:rsidRPr="006375C6">
        <w:rPr>
          <w:rFonts w:ascii="Times New Roman" w:hAnsi="Times New Roman" w:cs="Times New Roman"/>
          <w:sz w:val="24"/>
          <w:szCs w:val="24"/>
        </w:rPr>
        <w:t xml:space="preserve"> </w:t>
      </w:r>
      <w:r w:rsidR="00383652" w:rsidRPr="006375C6">
        <w:rPr>
          <w:rFonts w:ascii="Times New Roman" w:hAnsi="Times New Roman" w:cs="Times New Roman"/>
          <w:sz w:val="24"/>
          <w:szCs w:val="24"/>
        </w:rPr>
        <w:t>As communications develop a positive outlook on both themselves and others, they will become more humanitarian and faith-based. SQ: Spiritual Intelligence: The Highest Intelligence, a book by Oxford University professors Zohar and Marshall that suggested the idea of third intelligence addressed in the scientific community, was published at the beginning of 2000.</w:t>
      </w:r>
      <w:r w:rsidR="00383652" w:rsidRPr="006375C6">
        <w:rPr>
          <w:rFonts w:ascii="Times New Roman" w:hAnsi="Times New Roman" w:cs="Times New Roman"/>
        </w:rPr>
        <w:t xml:space="preserve"> </w:t>
      </w:r>
      <w:r w:rsidR="00DC2CFA" w:rsidRPr="006375C6">
        <w:rPr>
          <w:rFonts w:ascii="Times New Roman" w:hAnsi="Times New Roman" w:cs="Times New Roman"/>
        </w:rPr>
        <w:t xml:space="preserve"> </w:t>
      </w:r>
      <w:r w:rsidR="005A74ED" w:rsidRPr="006375C6">
        <w:rPr>
          <w:rFonts w:ascii="Times New Roman" w:hAnsi="Times New Roman" w:cs="Times New Roman"/>
          <w:sz w:val="24"/>
          <w:szCs w:val="24"/>
        </w:rPr>
        <w:t>Realizing the significance of spiritual and emotional intelligence</w:t>
      </w:r>
      <w:r w:rsidR="005569EA" w:rsidRPr="006375C6">
        <w:rPr>
          <w:rFonts w:ascii="Times New Roman" w:hAnsi="Times New Roman" w:cs="Times New Roman"/>
          <w:sz w:val="24"/>
          <w:szCs w:val="24"/>
        </w:rPr>
        <w:t xml:space="preserve"> </w:t>
      </w:r>
      <w:r w:rsidR="00221228" w:rsidRPr="006375C6">
        <w:rPr>
          <w:rFonts w:ascii="Times New Roman" w:hAnsi="Times New Roman" w:cs="Times New Roman"/>
          <w:sz w:val="24"/>
          <w:szCs w:val="24"/>
        </w:rPr>
        <w:t xml:space="preserve">Among the many businesses that embrace workplace spirituality </w:t>
      </w:r>
      <w:r w:rsidR="00376F33" w:rsidRPr="006375C6">
        <w:rPr>
          <w:rFonts w:ascii="Times New Roman" w:hAnsi="Times New Roman" w:cs="Times New Roman"/>
          <w:sz w:val="24"/>
          <w:szCs w:val="24"/>
        </w:rPr>
        <w:t>are Reliance</w:t>
      </w:r>
      <w:r w:rsidR="00221228" w:rsidRPr="006375C6">
        <w:rPr>
          <w:rFonts w:ascii="Times New Roman" w:hAnsi="Times New Roman" w:cs="Times New Roman"/>
          <w:sz w:val="24"/>
          <w:szCs w:val="24"/>
        </w:rPr>
        <w:t xml:space="preserve">, </w:t>
      </w:r>
      <w:r w:rsidRPr="006375C6">
        <w:rPr>
          <w:rFonts w:ascii="Times New Roman" w:hAnsi="Times New Roman" w:cs="Times New Roman"/>
          <w:sz w:val="24"/>
          <w:szCs w:val="24"/>
        </w:rPr>
        <w:t xml:space="preserve">and </w:t>
      </w:r>
      <w:r w:rsidR="00221228" w:rsidRPr="006375C6">
        <w:rPr>
          <w:rFonts w:ascii="Times New Roman" w:hAnsi="Times New Roman" w:cs="Times New Roman"/>
          <w:sz w:val="24"/>
          <w:szCs w:val="24"/>
        </w:rPr>
        <w:t xml:space="preserve">Tata. As a result, they contribute to the </w:t>
      </w:r>
      <w:r w:rsidRPr="006375C6">
        <w:rPr>
          <w:rFonts w:ascii="Times New Roman" w:hAnsi="Times New Roman" w:cs="Times New Roman"/>
          <w:sz w:val="24"/>
          <w:szCs w:val="24"/>
        </w:rPr>
        <w:t>companies</w:t>
      </w:r>
      <w:r w:rsidR="00221228" w:rsidRPr="006375C6">
        <w:rPr>
          <w:rFonts w:ascii="Times New Roman" w:hAnsi="Times New Roman" w:cs="Times New Roman"/>
          <w:sz w:val="24"/>
          <w:szCs w:val="24"/>
        </w:rPr>
        <w:t xml:space="preserve"> and the individual growth of their personnel by fostering the development of their leadership, decision-making, and </w:t>
      </w:r>
      <w:r w:rsidR="00221228" w:rsidRPr="006375C6">
        <w:rPr>
          <w:rFonts w:ascii="Times New Roman" w:hAnsi="Times New Roman" w:cs="Times New Roman"/>
          <w:sz w:val="24"/>
          <w:szCs w:val="24"/>
        </w:rPr>
        <w:lastRenderedPageBreak/>
        <w:t>problem-solving abilities, which eventually enhances overall performance. Spiritual intelligence fosters the capacity for a thorough comprehension of any issue and a proactive mindset for resolving and overcoming it on numerous levels of consciousness.</w:t>
      </w:r>
      <w:r w:rsidR="00E7477E" w:rsidRPr="006375C6">
        <w:rPr>
          <w:rFonts w:ascii="Times New Roman" w:hAnsi="Times New Roman" w:cs="Times New Roman"/>
          <w:sz w:val="24"/>
          <w:szCs w:val="24"/>
        </w:rPr>
        <w:t xml:space="preserve"> </w:t>
      </w:r>
    </w:p>
    <w:p w14:paraId="7E88F985" w14:textId="77777777" w:rsidR="001D3465" w:rsidRPr="006375C6" w:rsidRDefault="001D3465" w:rsidP="00C123F9">
      <w:pPr>
        <w:spacing w:line="360" w:lineRule="auto"/>
        <w:jc w:val="both"/>
        <w:rPr>
          <w:rFonts w:ascii="Times New Roman" w:hAnsi="Times New Roman" w:cs="Times New Roman"/>
        </w:rPr>
      </w:pPr>
      <w:r w:rsidRPr="006375C6">
        <w:rPr>
          <w:rFonts w:ascii="Times New Roman" w:hAnsi="Times New Roman" w:cs="Times New Roman"/>
          <w:noProof/>
        </w:rPr>
        <w:drawing>
          <wp:inline distT="0" distB="0" distL="0" distR="0" wp14:anchorId="37A6CDB1" wp14:editId="68D0C68D">
            <wp:extent cx="5310293" cy="3142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3813" cy="3144698"/>
                    </a:xfrm>
                    <a:prstGeom prst="rect">
                      <a:avLst/>
                    </a:prstGeom>
                    <a:noFill/>
                    <a:ln>
                      <a:noFill/>
                    </a:ln>
                  </pic:spPr>
                </pic:pic>
              </a:graphicData>
            </a:graphic>
          </wp:inline>
        </w:drawing>
      </w:r>
    </w:p>
    <w:p w14:paraId="3E3D157A" w14:textId="2C5DFB1F" w:rsidR="00B76051" w:rsidRPr="006375C6" w:rsidRDefault="001D3465" w:rsidP="00C123F9">
      <w:pPr>
        <w:spacing w:line="360" w:lineRule="auto"/>
        <w:jc w:val="both"/>
        <w:rPr>
          <w:rFonts w:ascii="Times New Roman" w:hAnsi="Times New Roman" w:cs="Times New Roman"/>
          <w:i/>
          <w:iCs/>
        </w:rPr>
      </w:pPr>
      <w:r w:rsidRPr="006375C6">
        <w:rPr>
          <w:rFonts w:ascii="Times New Roman" w:hAnsi="Times New Roman" w:cs="Times New Roman"/>
          <w:i/>
          <w:iCs/>
        </w:rPr>
        <w:t>SQ= Spiritual Quotient, EQ=Emotional Quotient, IQ=Intelligence Quotient, PQ= Physical Quotient</w:t>
      </w:r>
    </w:p>
    <w:p w14:paraId="2C779D51" w14:textId="6E6B1D79" w:rsidR="001D3465" w:rsidRPr="006375C6" w:rsidRDefault="00383652" w:rsidP="00C123F9">
      <w:pPr>
        <w:spacing w:line="360" w:lineRule="auto"/>
        <w:jc w:val="both"/>
        <w:rPr>
          <w:rFonts w:ascii="Times New Roman" w:hAnsi="Times New Roman" w:cs="Times New Roman"/>
          <w:b/>
          <w:i/>
          <w:iCs/>
          <w:sz w:val="24"/>
          <w:szCs w:val="24"/>
        </w:rPr>
      </w:pPr>
      <w:r w:rsidRPr="006375C6">
        <w:rPr>
          <w:rFonts w:ascii="Times New Roman" w:hAnsi="Times New Roman" w:cs="Times New Roman"/>
          <w:sz w:val="24"/>
          <w:szCs w:val="24"/>
        </w:rPr>
        <w:t>In his research, Smith demonstrated that spiritual intelligence is important for greater environmental adaptation; individuals who have higher spiritual intelligence typically have better stress management skills and indicate a stronger capacity for environmental adaptation.</w:t>
      </w:r>
    </w:p>
    <w:p w14:paraId="486DC40F" w14:textId="342C6FB2" w:rsidR="003E0C76" w:rsidRPr="006375C6" w:rsidRDefault="00BA0170" w:rsidP="00C123F9">
      <w:pPr>
        <w:spacing w:line="360" w:lineRule="auto"/>
        <w:jc w:val="both"/>
        <w:rPr>
          <w:rFonts w:ascii="Times New Roman" w:eastAsia="Times New Roman" w:hAnsi="Times New Roman" w:cs="Times New Roman"/>
          <w:sz w:val="24"/>
        </w:rPr>
      </w:pPr>
      <w:r w:rsidRPr="006375C6">
        <w:rPr>
          <w:rFonts w:ascii="Times New Roman" w:hAnsi="Times New Roman" w:cs="Times New Roman"/>
        </w:rPr>
        <w:t xml:space="preserve">“Emotional intelligence is the ability to feel emotions, accept and build emotions well, understand emotions and emotional knowledge that can improve the emotional and intellectual development.”  Previous research demonstrates that a person's job and performance are positively impacted by their emotional intelligence. Emotional intelligence is linked to systems for human resource management such as training, where it can be used as the foundation for delivering training in particular. Results from the training boost each person's </w:t>
      </w:r>
      <w:proofErr w:type="gramStart"/>
      <w:r w:rsidRPr="006375C6">
        <w:rPr>
          <w:rFonts w:ascii="Times New Roman" w:hAnsi="Times New Roman" w:cs="Times New Roman"/>
        </w:rPr>
        <w:t>performance..</w:t>
      </w:r>
      <w:proofErr w:type="gramEnd"/>
      <w:r w:rsidRPr="006375C6">
        <w:rPr>
          <w:rFonts w:ascii="Times New Roman" w:hAnsi="Times New Roman" w:cs="Times New Roman"/>
        </w:rPr>
        <w:t xml:space="preserve"> </w:t>
      </w:r>
      <w:r w:rsidR="00BF79BD" w:rsidRPr="006375C6">
        <w:rPr>
          <w:rFonts w:ascii="Times New Roman" w:hAnsi="Times New Roman" w:cs="Times New Roman"/>
        </w:rPr>
        <w:t>“High emotional intelligence has an impact on an individual’s ability to face challenges and make it as individuals responsible, productive, and optimistic in the face and solve problems, where these things are needed in the work environment. The use of emotion that will effectively goal in building productive relationships and achieving job success.”</w:t>
      </w:r>
      <w:r w:rsidR="00FA04A0" w:rsidRPr="006375C6">
        <w:rPr>
          <w:rFonts w:ascii="Times New Roman" w:hAnsi="Times New Roman" w:cs="Times New Roman"/>
        </w:rPr>
        <w:t xml:space="preserve"> </w:t>
      </w:r>
      <w:r w:rsidR="003E0C76" w:rsidRPr="006375C6">
        <w:rPr>
          <w:rFonts w:ascii="Times New Roman" w:hAnsi="Times New Roman" w:cs="Times New Roman"/>
          <w:sz w:val="24"/>
          <w:szCs w:val="24"/>
        </w:rPr>
        <w:t xml:space="preserve"> </w:t>
      </w:r>
    </w:p>
    <w:p w14:paraId="36074C04" w14:textId="03AEEB55" w:rsidR="00341B55" w:rsidRPr="006375C6" w:rsidRDefault="005566D0"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lastRenderedPageBreak/>
        <w:t>Because of its phenomenally obvious positive effects on one's professional and personal lives when combined with intellectual ability and emotional intelligence, workplace spirituality has been the topic of research for many university professors and has attracted the interest of scholars across the globe</w:t>
      </w:r>
      <w:r w:rsidR="00BC7C81" w:rsidRPr="006375C6">
        <w:rPr>
          <w:rFonts w:ascii="Times New Roman" w:hAnsi="Times New Roman" w:cs="Times New Roman"/>
          <w:sz w:val="24"/>
          <w:szCs w:val="24"/>
        </w:rPr>
        <w:t xml:space="preserve">. In reality, spiritual intelligence is a collection of </w:t>
      </w:r>
      <w:proofErr w:type="spellStart"/>
      <w:r w:rsidR="00BC7C81" w:rsidRPr="006375C6">
        <w:rPr>
          <w:rFonts w:ascii="Times New Roman" w:hAnsi="Times New Roman" w:cs="Times New Roman"/>
          <w:sz w:val="24"/>
          <w:szCs w:val="24"/>
        </w:rPr>
        <w:t>behaviours</w:t>
      </w:r>
      <w:proofErr w:type="spellEnd"/>
      <w:r w:rsidR="00BC7C81" w:rsidRPr="006375C6">
        <w:rPr>
          <w:rFonts w:ascii="Times New Roman" w:hAnsi="Times New Roman" w:cs="Times New Roman"/>
          <w:sz w:val="24"/>
          <w:szCs w:val="24"/>
        </w:rPr>
        <w:t xml:space="preserve"> that promotes self-awareness, profound insight into life's meaning, and flexibility in conduct in order to clarify goals that go beyond the realm of the material. Because such adaptation aims to obtain divine satisfaction, this process led to appropriate environmental adaptation for people's satisfaction. On the basis of this, it may be acknowledged that emotional intelligence and spiritual intelligence are directly related. </w:t>
      </w:r>
      <w:r w:rsidR="00BE4286" w:rsidRPr="006375C6">
        <w:rPr>
          <w:rFonts w:ascii="Times New Roman" w:hAnsi="Times New Roman" w:cs="Times New Roman"/>
        </w:rPr>
        <w:t xml:space="preserve">Knowledge Institute </w:t>
      </w:r>
      <w:proofErr w:type="spellStart"/>
      <w:r w:rsidR="00BE4286" w:rsidRPr="006375C6">
        <w:rPr>
          <w:rFonts w:ascii="Times New Roman" w:hAnsi="Times New Roman" w:cs="Times New Roman"/>
        </w:rPr>
        <w:t>Perodio</w:t>
      </w:r>
      <w:proofErr w:type="spellEnd"/>
      <w:r w:rsidR="00BE4286" w:rsidRPr="006375C6">
        <w:rPr>
          <w:rFonts w:ascii="Times New Roman" w:hAnsi="Times New Roman" w:cs="Times New Roman"/>
        </w:rPr>
        <w:t xml:space="preserve"> showed that there is a high correlation between spiritual intelligence and emotional intelligence and between mental health and personal qualifications</w:t>
      </w:r>
      <w:r w:rsidR="00BC7C81" w:rsidRPr="006375C6">
        <w:rPr>
          <w:rFonts w:ascii="Times New Roman" w:hAnsi="Times New Roman" w:cs="Times New Roman"/>
        </w:rPr>
        <w:t>.</w:t>
      </w:r>
      <w:r w:rsidR="00BE4286" w:rsidRPr="006375C6">
        <w:rPr>
          <w:rFonts w:ascii="Times New Roman" w:hAnsi="Times New Roman" w:cs="Times New Roman"/>
        </w:rPr>
        <w:t xml:space="preserve"> </w:t>
      </w:r>
      <w:r w:rsidR="00BC7C81" w:rsidRPr="006375C6">
        <w:rPr>
          <w:rFonts w:ascii="Times New Roman" w:hAnsi="Times New Roman" w:cs="Times New Roman"/>
        </w:rPr>
        <w:t>According to their research, emotional intelligence is enriched and strengthened by spiritual intelligence, and this in turn helps people develop high levels of spiritual intelligence. Therefore, the interconnection of spiritual intelligence and emotional intelligence is the main way to obtain a healthy and happy life along with physical and psychological health.</w:t>
      </w:r>
    </w:p>
    <w:p w14:paraId="50FC03C1" w14:textId="77777777" w:rsidR="00B76051" w:rsidRPr="006375C6" w:rsidRDefault="00B76051" w:rsidP="00C123F9">
      <w:pPr>
        <w:spacing w:line="360" w:lineRule="auto"/>
        <w:jc w:val="both"/>
        <w:rPr>
          <w:rFonts w:ascii="Times New Roman" w:hAnsi="Times New Roman" w:cs="Times New Roman"/>
          <w:b/>
          <w:sz w:val="24"/>
          <w:szCs w:val="24"/>
          <w:u w:val="single"/>
        </w:rPr>
      </w:pPr>
    </w:p>
    <w:p w14:paraId="6F28D5D5" w14:textId="77777777" w:rsidR="009E02FC" w:rsidRPr="006375C6" w:rsidRDefault="009E02FC" w:rsidP="00C123F9">
      <w:pPr>
        <w:spacing w:line="360" w:lineRule="auto"/>
        <w:jc w:val="both"/>
        <w:rPr>
          <w:rFonts w:ascii="Times New Roman" w:hAnsi="Times New Roman" w:cs="Times New Roman"/>
          <w:b/>
          <w:sz w:val="24"/>
          <w:szCs w:val="24"/>
          <w:u w:val="single"/>
        </w:rPr>
      </w:pPr>
      <w:r w:rsidRPr="006375C6">
        <w:rPr>
          <w:rFonts w:ascii="Times New Roman" w:hAnsi="Times New Roman" w:cs="Times New Roman"/>
          <w:b/>
          <w:sz w:val="24"/>
          <w:szCs w:val="24"/>
          <w:u w:val="single"/>
        </w:rPr>
        <w:t>LITERATURE REVIEW</w:t>
      </w:r>
    </w:p>
    <w:p w14:paraId="69C6C942" w14:textId="5F7240AD" w:rsidR="0036359A" w:rsidRPr="006375C6" w:rsidRDefault="00F80C56" w:rsidP="00C123F9">
      <w:pPr>
        <w:pStyle w:val="NormalWeb"/>
        <w:shd w:val="clear" w:color="auto" w:fill="FFFFFF"/>
        <w:spacing w:before="0" w:beforeAutospacing="0" w:after="300" w:afterAutospacing="0" w:line="360" w:lineRule="auto"/>
        <w:jc w:val="both"/>
        <w:rPr>
          <w:rFonts w:eastAsiaTheme="minorHAnsi"/>
          <w:lang w:val="en-US" w:eastAsia="en-US"/>
        </w:rPr>
      </w:pPr>
      <w:r w:rsidRPr="006375C6">
        <w:rPr>
          <w:rFonts w:eastAsiaTheme="minorHAnsi"/>
          <w:lang w:val="en-US" w:eastAsia="en-US"/>
        </w:rPr>
        <w:t xml:space="preserve">The word </w:t>
      </w:r>
      <w:r w:rsidR="009E02FC" w:rsidRPr="006375C6">
        <w:rPr>
          <w:rFonts w:eastAsiaTheme="minorHAnsi"/>
          <w:lang w:val="en-US" w:eastAsia="en-US"/>
        </w:rPr>
        <w:t xml:space="preserve">IQ, or intelligence quotient, </w:t>
      </w:r>
      <w:r w:rsidRPr="006375C6">
        <w:rPr>
          <w:rFonts w:eastAsiaTheme="minorHAnsi"/>
          <w:lang w:val="en-US" w:eastAsia="en-US"/>
        </w:rPr>
        <w:t xml:space="preserve">came into existence </w:t>
      </w:r>
      <w:r w:rsidR="009E02FC" w:rsidRPr="006375C6">
        <w:rPr>
          <w:rFonts w:eastAsiaTheme="minorHAnsi"/>
          <w:lang w:val="en-US" w:eastAsia="en-US"/>
        </w:rPr>
        <w:t xml:space="preserve">in the early 20th </w:t>
      </w:r>
      <w:r w:rsidR="00376F33" w:rsidRPr="006375C6">
        <w:rPr>
          <w:rFonts w:eastAsiaTheme="minorHAnsi"/>
          <w:lang w:val="en-US" w:eastAsia="en-US"/>
        </w:rPr>
        <w:t>era</w:t>
      </w:r>
      <w:r w:rsidR="009E02FC" w:rsidRPr="006375C6">
        <w:rPr>
          <w:rFonts w:eastAsiaTheme="minorHAnsi"/>
          <w:lang w:val="en-US" w:eastAsia="en-US"/>
        </w:rPr>
        <w:t xml:space="preserve"> and is</w:t>
      </w:r>
      <w:r w:rsidRPr="006375C6">
        <w:rPr>
          <w:rFonts w:eastAsiaTheme="minorHAnsi"/>
          <w:lang w:val="en-US" w:eastAsia="en-US"/>
        </w:rPr>
        <w:t xml:space="preserve"> being</w:t>
      </w:r>
      <w:r w:rsidR="009E02FC" w:rsidRPr="006375C6">
        <w:rPr>
          <w:rFonts w:eastAsiaTheme="minorHAnsi"/>
          <w:lang w:val="en-US" w:eastAsia="en-US"/>
        </w:rPr>
        <w:t xml:space="preserve"> </w:t>
      </w:r>
      <w:r w:rsidRPr="006375C6">
        <w:rPr>
          <w:rFonts w:eastAsiaTheme="minorHAnsi"/>
          <w:lang w:val="en-US" w:eastAsia="en-US"/>
        </w:rPr>
        <w:t xml:space="preserve">checked </w:t>
      </w:r>
      <w:r w:rsidR="009E02FC" w:rsidRPr="006375C6">
        <w:rPr>
          <w:rFonts w:eastAsiaTheme="minorHAnsi"/>
          <w:lang w:val="en-US" w:eastAsia="en-US"/>
        </w:rPr>
        <w:t xml:space="preserve">using the Stanford-Binet Intelligence Scales. It </w:t>
      </w:r>
      <w:r w:rsidR="00CC01EA" w:rsidRPr="006375C6">
        <w:rPr>
          <w:rFonts w:eastAsiaTheme="minorHAnsi"/>
          <w:lang w:val="en-US" w:eastAsia="en-US"/>
        </w:rPr>
        <w:t>discusses</w:t>
      </w:r>
      <w:r w:rsidR="009E02FC" w:rsidRPr="006375C6">
        <w:rPr>
          <w:rFonts w:eastAsiaTheme="minorHAnsi"/>
          <w:lang w:val="en-US" w:eastAsia="en-US"/>
        </w:rPr>
        <w:t xml:space="preserve"> our </w:t>
      </w:r>
      <w:r w:rsidR="00CC01EA" w:rsidRPr="006375C6">
        <w:rPr>
          <w:rFonts w:eastAsiaTheme="minorHAnsi"/>
          <w:lang w:val="en-US" w:eastAsia="en-US"/>
        </w:rPr>
        <w:t>coherent</w:t>
      </w:r>
      <w:r w:rsidR="009E02FC" w:rsidRPr="006375C6">
        <w:rPr>
          <w:rFonts w:eastAsiaTheme="minorHAnsi"/>
          <w:lang w:val="en-US" w:eastAsia="en-US"/>
        </w:rPr>
        <w:t xml:space="preserve">, </w:t>
      </w:r>
      <w:r w:rsidR="00C853BF" w:rsidRPr="006375C6">
        <w:rPr>
          <w:rFonts w:eastAsiaTheme="minorHAnsi"/>
          <w:lang w:val="en-US" w:eastAsia="en-US"/>
        </w:rPr>
        <w:t xml:space="preserve">analytical, </w:t>
      </w:r>
      <w:r w:rsidR="00CC01EA" w:rsidRPr="006375C6">
        <w:rPr>
          <w:rFonts w:eastAsiaTheme="minorHAnsi"/>
          <w:lang w:val="en-US" w:eastAsia="en-US"/>
        </w:rPr>
        <w:t>rational</w:t>
      </w:r>
      <w:r w:rsidR="00C853BF" w:rsidRPr="006375C6">
        <w:rPr>
          <w:rFonts w:eastAsiaTheme="minorHAnsi"/>
          <w:lang w:val="en-US" w:eastAsia="en-US"/>
        </w:rPr>
        <w:t xml:space="preserve"> way of </w:t>
      </w:r>
      <w:r w:rsidR="00CC01EA" w:rsidRPr="006375C6">
        <w:rPr>
          <w:rFonts w:eastAsiaTheme="minorHAnsi"/>
          <w:lang w:val="en-US" w:eastAsia="en-US"/>
        </w:rPr>
        <w:t>resolving</w:t>
      </w:r>
      <w:r w:rsidR="00C853BF" w:rsidRPr="006375C6">
        <w:rPr>
          <w:rFonts w:eastAsiaTheme="minorHAnsi"/>
          <w:lang w:val="en-US" w:eastAsia="en-US"/>
        </w:rPr>
        <w:t xml:space="preserve"> problems based on </w:t>
      </w:r>
      <w:r w:rsidR="001D48D1" w:rsidRPr="006375C6">
        <w:rPr>
          <w:rFonts w:eastAsiaTheme="minorHAnsi"/>
          <w:lang w:val="en-US" w:eastAsia="en-US"/>
        </w:rPr>
        <w:t xml:space="preserve">a </w:t>
      </w:r>
      <w:r w:rsidR="00C853BF" w:rsidRPr="006375C6">
        <w:rPr>
          <w:rFonts w:eastAsiaTheme="minorHAnsi"/>
          <w:lang w:val="en-US" w:eastAsia="en-US"/>
        </w:rPr>
        <w:t xml:space="preserve">set of rules and </w:t>
      </w:r>
      <w:r w:rsidR="001D48D1" w:rsidRPr="006375C6">
        <w:rPr>
          <w:rFonts w:eastAsiaTheme="minorHAnsi"/>
          <w:lang w:val="en-US" w:eastAsia="en-US"/>
        </w:rPr>
        <w:t>regulations</w:t>
      </w:r>
      <w:r w:rsidR="00C853BF" w:rsidRPr="006375C6">
        <w:rPr>
          <w:rFonts w:eastAsiaTheme="minorHAnsi"/>
          <w:lang w:val="en-US" w:eastAsia="en-US"/>
        </w:rPr>
        <w:t xml:space="preserve"> or some blueprints</w:t>
      </w:r>
      <w:r w:rsidR="009E02FC" w:rsidRPr="006375C6">
        <w:rPr>
          <w:rFonts w:eastAsiaTheme="minorHAnsi"/>
          <w:lang w:val="en-US" w:eastAsia="en-US"/>
        </w:rPr>
        <w:t xml:space="preserve">. </w:t>
      </w:r>
      <w:r w:rsidR="006E0BDA" w:rsidRPr="006375C6">
        <w:rPr>
          <w:rFonts w:eastAsiaTheme="minorHAnsi"/>
          <w:lang w:val="en-US" w:eastAsia="en-US"/>
        </w:rPr>
        <w:t xml:space="preserve">It is </w:t>
      </w:r>
      <w:r w:rsidR="001D48D1" w:rsidRPr="006375C6">
        <w:rPr>
          <w:rFonts w:eastAsiaTheme="minorHAnsi"/>
          <w:lang w:val="en-US" w:eastAsia="en-US"/>
        </w:rPr>
        <w:t>guideline-bound</w:t>
      </w:r>
      <w:r w:rsidR="006E0BDA" w:rsidRPr="006375C6">
        <w:rPr>
          <w:rFonts w:eastAsiaTheme="minorHAnsi"/>
          <w:lang w:val="en-US" w:eastAsia="en-US"/>
        </w:rPr>
        <w:t xml:space="preserve"> intelligence. </w:t>
      </w:r>
      <w:r w:rsidR="009E02FC" w:rsidRPr="006375C6">
        <w:rPr>
          <w:rFonts w:eastAsiaTheme="minorHAnsi"/>
          <w:lang w:val="en-US" w:eastAsia="en-US"/>
        </w:rPr>
        <w:t xml:space="preserve">It is </w:t>
      </w:r>
      <w:r w:rsidR="006E0BDA" w:rsidRPr="006375C6">
        <w:rPr>
          <w:rFonts w:eastAsiaTheme="minorHAnsi"/>
          <w:lang w:val="en-US" w:eastAsia="en-US"/>
        </w:rPr>
        <w:t xml:space="preserve">considered something that defines our brightness and dumbness. </w:t>
      </w:r>
      <w:r w:rsidR="009E02FC" w:rsidRPr="006375C6">
        <w:rPr>
          <w:rFonts w:eastAsiaTheme="minorHAnsi"/>
          <w:lang w:val="en-US" w:eastAsia="en-US"/>
        </w:rPr>
        <w:t xml:space="preserve">It is also a </w:t>
      </w:r>
      <w:r w:rsidR="006E0BDA" w:rsidRPr="006375C6">
        <w:rPr>
          <w:rFonts w:eastAsiaTheme="minorHAnsi"/>
          <w:lang w:val="en-US" w:eastAsia="en-US"/>
        </w:rPr>
        <w:t>way</w:t>
      </w:r>
      <w:r w:rsidR="009E02FC" w:rsidRPr="006375C6">
        <w:rPr>
          <w:rFonts w:eastAsiaTheme="minorHAnsi"/>
          <w:lang w:val="en-US" w:eastAsia="en-US"/>
        </w:rPr>
        <w:t xml:space="preserve"> of thinking. </w:t>
      </w:r>
      <w:r w:rsidR="006E0BDA" w:rsidRPr="006375C6">
        <w:rPr>
          <w:rFonts w:eastAsiaTheme="minorHAnsi"/>
          <w:lang w:val="en-US" w:eastAsia="en-US"/>
        </w:rPr>
        <w:t>We all have IQ of some level and use it in some or the other way otherwise nobody will be able to</w:t>
      </w:r>
      <w:r w:rsidR="005E5FF9" w:rsidRPr="006375C6">
        <w:rPr>
          <w:rFonts w:eastAsiaTheme="minorHAnsi"/>
          <w:lang w:val="en-US" w:eastAsia="en-US"/>
        </w:rPr>
        <w:t xml:space="preserve"> </w:t>
      </w:r>
      <w:r w:rsidR="006E0BDA" w:rsidRPr="006375C6">
        <w:rPr>
          <w:rFonts w:eastAsiaTheme="minorHAnsi"/>
          <w:lang w:val="en-US" w:eastAsia="en-US"/>
        </w:rPr>
        <w:t>function</w:t>
      </w:r>
      <w:r w:rsidR="009E02FC" w:rsidRPr="006375C6">
        <w:rPr>
          <w:rFonts w:eastAsiaTheme="minorHAnsi"/>
          <w:lang w:val="en-US" w:eastAsia="en-US"/>
        </w:rPr>
        <w:t>.</w:t>
      </w:r>
    </w:p>
    <w:p w14:paraId="79F4E0E9" w14:textId="17A0A982" w:rsidR="009E02FC" w:rsidRPr="006375C6" w:rsidRDefault="009E02FC" w:rsidP="00C123F9">
      <w:pPr>
        <w:pStyle w:val="NormalWeb"/>
        <w:shd w:val="clear" w:color="auto" w:fill="FFFFFF"/>
        <w:spacing w:before="0" w:beforeAutospacing="0" w:after="300" w:afterAutospacing="0" w:line="360" w:lineRule="auto"/>
        <w:jc w:val="both"/>
        <w:rPr>
          <w:rFonts w:eastAsiaTheme="minorHAnsi"/>
          <w:lang w:val="en-US" w:eastAsia="en-US"/>
        </w:rPr>
      </w:pPr>
      <w:r w:rsidRPr="006375C6">
        <w:rPr>
          <w:rFonts w:eastAsiaTheme="minorHAnsi"/>
          <w:lang w:val="en-US" w:eastAsia="en-US"/>
        </w:rPr>
        <w:t xml:space="preserve"> E</w:t>
      </w:r>
      <w:r w:rsidR="00FE5277" w:rsidRPr="006375C6">
        <w:rPr>
          <w:rFonts w:eastAsiaTheme="minorHAnsi"/>
          <w:lang w:val="en-US" w:eastAsia="en-US"/>
        </w:rPr>
        <w:t>motional intelligence also referred to as emotional q</w:t>
      </w:r>
      <w:r w:rsidRPr="006375C6">
        <w:rPr>
          <w:rFonts w:eastAsiaTheme="minorHAnsi"/>
          <w:lang w:val="en-US" w:eastAsia="en-US"/>
        </w:rPr>
        <w:t>uotient</w:t>
      </w:r>
      <w:r w:rsidR="00B76051" w:rsidRPr="006375C6">
        <w:rPr>
          <w:rFonts w:eastAsiaTheme="minorHAnsi"/>
          <w:lang w:val="en-US" w:eastAsia="en-US"/>
        </w:rPr>
        <w:t xml:space="preserve"> and</w:t>
      </w:r>
      <w:r w:rsidR="00FB6AAF" w:rsidRPr="006375C6">
        <w:rPr>
          <w:rFonts w:eastAsiaTheme="minorHAnsi"/>
          <w:lang w:val="en-US" w:eastAsia="en-US"/>
        </w:rPr>
        <w:t xml:space="preserve"> </w:t>
      </w:r>
      <w:r w:rsidR="00FE5277" w:rsidRPr="006375C6">
        <w:rPr>
          <w:rFonts w:eastAsiaTheme="minorHAnsi"/>
          <w:lang w:val="en-US" w:eastAsia="en-US"/>
        </w:rPr>
        <w:t xml:space="preserve">is the understanding of emotions and managing them and </w:t>
      </w:r>
      <w:r w:rsidR="001D48D1" w:rsidRPr="006375C6">
        <w:rPr>
          <w:rFonts w:eastAsiaTheme="minorHAnsi"/>
          <w:lang w:val="en-US" w:eastAsia="en-US"/>
        </w:rPr>
        <w:t>making</w:t>
      </w:r>
      <w:r w:rsidR="00FE5277" w:rsidRPr="006375C6">
        <w:rPr>
          <w:rFonts w:eastAsiaTheme="minorHAnsi"/>
          <w:lang w:val="en-US" w:eastAsia="en-US"/>
        </w:rPr>
        <w:t xml:space="preserve"> informed </w:t>
      </w:r>
      <w:r w:rsidR="007E0FA3" w:rsidRPr="006375C6">
        <w:rPr>
          <w:rFonts w:eastAsiaTheme="minorHAnsi"/>
          <w:lang w:val="en-US" w:eastAsia="en-US"/>
        </w:rPr>
        <w:t>decisions.</w:t>
      </w:r>
      <w:r w:rsidRPr="006375C6">
        <w:rPr>
          <w:rFonts w:eastAsiaTheme="minorHAnsi"/>
          <w:lang w:val="en-US" w:eastAsia="en-US"/>
        </w:rPr>
        <w:t xml:space="preserve"> </w:t>
      </w:r>
      <w:r w:rsidR="007F47DE" w:rsidRPr="006375C6">
        <w:rPr>
          <w:rFonts w:eastAsiaTheme="minorHAnsi"/>
          <w:lang w:val="en-US" w:eastAsia="en-US"/>
        </w:rPr>
        <w:t xml:space="preserve">Daniel Goleman </w:t>
      </w:r>
      <w:r w:rsidRPr="006375C6">
        <w:rPr>
          <w:rFonts w:eastAsiaTheme="minorHAnsi"/>
          <w:lang w:val="en-US" w:eastAsia="en-US"/>
        </w:rPr>
        <w:t>in his book Emotional Intelligence: Why It Can Matter More Than IQ (Bantam, 1995),</w:t>
      </w:r>
      <w:r w:rsidR="0037045C" w:rsidRPr="006375C6">
        <w:rPr>
          <w:rFonts w:eastAsiaTheme="minorHAnsi"/>
          <w:lang w:val="en-US" w:eastAsia="en-US"/>
        </w:rPr>
        <w:t xml:space="preserve"> in </w:t>
      </w:r>
      <w:r w:rsidR="001D48D1" w:rsidRPr="006375C6">
        <w:rPr>
          <w:rFonts w:eastAsiaTheme="minorHAnsi"/>
          <w:lang w:val="en-US" w:eastAsia="en-US"/>
        </w:rPr>
        <w:t xml:space="preserve">the-1980’s, </w:t>
      </w:r>
      <w:r w:rsidR="0037045C" w:rsidRPr="006375C6">
        <w:rPr>
          <w:rFonts w:eastAsiaTheme="minorHAnsi"/>
          <w:lang w:val="en-US" w:eastAsia="en-US"/>
        </w:rPr>
        <w:t>’s</w:t>
      </w:r>
      <w:r w:rsidRPr="006375C6">
        <w:rPr>
          <w:rFonts w:eastAsiaTheme="minorHAnsi"/>
          <w:lang w:val="en-US" w:eastAsia="en-US"/>
        </w:rPr>
        <w:t xml:space="preserve"> articulated the </w:t>
      </w:r>
      <w:r w:rsidR="0036359A" w:rsidRPr="006375C6">
        <w:rPr>
          <w:rFonts w:eastAsiaTheme="minorHAnsi"/>
          <w:lang w:val="en-US" w:eastAsia="en-US"/>
        </w:rPr>
        <w:t>intellect</w:t>
      </w:r>
      <w:r w:rsidR="0037045C" w:rsidRPr="006375C6">
        <w:rPr>
          <w:rFonts w:eastAsiaTheme="minorHAnsi"/>
          <w:lang w:val="en-US" w:eastAsia="en-US"/>
        </w:rPr>
        <w:t xml:space="preserve"> that our</w:t>
      </w:r>
      <w:r w:rsidR="00AE64B5" w:rsidRPr="006375C6">
        <w:rPr>
          <w:rFonts w:eastAsiaTheme="minorHAnsi"/>
          <w:lang w:val="en-US" w:eastAsia="en-US"/>
        </w:rPr>
        <w:t xml:space="preserve"> </w:t>
      </w:r>
      <w:r w:rsidR="0036359A" w:rsidRPr="006375C6">
        <w:rPr>
          <w:rFonts w:eastAsiaTheme="minorHAnsi"/>
          <w:lang w:val="en-US" w:eastAsia="en-US"/>
        </w:rPr>
        <w:t>core</w:t>
      </w:r>
      <w:r w:rsidR="00AE64B5" w:rsidRPr="006375C6">
        <w:rPr>
          <w:rFonts w:eastAsiaTheme="minorHAnsi"/>
          <w:lang w:val="en-US" w:eastAsia="en-US"/>
        </w:rPr>
        <w:t xml:space="preserve"> </w:t>
      </w:r>
      <w:r w:rsidRPr="006375C6">
        <w:rPr>
          <w:rFonts w:eastAsiaTheme="minorHAnsi"/>
          <w:lang w:val="en-US" w:eastAsia="en-US"/>
        </w:rPr>
        <w:t xml:space="preserve">or </w:t>
      </w:r>
      <w:r w:rsidR="0036359A" w:rsidRPr="006375C6">
        <w:rPr>
          <w:rFonts w:eastAsiaTheme="minorHAnsi"/>
          <w:lang w:val="en-US" w:eastAsia="en-US"/>
        </w:rPr>
        <w:t>sentiments</w:t>
      </w:r>
      <w:r w:rsidRPr="006375C6">
        <w:rPr>
          <w:rFonts w:eastAsiaTheme="minorHAnsi"/>
          <w:lang w:val="en-US" w:eastAsia="en-US"/>
        </w:rPr>
        <w:t xml:space="preserve"> have. EQ is </w:t>
      </w:r>
      <w:r w:rsidR="007E0FA3" w:rsidRPr="006375C6">
        <w:rPr>
          <w:rFonts w:eastAsiaTheme="minorHAnsi"/>
          <w:lang w:val="en-US" w:eastAsia="en-US"/>
        </w:rPr>
        <w:t>realized</w:t>
      </w:r>
      <w:r w:rsidRPr="006375C6">
        <w:rPr>
          <w:rFonts w:eastAsiaTheme="minorHAnsi"/>
          <w:lang w:val="en-US" w:eastAsia="en-US"/>
        </w:rPr>
        <w:t xml:space="preserve"> </w:t>
      </w:r>
      <w:r w:rsidR="007E0FA3" w:rsidRPr="006375C6">
        <w:rPr>
          <w:rFonts w:eastAsiaTheme="minorHAnsi"/>
          <w:lang w:val="en-US" w:eastAsia="en-US"/>
        </w:rPr>
        <w:t xml:space="preserve">as the capacity to respond appropriately to the emotions of others. </w:t>
      </w:r>
      <w:r w:rsidR="001D48D1" w:rsidRPr="006375C6">
        <w:rPr>
          <w:rFonts w:eastAsiaTheme="minorHAnsi"/>
          <w:lang w:val="en-US" w:eastAsia="en-US"/>
        </w:rPr>
        <w:t>The emotional</w:t>
      </w:r>
      <w:r w:rsidR="00FA04A0" w:rsidRPr="006375C6">
        <w:rPr>
          <w:rFonts w:eastAsiaTheme="minorHAnsi"/>
          <w:lang w:val="en-US" w:eastAsia="en-US"/>
        </w:rPr>
        <w:t xml:space="preserve"> intelligence</w:t>
      </w:r>
      <w:r w:rsidR="007E0FA3" w:rsidRPr="006375C6">
        <w:rPr>
          <w:rFonts w:eastAsiaTheme="minorHAnsi"/>
          <w:lang w:val="en-US" w:eastAsia="en-US"/>
        </w:rPr>
        <w:t xml:space="preserve"> </w:t>
      </w:r>
      <w:r w:rsidR="00FA04A0" w:rsidRPr="006375C6">
        <w:rPr>
          <w:rFonts w:eastAsiaTheme="minorHAnsi"/>
          <w:lang w:val="en-US" w:eastAsia="en-US"/>
        </w:rPr>
        <w:t>is</w:t>
      </w:r>
      <w:r w:rsidR="007E0FA3" w:rsidRPr="006375C6">
        <w:rPr>
          <w:rFonts w:eastAsiaTheme="minorHAnsi"/>
          <w:lang w:val="en-US" w:eastAsia="en-US"/>
        </w:rPr>
        <w:t xml:space="preserve"> </w:t>
      </w:r>
      <w:r w:rsidR="001D48D1" w:rsidRPr="006375C6">
        <w:rPr>
          <w:rFonts w:eastAsiaTheme="minorHAnsi"/>
          <w:lang w:val="en-US" w:eastAsia="en-US"/>
        </w:rPr>
        <w:t>measured</w:t>
      </w:r>
      <w:r w:rsidR="007E0FA3" w:rsidRPr="006375C6">
        <w:rPr>
          <w:rFonts w:eastAsiaTheme="minorHAnsi"/>
          <w:lang w:val="en-US" w:eastAsia="en-US"/>
        </w:rPr>
        <w:t xml:space="preserve"> </w:t>
      </w:r>
      <w:r w:rsidR="001D48D1" w:rsidRPr="006375C6">
        <w:rPr>
          <w:rFonts w:eastAsiaTheme="minorHAnsi"/>
          <w:lang w:val="en-US" w:eastAsia="en-US"/>
        </w:rPr>
        <w:t>by</w:t>
      </w:r>
      <w:r w:rsidR="007E0FA3" w:rsidRPr="006375C6">
        <w:rPr>
          <w:rFonts w:eastAsiaTheme="minorHAnsi"/>
          <w:lang w:val="en-US" w:eastAsia="en-US"/>
        </w:rPr>
        <w:t xml:space="preserve"> behavioral </w:t>
      </w:r>
      <w:r w:rsidR="007C431C" w:rsidRPr="006375C6">
        <w:rPr>
          <w:rFonts w:eastAsiaTheme="minorHAnsi"/>
          <w:lang w:val="en-US" w:eastAsia="en-US"/>
        </w:rPr>
        <w:t>a</w:t>
      </w:r>
      <w:r w:rsidR="007E0FA3" w:rsidRPr="006375C6">
        <w:rPr>
          <w:rFonts w:eastAsiaTheme="minorHAnsi"/>
          <w:lang w:val="en-US" w:eastAsia="en-US"/>
        </w:rPr>
        <w:t xml:space="preserve">nd mental attitudes like </w:t>
      </w:r>
      <w:r w:rsidR="0036359A" w:rsidRPr="006375C6">
        <w:rPr>
          <w:rFonts w:eastAsiaTheme="minorHAnsi"/>
          <w:lang w:val="en-US" w:eastAsia="en-US"/>
        </w:rPr>
        <w:t>faith</w:t>
      </w:r>
      <w:r w:rsidRPr="006375C6">
        <w:rPr>
          <w:rFonts w:eastAsiaTheme="minorHAnsi"/>
          <w:lang w:val="en-US" w:eastAsia="en-US"/>
        </w:rPr>
        <w:t xml:space="preserve">, </w:t>
      </w:r>
      <w:r w:rsidR="0036359A" w:rsidRPr="006375C6">
        <w:rPr>
          <w:rFonts w:eastAsiaTheme="minorHAnsi"/>
          <w:lang w:val="en-US" w:eastAsia="en-US"/>
        </w:rPr>
        <w:t>compassion</w:t>
      </w:r>
      <w:r w:rsidRPr="006375C6">
        <w:rPr>
          <w:rFonts w:eastAsiaTheme="minorHAnsi"/>
          <w:lang w:val="en-US" w:eastAsia="en-US"/>
        </w:rPr>
        <w:t>, emotional self-awareness</w:t>
      </w:r>
      <w:r w:rsidR="001D48D1" w:rsidRPr="006375C6">
        <w:rPr>
          <w:rFonts w:eastAsiaTheme="minorHAnsi"/>
          <w:lang w:val="en-US" w:eastAsia="en-US"/>
        </w:rPr>
        <w:t>,</w:t>
      </w:r>
      <w:r w:rsidRPr="006375C6">
        <w:rPr>
          <w:rFonts w:eastAsiaTheme="minorHAnsi"/>
          <w:lang w:val="en-US" w:eastAsia="en-US"/>
        </w:rPr>
        <w:t xml:space="preserve"> and </w:t>
      </w:r>
      <w:r w:rsidR="0036359A" w:rsidRPr="006375C6">
        <w:rPr>
          <w:rFonts w:eastAsiaTheme="minorHAnsi"/>
          <w:lang w:val="en-US" w:eastAsia="en-US"/>
        </w:rPr>
        <w:t>self-discipline</w:t>
      </w:r>
      <w:r w:rsidR="007E0FA3" w:rsidRPr="006375C6">
        <w:rPr>
          <w:rFonts w:eastAsiaTheme="minorHAnsi"/>
          <w:lang w:val="en-US" w:eastAsia="en-US"/>
        </w:rPr>
        <w:t>.</w:t>
      </w:r>
      <w:r w:rsidRPr="006375C6">
        <w:rPr>
          <w:rFonts w:eastAsiaTheme="minorHAnsi"/>
          <w:lang w:val="en-US" w:eastAsia="en-US"/>
        </w:rPr>
        <w:t xml:space="preserve"> </w:t>
      </w:r>
    </w:p>
    <w:p w14:paraId="0EF60A0C" w14:textId="70CF60EE" w:rsidR="001F40B3" w:rsidRPr="006375C6" w:rsidRDefault="004C41DD" w:rsidP="001F40B3">
      <w:pPr>
        <w:autoSpaceDE w:val="0"/>
        <w:autoSpaceDN w:val="0"/>
        <w:adjustRightInd w:val="0"/>
        <w:spacing w:after="0" w:line="360" w:lineRule="auto"/>
        <w:jc w:val="both"/>
        <w:rPr>
          <w:rFonts w:ascii="Times New Roman" w:hAnsi="Times New Roman" w:cs="Times New Roman"/>
          <w:sz w:val="24"/>
          <w:szCs w:val="24"/>
        </w:rPr>
      </w:pPr>
      <w:r w:rsidRPr="006375C6">
        <w:rPr>
          <w:rFonts w:ascii="Times New Roman" w:hAnsi="Times New Roman" w:cs="Times New Roman"/>
          <w:sz w:val="24"/>
          <w:szCs w:val="24"/>
        </w:rPr>
        <w:lastRenderedPageBreak/>
        <w:t>John Mayer and Peter Salovey (1997) have defined emotional intelligence as the ability to perceive and express emotion, assimilate emotion in thought, understand and reason with emotion, and regulate emotion in the self and others. (Mayer, Salovey, &amp; Caruso, 2000, p. 396)</w:t>
      </w:r>
    </w:p>
    <w:p w14:paraId="5EC67455" w14:textId="77777777" w:rsidR="001F40B3" w:rsidRPr="006375C6" w:rsidRDefault="001F40B3" w:rsidP="001F40B3">
      <w:pPr>
        <w:autoSpaceDE w:val="0"/>
        <w:autoSpaceDN w:val="0"/>
        <w:adjustRightInd w:val="0"/>
        <w:spacing w:after="0" w:line="360" w:lineRule="auto"/>
        <w:jc w:val="both"/>
        <w:rPr>
          <w:rFonts w:ascii="Times New Roman" w:hAnsi="Times New Roman" w:cs="Times New Roman"/>
          <w:sz w:val="24"/>
          <w:szCs w:val="24"/>
        </w:rPr>
      </w:pPr>
    </w:p>
    <w:p w14:paraId="0FAAEEBB" w14:textId="5A9E10C0" w:rsidR="000423C4" w:rsidRPr="006375C6" w:rsidRDefault="00837A03" w:rsidP="001F40B3">
      <w:pPr>
        <w:autoSpaceDE w:val="0"/>
        <w:autoSpaceDN w:val="0"/>
        <w:adjustRightInd w:val="0"/>
        <w:spacing w:after="0" w:line="360" w:lineRule="auto"/>
        <w:jc w:val="both"/>
        <w:rPr>
          <w:rFonts w:ascii="Times New Roman" w:hAnsi="Times New Roman" w:cs="Times New Roman"/>
          <w:sz w:val="24"/>
          <w:szCs w:val="24"/>
        </w:rPr>
      </w:pPr>
      <w:r w:rsidRPr="006375C6">
        <w:rPr>
          <w:rFonts w:ascii="Times New Roman" w:hAnsi="Times New Roman" w:cs="Times New Roman"/>
        </w:rPr>
        <w:t>S</w:t>
      </w:r>
      <w:r w:rsidR="00162F89" w:rsidRPr="006375C6">
        <w:rPr>
          <w:rFonts w:ascii="Times New Roman" w:hAnsi="Times New Roman" w:cs="Times New Roman"/>
        </w:rPr>
        <w:t>piritual</w:t>
      </w:r>
      <w:r w:rsidRPr="006375C6">
        <w:rPr>
          <w:rFonts w:ascii="Times New Roman" w:hAnsi="Times New Roman" w:cs="Times New Roman"/>
        </w:rPr>
        <w:t xml:space="preserve"> is</w:t>
      </w:r>
      <w:r w:rsidR="009E02FC" w:rsidRPr="006375C6">
        <w:rPr>
          <w:rFonts w:ascii="Times New Roman" w:hAnsi="Times New Roman" w:cs="Times New Roman"/>
        </w:rPr>
        <w:t xml:space="preserve"> </w:t>
      </w:r>
      <w:r w:rsidR="001D48D1" w:rsidRPr="006375C6">
        <w:rPr>
          <w:rFonts w:ascii="Times New Roman" w:hAnsi="Times New Roman" w:cs="Times New Roman"/>
        </w:rPr>
        <w:t xml:space="preserve">an </w:t>
      </w:r>
      <w:r w:rsidR="008C12D3" w:rsidRPr="006375C6">
        <w:rPr>
          <w:rFonts w:ascii="Times New Roman" w:hAnsi="Times New Roman" w:cs="Times New Roman"/>
        </w:rPr>
        <w:t>innate</w:t>
      </w:r>
      <w:r w:rsidR="007C431C" w:rsidRPr="006375C6">
        <w:rPr>
          <w:rFonts w:ascii="Times New Roman" w:hAnsi="Times New Roman" w:cs="Times New Roman"/>
        </w:rPr>
        <w:t xml:space="preserve"> </w:t>
      </w:r>
      <w:r w:rsidR="008C12D3" w:rsidRPr="006375C6">
        <w:rPr>
          <w:rFonts w:ascii="Times New Roman" w:hAnsi="Times New Roman" w:cs="Times New Roman"/>
        </w:rPr>
        <w:t xml:space="preserve">quality that gives way to </w:t>
      </w:r>
      <w:r w:rsidR="009E02FC" w:rsidRPr="006375C6">
        <w:rPr>
          <w:rFonts w:ascii="Times New Roman" w:hAnsi="Times New Roman" w:cs="Times New Roman"/>
        </w:rPr>
        <w:t>higher meanings</w:t>
      </w:r>
      <w:r w:rsidR="008C12D3" w:rsidRPr="006375C6">
        <w:rPr>
          <w:rFonts w:ascii="Times New Roman" w:hAnsi="Times New Roman" w:cs="Times New Roman"/>
        </w:rPr>
        <w:t xml:space="preserve"> in life</w:t>
      </w:r>
      <w:r w:rsidR="009E02FC" w:rsidRPr="006375C6">
        <w:rPr>
          <w:rFonts w:ascii="Times New Roman" w:hAnsi="Times New Roman" w:cs="Times New Roman"/>
        </w:rPr>
        <w:t xml:space="preserve">, </w:t>
      </w:r>
      <w:r w:rsidR="008C12D3" w:rsidRPr="006375C6">
        <w:rPr>
          <w:rFonts w:ascii="Times New Roman" w:hAnsi="Times New Roman" w:cs="Times New Roman"/>
        </w:rPr>
        <w:t xml:space="preserve">beliefs, </w:t>
      </w:r>
      <w:r w:rsidR="0036359A" w:rsidRPr="006375C6">
        <w:rPr>
          <w:rFonts w:ascii="Times New Roman" w:hAnsi="Times New Roman" w:cs="Times New Roman"/>
        </w:rPr>
        <w:t>standards</w:t>
      </w:r>
      <w:r w:rsidR="007C431C" w:rsidRPr="006375C6">
        <w:rPr>
          <w:rFonts w:ascii="Times New Roman" w:hAnsi="Times New Roman" w:cs="Times New Roman"/>
        </w:rPr>
        <w:t xml:space="preserve">, </w:t>
      </w:r>
      <w:r w:rsidR="008C12D3" w:rsidRPr="006375C6">
        <w:rPr>
          <w:rFonts w:ascii="Times New Roman" w:hAnsi="Times New Roman" w:cs="Times New Roman"/>
        </w:rPr>
        <w:t>purposes,</w:t>
      </w:r>
      <w:r w:rsidRPr="006375C6">
        <w:rPr>
          <w:rFonts w:ascii="Times New Roman" w:hAnsi="Times New Roman" w:cs="Times New Roman"/>
        </w:rPr>
        <w:t xml:space="preserve"> standards</w:t>
      </w:r>
      <w:r w:rsidR="001D48D1" w:rsidRPr="006375C6">
        <w:rPr>
          <w:rFonts w:ascii="Times New Roman" w:hAnsi="Times New Roman" w:cs="Times New Roman"/>
        </w:rPr>
        <w:t>,</w:t>
      </w:r>
      <w:r w:rsidR="008C12D3" w:rsidRPr="006375C6">
        <w:rPr>
          <w:rFonts w:ascii="Times New Roman" w:hAnsi="Times New Roman" w:cs="Times New Roman"/>
        </w:rPr>
        <w:t xml:space="preserve"> </w:t>
      </w:r>
      <w:r w:rsidR="009E02FC" w:rsidRPr="006375C6">
        <w:rPr>
          <w:rFonts w:ascii="Times New Roman" w:hAnsi="Times New Roman" w:cs="Times New Roman"/>
        </w:rPr>
        <w:t xml:space="preserve">and </w:t>
      </w:r>
      <w:r w:rsidR="0036359A" w:rsidRPr="006375C6">
        <w:rPr>
          <w:rFonts w:ascii="Times New Roman" w:hAnsi="Times New Roman" w:cs="Times New Roman"/>
        </w:rPr>
        <w:t>insensible</w:t>
      </w:r>
      <w:r w:rsidR="009E02FC" w:rsidRPr="006375C6">
        <w:rPr>
          <w:rFonts w:ascii="Times New Roman" w:hAnsi="Times New Roman" w:cs="Times New Roman"/>
        </w:rPr>
        <w:t xml:space="preserve"> </w:t>
      </w:r>
      <w:r w:rsidR="0036359A" w:rsidRPr="006375C6">
        <w:rPr>
          <w:rFonts w:ascii="Times New Roman" w:hAnsi="Times New Roman" w:cs="Times New Roman"/>
        </w:rPr>
        <w:t>facets</w:t>
      </w:r>
      <w:r w:rsidR="008C12D3" w:rsidRPr="006375C6">
        <w:rPr>
          <w:rFonts w:ascii="Times New Roman" w:hAnsi="Times New Roman" w:cs="Times New Roman"/>
        </w:rPr>
        <w:t xml:space="preserve"> of the self and </w:t>
      </w:r>
      <w:r w:rsidR="001D48D1" w:rsidRPr="006375C6">
        <w:rPr>
          <w:rFonts w:ascii="Times New Roman" w:hAnsi="Times New Roman" w:cs="Times New Roman"/>
        </w:rPr>
        <w:t>imbibes</w:t>
      </w:r>
      <w:r w:rsidR="009E02FC" w:rsidRPr="006375C6">
        <w:rPr>
          <w:rFonts w:ascii="Times New Roman" w:hAnsi="Times New Roman" w:cs="Times New Roman"/>
        </w:rPr>
        <w:t xml:space="preserve"> these meanings,</w:t>
      </w:r>
      <w:r w:rsidRPr="006375C6">
        <w:rPr>
          <w:rFonts w:ascii="Times New Roman" w:hAnsi="Times New Roman" w:cs="Times New Roman"/>
        </w:rPr>
        <w:t xml:space="preserve"> values, and purposes in living more creative, </w:t>
      </w:r>
      <w:r w:rsidR="009E02FC" w:rsidRPr="006375C6">
        <w:rPr>
          <w:rFonts w:ascii="Times New Roman" w:hAnsi="Times New Roman" w:cs="Times New Roman"/>
        </w:rPr>
        <w:t>richer</w:t>
      </w:r>
      <w:r w:rsidR="001D48D1" w:rsidRPr="006375C6">
        <w:rPr>
          <w:rFonts w:ascii="Times New Roman" w:hAnsi="Times New Roman" w:cs="Times New Roman"/>
        </w:rPr>
        <w:t>,</w:t>
      </w:r>
      <w:r w:rsidRPr="006375C6">
        <w:rPr>
          <w:rFonts w:ascii="Times New Roman" w:hAnsi="Times New Roman" w:cs="Times New Roman"/>
        </w:rPr>
        <w:t xml:space="preserve"> and better </w:t>
      </w:r>
      <w:r w:rsidR="009E02FC" w:rsidRPr="006375C6">
        <w:rPr>
          <w:rFonts w:ascii="Times New Roman" w:hAnsi="Times New Roman" w:cs="Times New Roman"/>
        </w:rPr>
        <w:t xml:space="preserve">lives. </w:t>
      </w:r>
      <w:r w:rsidR="001F40B3" w:rsidRPr="006375C6">
        <w:rPr>
          <w:rFonts w:ascii="Times New Roman" w:hAnsi="Times New Roman" w:cs="Times New Roman"/>
        </w:rPr>
        <w:t>The broad definition of spiritual intelligence is the capacity for original thought or the capacity to think beyond the norm, modesty, and access to the life force and vibrations produced by something other than the ego, other than just me and my problems.</w:t>
      </w:r>
      <w:r w:rsidR="00F85C87" w:rsidRPr="006375C6">
        <w:rPr>
          <w:rFonts w:ascii="Times New Roman" w:hAnsi="Times New Roman" w:cs="Times New Roman"/>
        </w:rPr>
        <w:t xml:space="preserve"> Spiritual Intelligence is to behave and act with compassion and wisdom under all </w:t>
      </w:r>
      <w:r w:rsidR="001D48D1" w:rsidRPr="006375C6">
        <w:rPr>
          <w:rFonts w:ascii="Times New Roman" w:hAnsi="Times New Roman" w:cs="Times New Roman"/>
        </w:rPr>
        <w:t>circumstances</w:t>
      </w:r>
      <w:r w:rsidR="00F85C87" w:rsidRPr="006375C6">
        <w:rPr>
          <w:rFonts w:ascii="Times New Roman" w:hAnsi="Times New Roman" w:cs="Times New Roman"/>
        </w:rPr>
        <w:t xml:space="preserve"> without losing control </w:t>
      </w:r>
      <w:r w:rsidR="001D48D1" w:rsidRPr="006375C6">
        <w:rPr>
          <w:rFonts w:ascii="Times New Roman" w:hAnsi="Times New Roman" w:cs="Times New Roman"/>
        </w:rPr>
        <w:t>of</w:t>
      </w:r>
      <w:r w:rsidR="000D2D31" w:rsidRPr="006375C6">
        <w:rPr>
          <w:rFonts w:ascii="Times New Roman" w:hAnsi="Times New Roman" w:cs="Times New Roman"/>
        </w:rPr>
        <w:t xml:space="preserve"> self and behavior </w:t>
      </w:r>
      <w:r w:rsidR="00F85C87" w:rsidRPr="006375C6">
        <w:rPr>
          <w:rFonts w:ascii="Times New Roman" w:hAnsi="Times New Roman" w:cs="Times New Roman"/>
        </w:rPr>
        <w:t>and</w:t>
      </w:r>
      <w:r w:rsidR="000D2D31" w:rsidRPr="006375C6">
        <w:rPr>
          <w:rFonts w:ascii="Times New Roman" w:hAnsi="Times New Roman" w:cs="Times New Roman"/>
        </w:rPr>
        <w:t xml:space="preserve"> maintaining </w:t>
      </w:r>
      <w:r w:rsidR="000423C4" w:rsidRPr="006375C6">
        <w:rPr>
          <w:rFonts w:ascii="Times New Roman" w:hAnsi="Times New Roman" w:cs="Times New Roman"/>
        </w:rPr>
        <w:t>outer</w:t>
      </w:r>
      <w:r w:rsidR="004D1F46" w:rsidRPr="006375C6">
        <w:rPr>
          <w:rFonts w:ascii="Times New Roman" w:hAnsi="Times New Roman" w:cs="Times New Roman"/>
        </w:rPr>
        <w:t xml:space="preserve"> and inner</w:t>
      </w:r>
      <w:r w:rsidR="000423C4" w:rsidRPr="006375C6">
        <w:rPr>
          <w:rFonts w:ascii="Times New Roman" w:hAnsi="Times New Roman" w:cs="Times New Roman"/>
        </w:rPr>
        <w:t xml:space="preserve"> peace regardless, of the circumstances. </w:t>
      </w:r>
    </w:p>
    <w:p w14:paraId="2B95388D" w14:textId="39DBE184" w:rsidR="000423C4" w:rsidRPr="006375C6" w:rsidRDefault="0006585E" w:rsidP="00C123F9">
      <w:pPr>
        <w:pStyle w:val="NormalWeb"/>
        <w:shd w:val="clear" w:color="auto" w:fill="FFFFFF"/>
        <w:spacing w:before="0" w:after="300" w:line="360" w:lineRule="auto"/>
        <w:jc w:val="both"/>
        <w:rPr>
          <w:rFonts w:eastAsiaTheme="minorHAnsi"/>
          <w:lang w:val="en-US" w:eastAsia="en-US"/>
        </w:rPr>
      </w:pPr>
      <w:r w:rsidRPr="006375C6">
        <w:rPr>
          <w:rFonts w:eastAsiaTheme="minorHAnsi"/>
          <w:lang w:val="en-US" w:eastAsia="en-US"/>
        </w:rPr>
        <w:t>T</w:t>
      </w:r>
      <w:r w:rsidR="00896B52" w:rsidRPr="006375C6">
        <w:rPr>
          <w:rFonts w:eastAsiaTheme="minorHAnsi"/>
          <w:lang w:val="en-US" w:eastAsia="en-US"/>
        </w:rPr>
        <w:t>he term Spiritual Intelligence</w:t>
      </w:r>
      <w:r w:rsidRPr="006375C6">
        <w:rPr>
          <w:rFonts w:eastAsiaTheme="minorHAnsi"/>
          <w:lang w:val="en-US" w:eastAsia="en-US"/>
        </w:rPr>
        <w:t xml:space="preserve"> </w:t>
      </w:r>
      <w:r w:rsidR="00896B52" w:rsidRPr="006375C6">
        <w:rPr>
          <w:rFonts w:eastAsiaTheme="minorHAnsi"/>
          <w:lang w:val="en-US" w:eastAsia="en-US"/>
        </w:rPr>
        <w:t>(SQ)</w:t>
      </w:r>
      <w:r w:rsidRPr="006375C6">
        <w:rPr>
          <w:rFonts w:eastAsiaTheme="minorHAnsi"/>
          <w:lang w:val="en-US" w:eastAsia="en-US"/>
        </w:rPr>
        <w:t xml:space="preserve"> </w:t>
      </w:r>
      <w:r w:rsidR="001D48D1" w:rsidRPr="006375C6">
        <w:rPr>
          <w:rFonts w:eastAsiaTheme="minorHAnsi"/>
          <w:lang w:val="en-US" w:eastAsia="en-US"/>
        </w:rPr>
        <w:t>was made up</w:t>
      </w:r>
      <w:r w:rsidR="00944A35" w:rsidRPr="006375C6">
        <w:rPr>
          <w:rFonts w:eastAsiaTheme="minorHAnsi"/>
          <w:lang w:val="en-US" w:eastAsia="en-US"/>
        </w:rPr>
        <w:t xml:space="preserve"> by Danah </w:t>
      </w:r>
      <w:r w:rsidR="001D48D1" w:rsidRPr="006375C6">
        <w:rPr>
          <w:rFonts w:eastAsiaTheme="minorHAnsi"/>
          <w:lang w:val="en-US" w:eastAsia="en-US"/>
        </w:rPr>
        <w:t>Zohar</w:t>
      </w:r>
      <w:r w:rsidR="00944A35" w:rsidRPr="006375C6">
        <w:rPr>
          <w:rFonts w:eastAsiaTheme="minorHAnsi"/>
          <w:lang w:val="en-US" w:eastAsia="en-US"/>
        </w:rPr>
        <w:t xml:space="preserve">; </w:t>
      </w:r>
      <w:r w:rsidR="001D48D1" w:rsidRPr="006375C6">
        <w:rPr>
          <w:rFonts w:eastAsiaTheme="minorHAnsi"/>
          <w:lang w:val="en-US" w:eastAsia="en-US"/>
        </w:rPr>
        <w:t xml:space="preserve">who </w:t>
      </w:r>
      <w:r w:rsidR="00E45FBD" w:rsidRPr="006375C6">
        <w:rPr>
          <w:rFonts w:eastAsiaTheme="minorHAnsi"/>
          <w:lang w:val="en-US" w:eastAsia="en-US"/>
        </w:rPr>
        <w:t>projected</w:t>
      </w:r>
      <w:r w:rsidR="00896B52" w:rsidRPr="006375C6">
        <w:rPr>
          <w:rFonts w:eastAsiaTheme="minorHAnsi"/>
          <w:lang w:val="en-US" w:eastAsia="en-US"/>
        </w:rPr>
        <w:t xml:space="preserve"> this idea in the year 1997, through her book “Re</w:t>
      </w:r>
      <w:r w:rsidRPr="006375C6">
        <w:rPr>
          <w:rFonts w:eastAsiaTheme="minorHAnsi"/>
          <w:lang w:val="en-US" w:eastAsia="en-US"/>
        </w:rPr>
        <w:t>-</w:t>
      </w:r>
      <w:r w:rsidR="00896B52" w:rsidRPr="006375C6">
        <w:rPr>
          <w:rFonts w:eastAsiaTheme="minorHAnsi"/>
          <w:lang w:val="en-US" w:eastAsia="en-US"/>
        </w:rPr>
        <w:t>Wirin</w:t>
      </w:r>
      <w:r w:rsidR="00944A35" w:rsidRPr="006375C6">
        <w:rPr>
          <w:rFonts w:eastAsiaTheme="minorHAnsi"/>
          <w:lang w:val="en-US" w:eastAsia="en-US"/>
        </w:rPr>
        <w:t xml:space="preserve">g the Corporate Brain”, </w:t>
      </w:r>
      <w:r w:rsidR="001D48D1" w:rsidRPr="006375C6">
        <w:rPr>
          <w:rFonts w:eastAsiaTheme="minorHAnsi"/>
          <w:lang w:val="en-US" w:eastAsia="en-US"/>
        </w:rPr>
        <w:t xml:space="preserve">and </w:t>
      </w:r>
      <w:r w:rsidR="00E45FBD" w:rsidRPr="006375C6">
        <w:rPr>
          <w:rFonts w:eastAsiaTheme="minorHAnsi"/>
          <w:lang w:val="en-US" w:eastAsia="en-US"/>
        </w:rPr>
        <w:t>imagined it to be the intellect of one's soul and inner self</w:t>
      </w:r>
      <w:r w:rsidR="00896B52" w:rsidRPr="006375C6">
        <w:rPr>
          <w:rFonts w:eastAsiaTheme="minorHAnsi"/>
          <w:lang w:val="en-US" w:eastAsia="en-US"/>
        </w:rPr>
        <w:t>.</w:t>
      </w:r>
      <w:r w:rsidR="00631A9D" w:rsidRPr="006375C6">
        <w:rPr>
          <w:rFonts w:eastAsiaTheme="minorHAnsi"/>
          <w:lang w:val="en-US" w:eastAsia="en-US"/>
        </w:rPr>
        <w:t xml:space="preserve"> </w:t>
      </w:r>
      <w:r w:rsidR="00900C83" w:rsidRPr="006375C6">
        <w:rPr>
          <w:rFonts w:eastAsiaTheme="minorHAnsi"/>
          <w:lang w:val="en-US" w:eastAsia="en-US"/>
        </w:rPr>
        <w:t xml:space="preserve">In addition, </w:t>
      </w:r>
      <w:r w:rsidR="00E45FBD" w:rsidRPr="006375C6">
        <w:rPr>
          <w:rFonts w:eastAsiaTheme="minorHAnsi"/>
          <w:lang w:val="en-US" w:eastAsia="en-US"/>
        </w:rPr>
        <w:t xml:space="preserve">Zahar and Marshall (2000) discussed spiritual intelligence in terms of the ability to evaluate our </w:t>
      </w:r>
      <w:r w:rsidR="001D48D1" w:rsidRPr="006375C6">
        <w:rPr>
          <w:rFonts w:eastAsiaTheme="minorHAnsi"/>
          <w:lang w:val="en-US" w:eastAsia="en-US"/>
        </w:rPr>
        <w:t>behavior</w:t>
      </w:r>
      <w:r w:rsidR="00E45FBD" w:rsidRPr="006375C6">
        <w:rPr>
          <w:rFonts w:eastAsiaTheme="minorHAnsi"/>
          <w:lang w:val="en-US" w:eastAsia="en-US"/>
        </w:rPr>
        <w:t xml:space="preserve">, find solutions to issues, and choose the conduct, </w:t>
      </w:r>
      <w:r w:rsidR="001D48D1" w:rsidRPr="006375C6">
        <w:rPr>
          <w:rFonts w:eastAsiaTheme="minorHAnsi"/>
          <w:lang w:val="en-US" w:eastAsia="en-US"/>
        </w:rPr>
        <w:t>behavior</w:t>
      </w:r>
      <w:r w:rsidR="00E45FBD" w:rsidRPr="006375C6">
        <w:rPr>
          <w:rFonts w:eastAsiaTheme="minorHAnsi"/>
          <w:lang w:val="en-US" w:eastAsia="en-US"/>
        </w:rPr>
        <w:t>, response, action, or life path that is more meaningful and pertinent than another.</w:t>
      </w:r>
    </w:p>
    <w:p w14:paraId="16A7510B" w14:textId="222E5490" w:rsidR="000423C4" w:rsidRPr="006375C6" w:rsidRDefault="000423C4" w:rsidP="00C123F9">
      <w:pPr>
        <w:pStyle w:val="NormalWeb"/>
        <w:shd w:val="clear" w:color="auto" w:fill="FFFFFF"/>
        <w:spacing w:after="300" w:line="360" w:lineRule="auto"/>
        <w:jc w:val="both"/>
        <w:rPr>
          <w:rFonts w:eastAsiaTheme="minorHAnsi"/>
          <w:lang w:val="en-US" w:eastAsia="en-US"/>
        </w:rPr>
      </w:pPr>
      <w:r w:rsidRPr="006375C6">
        <w:rPr>
          <w:rFonts w:eastAsiaTheme="minorHAnsi"/>
          <w:lang w:val="en-US" w:eastAsia="en-US"/>
        </w:rPr>
        <w:t xml:space="preserve">Emmons (1999) </w:t>
      </w:r>
      <w:r w:rsidR="00E0610D" w:rsidRPr="006375C6">
        <w:rPr>
          <w:rFonts w:eastAsiaTheme="minorHAnsi"/>
          <w:lang w:val="en-US" w:eastAsia="en-US"/>
        </w:rPr>
        <w:t>quoted</w:t>
      </w:r>
      <w:r w:rsidRPr="006375C6">
        <w:rPr>
          <w:rFonts w:eastAsiaTheme="minorHAnsi"/>
          <w:lang w:val="en-US" w:eastAsia="en-US"/>
        </w:rPr>
        <w:t xml:space="preserve">, “Spiritual intelligence is a framework for identifying and organizing skills and abilities needed for </w:t>
      </w:r>
      <w:r w:rsidR="0006585E" w:rsidRPr="006375C6">
        <w:rPr>
          <w:rFonts w:eastAsiaTheme="minorHAnsi"/>
          <w:lang w:val="en-US" w:eastAsia="en-US"/>
        </w:rPr>
        <w:t>t</w:t>
      </w:r>
      <w:r w:rsidRPr="006375C6">
        <w:rPr>
          <w:rFonts w:eastAsiaTheme="minorHAnsi"/>
          <w:lang w:val="en-US" w:eastAsia="en-US"/>
        </w:rPr>
        <w:t xml:space="preserve">he adaptive use of </w:t>
      </w:r>
      <w:proofErr w:type="spellStart"/>
      <w:r w:rsidRPr="006375C6">
        <w:rPr>
          <w:rFonts w:eastAsiaTheme="minorHAnsi"/>
          <w:lang w:val="en-US" w:eastAsia="en-US"/>
        </w:rPr>
        <w:t>spirituality</w:t>
      </w:r>
      <w:proofErr w:type="gramStart"/>
      <w:r w:rsidRPr="006375C6">
        <w:rPr>
          <w:rFonts w:eastAsiaTheme="minorHAnsi"/>
          <w:lang w:val="en-US" w:eastAsia="en-US"/>
        </w:rPr>
        <w:t>.”Emmons</w:t>
      </w:r>
      <w:proofErr w:type="spellEnd"/>
      <w:proofErr w:type="gramEnd"/>
      <w:r w:rsidR="0006585E" w:rsidRPr="006375C6">
        <w:rPr>
          <w:rFonts w:eastAsiaTheme="minorHAnsi"/>
          <w:lang w:val="en-US" w:eastAsia="en-US"/>
        </w:rPr>
        <w:t xml:space="preserve"> </w:t>
      </w:r>
      <w:r w:rsidR="00E0610D" w:rsidRPr="006375C6">
        <w:rPr>
          <w:rFonts w:eastAsiaTheme="minorHAnsi"/>
          <w:lang w:val="en-US" w:eastAsia="en-US"/>
        </w:rPr>
        <w:t>(2000) claimed that SQ gives</w:t>
      </w:r>
      <w:r w:rsidRPr="006375C6">
        <w:rPr>
          <w:rFonts w:eastAsiaTheme="minorHAnsi"/>
          <w:lang w:val="en-US" w:eastAsia="en-US"/>
        </w:rPr>
        <w:t xml:space="preserve"> </w:t>
      </w:r>
      <w:r w:rsidR="00AF1AC6" w:rsidRPr="006375C6">
        <w:rPr>
          <w:rFonts w:eastAsiaTheme="minorHAnsi"/>
          <w:lang w:val="en-US" w:eastAsia="en-US"/>
        </w:rPr>
        <w:t>talents that help people achieve goals and solve difficulties.</w:t>
      </w:r>
      <w:r w:rsidRPr="006375C6">
        <w:rPr>
          <w:rFonts w:eastAsiaTheme="minorHAnsi"/>
          <w:lang w:val="en-US" w:eastAsia="en-US"/>
        </w:rPr>
        <w:t xml:space="preserve"> </w:t>
      </w:r>
    </w:p>
    <w:p w14:paraId="3EC14F83" w14:textId="77777777" w:rsidR="00AF1AC6" w:rsidRPr="006375C6" w:rsidRDefault="00AF1AC6" w:rsidP="00AF1AC6">
      <w:pPr>
        <w:pStyle w:val="NormalWeb"/>
        <w:shd w:val="clear" w:color="auto" w:fill="FFFFFF"/>
        <w:spacing w:after="300" w:line="360" w:lineRule="auto"/>
        <w:jc w:val="both"/>
        <w:rPr>
          <w:rFonts w:eastAsiaTheme="minorHAnsi"/>
          <w:b/>
          <w:u w:val="single"/>
          <w:lang w:val="en-US" w:eastAsia="en-US"/>
        </w:rPr>
      </w:pPr>
      <w:r w:rsidRPr="006375C6">
        <w:rPr>
          <w:rFonts w:eastAsiaTheme="minorHAnsi"/>
          <w:b/>
          <w:u w:val="single"/>
          <w:lang w:val="en-US" w:eastAsia="en-US"/>
        </w:rPr>
        <w:t>Five components of spiritual intelligence were proposed by Emmons.</w:t>
      </w:r>
    </w:p>
    <w:p w14:paraId="19143849" w14:textId="03E78671" w:rsidR="00AF1AC6" w:rsidRPr="006375C6" w:rsidRDefault="00AF1AC6" w:rsidP="00AF1AC6">
      <w:pPr>
        <w:pStyle w:val="NormalWeb"/>
        <w:shd w:val="clear" w:color="auto" w:fill="FFFFFF"/>
        <w:spacing w:after="300" w:line="360" w:lineRule="auto"/>
        <w:jc w:val="both"/>
        <w:rPr>
          <w:rFonts w:eastAsiaTheme="minorHAnsi"/>
          <w:bCs/>
          <w:lang w:val="en-US" w:eastAsia="en-US"/>
        </w:rPr>
      </w:pPr>
      <w:r w:rsidRPr="006375C6">
        <w:rPr>
          <w:rFonts w:eastAsiaTheme="minorHAnsi"/>
          <w:bCs/>
          <w:lang w:val="en-US" w:eastAsia="en-US"/>
        </w:rPr>
        <w:t xml:space="preserve">1. The power to transcend and rise above all the bodily and tangible – Humans </w:t>
      </w:r>
      <w:r w:rsidR="001D48D1" w:rsidRPr="006375C6">
        <w:rPr>
          <w:rFonts w:eastAsiaTheme="minorHAnsi"/>
          <w:bCs/>
          <w:lang w:val="en-US" w:eastAsia="en-US"/>
        </w:rPr>
        <w:t>can</w:t>
      </w:r>
      <w:r w:rsidRPr="006375C6">
        <w:rPr>
          <w:rFonts w:eastAsiaTheme="minorHAnsi"/>
          <w:bCs/>
          <w:lang w:val="en-US" w:eastAsia="en-US"/>
        </w:rPr>
        <w:t xml:space="preserve"> surpass and transcend material existence and ascend above the physical realm.</w:t>
      </w:r>
    </w:p>
    <w:p w14:paraId="5D79E570" w14:textId="368141A1" w:rsidR="0006585E" w:rsidRPr="006375C6" w:rsidRDefault="00AF1AC6" w:rsidP="00AF1AC6">
      <w:pPr>
        <w:pStyle w:val="NormalWeb"/>
        <w:shd w:val="clear" w:color="auto" w:fill="FFFFFF"/>
        <w:spacing w:after="300" w:line="360" w:lineRule="auto"/>
        <w:jc w:val="both"/>
        <w:rPr>
          <w:bCs/>
        </w:rPr>
      </w:pPr>
      <w:r w:rsidRPr="006375C6">
        <w:rPr>
          <w:rFonts w:eastAsiaTheme="minorHAnsi"/>
          <w:bCs/>
          <w:lang w:val="en-US" w:eastAsia="en-US"/>
        </w:rPr>
        <w:t>2. The capacity to enter into and experience higher states of consciousness, characterized by heightened mental acuity and intuition or a superconscious degree of perception that unites all things.</w:t>
      </w:r>
    </w:p>
    <w:p w14:paraId="2C35384E" w14:textId="77777777" w:rsidR="00AF1AC6" w:rsidRPr="006375C6" w:rsidRDefault="00AF1AC6" w:rsidP="00AF1AC6">
      <w:pPr>
        <w:autoSpaceDE w:val="0"/>
        <w:autoSpaceDN w:val="0"/>
        <w:adjustRightInd w:val="0"/>
        <w:spacing w:after="0" w:line="360" w:lineRule="auto"/>
        <w:jc w:val="both"/>
        <w:rPr>
          <w:rFonts w:ascii="Times New Roman" w:hAnsi="Times New Roman" w:cs="Times New Roman"/>
          <w:bCs/>
          <w:sz w:val="24"/>
          <w:szCs w:val="24"/>
        </w:rPr>
      </w:pPr>
      <w:r w:rsidRPr="006375C6">
        <w:rPr>
          <w:rFonts w:ascii="Times New Roman" w:hAnsi="Times New Roman" w:cs="Times New Roman"/>
          <w:bCs/>
          <w:sz w:val="24"/>
          <w:szCs w:val="24"/>
        </w:rPr>
        <w:t>3. The capacity to purify daily life—purifying oneself while one goes about daily activities and chores</w:t>
      </w:r>
    </w:p>
    <w:p w14:paraId="10BDDDAF" w14:textId="77777777" w:rsidR="00AF1AC6" w:rsidRPr="006375C6" w:rsidRDefault="00AF1AC6" w:rsidP="00AF1AC6">
      <w:pPr>
        <w:autoSpaceDE w:val="0"/>
        <w:autoSpaceDN w:val="0"/>
        <w:adjustRightInd w:val="0"/>
        <w:spacing w:after="0" w:line="360" w:lineRule="auto"/>
        <w:jc w:val="both"/>
        <w:rPr>
          <w:rFonts w:ascii="Times New Roman" w:hAnsi="Times New Roman" w:cs="Times New Roman"/>
          <w:bCs/>
          <w:sz w:val="24"/>
          <w:szCs w:val="24"/>
        </w:rPr>
      </w:pPr>
      <w:r w:rsidRPr="006375C6">
        <w:rPr>
          <w:rFonts w:ascii="Times New Roman" w:hAnsi="Times New Roman" w:cs="Times New Roman"/>
          <w:bCs/>
          <w:sz w:val="24"/>
          <w:szCs w:val="24"/>
        </w:rPr>
        <w:lastRenderedPageBreak/>
        <w:t>4. The capability to use spiritual resources to address issues - This is based on the idea that "the more the will, the larger the flow of energy."</w:t>
      </w:r>
    </w:p>
    <w:p w14:paraId="195A8C59" w14:textId="1AA6A560" w:rsidR="0006585E" w:rsidRPr="006375C6" w:rsidRDefault="00AF1AC6" w:rsidP="00C123F9">
      <w:pPr>
        <w:autoSpaceDE w:val="0"/>
        <w:autoSpaceDN w:val="0"/>
        <w:adjustRightInd w:val="0"/>
        <w:spacing w:after="0" w:line="360" w:lineRule="auto"/>
        <w:jc w:val="both"/>
        <w:rPr>
          <w:rFonts w:ascii="Times New Roman" w:hAnsi="Times New Roman" w:cs="Times New Roman"/>
          <w:bCs/>
          <w:sz w:val="24"/>
          <w:szCs w:val="24"/>
        </w:rPr>
      </w:pPr>
      <w:r w:rsidRPr="006375C6">
        <w:rPr>
          <w:rFonts w:ascii="Times New Roman" w:hAnsi="Times New Roman" w:cs="Times New Roman"/>
          <w:bCs/>
          <w:sz w:val="24"/>
          <w:szCs w:val="24"/>
        </w:rPr>
        <w:t>5. The ability to be upright and virtuous- Spiritual people are more honest in all of their actions and handle every issue while maintaining the greatest moral standards.</w:t>
      </w:r>
    </w:p>
    <w:p w14:paraId="05A4B0CC" w14:textId="161CE3AA" w:rsidR="007320ED" w:rsidRPr="006375C6" w:rsidRDefault="005F6371" w:rsidP="00C123F9">
      <w:pPr>
        <w:pStyle w:val="NormalWeb"/>
        <w:shd w:val="clear" w:color="auto" w:fill="FFFFFF"/>
        <w:spacing w:before="0" w:beforeAutospacing="0" w:after="300" w:afterAutospacing="0" w:line="360" w:lineRule="auto"/>
        <w:jc w:val="both"/>
        <w:rPr>
          <w:rFonts w:eastAsiaTheme="minorHAnsi"/>
          <w:lang w:val="en-US" w:eastAsia="en-US"/>
        </w:rPr>
      </w:pPr>
      <w:r w:rsidRPr="006375C6">
        <w:rPr>
          <w:rFonts w:eastAsiaTheme="minorHAnsi"/>
          <w:lang w:val="en-US" w:eastAsia="en-US"/>
        </w:rPr>
        <w:t>As quoted by Danah Zohar in her book,” Spiritual Intelligence: The Ultimate Intelligen</w:t>
      </w:r>
      <w:r w:rsidR="00E63850" w:rsidRPr="006375C6">
        <w:rPr>
          <w:rFonts w:eastAsiaTheme="minorHAnsi"/>
          <w:lang w:val="en-US" w:eastAsia="en-US"/>
        </w:rPr>
        <w:t xml:space="preserve">ce” </w:t>
      </w:r>
      <w:r w:rsidR="00AF1AC6" w:rsidRPr="006375C6">
        <w:rPr>
          <w:rFonts w:eastAsiaTheme="minorHAnsi"/>
          <w:lang w:val="en-US" w:eastAsia="en-US"/>
        </w:rPr>
        <w:t>Social</w:t>
      </w:r>
      <w:r w:rsidR="00E63850" w:rsidRPr="006375C6">
        <w:rPr>
          <w:rFonts w:eastAsiaTheme="minorHAnsi"/>
          <w:lang w:val="en-US" w:eastAsia="en-US"/>
        </w:rPr>
        <w:t xml:space="preserve"> </w:t>
      </w:r>
      <w:r w:rsidR="00AF1AC6" w:rsidRPr="006375C6">
        <w:rPr>
          <w:rFonts w:eastAsiaTheme="minorHAnsi"/>
          <w:lang w:val="en-US" w:eastAsia="en-US"/>
        </w:rPr>
        <w:t>existences</w:t>
      </w:r>
      <w:r w:rsidR="00E63850" w:rsidRPr="006375C6">
        <w:rPr>
          <w:rFonts w:eastAsiaTheme="minorHAnsi"/>
          <w:lang w:val="en-US" w:eastAsia="en-US"/>
        </w:rPr>
        <w:t xml:space="preserve"> are primarily</w:t>
      </w:r>
      <w:r w:rsidRPr="006375C6">
        <w:rPr>
          <w:rFonts w:eastAsiaTheme="minorHAnsi"/>
          <w:lang w:val="en-US" w:eastAsia="en-US"/>
        </w:rPr>
        <w:t xml:space="preserve"> </w:t>
      </w:r>
      <w:r w:rsidR="00E63850" w:rsidRPr="006375C6">
        <w:rPr>
          <w:rFonts w:eastAsiaTheme="minorHAnsi"/>
          <w:lang w:val="en-US" w:eastAsia="en-US"/>
        </w:rPr>
        <w:t xml:space="preserve">ethereal and </w:t>
      </w:r>
      <w:r w:rsidR="00926A43" w:rsidRPr="006375C6">
        <w:rPr>
          <w:rFonts w:eastAsiaTheme="minorHAnsi"/>
          <w:lang w:val="en-US" w:eastAsia="en-US"/>
        </w:rPr>
        <w:t>mystical</w:t>
      </w:r>
      <w:r w:rsidR="00E63850" w:rsidRPr="006375C6">
        <w:rPr>
          <w:rFonts w:eastAsiaTheme="minorHAnsi"/>
          <w:lang w:val="en-US" w:eastAsia="en-US"/>
        </w:rPr>
        <w:t xml:space="preserve"> </w:t>
      </w:r>
      <w:r w:rsidR="00926A43" w:rsidRPr="006375C6">
        <w:rPr>
          <w:rFonts w:eastAsiaTheme="minorHAnsi"/>
          <w:lang w:val="en-US" w:eastAsia="en-US"/>
        </w:rPr>
        <w:t>beings</w:t>
      </w:r>
      <w:r w:rsidRPr="006375C6">
        <w:rPr>
          <w:rFonts w:eastAsiaTheme="minorHAnsi"/>
          <w:lang w:val="en-US" w:eastAsia="en-US"/>
        </w:rPr>
        <w:t xml:space="preserve"> </w:t>
      </w:r>
      <w:r w:rsidR="00870823" w:rsidRPr="006375C6">
        <w:rPr>
          <w:rFonts w:eastAsiaTheme="minorHAnsi"/>
          <w:lang w:val="en-US" w:eastAsia="en-US"/>
        </w:rPr>
        <w:t xml:space="preserve">thus we have this tendency of being inquisitive about the origin of human beings </w:t>
      </w:r>
      <w:r w:rsidR="00926A43" w:rsidRPr="006375C6">
        <w:rPr>
          <w:rFonts w:eastAsiaTheme="minorHAnsi"/>
          <w:lang w:val="en-US" w:eastAsia="en-US"/>
        </w:rPr>
        <w:t>and many</w:t>
      </w:r>
      <w:r w:rsidR="00870823" w:rsidRPr="006375C6">
        <w:rPr>
          <w:rFonts w:eastAsiaTheme="minorHAnsi"/>
          <w:lang w:val="en-US" w:eastAsia="en-US"/>
        </w:rPr>
        <w:t xml:space="preserve"> such </w:t>
      </w:r>
      <w:r w:rsidR="00926A43" w:rsidRPr="006375C6">
        <w:rPr>
          <w:rFonts w:eastAsiaTheme="minorHAnsi"/>
          <w:lang w:val="en-US" w:eastAsia="en-US"/>
        </w:rPr>
        <w:t xml:space="preserve">questions that are "fundamental" or "ultimate." Neither the Intelligence Quotient nor the Emotional Quotient </w:t>
      </w:r>
      <w:r w:rsidR="001D48D1" w:rsidRPr="006375C6">
        <w:rPr>
          <w:rFonts w:eastAsiaTheme="minorHAnsi"/>
          <w:lang w:val="en-US" w:eastAsia="en-US"/>
        </w:rPr>
        <w:t>is</w:t>
      </w:r>
      <w:r w:rsidR="00926A43" w:rsidRPr="006375C6">
        <w:rPr>
          <w:rFonts w:eastAsiaTheme="minorHAnsi"/>
          <w:lang w:val="en-US" w:eastAsia="en-US"/>
        </w:rPr>
        <w:t xml:space="preserve"> sufficient on their own or when combined to fully understand the complex living system of intellect. Emotional and intellectual intelligence </w:t>
      </w:r>
      <w:r w:rsidR="001D48D1" w:rsidRPr="006375C6">
        <w:rPr>
          <w:rFonts w:eastAsiaTheme="minorHAnsi"/>
          <w:lang w:val="en-US" w:eastAsia="en-US"/>
        </w:rPr>
        <w:t>is</w:t>
      </w:r>
      <w:r w:rsidR="00926A43" w:rsidRPr="006375C6">
        <w:rPr>
          <w:rFonts w:eastAsiaTheme="minorHAnsi"/>
          <w:lang w:val="en-US" w:eastAsia="en-US"/>
        </w:rPr>
        <w:t xml:space="preserve"> strengthened by spiritual intelligence. </w:t>
      </w:r>
    </w:p>
    <w:p w14:paraId="1A1F44F3" w14:textId="3546588B" w:rsidR="005F6371" w:rsidRPr="006375C6" w:rsidRDefault="005C3219" w:rsidP="00C123F9">
      <w:pPr>
        <w:pStyle w:val="NormalWeb"/>
        <w:shd w:val="clear" w:color="auto" w:fill="FFFFFF"/>
        <w:spacing w:before="0" w:after="300" w:line="360" w:lineRule="auto"/>
        <w:jc w:val="both"/>
        <w:rPr>
          <w:rFonts w:eastAsiaTheme="minorHAnsi"/>
          <w:lang w:val="en-US" w:eastAsia="en-US"/>
        </w:rPr>
      </w:pPr>
      <w:r w:rsidRPr="006375C6">
        <w:rPr>
          <w:rFonts w:eastAsiaTheme="minorHAnsi"/>
          <w:lang w:val="en-US" w:eastAsia="en-US"/>
        </w:rPr>
        <w:t>SQ gives people the creative freedom to alter circumstances and change the rules. It is the power of discrimination. Every person's capacity is listed in terms of his capacity to solve problems successfully with the fewest resources, with the greatest likelihood of success, and with the highest possible value.</w:t>
      </w:r>
    </w:p>
    <w:p w14:paraId="3CA4D2A7" w14:textId="3A0A7FBA" w:rsidR="00F54E32" w:rsidRPr="006375C6" w:rsidRDefault="00F54E32"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Pethe</w:t>
      </w:r>
      <w:r w:rsidR="00770251" w:rsidRPr="006375C6">
        <w:rPr>
          <w:rFonts w:ascii="Times New Roman" w:hAnsi="Times New Roman" w:cs="Times New Roman"/>
          <w:sz w:val="24"/>
          <w:szCs w:val="24"/>
        </w:rPr>
        <w:t xml:space="preserve"> </w:t>
      </w:r>
      <w:r w:rsidRPr="006375C6">
        <w:rPr>
          <w:rFonts w:ascii="Times New Roman" w:hAnsi="Times New Roman" w:cs="Times New Roman"/>
          <w:sz w:val="24"/>
          <w:szCs w:val="24"/>
        </w:rPr>
        <w:t xml:space="preserve">(1) </w:t>
      </w:r>
      <w:r w:rsidR="004D1F46" w:rsidRPr="006375C6">
        <w:rPr>
          <w:rFonts w:ascii="Times New Roman" w:hAnsi="Times New Roman" w:cs="Times New Roman"/>
          <w:sz w:val="24"/>
          <w:szCs w:val="24"/>
        </w:rPr>
        <w:t xml:space="preserve">delineated </w:t>
      </w:r>
      <w:r w:rsidRPr="006375C6">
        <w:rPr>
          <w:rFonts w:ascii="Times New Roman" w:hAnsi="Times New Roman" w:cs="Times New Roman"/>
          <w:sz w:val="24"/>
          <w:szCs w:val="24"/>
        </w:rPr>
        <w:t xml:space="preserve">Workplace Spirituality (WS) as </w:t>
      </w:r>
      <w:r w:rsidR="00242DB0" w:rsidRPr="006375C6">
        <w:rPr>
          <w:rFonts w:ascii="Times New Roman" w:hAnsi="Times New Roman" w:cs="Times New Roman"/>
          <w:sz w:val="24"/>
          <w:szCs w:val="24"/>
        </w:rPr>
        <w:t>an aspect</w:t>
      </w:r>
      <w:r w:rsidRPr="006375C6">
        <w:rPr>
          <w:rFonts w:ascii="Times New Roman" w:hAnsi="Times New Roman" w:cs="Times New Roman"/>
          <w:sz w:val="24"/>
          <w:szCs w:val="24"/>
        </w:rPr>
        <w:t xml:space="preserve"> </w:t>
      </w:r>
      <w:r w:rsidR="00242DB0" w:rsidRPr="006375C6">
        <w:rPr>
          <w:rFonts w:ascii="Times New Roman" w:hAnsi="Times New Roman" w:cs="Times New Roman"/>
          <w:sz w:val="24"/>
          <w:szCs w:val="24"/>
        </w:rPr>
        <w:t xml:space="preserve">of the ability, grandeur, magnificence, and whiz, </w:t>
      </w:r>
      <w:r w:rsidR="001D48D1" w:rsidRPr="006375C6">
        <w:rPr>
          <w:rFonts w:ascii="Times New Roman" w:hAnsi="Times New Roman" w:cs="Times New Roman"/>
          <w:sz w:val="24"/>
          <w:szCs w:val="24"/>
        </w:rPr>
        <w:t>a natural prodigy</w:t>
      </w:r>
      <w:r w:rsidR="00572371" w:rsidRPr="006375C6">
        <w:rPr>
          <w:rFonts w:ascii="Times New Roman" w:hAnsi="Times New Roman" w:cs="Times New Roman"/>
          <w:sz w:val="24"/>
          <w:szCs w:val="24"/>
        </w:rPr>
        <w:t>- a gift by God</w:t>
      </w:r>
      <w:r w:rsidRPr="006375C6">
        <w:rPr>
          <w:rFonts w:ascii="Times New Roman" w:hAnsi="Times New Roman" w:cs="Times New Roman"/>
          <w:sz w:val="24"/>
          <w:szCs w:val="24"/>
        </w:rPr>
        <w:t xml:space="preserve">; </w:t>
      </w:r>
      <w:r w:rsidR="00572371" w:rsidRPr="006375C6">
        <w:rPr>
          <w:rFonts w:ascii="Times New Roman" w:hAnsi="Times New Roman" w:cs="Times New Roman"/>
          <w:sz w:val="24"/>
          <w:szCs w:val="24"/>
        </w:rPr>
        <w:t>magnificence</w:t>
      </w:r>
      <w:r w:rsidRPr="006375C6">
        <w:rPr>
          <w:rFonts w:ascii="Times New Roman" w:hAnsi="Times New Roman" w:cs="Times New Roman"/>
          <w:sz w:val="24"/>
          <w:szCs w:val="24"/>
        </w:rPr>
        <w:t xml:space="preserve"> in terms of our </w:t>
      </w:r>
      <w:r w:rsidR="00572371" w:rsidRPr="006375C6">
        <w:rPr>
          <w:rFonts w:ascii="Times New Roman" w:hAnsi="Times New Roman" w:cs="Times New Roman"/>
          <w:sz w:val="24"/>
          <w:szCs w:val="24"/>
        </w:rPr>
        <w:t>expertise in one or the other way.</w:t>
      </w:r>
      <w:r w:rsidRPr="006375C6">
        <w:rPr>
          <w:rFonts w:ascii="Times New Roman" w:hAnsi="Times New Roman" w:cs="Times New Roman"/>
          <w:sz w:val="24"/>
          <w:szCs w:val="24"/>
        </w:rPr>
        <w:t xml:space="preserve"> </w:t>
      </w:r>
      <w:r w:rsidR="00B2500E" w:rsidRPr="006375C6">
        <w:rPr>
          <w:rFonts w:ascii="Times New Roman" w:hAnsi="Times New Roman" w:cs="Times New Roman"/>
          <w:sz w:val="24"/>
          <w:szCs w:val="24"/>
        </w:rPr>
        <w:t>Spirituality has been distinc</w:t>
      </w:r>
      <w:r w:rsidR="00770251" w:rsidRPr="006375C6">
        <w:rPr>
          <w:rFonts w:ascii="Times New Roman" w:hAnsi="Times New Roman" w:cs="Times New Roman"/>
          <w:sz w:val="24"/>
          <w:szCs w:val="24"/>
        </w:rPr>
        <w:t>t</w:t>
      </w:r>
      <w:r w:rsidR="00B2500E" w:rsidRPr="006375C6">
        <w:rPr>
          <w:rFonts w:ascii="Times New Roman" w:hAnsi="Times New Roman" w:cs="Times New Roman"/>
          <w:sz w:val="24"/>
          <w:szCs w:val="24"/>
        </w:rPr>
        <w:t xml:space="preserve"> </w:t>
      </w:r>
      <w:r w:rsidR="001D48D1" w:rsidRPr="006375C6">
        <w:rPr>
          <w:rFonts w:ascii="Times New Roman" w:hAnsi="Times New Roman" w:cs="Times New Roman"/>
          <w:sz w:val="24"/>
          <w:szCs w:val="24"/>
        </w:rPr>
        <w:t>from</w:t>
      </w:r>
      <w:r w:rsidR="00B2500E" w:rsidRPr="006375C6">
        <w:rPr>
          <w:rFonts w:ascii="Times New Roman" w:hAnsi="Times New Roman" w:cs="Times New Roman"/>
          <w:sz w:val="24"/>
          <w:szCs w:val="24"/>
        </w:rPr>
        <w:t xml:space="preserve"> religion s</w:t>
      </w:r>
      <w:r w:rsidRPr="006375C6">
        <w:rPr>
          <w:rFonts w:ascii="Times New Roman" w:hAnsi="Times New Roman" w:cs="Times New Roman"/>
          <w:sz w:val="24"/>
          <w:szCs w:val="24"/>
        </w:rPr>
        <w:t>ince the 19</w:t>
      </w:r>
      <w:r w:rsidRPr="006375C6">
        <w:rPr>
          <w:rFonts w:ascii="Times New Roman" w:hAnsi="Times New Roman" w:cs="Times New Roman"/>
          <w:sz w:val="24"/>
          <w:szCs w:val="24"/>
          <w:vertAlign w:val="superscript"/>
        </w:rPr>
        <w:t>th</w:t>
      </w:r>
      <w:r w:rsidR="00B2500E" w:rsidRPr="006375C6">
        <w:rPr>
          <w:rFonts w:ascii="Times New Roman" w:hAnsi="Times New Roman" w:cs="Times New Roman"/>
          <w:sz w:val="24"/>
          <w:szCs w:val="24"/>
        </w:rPr>
        <w:t xml:space="preserve"> century</w:t>
      </w:r>
      <w:r w:rsidRPr="006375C6">
        <w:rPr>
          <w:rFonts w:ascii="Times New Roman" w:hAnsi="Times New Roman" w:cs="Times New Roman"/>
          <w:sz w:val="24"/>
          <w:szCs w:val="24"/>
        </w:rPr>
        <w:t xml:space="preserve"> and </w:t>
      </w:r>
      <w:r w:rsidR="00B2500E" w:rsidRPr="006375C6">
        <w:rPr>
          <w:rFonts w:ascii="Times New Roman" w:hAnsi="Times New Roman" w:cs="Times New Roman"/>
          <w:sz w:val="24"/>
          <w:szCs w:val="24"/>
        </w:rPr>
        <w:t xml:space="preserve">is considered </w:t>
      </w:r>
      <w:r w:rsidR="001D48D1" w:rsidRPr="006375C6">
        <w:rPr>
          <w:rFonts w:ascii="Times New Roman" w:hAnsi="Times New Roman" w:cs="Times New Roman"/>
          <w:sz w:val="24"/>
          <w:szCs w:val="24"/>
        </w:rPr>
        <w:t>based on</w:t>
      </w:r>
      <w:r w:rsidR="00770251" w:rsidRPr="006375C6">
        <w:rPr>
          <w:rFonts w:ascii="Times New Roman" w:hAnsi="Times New Roman" w:cs="Times New Roman"/>
          <w:sz w:val="24"/>
          <w:szCs w:val="24"/>
        </w:rPr>
        <w:t xml:space="preserve"> </w:t>
      </w:r>
      <w:r w:rsidR="001D48D1" w:rsidRPr="006375C6">
        <w:rPr>
          <w:rFonts w:ascii="Times New Roman" w:hAnsi="Times New Roman" w:cs="Times New Roman"/>
          <w:sz w:val="24"/>
          <w:szCs w:val="24"/>
        </w:rPr>
        <w:t xml:space="preserve">the </w:t>
      </w:r>
      <w:r w:rsidR="00770251" w:rsidRPr="006375C6">
        <w:rPr>
          <w:rFonts w:ascii="Times New Roman" w:hAnsi="Times New Roman" w:cs="Times New Roman"/>
          <w:sz w:val="24"/>
          <w:szCs w:val="24"/>
        </w:rPr>
        <w:t>personalized experience and incorporeal, ethereal</w:t>
      </w:r>
      <w:r w:rsidR="001D48D1" w:rsidRPr="006375C6">
        <w:rPr>
          <w:rFonts w:ascii="Times New Roman" w:hAnsi="Times New Roman" w:cs="Times New Roman"/>
          <w:sz w:val="24"/>
          <w:szCs w:val="24"/>
        </w:rPr>
        <w:t>,</w:t>
      </w:r>
      <w:r w:rsidR="00770251" w:rsidRPr="006375C6">
        <w:rPr>
          <w:rFonts w:ascii="Times New Roman" w:hAnsi="Times New Roman" w:cs="Times New Roman"/>
          <w:sz w:val="24"/>
          <w:szCs w:val="24"/>
        </w:rPr>
        <w:t xml:space="preserve"> and </w:t>
      </w:r>
      <w:r w:rsidR="001D48D1" w:rsidRPr="006375C6">
        <w:rPr>
          <w:rFonts w:ascii="Times New Roman" w:hAnsi="Times New Roman" w:cs="Times New Roman"/>
          <w:sz w:val="24"/>
          <w:szCs w:val="24"/>
        </w:rPr>
        <w:t>nonphysical</w:t>
      </w:r>
      <w:r w:rsidR="00770251" w:rsidRPr="006375C6">
        <w:rPr>
          <w:rFonts w:ascii="Times New Roman" w:hAnsi="Times New Roman" w:cs="Times New Roman"/>
          <w:sz w:val="24"/>
          <w:szCs w:val="24"/>
        </w:rPr>
        <w:t xml:space="preserve"> development of one</w:t>
      </w:r>
      <w:r w:rsidRPr="006375C6">
        <w:rPr>
          <w:rFonts w:ascii="Times New Roman" w:hAnsi="Times New Roman" w:cs="Times New Roman"/>
          <w:sz w:val="24"/>
          <w:szCs w:val="24"/>
        </w:rPr>
        <w:t>.</w:t>
      </w:r>
    </w:p>
    <w:p w14:paraId="1A32293C" w14:textId="39AF9659" w:rsidR="009B5216" w:rsidRPr="006375C6" w:rsidRDefault="005C321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 xml:space="preserve">Some suggestions for incorporating spirituality at work include the EAP (EMPLOYEE </w:t>
      </w:r>
      <w:r w:rsidR="001D48D1" w:rsidRPr="006375C6">
        <w:rPr>
          <w:rFonts w:ascii="Times New Roman" w:hAnsi="Times New Roman" w:cs="Times New Roman"/>
          <w:sz w:val="24"/>
          <w:szCs w:val="24"/>
        </w:rPr>
        <w:t>ASSISTANCE</w:t>
      </w:r>
      <w:r w:rsidRPr="006375C6">
        <w:rPr>
          <w:rFonts w:ascii="Times New Roman" w:hAnsi="Times New Roman" w:cs="Times New Roman"/>
          <w:sz w:val="24"/>
          <w:szCs w:val="24"/>
        </w:rPr>
        <w:t xml:space="preserve"> PROGRAM), brief reflection periods, listening to spiritual music, developing one's spiritual abilities, and seeking out </w:t>
      </w:r>
      <w:r w:rsidR="001D48D1" w:rsidRPr="006375C6">
        <w:rPr>
          <w:rFonts w:ascii="Times New Roman" w:hAnsi="Times New Roman" w:cs="Times New Roman"/>
          <w:sz w:val="24"/>
          <w:szCs w:val="24"/>
        </w:rPr>
        <w:t xml:space="preserve">the </w:t>
      </w:r>
      <w:r w:rsidRPr="006375C6">
        <w:rPr>
          <w:rFonts w:ascii="Times New Roman" w:hAnsi="Times New Roman" w:cs="Times New Roman"/>
          <w:sz w:val="24"/>
          <w:szCs w:val="24"/>
        </w:rPr>
        <w:t xml:space="preserve">job satisfaction that is desired. Management techniques, people to open </w:t>
      </w:r>
      <w:r w:rsidR="001D48D1" w:rsidRPr="006375C6">
        <w:rPr>
          <w:rFonts w:ascii="Times New Roman" w:hAnsi="Times New Roman" w:cs="Times New Roman"/>
          <w:sz w:val="24"/>
          <w:szCs w:val="24"/>
        </w:rPr>
        <w:t xml:space="preserve">up </w:t>
      </w:r>
      <w:r w:rsidRPr="006375C6">
        <w:rPr>
          <w:rFonts w:ascii="Times New Roman" w:hAnsi="Times New Roman" w:cs="Times New Roman"/>
          <w:sz w:val="24"/>
          <w:szCs w:val="24"/>
        </w:rPr>
        <w:t>and discover their spiritual selves. The Mood Chart, which enables employees to monitor changes in their mood levels and contains data on their hours of sleep and medications, is a novel idea that this EAP is using to advance the cause of spirituality at work. Therefore, businesses that want to improve employee performance would promote workplace spirituality.</w:t>
      </w:r>
    </w:p>
    <w:p w14:paraId="1164B11A" w14:textId="43A2EB4B" w:rsidR="009B5216" w:rsidRPr="006375C6" w:rsidRDefault="001D48D1"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Leave</w:t>
      </w:r>
      <w:r w:rsidR="00FA04A0" w:rsidRPr="006375C6">
        <w:rPr>
          <w:rFonts w:ascii="Times New Roman" w:hAnsi="Times New Roman" w:cs="Times New Roman"/>
          <w:sz w:val="24"/>
          <w:szCs w:val="24"/>
        </w:rPr>
        <w:t xml:space="preserve"> </w:t>
      </w:r>
      <w:r w:rsidR="004A2F6C" w:rsidRPr="006375C6">
        <w:rPr>
          <w:rFonts w:ascii="Times New Roman" w:hAnsi="Times New Roman" w:cs="Times New Roman"/>
          <w:sz w:val="24"/>
          <w:szCs w:val="24"/>
        </w:rPr>
        <w:t xml:space="preserve">(2) has suggested </w:t>
      </w:r>
      <w:r w:rsidR="009B5216" w:rsidRPr="006375C6">
        <w:rPr>
          <w:rFonts w:ascii="Times New Roman" w:hAnsi="Times New Roman" w:cs="Times New Roman"/>
          <w:sz w:val="24"/>
          <w:szCs w:val="24"/>
        </w:rPr>
        <w:t xml:space="preserve">that </w:t>
      </w:r>
      <w:r w:rsidR="004A2F6C" w:rsidRPr="006375C6">
        <w:rPr>
          <w:rFonts w:ascii="Times New Roman" w:hAnsi="Times New Roman" w:cs="Times New Roman"/>
          <w:sz w:val="24"/>
          <w:szCs w:val="24"/>
        </w:rPr>
        <w:t xml:space="preserve">inculcating </w:t>
      </w:r>
      <w:r w:rsidR="009B5216" w:rsidRPr="006375C6">
        <w:rPr>
          <w:rFonts w:ascii="Times New Roman" w:hAnsi="Times New Roman" w:cs="Times New Roman"/>
          <w:sz w:val="24"/>
          <w:szCs w:val="24"/>
        </w:rPr>
        <w:t>spirituality</w:t>
      </w:r>
      <w:r w:rsidR="004A2F6C" w:rsidRPr="006375C6">
        <w:rPr>
          <w:rFonts w:ascii="Times New Roman" w:hAnsi="Times New Roman" w:cs="Times New Roman"/>
          <w:sz w:val="24"/>
          <w:szCs w:val="24"/>
        </w:rPr>
        <w:t xml:space="preserve"> tasks and schemes in routine</w:t>
      </w:r>
      <w:r w:rsidR="009B5216" w:rsidRPr="006375C6">
        <w:rPr>
          <w:rFonts w:ascii="Times New Roman" w:hAnsi="Times New Roman" w:cs="Times New Roman"/>
          <w:sz w:val="24"/>
          <w:szCs w:val="24"/>
        </w:rPr>
        <w:t xml:space="preserve"> </w:t>
      </w:r>
      <w:r w:rsidR="004A2F6C" w:rsidRPr="006375C6">
        <w:rPr>
          <w:rFonts w:ascii="Times New Roman" w:hAnsi="Times New Roman" w:cs="Times New Roman"/>
          <w:sz w:val="24"/>
          <w:szCs w:val="24"/>
        </w:rPr>
        <w:t xml:space="preserve">jobs </w:t>
      </w:r>
      <w:r w:rsidRPr="006375C6">
        <w:rPr>
          <w:rFonts w:ascii="Times New Roman" w:hAnsi="Times New Roman" w:cs="Times New Roman"/>
          <w:sz w:val="24"/>
          <w:szCs w:val="24"/>
        </w:rPr>
        <w:t>enhance</w:t>
      </w:r>
      <w:r w:rsidR="004A2F6C" w:rsidRPr="006375C6">
        <w:rPr>
          <w:rFonts w:ascii="Times New Roman" w:hAnsi="Times New Roman" w:cs="Times New Roman"/>
          <w:sz w:val="24"/>
          <w:szCs w:val="24"/>
        </w:rPr>
        <w:t xml:space="preserve"> the</w:t>
      </w:r>
      <w:r w:rsidR="009B5216" w:rsidRPr="006375C6">
        <w:rPr>
          <w:rFonts w:ascii="Times New Roman" w:hAnsi="Times New Roman" w:cs="Times New Roman"/>
          <w:sz w:val="24"/>
          <w:szCs w:val="24"/>
        </w:rPr>
        <w:t xml:space="preserve"> outcomes</w:t>
      </w:r>
      <w:r w:rsidR="004A2F6C" w:rsidRPr="006375C6">
        <w:rPr>
          <w:rFonts w:ascii="Times New Roman" w:hAnsi="Times New Roman" w:cs="Times New Roman"/>
          <w:sz w:val="24"/>
          <w:szCs w:val="24"/>
        </w:rPr>
        <w:t xml:space="preserve"> of </w:t>
      </w:r>
      <w:r w:rsidR="009B5216" w:rsidRPr="006375C6">
        <w:rPr>
          <w:rFonts w:ascii="Times New Roman" w:hAnsi="Times New Roman" w:cs="Times New Roman"/>
          <w:sz w:val="24"/>
          <w:szCs w:val="24"/>
        </w:rPr>
        <w:t>employees</w:t>
      </w:r>
      <w:r w:rsidR="004A2F6C" w:rsidRPr="006375C6">
        <w:rPr>
          <w:rFonts w:ascii="Times New Roman" w:hAnsi="Times New Roman" w:cs="Times New Roman"/>
          <w:sz w:val="24"/>
          <w:szCs w:val="24"/>
        </w:rPr>
        <w:t xml:space="preserve"> at the individual level as well as </w:t>
      </w:r>
      <w:r w:rsidRPr="006375C6">
        <w:rPr>
          <w:rFonts w:ascii="Times New Roman" w:hAnsi="Times New Roman" w:cs="Times New Roman"/>
          <w:sz w:val="24"/>
          <w:szCs w:val="24"/>
        </w:rPr>
        <w:t>collections</w:t>
      </w:r>
      <w:r w:rsidR="009B5216" w:rsidRPr="006375C6">
        <w:rPr>
          <w:rFonts w:ascii="Times New Roman" w:hAnsi="Times New Roman" w:cs="Times New Roman"/>
          <w:sz w:val="24"/>
          <w:szCs w:val="24"/>
        </w:rPr>
        <w:t xml:space="preserve"> such as i</w:t>
      </w:r>
      <w:r w:rsidR="004A2F6C" w:rsidRPr="006375C6">
        <w:rPr>
          <w:rFonts w:ascii="Times New Roman" w:hAnsi="Times New Roman" w:cs="Times New Roman"/>
          <w:sz w:val="24"/>
          <w:szCs w:val="24"/>
        </w:rPr>
        <w:t xml:space="preserve">mproved </w:t>
      </w:r>
      <w:r w:rsidR="009B5216" w:rsidRPr="006375C6">
        <w:rPr>
          <w:rFonts w:ascii="Times New Roman" w:hAnsi="Times New Roman" w:cs="Times New Roman"/>
          <w:sz w:val="24"/>
          <w:szCs w:val="24"/>
        </w:rPr>
        <w:t>commitment</w:t>
      </w:r>
      <w:r w:rsidR="004A2F6C" w:rsidRPr="006375C6">
        <w:rPr>
          <w:rFonts w:ascii="Times New Roman" w:hAnsi="Times New Roman" w:cs="Times New Roman"/>
          <w:sz w:val="24"/>
          <w:szCs w:val="24"/>
        </w:rPr>
        <w:t xml:space="preserve"> towards their job, job satisfaction</w:t>
      </w:r>
      <w:r w:rsidRPr="006375C6">
        <w:rPr>
          <w:rFonts w:ascii="Times New Roman" w:hAnsi="Times New Roman" w:cs="Times New Roman"/>
          <w:sz w:val="24"/>
          <w:szCs w:val="24"/>
        </w:rPr>
        <w:t>,</w:t>
      </w:r>
      <w:r w:rsidR="004A2F6C" w:rsidRPr="006375C6">
        <w:rPr>
          <w:rFonts w:ascii="Times New Roman" w:hAnsi="Times New Roman" w:cs="Times New Roman"/>
          <w:sz w:val="24"/>
          <w:szCs w:val="24"/>
        </w:rPr>
        <w:t xml:space="preserve"> contentment, happiness</w:t>
      </w:r>
      <w:r w:rsidRPr="006375C6">
        <w:rPr>
          <w:rFonts w:ascii="Times New Roman" w:hAnsi="Times New Roman" w:cs="Times New Roman"/>
          <w:sz w:val="24"/>
          <w:szCs w:val="24"/>
        </w:rPr>
        <w:t>,</w:t>
      </w:r>
      <w:r w:rsidR="005A4331" w:rsidRPr="006375C6">
        <w:rPr>
          <w:rFonts w:ascii="Times New Roman" w:hAnsi="Times New Roman" w:cs="Times New Roman"/>
          <w:sz w:val="24"/>
          <w:szCs w:val="24"/>
        </w:rPr>
        <w:t xml:space="preserve"> and tranquility.</w:t>
      </w:r>
    </w:p>
    <w:p w14:paraId="5EEADECD" w14:textId="537BFA4A" w:rsidR="00C123F9" w:rsidRPr="006375C6" w:rsidRDefault="00A01CF2"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lastRenderedPageBreak/>
        <w:t xml:space="preserve">When given the freedom to express their physical, spiritual, intellectual, and emotional inputs at work, individuals of any </w:t>
      </w:r>
      <w:r w:rsidR="001D48D1" w:rsidRPr="006375C6">
        <w:rPr>
          <w:rFonts w:ascii="Times New Roman" w:hAnsi="Times New Roman" w:cs="Times New Roman"/>
          <w:sz w:val="24"/>
          <w:szCs w:val="24"/>
        </w:rPr>
        <w:t>organization</w:t>
      </w:r>
      <w:r w:rsidRPr="006375C6">
        <w:rPr>
          <w:rFonts w:ascii="Times New Roman" w:hAnsi="Times New Roman" w:cs="Times New Roman"/>
          <w:sz w:val="24"/>
          <w:szCs w:val="24"/>
        </w:rPr>
        <w:t xml:space="preserve"> can produce better results or demonstrate greater creativity and new ideas. This is because personal spirituality aids employees in understanding the true meaning and purpose of their work. On the other hand, employees of any </w:t>
      </w:r>
      <w:r w:rsidR="001D48D1" w:rsidRPr="006375C6">
        <w:rPr>
          <w:rFonts w:ascii="Times New Roman" w:hAnsi="Times New Roman" w:cs="Times New Roman"/>
          <w:sz w:val="24"/>
          <w:szCs w:val="24"/>
        </w:rPr>
        <w:t>organization</w:t>
      </w:r>
      <w:r w:rsidRPr="006375C6">
        <w:rPr>
          <w:rFonts w:ascii="Times New Roman" w:hAnsi="Times New Roman" w:cs="Times New Roman"/>
          <w:sz w:val="24"/>
          <w:szCs w:val="24"/>
        </w:rPr>
        <w:t xml:space="preserve"> who work in a </w:t>
      </w:r>
      <w:r w:rsidR="001D48D1" w:rsidRPr="006375C6">
        <w:rPr>
          <w:rFonts w:ascii="Times New Roman" w:hAnsi="Times New Roman" w:cs="Times New Roman"/>
          <w:sz w:val="24"/>
          <w:szCs w:val="24"/>
        </w:rPr>
        <w:t>demoralizing</w:t>
      </w:r>
      <w:r w:rsidRPr="006375C6">
        <w:rPr>
          <w:rFonts w:ascii="Times New Roman" w:hAnsi="Times New Roman" w:cs="Times New Roman"/>
          <w:sz w:val="24"/>
          <w:szCs w:val="24"/>
        </w:rPr>
        <w:t xml:space="preserve"> environment will not only experience stress-related illnesses but will also exhibit growing absenteeism, low morale, and a lack of commitment to their </w:t>
      </w:r>
      <w:r w:rsidR="001D48D1" w:rsidRPr="006375C6">
        <w:rPr>
          <w:rFonts w:ascii="Times New Roman" w:hAnsi="Times New Roman" w:cs="Times New Roman"/>
          <w:sz w:val="24"/>
          <w:szCs w:val="24"/>
        </w:rPr>
        <w:t>tasks</w:t>
      </w:r>
      <w:r w:rsidRPr="006375C6">
        <w:rPr>
          <w:rFonts w:ascii="Times New Roman" w:hAnsi="Times New Roman" w:cs="Times New Roman"/>
          <w:sz w:val="24"/>
          <w:szCs w:val="24"/>
        </w:rPr>
        <w:t>.</w:t>
      </w:r>
    </w:p>
    <w:p w14:paraId="73724CB0" w14:textId="77777777" w:rsidR="00C123F9" w:rsidRPr="006375C6" w:rsidRDefault="00C123F9" w:rsidP="00C123F9">
      <w:pPr>
        <w:spacing w:line="360" w:lineRule="auto"/>
        <w:jc w:val="both"/>
        <w:rPr>
          <w:rFonts w:ascii="Times New Roman" w:hAnsi="Times New Roman" w:cs="Times New Roman"/>
          <w:b/>
          <w:sz w:val="24"/>
          <w:szCs w:val="24"/>
        </w:rPr>
      </w:pPr>
      <w:r w:rsidRPr="006375C6">
        <w:rPr>
          <w:rFonts w:ascii="Times New Roman" w:hAnsi="Times New Roman" w:cs="Times New Roman"/>
          <w:b/>
          <w:sz w:val="24"/>
          <w:szCs w:val="24"/>
        </w:rPr>
        <w:t>Emotional Intelligence Models:</w:t>
      </w:r>
    </w:p>
    <w:p w14:paraId="02F50390" w14:textId="1649BA64" w:rsidR="00C123F9" w:rsidRPr="006375C6" w:rsidRDefault="00C123F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 xml:space="preserve"> </w:t>
      </w:r>
      <w:r w:rsidR="00A01CF2" w:rsidRPr="006375C6">
        <w:rPr>
          <w:rFonts w:ascii="Times New Roman" w:hAnsi="Times New Roman" w:cs="Times New Roman"/>
          <w:sz w:val="24"/>
          <w:szCs w:val="24"/>
        </w:rPr>
        <w:t xml:space="preserve">As shown in </w:t>
      </w:r>
      <w:r w:rsidR="001D48D1" w:rsidRPr="006375C6">
        <w:rPr>
          <w:rFonts w:ascii="Times New Roman" w:hAnsi="Times New Roman" w:cs="Times New Roman"/>
          <w:sz w:val="24"/>
          <w:szCs w:val="24"/>
        </w:rPr>
        <w:t xml:space="preserve">the </w:t>
      </w:r>
      <w:r w:rsidR="00A01CF2" w:rsidRPr="006375C6">
        <w:rPr>
          <w:rFonts w:ascii="Times New Roman" w:hAnsi="Times New Roman" w:cs="Times New Roman"/>
          <w:sz w:val="24"/>
          <w:szCs w:val="24"/>
        </w:rPr>
        <w:t xml:space="preserve">Table, there are well-known models of EI that are explained in terms of personality, competence, mental capacity, and </w:t>
      </w:r>
      <w:r w:rsidR="001D48D1" w:rsidRPr="006375C6">
        <w:rPr>
          <w:rFonts w:ascii="Times New Roman" w:hAnsi="Times New Roman" w:cs="Times New Roman"/>
          <w:sz w:val="24"/>
          <w:szCs w:val="24"/>
        </w:rPr>
        <w:t>characteristics</w:t>
      </w:r>
      <w:r w:rsidR="00A01CF2" w:rsidRPr="006375C6">
        <w:rPr>
          <w:rFonts w:ascii="Times New Roman" w:hAnsi="Times New Roman" w:cs="Times New Roman"/>
          <w:sz w:val="24"/>
          <w:szCs w:val="24"/>
        </w:rPr>
        <w:t>.</w:t>
      </w:r>
    </w:p>
    <w:p w14:paraId="0C96561A" w14:textId="77777777" w:rsidR="00C123F9" w:rsidRPr="006375C6" w:rsidRDefault="00C123F9" w:rsidP="00C123F9">
      <w:pPr>
        <w:spacing w:line="360" w:lineRule="auto"/>
        <w:jc w:val="both"/>
        <w:rPr>
          <w:rFonts w:ascii="Times New Roman" w:hAnsi="Times New Roman" w:cs="Times New Roman"/>
          <w:b/>
          <w:sz w:val="24"/>
          <w:szCs w:val="24"/>
        </w:rPr>
      </w:pPr>
      <w:r w:rsidRPr="006375C6">
        <w:rPr>
          <w:rFonts w:ascii="Times New Roman" w:hAnsi="Times New Roman" w:cs="Times New Roman"/>
          <w:b/>
          <w:sz w:val="24"/>
          <w:szCs w:val="24"/>
        </w:rPr>
        <w:t xml:space="preserve">                               The Framework of Emotional Intelligence:</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3240"/>
        <w:gridCol w:w="3435"/>
      </w:tblGrid>
      <w:tr w:rsidR="00CC1C89" w:rsidRPr="006375C6" w14:paraId="45463BDF" w14:textId="77777777" w:rsidTr="004164B9">
        <w:trPr>
          <w:trHeight w:val="750"/>
        </w:trPr>
        <w:tc>
          <w:tcPr>
            <w:tcW w:w="1800" w:type="dxa"/>
          </w:tcPr>
          <w:p w14:paraId="7E71CC0E" w14:textId="77777777" w:rsidR="00CC1C89" w:rsidRPr="006375C6" w:rsidRDefault="00CC1C89" w:rsidP="00C123F9">
            <w:pPr>
              <w:spacing w:line="360" w:lineRule="auto"/>
              <w:jc w:val="both"/>
              <w:rPr>
                <w:rFonts w:ascii="Times New Roman" w:hAnsi="Times New Roman" w:cs="Times New Roman"/>
                <w:sz w:val="24"/>
                <w:szCs w:val="24"/>
              </w:rPr>
            </w:pPr>
          </w:p>
        </w:tc>
        <w:tc>
          <w:tcPr>
            <w:tcW w:w="3240" w:type="dxa"/>
          </w:tcPr>
          <w:p w14:paraId="6EAE3726" w14:textId="1629CF1B" w:rsidR="00CC1C89" w:rsidRPr="006375C6" w:rsidRDefault="00CC1C89" w:rsidP="008A3E8C">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 xml:space="preserve"> </w:t>
            </w:r>
            <w:proofErr w:type="gramStart"/>
            <w:r w:rsidRPr="006375C6">
              <w:rPr>
                <w:rFonts w:ascii="Times New Roman" w:hAnsi="Times New Roman" w:cs="Times New Roman"/>
                <w:sz w:val="24"/>
                <w:szCs w:val="24"/>
              </w:rPr>
              <w:t>Person(</w:t>
            </w:r>
            <w:proofErr w:type="gramEnd"/>
            <w:r w:rsidR="008A3E8C" w:rsidRPr="006375C6">
              <w:rPr>
                <w:rFonts w:ascii="Times New Roman" w:hAnsi="Times New Roman" w:cs="Times New Roman"/>
                <w:sz w:val="24"/>
                <w:szCs w:val="24"/>
              </w:rPr>
              <w:t xml:space="preserve">Individual </w:t>
            </w:r>
            <w:r w:rsidRPr="006375C6">
              <w:rPr>
                <w:rFonts w:ascii="Times New Roman" w:hAnsi="Times New Roman" w:cs="Times New Roman"/>
                <w:sz w:val="24"/>
                <w:szCs w:val="24"/>
              </w:rPr>
              <w:t xml:space="preserve">Acceptance) </w:t>
            </w:r>
          </w:p>
        </w:tc>
        <w:tc>
          <w:tcPr>
            <w:tcW w:w="3435" w:type="dxa"/>
          </w:tcPr>
          <w:p w14:paraId="2C86AA76" w14:textId="5CFAF68E" w:rsidR="00CC1C89" w:rsidRPr="006375C6" w:rsidRDefault="00CC1C89" w:rsidP="003A0316">
            <w:pPr>
              <w:rPr>
                <w:rFonts w:ascii="Times New Roman" w:hAnsi="Times New Roman" w:cs="Times New Roman"/>
              </w:rPr>
            </w:pPr>
            <w:r w:rsidRPr="006375C6">
              <w:rPr>
                <w:rFonts w:ascii="Times New Roman" w:hAnsi="Times New Roman" w:cs="Times New Roman"/>
              </w:rPr>
              <w:t>further (Communal Acceptance)</w:t>
            </w:r>
          </w:p>
        </w:tc>
      </w:tr>
      <w:tr w:rsidR="00CC1C89" w:rsidRPr="006375C6" w14:paraId="4A91B47F" w14:textId="77777777" w:rsidTr="003A0316">
        <w:trPr>
          <w:trHeight w:val="2265"/>
        </w:trPr>
        <w:tc>
          <w:tcPr>
            <w:tcW w:w="1800" w:type="dxa"/>
          </w:tcPr>
          <w:p w14:paraId="3273AD09" w14:textId="77777777" w:rsidR="00CC1C89" w:rsidRPr="006375C6" w:rsidRDefault="00CC1C89" w:rsidP="00C123F9">
            <w:pPr>
              <w:spacing w:line="360" w:lineRule="auto"/>
              <w:jc w:val="both"/>
              <w:rPr>
                <w:rFonts w:ascii="Times New Roman" w:hAnsi="Times New Roman" w:cs="Times New Roman"/>
                <w:sz w:val="24"/>
                <w:szCs w:val="24"/>
              </w:rPr>
            </w:pPr>
          </w:p>
          <w:p w14:paraId="1AC1EFA3" w14:textId="77777777" w:rsidR="00CC1C89" w:rsidRPr="006375C6" w:rsidRDefault="00CC1C8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Recognition</w:t>
            </w:r>
          </w:p>
        </w:tc>
        <w:tc>
          <w:tcPr>
            <w:tcW w:w="3240" w:type="dxa"/>
          </w:tcPr>
          <w:p w14:paraId="1D1310FD"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Personal-Realization</w:t>
            </w:r>
          </w:p>
          <w:p w14:paraId="7F7F8C67"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-Poignant self-realization</w:t>
            </w:r>
          </w:p>
          <w:p w14:paraId="5B3A4B18"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-Truthful personal evaluation</w:t>
            </w:r>
          </w:p>
          <w:p w14:paraId="665FC556" w14:textId="77777777" w:rsidR="00CC1C89" w:rsidRPr="006375C6" w:rsidRDefault="00CC1C8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-Personal-assurance</w:t>
            </w:r>
          </w:p>
          <w:p w14:paraId="03226A7C" w14:textId="77777777" w:rsidR="00CC1C89" w:rsidRPr="006375C6" w:rsidRDefault="00CC1C89" w:rsidP="00C123F9">
            <w:pPr>
              <w:spacing w:line="360" w:lineRule="auto"/>
              <w:jc w:val="both"/>
              <w:rPr>
                <w:rFonts w:ascii="Times New Roman" w:hAnsi="Times New Roman" w:cs="Times New Roman"/>
                <w:sz w:val="24"/>
                <w:szCs w:val="24"/>
              </w:rPr>
            </w:pPr>
          </w:p>
        </w:tc>
        <w:tc>
          <w:tcPr>
            <w:tcW w:w="3435" w:type="dxa"/>
          </w:tcPr>
          <w:p w14:paraId="5A5BBC49"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Communal Consciousness</w:t>
            </w:r>
          </w:p>
          <w:p w14:paraId="0C5320EE"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-Sympathy</w:t>
            </w:r>
          </w:p>
          <w:p w14:paraId="6C22FDDC"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-Resource direction</w:t>
            </w:r>
          </w:p>
          <w:p w14:paraId="1571D1FE" w14:textId="77777777" w:rsidR="00CC1C89" w:rsidRPr="006375C6" w:rsidRDefault="00CC1C8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-Managerial attentiveness</w:t>
            </w:r>
          </w:p>
        </w:tc>
      </w:tr>
      <w:tr w:rsidR="00CC1C89" w:rsidRPr="006375C6" w14:paraId="35B66220" w14:textId="77777777" w:rsidTr="003A0316">
        <w:trPr>
          <w:trHeight w:val="2400"/>
        </w:trPr>
        <w:tc>
          <w:tcPr>
            <w:tcW w:w="1800" w:type="dxa"/>
          </w:tcPr>
          <w:p w14:paraId="52C640F4" w14:textId="77777777" w:rsidR="00CC1C89" w:rsidRPr="006375C6" w:rsidRDefault="00CC1C89" w:rsidP="00C123F9">
            <w:pPr>
              <w:spacing w:line="360" w:lineRule="auto"/>
              <w:jc w:val="both"/>
              <w:rPr>
                <w:rFonts w:ascii="Times New Roman" w:hAnsi="Times New Roman" w:cs="Times New Roman"/>
                <w:sz w:val="24"/>
                <w:szCs w:val="24"/>
              </w:rPr>
            </w:pPr>
          </w:p>
          <w:p w14:paraId="1AB6C229" w14:textId="77777777" w:rsidR="00CC1C89" w:rsidRPr="006375C6" w:rsidRDefault="00CC1C89" w:rsidP="00C123F9">
            <w:pPr>
              <w:spacing w:line="360" w:lineRule="auto"/>
              <w:jc w:val="both"/>
              <w:rPr>
                <w:rFonts w:ascii="Times New Roman" w:hAnsi="Times New Roman" w:cs="Times New Roman"/>
                <w:sz w:val="24"/>
                <w:szCs w:val="24"/>
              </w:rPr>
            </w:pPr>
          </w:p>
          <w:p w14:paraId="7043597C" w14:textId="77777777" w:rsidR="00CC1C89" w:rsidRPr="006375C6" w:rsidRDefault="00CC1C89" w:rsidP="00C123F9">
            <w:pPr>
              <w:spacing w:line="360" w:lineRule="auto"/>
              <w:jc w:val="both"/>
              <w:rPr>
                <w:rFonts w:ascii="Times New Roman" w:hAnsi="Times New Roman" w:cs="Times New Roman"/>
                <w:sz w:val="24"/>
                <w:szCs w:val="24"/>
              </w:rPr>
            </w:pPr>
          </w:p>
          <w:p w14:paraId="62CCEBE5" w14:textId="77777777" w:rsidR="00CC1C89" w:rsidRPr="006375C6" w:rsidRDefault="00CC1C8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Regulation</w:t>
            </w:r>
          </w:p>
        </w:tc>
        <w:tc>
          <w:tcPr>
            <w:tcW w:w="3240" w:type="dxa"/>
          </w:tcPr>
          <w:p w14:paraId="6A82A826"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Personal-Administration</w:t>
            </w:r>
          </w:p>
          <w:p w14:paraId="3179B297"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Discipline</w:t>
            </w:r>
          </w:p>
          <w:p w14:paraId="24C51D34"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-Reliability</w:t>
            </w:r>
          </w:p>
          <w:p w14:paraId="38FE1F45"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-Carefulness</w:t>
            </w:r>
          </w:p>
          <w:p w14:paraId="08026992"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-Adaptableness</w:t>
            </w:r>
          </w:p>
          <w:p w14:paraId="5F98AECC"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-Accomplishment force</w:t>
            </w:r>
          </w:p>
          <w:p w14:paraId="7F76C11D" w14:textId="77777777" w:rsidR="00CC1C89" w:rsidRPr="006375C6" w:rsidRDefault="00CC1C8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lastRenderedPageBreak/>
              <w:t xml:space="preserve">-Initiative </w:t>
            </w:r>
          </w:p>
        </w:tc>
        <w:tc>
          <w:tcPr>
            <w:tcW w:w="3435" w:type="dxa"/>
          </w:tcPr>
          <w:p w14:paraId="09DB8327" w14:textId="77777777" w:rsidR="00CC1C89" w:rsidRPr="006375C6" w:rsidRDefault="00CC1C8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lastRenderedPageBreak/>
              <w:t>Relationship Management</w:t>
            </w:r>
          </w:p>
          <w:p w14:paraId="45432E55" w14:textId="77777777" w:rsidR="00CC1C89" w:rsidRPr="006375C6" w:rsidRDefault="00CC1C8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-Developing others</w:t>
            </w:r>
          </w:p>
          <w:p w14:paraId="3D555170" w14:textId="77777777" w:rsidR="00CC1C89" w:rsidRPr="006375C6" w:rsidRDefault="00CC1C8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-Influence</w:t>
            </w:r>
          </w:p>
          <w:p w14:paraId="0D22185F"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w:t>
            </w:r>
            <w:r w:rsidRPr="006375C6">
              <w:rPr>
                <w:rFonts w:ascii="Times New Roman" w:hAnsi="Times New Roman" w:cs="Times New Roman"/>
              </w:rPr>
              <w:t xml:space="preserve"> </w:t>
            </w:r>
            <w:r w:rsidRPr="006375C6">
              <w:rPr>
                <w:rFonts w:ascii="Times New Roman" w:hAnsi="Times New Roman" w:cs="Times New Roman"/>
                <w:sz w:val="24"/>
                <w:szCs w:val="24"/>
              </w:rPr>
              <w:t>Association Administration</w:t>
            </w:r>
          </w:p>
          <w:p w14:paraId="700DB074"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-Mounting others</w:t>
            </w:r>
          </w:p>
          <w:p w14:paraId="583737F8"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-Authority</w:t>
            </w:r>
          </w:p>
          <w:p w14:paraId="596AF93D"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lastRenderedPageBreak/>
              <w:t>-Message</w:t>
            </w:r>
          </w:p>
          <w:p w14:paraId="77E87252"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-Quarrel Administration</w:t>
            </w:r>
          </w:p>
          <w:p w14:paraId="2B76B9D6"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-Management</w:t>
            </w:r>
          </w:p>
          <w:p w14:paraId="04C41EF0"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-Modify mechanism</w:t>
            </w:r>
          </w:p>
          <w:p w14:paraId="72E388A5" w14:textId="77777777" w:rsidR="00CC1C89" w:rsidRPr="006375C6" w:rsidRDefault="00CC1C89" w:rsidP="00CC1C8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-Structure bonds</w:t>
            </w:r>
          </w:p>
          <w:p w14:paraId="1DFE0945" w14:textId="77777777" w:rsidR="00CC1C89" w:rsidRPr="006375C6" w:rsidRDefault="00CC1C8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-Collaboration &amp; partnerships</w:t>
            </w:r>
          </w:p>
        </w:tc>
      </w:tr>
    </w:tbl>
    <w:p w14:paraId="30DF3919" w14:textId="77777777" w:rsidR="00C123F9" w:rsidRPr="006375C6" w:rsidRDefault="00CC1C89"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lastRenderedPageBreak/>
        <w:t xml:space="preserve">Source: Goleman, </w:t>
      </w:r>
      <w:proofErr w:type="spellStart"/>
      <w:proofErr w:type="gramStart"/>
      <w:r w:rsidRPr="006375C6">
        <w:rPr>
          <w:rFonts w:ascii="Times New Roman" w:hAnsi="Times New Roman" w:cs="Times New Roman"/>
          <w:sz w:val="24"/>
          <w:szCs w:val="24"/>
        </w:rPr>
        <w:t>D.Boyatiz</w:t>
      </w:r>
      <w:proofErr w:type="spellEnd"/>
      <w:proofErr w:type="gramEnd"/>
      <w:r w:rsidRPr="006375C6">
        <w:rPr>
          <w:rFonts w:ascii="Times New Roman" w:hAnsi="Times New Roman" w:cs="Times New Roman"/>
          <w:sz w:val="24"/>
          <w:szCs w:val="24"/>
        </w:rPr>
        <w:t xml:space="preserve">, R. and Mackee, A. (2002) The New Leaders.’ Sphere (P-47) (5) </w:t>
      </w:r>
    </w:p>
    <w:p w14:paraId="7E9E34E4" w14:textId="0C65229E" w:rsidR="009B5216" w:rsidRPr="006375C6" w:rsidRDefault="001D48D1" w:rsidP="00C123F9">
      <w:pPr>
        <w:spacing w:line="360" w:lineRule="auto"/>
        <w:jc w:val="both"/>
        <w:rPr>
          <w:rFonts w:ascii="Times New Roman" w:hAnsi="Times New Roman" w:cs="Times New Roman"/>
          <w:b/>
          <w:sz w:val="24"/>
          <w:szCs w:val="24"/>
          <w:u w:val="single"/>
        </w:rPr>
      </w:pPr>
      <w:r w:rsidRPr="006375C6">
        <w:rPr>
          <w:rFonts w:ascii="Times New Roman" w:hAnsi="Times New Roman" w:cs="Times New Roman"/>
          <w:b/>
          <w:sz w:val="24"/>
          <w:szCs w:val="24"/>
          <w:u w:val="single"/>
        </w:rPr>
        <w:t>The preeminence</w:t>
      </w:r>
      <w:r w:rsidR="009B5216" w:rsidRPr="006375C6">
        <w:rPr>
          <w:rFonts w:ascii="Times New Roman" w:hAnsi="Times New Roman" w:cs="Times New Roman"/>
          <w:b/>
          <w:sz w:val="24"/>
          <w:szCs w:val="24"/>
          <w:u w:val="single"/>
        </w:rPr>
        <w:t xml:space="preserve"> of spirituality in organizations:</w:t>
      </w:r>
    </w:p>
    <w:p w14:paraId="1660139B" w14:textId="3590C2C0" w:rsidR="009B5216" w:rsidRPr="006375C6" w:rsidRDefault="00A01CF2"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 xml:space="preserve">In the past, outdated management styles never took workplace spirituality into account. Back then, businesses used models that could be operated effectively and without emotion. Therefore, there was no cause for concern over employees' private lives, and they </w:t>
      </w:r>
      <w:r w:rsidR="001D48D1" w:rsidRPr="006375C6">
        <w:rPr>
          <w:rFonts w:ascii="Times New Roman" w:hAnsi="Times New Roman" w:cs="Times New Roman"/>
          <w:sz w:val="24"/>
          <w:szCs w:val="24"/>
        </w:rPr>
        <w:t>did not influence</w:t>
      </w:r>
      <w:r w:rsidRPr="006375C6">
        <w:rPr>
          <w:rFonts w:ascii="Times New Roman" w:hAnsi="Times New Roman" w:cs="Times New Roman"/>
          <w:sz w:val="24"/>
          <w:szCs w:val="24"/>
        </w:rPr>
        <w:t xml:space="preserve"> how workplaces were run. The organization's promotion of spirituality serves as evidence that people can benefit from </w:t>
      </w:r>
      <w:r w:rsidR="001D48D1" w:rsidRPr="006375C6">
        <w:rPr>
          <w:rFonts w:ascii="Times New Roman" w:hAnsi="Times New Roman" w:cs="Times New Roman"/>
          <w:sz w:val="24"/>
          <w:szCs w:val="24"/>
        </w:rPr>
        <w:t xml:space="preserve">the </w:t>
      </w:r>
      <w:r w:rsidRPr="006375C6">
        <w:rPr>
          <w:rFonts w:ascii="Times New Roman" w:hAnsi="Times New Roman" w:cs="Times New Roman"/>
          <w:sz w:val="24"/>
          <w:szCs w:val="24"/>
        </w:rPr>
        <w:t xml:space="preserve">knowledge of spirituality. Organizations are starting to understand that a spiritual environment at work promotes workers to connect with their vital </w:t>
      </w:r>
      <w:r w:rsidR="001D48D1" w:rsidRPr="006375C6">
        <w:rPr>
          <w:rFonts w:ascii="Times New Roman" w:hAnsi="Times New Roman" w:cs="Times New Roman"/>
          <w:sz w:val="24"/>
          <w:szCs w:val="24"/>
        </w:rPr>
        <w:t>tasks</w:t>
      </w:r>
      <w:r w:rsidRPr="006375C6">
        <w:rPr>
          <w:rFonts w:ascii="Times New Roman" w:hAnsi="Times New Roman" w:cs="Times New Roman"/>
          <w:sz w:val="24"/>
          <w:szCs w:val="24"/>
        </w:rPr>
        <w:t xml:space="preserve"> as well as </w:t>
      </w:r>
      <w:r w:rsidR="001D48D1" w:rsidRPr="006375C6">
        <w:rPr>
          <w:rFonts w:ascii="Times New Roman" w:hAnsi="Times New Roman" w:cs="Times New Roman"/>
          <w:sz w:val="24"/>
          <w:szCs w:val="24"/>
        </w:rPr>
        <w:t>with</w:t>
      </w:r>
      <w:r w:rsidRPr="006375C6">
        <w:rPr>
          <w:rFonts w:ascii="Times New Roman" w:hAnsi="Times New Roman" w:cs="Times New Roman"/>
          <w:sz w:val="24"/>
          <w:szCs w:val="24"/>
        </w:rPr>
        <w:t xml:space="preserve"> one another. Because of this, it is crucial for today's workplace to have individuals with a spiritual perspective and strong levels of internal energy </w:t>
      </w:r>
      <w:r w:rsidR="001D48D1" w:rsidRPr="006375C6">
        <w:rPr>
          <w:rFonts w:ascii="Times New Roman" w:hAnsi="Times New Roman" w:cs="Times New Roman"/>
          <w:sz w:val="24"/>
          <w:szCs w:val="24"/>
        </w:rPr>
        <w:t>to</w:t>
      </w:r>
      <w:r w:rsidRPr="006375C6">
        <w:rPr>
          <w:rFonts w:ascii="Times New Roman" w:hAnsi="Times New Roman" w:cs="Times New Roman"/>
          <w:sz w:val="24"/>
          <w:szCs w:val="24"/>
        </w:rPr>
        <w:t xml:space="preserve"> achieve great results or attain professional success.</w:t>
      </w:r>
    </w:p>
    <w:p w14:paraId="7EDCCFB0" w14:textId="458AAD4B" w:rsidR="009B5216" w:rsidRPr="006375C6" w:rsidRDefault="00E63E52" w:rsidP="00C123F9">
      <w:pPr>
        <w:spacing w:line="360" w:lineRule="auto"/>
        <w:jc w:val="both"/>
        <w:rPr>
          <w:rFonts w:ascii="Times New Roman" w:hAnsi="Times New Roman" w:cs="Times New Roman"/>
          <w:sz w:val="24"/>
          <w:szCs w:val="24"/>
        </w:rPr>
      </w:pPr>
      <w:r w:rsidRPr="006375C6">
        <w:rPr>
          <w:rFonts w:ascii="Times New Roman" w:hAnsi="Times New Roman" w:cs="Times New Roman"/>
          <w:sz w:val="24"/>
          <w:szCs w:val="24"/>
        </w:rPr>
        <w:t xml:space="preserve">Now the question is: What exactly is needed to turn any workplace into a spiritual environment </w:t>
      </w:r>
      <w:r w:rsidR="001D48D1" w:rsidRPr="006375C6">
        <w:rPr>
          <w:rFonts w:ascii="Times New Roman" w:hAnsi="Times New Roman" w:cs="Times New Roman"/>
          <w:sz w:val="24"/>
          <w:szCs w:val="24"/>
        </w:rPr>
        <w:t>that can</w:t>
      </w:r>
      <w:r w:rsidRPr="006375C6">
        <w:rPr>
          <w:rFonts w:ascii="Times New Roman" w:hAnsi="Times New Roman" w:cs="Times New Roman"/>
          <w:sz w:val="24"/>
          <w:szCs w:val="24"/>
        </w:rPr>
        <w:t xml:space="preserve"> manufacture the greatest amount of output? Organizations must adhere to these essential principles </w:t>
      </w:r>
      <w:r w:rsidR="001D48D1" w:rsidRPr="006375C6">
        <w:rPr>
          <w:rFonts w:ascii="Times New Roman" w:hAnsi="Times New Roman" w:cs="Times New Roman"/>
          <w:sz w:val="24"/>
          <w:szCs w:val="24"/>
        </w:rPr>
        <w:t>to</w:t>
      </w:r>
      <w:r w:rsidRPr="006375C6">
        <w:rPr>
          <w:rFonts w:ascii="Times New Roman" w:hAnsi="Times New Roman" w:cs="Times New Roman"/>
          <w:sz w:val="24"/>
          <w:szCs w:val="24"/>
        </w:rPr>
        <w:t xml:space="preserve"> do this, including having employees who are aware of the organization's ideals and reason for existing. Employees are the foundation of any </w:t>
      </w:r>
      <w:r w:rsidR="00791517" w:rsidRPr="006375C6">
        <w:rPr>
          <w:rFonts w:ascii="Times New Roman" w:hAnsi="Times New Roman" w:cs="Times New Roman"/>
          <w:sz w:val="24"/>
          <w:szCs w:val="24"/>
        </w:rPr>
        <w:t>business;</w:t>
      </w:r>
      <w:r w:rsidRPr="006375C6">
        <w:rPr>
          <w:rFonts w:ascii="Times New Roman" w:hAnsi="Times New Roman" w:cs="Times New Roman"/>
          <w:sz w:val="24"/>
          <w:szCs w:val="24"/>
        </w:rPr>
        <w:t xml:space="preserve"> </w:t>
      </w:r>
      <w:r w:rsidR="00791517" w:rsidRPr="006375C6">
        <w:rPr>
          <w:rFonts w:ascii="Times New Roman" w:hAnsi="Times New Roman" w:cs="Times New Roman"/>
          <w:sz w:val="24"/>
          <w:szCs w:val="24"/>
        </w:rPr>
        <w:t>thus,</w:t>
      </w:r>
      <w:r w:rsidRPr="006375C6">
        <w:rPr>
          <w:rFonts w:ascii="Times New Roman" w:hAnsi="Times New Roman" w:cs="Times New Roman"/>
          <w:sz w:val="24"/>
          <w:szCs w:val="24"/>
        </w:rPr>
        <w:t xml:space="preserve"> </w:t>
      </w:r>
      <w:r w:rsidR="001D48D1" w:rsidRPr="006375C6">
        <w:rPr>
          <w:rFonts w:ascii="Times New Roman" w:hAnsi="Times New Roman" w:cs="Times New Roman"/>
          <w:sz w:val="24"/>
          <w:szCs w:val="24"/>
        </w:rPr>
        <w:t>they need to develop</w:t>
      </w:r>
      <w:r w:rsidRPr="006375C6">
        <w:rPr>
          <w:rFonts w:ascii="Times New Roman" w:hAnsi="Times New Roman" w:cs="Times New Roman"/>
          <w:sz w:val="24"/>
          <w:szCs w:val="24"/>
        </w:rPr>
        <w:t xml:space="preserve"> personally while also feeling secure in their employment.</w:t>
      </w:r>
      <w:r w:rsidR="009B5216" w:rsidRPr="006375C6">
        <w:rPr>
          <w:rFonts w:ascii="Times New Roman" w:hAnsi="Times New Roman" w:cs="Times New Roman"/>
          <w:sz w:val="24"/>
          <w:szCs w:val="24"/>
        </w:rPr>
        <w:t xml:space="preserve"> </w:t>
      </w:r>
      <w:r w:rsidRPr="006375C6">
        <w:rPr>
          <w:rFonts w:ascii="Times New Roman" w:hAnsi="Times New Roman" w:cs="Times New Roman"/>
          <w:sz w:val="24"/>
          <w:szCs w:val="24"/>
        </w:rPr>
        <w:t xml:space="preserve">In the age of </w:t>
      </w:r>
      <w:r w:rsidR="001D48D1" w:rsidRPr="006375C6">
        <w:rPr>
          <w:rFonts w:ascii="Times New Roman" w:hAnsi="Times New Roman" w:cs="Times New Roman"/>
          <w:sz w:val="24"/>
          <w:szCs w:val="24"/>
        </w:rPr>
        <w:t>globalization</w:t>
      </w:r>
      <w:r w:rsidRPr="006375C6">
        <w:rPr>
          <w:rFonts w:ascii="Times New Roman" w:hAnsi="Times New Roman" w:cs="Times New Roman"/>
          <w:sz w:val="24"/>
          <w:szCs w:val="24"/>
        </w:rPr>
        <w:t xml:space="preserve">, workers should be dependable and friendly to one another. In the age of </w:t>
      </w:r>
      <w:r w:rsidR="001D48D1" w:rsidRPr="006375C6">
        <w:rPr>
          <w:rFonts w:ascii="Times New Roman" w:hAnsi="Times New Roman" w:cs="Times New Roman"/>
          <w:sz w:val="24"/>
          <w:szCs w:val="24"/>
        </w:rPr>
        <w:t>globalization</w:t>
      </w:r>
      <w:r w:rsidRPr="006375C6">
        <w:rPr>
          <w:rFonts w:ascii="Times New Roman" w:hAnsi="Times New Roman" w:cs="Times New Roman"/>
          <w:sz w:val="24"/>
          <w:szCs w:val="24"/>
        </w:rPr>
        <w:t>, most businesses invest their time and money into fostering spirituality in the workplace, which has led to an increase in employee creativity and job satisfaction. Different spiritual perspectives have shaped workplaces in the modern era.</w:t>
      </w:r>
    </w:p>
    <w:p w14:paraId="78187D7C" w14:textId="7426EBF6" w:rsidR="009B5216" w:rsidRPr="006375C6" w:rsidRDefault="000E3E2A" w:rsidP="00C123F9">
      <w:pPr>
        <w:pStyle w:val="NormalWeb"/>
        <w:shd w:val="clear" w:color="auto" w:fill="FFFFFF"/>
        <w:spacing w:before="0" w:after="300" w:line="360" w:lineRule="auto"/>
        <w:jc w:val="both"/>
        <w:rPr>
          <w:rFonts w:eastAsiaTheme="minorHAnsi"/>
          <w:b/>
          <w:u w:val="single"/>
          <w:lang w:val="en-US" w:eastAsia="en-US"/>
        </w:rPr>
      </w:pPr>
      <w:r w:rsidRPr="006375C6">
        <w:rPr>
          <w:rFonts w:eastAsiaTheme="minorHAnsi"/>
          <w:b/>
          <w:u w:val="single"/>
          <w:lang w:val="en-US" w:eastAsia="en-US"/>
        </w:rPr>
        <w:t>Conclusion:</w:t>
      </w:r>
    </w:p>
    <w:p w14:paraId="5E92E346" w14:textId="1B91BE08" w:rsidR="005D3231" w:rsidRPr="006375C6" w:rsidRDefault="00275D30" w:rsidP="00C123F9">
      <w:pPr>
        <w:pStyle w:val="NormalWeb"/>
        <w:shd w:val="clear" w:color="auto" w:fill="FFFFFF"/>
        <w:spacing w:before="0" w:after="300" w:line="360" w:lineRule="auto"/>
        <w:jc w:val="both"/>
        <w:rPr>
          <w:color w:val="111111"/>
          <w:shd w:val="clear" w:color="auto" w:fill="FFFFFF"/>
        </w:rPr>
      </w:pPr>
      <w:r w:rsidRPr="006375C6">
        <w:rPr>
          <w:color w:val="111111"/>
          <w:shd w:val="clear" w:color="auto" w:fill="FFFFFF"/>
        </w:rPr>
        <w:lastRenderedPageBreak/>
        <w:t>It is inferred that mental and spiritual intelligence enhances personal values in addition to improving corporate performance and output. Employees and managers with higher levels of spiritual intelligence accomplish everyday jobs more effectively and efficiently</w:t>
      </w:r>
      <w:r w:rsidR="000E3E2A" w:rsidRPr="006375C6">
        <w:rPr>
          <w:color w:val="111111"/>
          <w:shd w:val="clear" w:color="auto" w:fill="FFFFFF"/>
        </w:rPr>
        <w:t>.</w:t>
      </w:r>
      <w:r w:rsidR="00C123F9" w:rsidRPr="006375C6">
        <w:rPr>
          <w:rFonts w:eastAsiaTheme="minorHAnsi"/>
          <w:b/>
          <w:lang w:val="en-US" w:eastAsia="en-US"/>
        </w:rPr>
        <w:t xml:space="preserve"> </w:t>
      </w:r>
      <w:r w:rsidR="003304F5" w:rsidRPr="006375C6">
        <w:rPr>
          <w:rFonts w:eastAsiaTheme="minorHAnsi"/>
          <w:lang w:val="en-US" w:eastAsia="en-US"/>
        </w:rPr>
        <w:t xml:space="preserve">They present </w:t>
      </w:r>
      <w:r w:rsidR="001D48D1" w:rsidRPr="006375C6">
        <w:rPr>
          <w:rFonts w:eastAsiaTheme="minorHAnsi"/>
          <w:lang w:val="en-US" w:eastAsia="en-US"/>
        </w:rPr>
        <w:t xml:space="preserve">an </w:t>
      </w:r>
      <w:r w:rsidR="003304F5" w:rsidRPr="006375C6">
        <w:rPr>
          <w:rFonts w:eastAsiaTheme="minorHAnsi"/>
          <w:lang w:val="en-US" w:eastAsia="en-US"/>
        </w:rPr>
        <w:t xml:space="preserve">improved and better understanding </w:t>
      </w:r>
      <w:r w:rsidR="00E63850" w:rsidRPr="006375C6">
        <w:rPr>
          <w:rFonts w:eastAsiaTheme="minorHAnsi"/>
          <w:lang w:val="en-US" w:eastAsia="en-US"/>
        </w:rPr>
        <w:t xml:space="preserve">and control </w:t>
      </w:r>
      <w:r w:rsidR="003304F5" w:rsidRPr="006375C6">
        <w:rPr>
          <w:rFonts w:eastAsiaTheme="minorHAnsi"/>
          <w:lang w:val="en-US" w:eastAsia="en-US"/>
        </w:rPr>
        <w:t>of one’s and other’s feelings</w:t>
      </w:r>
      <w:r w:rsidR="00E63850" w:rsidRPr="006375C6">
        <w:rPr>
          <w:rFonts w:eastAsiaTheme="minorHAnsi"/>
          <w:lang w:val="en-US" w:eastAsia="en-US"/>
        </w:rPr>
        <w:t xml:space="preserve"> thus resolving </w:t>
      </w:r>
      <w:r w:rsidR="00FC23E9" w:rsidRPr="006375C6">
        <w:rPr>
          <w:rFonts w:eastAsiaTheme="minorHAnsi"/>
          <w:lang w:val="en-US" w:eastAsia="en-US"/>
        </w:rPr>
        <w:t>disputes</w:t>
      </w:r>
      <w:r w:rsidR="00E63850" w:rsidRPr="006375C6">
        <w:rPr>
          <w:rFonts w:eastAsiaTheme="minorHAnsi"/>
          <w:lang w:val="en-US" w:eastAsia="en-US"/>
        </w:rPr>
        <w:t xml:space="preserve"> </w:t>
      </w:r>
      <w:r w:rsidR="001D48D1" w:rsidRPr="006375C6">
        <w:rPr>
          <w:rFonts w:eastAsiaTheme="minorHAnsi"/>
          <w:lang w:val="en-US" w:eastAsia="en-US"/>
        </w:rPr>
        <w:t>illustrates</w:t>
      </w:r>
      <w:r w:rsidR="00E63850" w:rsidRPr="006375C6">
        <w:rPr>
          <w:rFonts w:eastAsiaTheme="minorHAnsi"/>
          <w:lang w:val="en-US" w:eastAsia="en-US"/>
        </w:rPr>
        <w:t xml:space="preserve"> leadership, competence </w:t>
      </w:r>
      <w:r w:rsidR="001D48D1" w:rsidRPr="006375C6">
        <w:rPr>
          <w:rFonts w:eastAsiaTheme="minorHAnsi"/>
          <w:lang w:val="en-US" w:eastAsia="en-US"/>
        </w:rPr>
        <w:t xml:space="preserve">at the </w:t>
      </w:r>
      <w:r w:rsidR="00E63850" w:rsidRPr="006375C6">
        <w:rPr>
          <w:rFonts w:eastAsiaTheme="minorHAnsi"/>
          <w:lang w:val="en-US" w:eastAsia="en-US"/>
        </w:rPr>
        <w:t>job</w:t>
      </w:r>
      <w:r w:rsidR="001D48D1" w:rsidRPr="006375C6">
        <w:rPr>
          <w:rFonts w:eastAsiaTheme="minorHAnsi"/>
          <w:lang w:val="en-US" w:eastAsia="en-US"/>
        </w:rPr>
        <w:t>,</w:t>
      </w:r>
      <w:r w:rsidR="00E63850" w:rsidRPr="006375C6">
        <w:rPr>
          <w:rFonts w:eastAsiaTheme="minorHAnsi"/>
          <w:lang w:val="en-US" w:eastAsia="en-US"/>
        </w:rPr>
        <w:t xml:space="preserve"> </w:t>
      </w:r>
      <w:r w:rsidR="001D48D1" w:rsidRPr="006375C6">
        <w:rPr>
          <w:rFonts w:eastAsiaTheme="minorHAnsi"/>
          <w:lang w:val="en-US" w:eastAsia="en-US"/>
        </w:rPr>
        <w:t>working</w:t>
      </w:r>
      <w:r w:rsidR="00E63850" w:rsidRPr="006375C6">
        <w:rPr>
          <w:rFonts w:eastAsiaTheme="minorHAnsi"/>
          <w:lang w:val="en-US" w:eastAsia="en-US"/>
        </w:rPr>
        <w:t xml:space="preserve"> with enthusiasm</w:t>
      </w:r>
      <w:r w:rsidR="00E63D3E" w:rsidRPr="006375C6">
        <w:rPr>
          <w:rFonts w:eastAsiaTheme="minorHAnsi"/>
          <w:lang w:val="en-US" w:eastAsia="en-US"/>
        </w:rPr>
        <w:t>,</w:t>
      </w:r>
      <w:r w:rsidR="00E63850" w:rsidRPr="006375C6">
        <w:rPr>
          <w:rFonts w:eastAsiaTheme="minorHAnsi"/>
          <w:lang w:val="en-US" w:eastAsia="en-US"/>
        </w:rPr>
        <w:t xml:space="preserve"> and </w:t>
      </w:r>
      <w:r w:rsidR="001D48D1" w:rsidRPr="006375C6">
        <w:rPr>
          <w:rFonts w:eastAsiaTheme="minorHAnsi"/>
          <w:lang w:val="en-US" w:eastAsia="en-US"/>
        </w:rPr>
        <w:t>acting</w:t>
      </w:r>
      <w:r w:rsidR="00E63850" w:rsidRPr="006375C6">
        <w:rPr>
          <w:rFonts w:eastAsiaTheme="minorHAnsi"/>
          <w:lang w:val="en-US" w:eastAsia="en-US"/>
        </w:rPr>
        <w:t xml:space="preserve"> wisely</w:t>
      </w:r>
      <w:r w:rsidR="00E63850" w:rsidRPr="006375C6">
        <w:rPr>
          <w:rFonts w:eastAsiaTheme="minorHAnsi"/>
          <w:b/>
          <w:lang w:val="en-US" w:eastAsia="en-US"/>
        </w:rPr>
        <w:t>.</w:t>
      </w:r>
      <w:r w:rsidR="003304F5" w:rsidRPr="006375C6">
        <w:rPr>
          <w:rFonts w:eastAsiaTheme="minorHAnsi"/>
          <w:b/>
          <w:lang w:val="en-US" w:eastAsia="en-US"/>
        </w:rPr>
        <w:t xml:space="preserve"> </w:t>
      </w:r>
      <w:r w:rsidR="00C123F9" w:rsidRPr="006375C6">
        <w:rPr>
          <w:rFonts w:eastAsiaTheme="minorHAnsi"/>
          <w:lang w:val="en-US" w:eastAsia="en-US"/>
        </w:rPr>
        <w:t xml:space="preserve">Great </w:t>
      </w:r>
      <w:r w:rsidR="00C123F9" w:rsidRPr="006375C6">
        <w:rPr>
          <w:color w:val="111111"/>
          <w:shd w:val="clear" w:color="auto" w:fill="FFFFFF"/>
          <w:lang w:val="en-US"/>
        </w:rPr>
        <w:t>Indian spiritual personalities are guiding and teaching people about the importance of spiritual Intelligence through various workshops Sri Ravi Shankar's</w:t>
      </w:r>
      <w:r w:rsidR="00791517" w:rsidRPr="006375C6">
        <w:rPr>
          <w:color w:val="111111"/>
          <w:shd w:val="clear" w:color="auto" w:fill="FFFFFF"/>
          <w:lang w:val="en-US"/>
        </w:rPr>
        <w:t xml:space="preserve"> </w:t>
      </w:r>
      <w:r w:rsidR="00C123F9" w:rsidRPr="006375C6">
        <w:rPr>
          <w:color w:val="111111"/>
          <w:shd w:val="clear" w:color="auto" w:fill="FFFFFF"/>
          <w:lang w:val="en-US"/>
        </w:rPr>
        <w:t>Art</w:t>
      </w:r>
      <w:r w:rsidR="001D48D1" w:rsidRPr="006375C6">
        <w:rPr>
          <w:color w:val="111111"/>
          <w:shd w:val="clear" w:color="auto" w:fill="FFFFFF"/>
          <w:lang w:val="en-US"/>
        </w:rPr>
        <w:t xml:space="preserve"> </w:t>
      </w:r>
      <w:r w:rsidR="00C123F9" w:rsidRPr="006375C6">
        <w:rPr>
          <w:color w:val="111111"/>
          <w:shd w:val="clear" w:color="auto" w:fill="FFFFFF"/>
          <w:lang w:val="en-US"/>
        </w:rPr>
        <w:t xml:space="preserve">of Living, </w:t>
      </w:r>
      <w:r w:rsidR="00CB1B4C" w:rsidRPr="006375C6">
        <w:rPr>
          <w:color w:val="111111"/>
          <w:shd w:val="clear" w:color="auto" w:fill="FFFFFF"/>
          <w:lang w:val="en-US"/>
        </w:rPr>
        <w:t>Yogi Ashwini’s</w:t>
      </w:r>
      <w:r w:rsidR="00C123F9" w:rsidRPr="006375C6">
        <w:rPr>
          <w:color w:val="111111"/>
          <w:shd w:val="clear" w:color="auto" w:fill="FFFFFF"/>
          <w:lang w:val="en-US"/>
        </w:rPr>
        <w:t xml:space="preserve"> Dhyana</w:t>
      </w:r>
      <w:r w:rsidR="001D48D1" w:rsidRPr="006375C6">
        <w:rPr>
          <w:color w:val="111111"/>
          <w:shd w:val="clear" w:color="auto" w:fill="FFFFFF"/>
          <w:lang w:val="en-US"/>
        </w:rPr>
        <w:t xml:space="preserve">, and </w:t>
      </w:r>
      <w:r w:rsidR="00C123F9" w:rsidRPr="006375C6">
        <w:rPr>
          <w:color w:val="111111"/>
          <w:shd w:val="clear" w:color="auto" w:fill="FFFFFF"/>
          <w:lang w:val="en-US"/>
        </w:rPr>
        <w:t>many more</w:t>
      </w:r>
      <w:r w:rsidR="001D48D1" w:rsidRPr="006375C6">
        <w:rPr>
          <w:color w:val="111111"/>
          <w:shd w:val="clear" w:color="auto" w:fill="FFFFFF"/>
          <w:lang w:val="en-US"/>
        </w:rPr>
        <w:t xml:space="preserve"> that </w:t>
      </w:r>
      <w:r w:rsidR="00C123F9" w:rsidRPr="006375C6">
        <w:rPr>
          <w:color w:val="111111"/>
          <w:shd w:val="clear" w:color="auto" w:fill="FFFFFF"/>
          <w:lang w:val="en-US"/>
        </w:rPr>
        <w:t>have been</w:t>
      </w:r>
      <w:r w:rsidR="001D48D1" w:rsidRPr="006375C6">
        <w:rPr>
          <w:color w:val="111111"/>
          <w:shd w:val="clear" w:color="auto" w:fill="FFFFFF"/>
          <w:lang w:val="en-US"/>
        </w:rPr>
        <w:t xml:space="preserve"> </w:t>
      </w:r>
      <w:r w:rsidR="00C123F9" w:rsidRPr="006375C6">
        <w:rPr>
          <w:color w:val="111111"/>
          <w:shd w:val="clear" w:color="auto" w:fill="FFFFFF"/>
          <w:lang w:val="en-US"/>
        </w:rPr>
        <w:t>trending</w:t>
      </w:r>
      <w:r w:rsidR="001D48D1" w:rsidRPr="006375C6">
        <w:rPr>
          <w:color w:val="111111"/>
          <w:shd w:val="clear" w:color="auto" w:fill="FFFFFF"/>
          <w:lang w:val="en-US"/>
        </w:rPr>
        <w:t xml:space="preserve"> </w:t>
      </w:r>
      <w:r w:rsidR="00C123F9" w:rsidRPr="006375C6">
        <w:rPr>
          <w:color w:val="111111"/>
          <w:shd w:val="clear" w:color="auto" w:fill="FFFFFF"/>
          <w:lang w:val="en-US"/>
        </w:rPr>
        <w:t>in</w:t>
      </w:r>
      <w:r w:rsidR="001D48D1" w:rsidRPr="006375C6">
        <w:rPr>
          <w:color w:val="111111"/>
          <w:shd w:val="clear" w:color="auto" w:fill="FFFFFF"/>
          <w:lang w:val="en-US"/>
        </w:rPr>
        <w:t xml:space="preserve"> </w:t>
      </w:r>
      <w:r w:rsidR="00C123F9" w:rsidRPr="006375C6">
        <w:rPr>
          <w:color w:val="111111"/>
          <w:shd w:val="clear" w:color="auto" w:fill="FFFFFF"/>
          <w:lang w:val="en-US"/>
        </w:rPr>
        <w:t>recent</w:t>
      </w:r>
      <w:r w:rsidR="001D48D1" w:rsidRPr="006375C6">
        <w:rPr>
          <w:color w:val="111111"/>
          <w:shd w:val="clear" w:color="auto" w:fill="FFFFFF"/>
          <w:lang w:val="en-US"/>
        </w:rPr>
        <w:t xml:space="preserve"> </w:t>
      </w:r>
      <w:r w:rsidR="00C123F9" w:rsidRPr="006375C6">
        <w:rPr>
          <w:color w:val="111111"/>
          <w:shd w:val="clear" w:color="auto" w:fill="FFFFFF"/>
          <w:lang w:val="en-US"/>
        </w:rPr>
        <w:t>times.</w:t>
      </w:r>
    </w:p>
    <w:p w14:paraId="4425DD8E" w14:textId="22FE0A7C" w:rsidR="000E3E2A" w:rsidRPr="006375C6" w:rsidRDefault="00275D30" w:rsidP="00C123F9">
      <w:pPr>
        <w:pStyle w:val="NormalWeb"/>
        <w:shd w:val="clear" w:color="auto" w:fill="FFFFFF"/>
        <w:spacing w:before="0" w:after="300" w:line="360" w:lineRule="auto"/>
        <w:jc w:val="both"/>
      </w:pPr>
      <w:r w:rsidRPr="006375C6">
        <w:t xml:space="preserve">Therefore, spirituality is the key that unlocks the door to the highest degree of intelligence, which is coupled with emotional intelligence and free from any religious bias. It also supports higher and deeper levels of self-reflection and self-understanding. This study has shown that employees' performance and the </w:t>
      </w:r>
      <w:r w:rsidR="00CB1B4C" w:rsidRPr="006375C6">
        <w:t>calibre</w:t>
      </w:r>
      <w:r w:rsidRPr="006375C6">
        <w:t xml:space="preserve"> of their job are significantly influenced by their spiritual and emotional intelligence.</w:t>
      </w:r>
    </w:p>
    <w:p w14:paraId="48FC6D3A" w14:textId="75DB818A" w:rsidR="006F5816" w:rsidRPr="006375C6" w:rsidRDefault="006F5816" w:rsidP="00C123F9">
      <w:pPr>
        <w:pStyle w:val="NormalWeb"/>
        <w:shd w:val="clear" w:color="auto" w:fill="FFFFFF"/>
        <w:spacing w:before="0" w:after="300" w:line="360" w:lineRule="auto"/>
        <w:jc w:val="both"/>
        <w:rPr>
          <w:b/>
          <w:bCs/>
          <w:color w:val="111111"/>
          <w:shd w:val="clear" w:color="auto" w:fill="FFFFFF"/>
        </w:rPr>
      </w:pPr>
    </w:p>
    <w:p w14:paraId="7BB1645A" w14:textId="77777777" w:rsidR="005F6371" w:rsidRPr="006375C6" w:rsidRDefault="005F6371" w:rsidP="00C123F9">
      <w:pPr>
        <w:pStyle w:val="NormalWeb"/>
        <w:shd w:val="clear" w:color="auto" w:fill="FFFFFF"/>
        <w:spacing w:before="0" w:beforeAutospacing="0" w:after="300" w:afterAutospacing="0" w:line="360" w:lineRule="auto"/>
        <w:jc w:val="both"/>
        <w:rPr>
          <w:rFonts w:eastAsiaTheme="minorHAnsi"/>
          <w:b/>
          <w:bCs/>
          <w:lang w:val="en-US" w:eastAsia="en-US"/>
        </w:rPr>
      </w:pPr>
    </w:p>
    <w:p w14:paraId="5F63D3BE" w14:textId="08E86AFB" w:rsidR="009E02FC" w:rsidRPr="006375C6" w:rsidRDefault="00EF068D" w:rsidP="00C123F9">
      <w:pPr>
        <w:spacing w:line="360" w:lineRule="auto"/>
        <w:jc w:val="both"/>
        <w:rPr>
          <w:rFonts w:ascii="Times New Roman" w:hAnsi="Times New Roman" w:cs="Times New Roman"/>
          <w:b/>
          <w:sz w:val="28"/>
          <w:szCs w:val="28"/>
        </w:rPr>
      </w:pPr>
      <w:r w:rsidRPr="006375C6">
        <w:rPr>
          <w:rFonts w:ascii="Times New Roman" w:hAnsi="Times New Roman" w:cs="Times New Roman"/>
          <w:b/>
          <w:sz w:val="28"/>
          <w:szCs w:val="28"/>
        </w:rPr>
        <w:t>Referen</w:t>
      </w:r>
      <w:r w:rsidR="0072517C" w:rsidRPr="006375C6">
        <w:rPr>
          <w:rFonts w:ascii="Times New Roman" w:hAnsi="Times New Roman" w:cs="Times New Roman"/>
          <w:b/>
          <w:sz w:val="28"/>
          <w:szCs w:val="28"/>
        </w:rPr>
        <w:t>ces:</w:t>
      </w:r>
    </w:p>
    <w:p w14:paraId="62E61A16" w14:textId="21E664D0" w:rsidR="002E3228" w:rsidRPr="006375C6" w:rsidRDefault="002E3228" w:rsidP="0072517C">
      <w:pPr>
        <w:pStyle w:val="ListParagraph"/>
        <w:numPr>
          <w:ilvl w:val="0"/>
          <w:numId w:val="5"/>
        </w:numPr>
        <w:spacing w:line="360" w:lineRule="auto"/>
        <w:ind w:right="20"/>
        <w:jc w:val="both"/>
        <w:rPr>
          <w:rFonts w:ascii="Times New Roman" w:hAnsi="Times New Roman" w:cs="Times New Roman"/>
          <w:color w:val="222222"/>
          <w:sz w:val="20"/>
          <w:szCs w:val="20"/>
          <w:shd w:val="clear" w:color="auto" w:fill="FFFFFF"/>
        </w:rPr>
      </w:pPr>
      <w:proofErr w:type="spellStart"/>
      <w:r w:rsidRPr="006375C6">
        <w:rPr>
          <w:rFonts w:ascii="Times New Roman" w:hAnsi="Times New Roman" w:cs="Times New Roman"/>
          <w:color w:val="222222"/>
          <w:sz w:val="20"/>
          <w:szCs w:val="20"/>
          <w:shd w:val="clear" w:color="auto" w:fill="FFFFFF"/>
        </w:rPr>
        <w:t>Drigas</w:t>
      </w:r>
      <w:proofErr w:type="spellEnd"/>
      <w:r w:rsidRPr="006375C6">
        <w:rPr>
          <w:rFonts w:ascii="Times New Roman" w:hAnsi="Times New Roman" w:cs="Times New Roman"/>
          <w:color w:val="222222"/>
          <w:sz w:val="20"/>
          <w:szCs w:val="20"/>
          <w:shd w:val="clear" w:color="auto" w:fill="FFFFFF"/>
        </w:rPr>
        <w:t>, Athanasios, and Chara Papoutsi. "The Need for Emotional Intelligence Training Education in Critical and Stressful Situations: The Case of Covid-19." </w:t>
      </w:r>
      <w:r w:rsidRPr="006375C6">
        <w:rPr>
          <w:rFonts w:ascii="Times New Roman" w:hAnsi="Times New Roman" w:cs="Times New Roman"/>
          <w:i/>
          <w:iCs/>
          <w:color w:val="222222"/>
          <w:sz w:val="20"/>
          <w:szCs w:val="20"/>
          <w:shd w:val="clear" w:color="auto" w:fill="FFFFFF"/>
        </w:rPr>
        <w:t>Int. J. Recent Contributions Eng. Sci. IT</w:t>
      </w:r>
      <w:r w:rsidRPr="006375C6">
        <w:rPr>
          <w:rFonts w:ascii="Times New Roman" w:hAnsi="Times New Roman" w:cs="Times New Roman"/>
          <w:color w:val="222222"/>
          <w:sz w:val="20"/>
          <w:szCs w:val="20"/>
          <w:shd w:val="clear" w:color="auto" w:fill="FFFFFF"/>
        </w:rPr>
        <w:t> 8.3 (2020): 20-36.</w:t>
      </w:r>
    </w:p>
    <w:p w14:paraId="4894F8B5" w14:textId="09DC52CE" w:rsidR="0072517C" w:rsidRPr="006375C6" w:rsidRDefault="0072517C" w:rsidP="00A00413">
      <w:pPr>
        <w:pStyle w:val="ListParagraph"/>
        <w:numPr>
          <w:ilvl w:val="0"/>
          <w:numId w:val="5"/>
        </w:numPr>
        <w:spacing w:line="360" w:lineRule="auto"/>
        <w:jc w:val="both"/>
        <w:rPr>
          <w:rFonts w:ascii="Times New Roman" w:hAnsi="Times New Roman" w:cs="Times New Roman"/>
          <w:sz w:val="24"/>
          <w:szCs w:val="24"/>
        </w:rPr>
      </w:pPr>
      <w:r w:rsidRPr="006375C6">
        <w:rPr>
          <w:rFonts w:ascii="Times New Roman" w:hAnsi="Times New Roman" w:cs="Times New Roman"/>
        </w:rPr>
        <w:t xml:space="preserve">(Reza Homaei et al, 2016) </w:t>
      </w:r>
      <w:hyperlink r:id="rId10" w:history="1">
        <w:r w:rsidR="00A00413" w:rsidRPr="006375C6">
          <w:rPr>
            <w:rStyle w:val="Hyperlink"/>
            <w:rFonts w:ascii="Times New Roman" w:hAnsi="Times New Roman" w:cs="Times New Roman"/>
          </w:rPr>
          <w:t>https://www.researchgate.net/profile/Arbabisarjou-Azizollah/publication/321395255</w:t>
        </w:r>
      </w:hyperlink>
      <w:r w:rsidRPr="006375C6">
        <w:rPr>
          <w:rFonts w:ascii="Times New Roman" w:hAnsi="Times New Roman" w:cs="Times New Roman"/>
        </w:rPr>
        <w:t>_The_Relationship_between_Spiritual_Intelligence_and_Emotional_Intelligence_among_Students_at_Isfahan_University_of_Medical_Sciences_with_a_Concentration_on_Improvement_of_Social_Relations/links/5a2063daaca272ab5a61de6f/The-Relationship-between-Spiritual-Intelligence-and-Emotional-Intelligence-among-Students-at-Isfahan-University-of-Medical-Sciences-with-a-Concentration-on-Improvement-of-Social-Relations.pdf</w:t>
      </w:r>
    </w:p>
    <w:p w14:paraId="6AA002A4" w14:textId="41DEC371" w:rsidR="0072517C" w:rsidRPr="006375C6" w:rsidRDefault="0072517C" w:rsidP="0072517C">
      <w:pPr>
        <w:pStyle w:val="NormalWeb"/>
        <w:numPr>
          <w:ilvl w:val="0"/>
          <w:numId w:val="5"/>
        </w:numPr>
        <w:shd w:val="clear" w:color="auto" w:fill="FFFFFF"/>
        <w:spacing w:before="0" w:beforeAutospacing="0" w:after="300" w:afterAutospacing="0" w:line="360" w:lineRule="auto"/>
        <w:jc w:val="both"/>
      </w:pPr>
      <w:r w:rsidRPr="006375C6">
        <w:rPr>
          <w:rFonts w:eastAsiaTheme="minorHAnsi"/>
          <w:lang w:val="en-US" w:eastAsia="en-US"/>
        </w:rPr>
        <w:t>http://www.ghgcollegesadhar.org/files/education/journal/j_7_2020.pdf</w:t>
      </w:r>
    </w:p>
    <w:p w14:paraId="4DF2DF11" w14:textId="64147FF0" w:rsidR="00A00413" w:rsidRPr="006375C6" w:rsidRDefault="00A00413"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lastRenderedPageBreak/>
        <w:t>Elkins, M.&amp; Cavendish, R. (2004). Developing a plan for pediatric spiritual care, Holistic Nursing Practice 18 (4) (2004), pp. 179–186.</w:t>
      </w:r>
      <w:r w:rsidRPr="006375C6">
        <w:rPr>
          <w:rFonts w:ascii="Times New Roman" w:hAnsi="Times New Roman" w:cs="Times New Roman"/>
          <w:sz w:val="24"/>
          <w:szCs w:val="24"/>
        </w:rPr>
        <w:t xml:space="preserve"> </w:t>
      </w:r>
    </w:p>
    <w:p w14:paraId="70C92172" w14:textId="77777777" w:rsidR="00A00413" w:rsidRPr="006375C6" w:rsidRDefault="00A00413" w:rsidP="0072517C">
      <w:pPr>
        <w:pStyle w:val="ListParagraph"/>
        <w:numPr>
          <w:ilvl w:val="0"/>
          <w:numId w:val="5"/>
        </w:numPr>
        <w:spacing w:line="360" w:lineRule="auto"/>
        <w:ind w:right="20"/>
        <w:jc w:val="both"/>
        <w:rPr>
          <w:rFonts w:ascii="Times New Roman" w:eastAsia="Times New Roman" w:hAnsi="Times New Roman" w:cs="Times New Roman"/>
          <w:sz w:val="24"/>
        </w:rPr>
      </w:pPr>
      <w:proofErr w:type="spellStart"/>
      <w:proofErr w:type="gramStart"/>
      <w:r w:rsidRPr="006375C6">
        <w:rPr>
          <w:rFonts w:ascii="Times New Roman" w:hAnsi="Times New Roman" w:cs="Times New Roman"/>
        </w:rPr>
        <w:t>Zohar,D</w:t>
      </w:r>
      <w:proofErr w:type="spellEnd"/>
      <w:r w:rsidRPr="006375C6">
        <w:rPr>
          <w:rFonts w:ascii="Times New Roman" w:hAnsi="Times New Roman" w:cs="Times New Roman"/>
        </w:rPr>
        <w:t>.</w:t>
      </w:r>
      <w:proofErr w:type="gramEnd"/>
      <w:r w:rsidRPr="006375C6">
        <w:rPr>
          <w:rFonts w:ascii="Times New Roman" w:hAnsi="Times New Roman" w:cs="Times New Roman"/>
        </w:rPr>
        <w:t xml:space="preserve"> &amp;</w:t>
      </w:r>
      <w:proofErr w:type="spellStart"/>
      <w:proofErr w:type="gramStart"/>
      <w:r w:rsidRPr="006375C6">
        <w:rPr>
          <w:rFonts w:ascii="Times New Roman" w:hAnsi="Times New Roman" w:cs="Times New Roman"/>
        </w:rPr>
        <w:t>Marshall,l</w:t>
      </w:r>
      <w:proofErr w:type="spellEnd"/>
      <w:proofErr w:type="gramEnd"/>
      <w:r w:rsidRPr="006375C6">
        <w:rPr>
          <w:rFonts w:ascii="Times New Roman" w:hAnsi="Times New Roman" w:cs="Times New Roman"/>
        </w:rPr>
        <w:t xml:space="preserve"> SQ: Spiritual Intelligence: The ultimate intelligence. 2000, New York, NY, USA: Bloomsbury</w:t>
      </w:r>
      <w:r w:rsidRPr="006375C6">
        <w:rPr>
          <w:rFonts w:ascii="Times New Roman" w:hAnsi="Times New Roman" w:cs="Times New Roman"/>
          <w:sz w:val="24"/>
          <w:szCs w:val="24"/>
        </w:rPr>
        <w:t xml:space="preserve"> </w:t>
      </w:r>
    </w:p>
    <w:p w14:paraId="01A2371C" w14:textId="77777777" w:rsidR="00383652" w:rsidRPr="006375C6" w:rsidRDefault="00383652" w:rsidP="0072517C">
      <w:pPr>
        <w:pStyle w:val="ListParagraph"/>
        <w:numPr>
          <w:ilvl w:val="0"/>
          <w:numId w:val="5"/>
        </w:numPr>
        <w:spacing w:line="360" w:lineRule="auto"/>
        <w:ind w:right="20"/>
        <w:jc w:val="both"/>
        <w:rPr>
          <w:rFonts w:ascii="Times New Roman" w:eastAsia="Times New Roman" w:hAnsi="Times New Roman" w:cs="Times New Roman"/>
          <w:sz w:val="24"/>
        </w:rPr>
      </w:pPr>
      <w:proofErr w:type="spellStart"/>
      <w:proofErr w:type="gramStart"/>
      <w:r w:rsidRPr="006375C6">
        <w:rPr>
          <w:rFonts w:ascii="Times New Roman" w:hAnsi="Times New Roman" w:cs="Times New Roman"/>
        </w:rPr>
        <w:t>Smith,S</w:t>
      </w:r>
      <w:proofErr w:type="spellEnd"/>
      <w:r w:rsidRPr="006375C6">
        <w:rPr>
          <w:rFonts w:ascii="Times New Roman" w:hAnsi="Times New Roman" w:cs="Times New Roman"/>
        </w:rPr>
        <w:t>.</w:t>
      </w:r>
      <w:proofErr w:type="gramEnd"/>
      <w:r w:rsidRPr="006375C6">
        <w:rPr>
          <w:rFonts w:ascii="Times New Roman" w:hAnsi="Times New Roman" w:cs="Times New Roman"/>
        </w:rPr>
        <w:t xml:space="preserve"> Smith, Exploring the interaction of emotional Intelligence and spirituality, Traumatology, 2004, 10 (4),231–243. </w:t>
      </w:r>
    </w:p>
    <w:p w14:paraId="19A55B6C" w14:textId="77777777" w:rsidR="00BA0170" w:rsidRPr="006375C6" w:rsidRDefault="00BA0170"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Salovey, P., Bedell, B. T., Detweiler, J. B., &amp; Mayer, J. D. (1999). Coping intelligently. Coping, 141-164</w:t>
      </w:r>
      <w:r w:rsidRPr="006375C6">
        <w:rPr>
          <w:rFonts w:ascii="Times New Roman" w:hAnsi="Times New Roman" w:cs="Times New Roman"/>
          <w:sz w:val="24"/>
          <w:szCs w:val="24"/>
        </w:rPr>
        <w:t xml:space="preserve"> </w:t>
      </w:r>
    </w:p>
    <w:p w14:paraId="203E230E" w14:textId="77777777" w:rsidR="00BA0170" w:rsidRPr="006375C6" w:rsidRDefault="00BA0170"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Boyatzis, R. E. (1999). Self-directed change and learning as a Necessary meta-competency for success and effectiveness in the twenty-first century. Keys to Employee Success in Coming Decades, 15-32.</w:t>
      </w:r>
      <w:r w:rsidRPr="006375C6">
        <w:rPr>
          <w:rFonts w:ascii="Times New Roman" w:hAnsi="Times New Roman" w:cs="Times New Roman"/>
          <w:sz w:val="24"/>
          <w:szCs w:val="24"/>
        </w:rPr>
        <w:t xml:space="preserve"> </w:t>
      </w:r>
    </w:p>
    <w:p w14:paraId="7B0BF8DF" w14:textId="416545BD" w:rsidR="00931D84" w:rsidRPr="006375C6" w:rsidRDefault="00FA04A0" w:rsidP="00BC7C81">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Patton, P. (1998). EQ Platform for Achieving Personal Success and Career. Jakarta: PT Mitra Media.</w:t>
      </w:r>
    </w:p>
    <w:p w14:paraId="3D4F63A6" w14:textId="77777777" w:rsidR="00BC7C81" w:rsidRPr="006375C6" w:rsidRDefault="00BC7C81"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Conscious Pursuits Spiritual Intelligence. 2005, Conscious Pursuits, Inc. All Rights Reserved</w:t>
      </w:r>
    </w:p>
    <w:p w14:paraId="75FFCFBF" w14:textId="0A1AB2F0" w:rsidR="00931D84" w:rsidRPr="006375C6" w:rsidRDefault="00931D84"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Oswald, K.D. Nurses’ perceptions of spirituality and spiritual care and emotional Intelligence. Unpublished Doctoral Dissertation, Drake University, Des Moines, IA, US</w:t>
      </w:r>
      <w:r w:rsidRPr="006375C6">
        <w:rPr>
          <w:rFonts w:ascii="Times New Roman" w:hAnsi="Times New Roman" w:cs="Times New Roman"/>
          <w:sz w:val="24"/>
          <w:szCs w:val="24"/>
        </w:rPr>
        <w:t xml:space="preserve"> </w:t>
      </w:r>
    </w:p>
    <w:p w14:paraId="13BF1464" w14:textId="2598E7C2" w:rsidR="007D455D" w:rsidRPr="006375C6" w:rsidRDefault="007D455D" w:rsidP="0072517C">
      <w:pPr>
        <w:pStyle w:val="ListParagraph"/>
        <w:numPr>
          <w:ilvl w:val="0"/>
          <w:numId w:val="5"/>
        </w:numPr>
        <w:spacing w:line="360" w:lineRule="auto"/>
        <w:ind w:right="20"/>
        <w:jc w:val="both"/>
        <w:rPr>
          <w:rFonts w:ascii="Times New Roman" w:eastAsia="Times New Roman" w:hAnsi="Times New Roman" w:cs="Times New Roman"/>
          <w:sz w:val="24"/>
        </w:rPr>
      </w:pPr>
      <w:proofErr w:type="spellStart"/>
      <w:proofErr w:type="gramStart"/>
      <w:r w:rsidRPr="006375C6">
        <w:rPr>
          <w:rFonts w:ascii="Times New Roman" w:hAnsi="Times New Roman" w:cs="Times New Roman"/>
          <w:sz w:val="24"/>
          <w:szCs w:val="24"/>
        </w:rPr>
        <w:t>A.Pethe</w:t>
      </w:r>
      <w:proofErr w:type="spellEnd"/>
      <w:proofErr w:type="gramEnd"/>
      <w:r w:rsidRPr="006375C6">
        <w:rPr>
          <w:rFonts w:ascii="Times New Roman" w:hAnsi="Times New Roman" w:cs="Times New Roman"/>
          <w:sz w:val="24"/>
          <w:szCs w:val="24"/>
        </w:rPr>
        <w:t xml:space="preserve">, “Workplace Spirituality”, DMIETR-Journal on Management Outlook, </w:t>
      </w:r>
      <w:proofErr w:type="gramStart"/>
      <w:r w:rsidRPr="006375C6">
        <w:rPr>
          <w:rFonts w:ascii="Times New Roman" w:hAnsi="Times New Roman" w:cs="Times New Roman"/>
          <w:sz w:val="24"/>
          <w:szCs w:val="24"/>
        </w:rPr>
        <w:t xml:space="preserve">2011,   </w:t>
      </w:r>
      <w:proofErr w:type="gramEnd"/>
      <w:r w:rsidRPr="006375C6">
        <w:rPr>
          <w:rFonts w:ascii="Times New Roman" w:hAnsi="Times New Roman" w:cs="Times New Roman"/>
          <w:sz w:val="24"/>
          <w:szCs w:val="24"/>
        </w:rPr>
        <w:t xml:space="preserve">    </w:t>
      </w:r>
      <w:r w:rsidR="008A3E8C" w:rsidRPr="006375C6">
        <w:rPr>
          <w:rFonts w:ascii="Times New Roman" w:hAnsi="Times New Roman" w:cs="Times New Roman"/>
          <w:sz w:val="24"/>
          <w:szCs w:val="24"/>
        </w:rPr>
        <w:t>1(1),</w:t>
      </w:r>
      <w:r w:rsidRPr="006375C6">
        <w:rPr>
          <w:rFonts w:ascii="Times New Roman" w:hAnsi="Times New Roman" w:cs="Times New Roman"/>
          <w:sz w:val="24"/>
          <w:szCs w:val="24"/>
        </w:rPr>
        <w:t xml:space="preserve"> pp-15-23. </w:t>
      </w:r>
    </w:p>
    <w:p w14:paraId="247DF72D" w14:textId="147D9047" w:rsidR="007D455D" w:rsidRPr="006375C6" w:rsidRDefault="007D455D"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eastAsia="Times New Roman" w:hAnsi="Times New Roman" w:cs="Times New Roman"/>
          <w:sz w:val="24"/>
        </w:rPr>
        <w:t xml:space="preserve">D. (1998). </w:t>
      </w:r>
      <w:r w:rsidRPr="006375C6">
        <w:rPr>
          <w:rFonts w:ascii="Times New Roman" w:eastAsia="Times New Roman" w:hAnsi="Times New Roman" w:cs="Times New Roman"/>
          <w:i/>
          <w:sz w:val="24"/>
        </w:rPr>
        <w:t>Working with Emotional Intelligence</w:t>
      </w:r>
      <w:r w:rsidRPr="006375C6">
        <w:rPr>
          <w:rFonts w:ascii="Times New Roman" w:eastAsia="Times New Roman" w:hAnsi="Times New Roman" w:cs="Times New Roman"/>
          <w:sz w:val="24"/>
        </w:rPr>
        <w:t xml:space="preserve">. </w:t>
      </w:r>
      <w:proofErr w:type="spellStart"/>
      <w:r w:rsidRPr="006375C6">
        <w:rPr>
          <w:rFonts w:ascii="Times New Roman" w:eastAsia="Times New Roman" w:hAnsi="Times New Roman" w:cs="Times New Roman"/>
          <w:sz w:val="24"/>
        </w:rPr>
        <w:t>Newyork</w:t>
      </w:r>
      <w:proofErr w:type="spellEnd"/>
      <w:r w:rsidRPr="006375C6">
        <w:rPr>
          <w:rFonts w:ascii="Times New Roman" w:eastAsia="Times New Roman" w:hAnsi="Times New Roman" w:cs="Times New Roman"/>
          <w:sz w:val="24"/>
        </w:rPr>
        <w:t>: Bantam</w:t>
      </w:r>
    </w:p>
    <w:p w14:paraId="0F8051B1" w14:textId="42D6DAC4" w:rsidR="007D455D" w:rsidRPr="006375C6" w:rsidRDefault="007D455D" w:rsidP="0072517C">
      <w:pPr>
        <w:pStyle w:val="ListParagraph"/>
        <w:numPr>
          <w:ilvl w:val="0"/>
          <w:numId w:val="5"/>
        </w:numPr>
        <w:tabs>
          <w:tab w:val="left" w:pos="280"/>
        </w:tabs>
        <w:spacing w:after="0" w:line="360" w:lineRule="auto"/>
        <w:ind w:right="800"/>
        <w:jc w:val="both"/>
        <w:rPr>
          <w:rFonts w:ascii="Times New Roman" w:eastAsia="Times New Roman" w:hAnsi="Times New Roman" w:cs="Times New Roman"/>
          <w:sz w:val="24"/>
        </w:rPr>
      </w:pPr>
      <w:r w:rsidRPr="006375C6">
        <w:rPr>
          <w:rFonts w:ascii="Times New Roman" w:eastAsia="Times New Roman" w:hAnsi="Times New Roman" w:cs="Times New Roman"/>
          <w:sz w:val="24"/>
        </w:rPr>
        <w:t xml:space="preserve"> Emmons, R. A. (2000). Is spirituality </w:t>
      </w:r>
      <w:r w:rsidR="008A3E8C" w:rsidRPr="006375C6">
        <w:rPr>
          <w:rFonts w:ascii="Times New Roman" w:eastAsia="Times New Roman" w:hAnsi="Times New Roman" w:cs="Times New Roman"/>
          <w:sz w:val="24"/>
        </w:rPr>
        <w:t>intelligence</w:t>
      </w:r>
      <w:r w:rsidRPr="006375C6">
        <w:rPr>
          <w:rFonts w:ascii="Times New Roman" w:eastAsia="Times New Roman" w:hAnsi="Times New Roman" w:cs="Times New Roman"/>
          <w:sz w:val="24"/>
        </w:rPr>
        <w:t>? The International Journal</w:t>
      </w:r>
      <w:r w:rsidR="001D48D1" w:rsidRPr="006375C6">
        <w:rPr>
          <w:rFonts w:ascii="Times New Roman" w:eastAsia="Times New Roman" w:hAnsi="Times New Roman" w:cs="Times New Roman"/>
          <w:sz w:val="24"/>
        </w:rPr>
        <w:t xml:space="preserve"> </w:t>
      </w:r>
      <w:r w:rsidRPr="006375C6">
        <w:rPr>
          <w:rFonts w:ascii="Times New Roman" w:eastAsia="Times New Roman" w:hAnsi="Times New Roman" w:cs="Times New Roman"/>
          <w:sz w:val="24"/>
        </w:rPr>
        <w:t xml:space="preserve">for the Psychology of Religion, 10, 27–34. Retrieved from </w:t>
      </w:r>
      <w:hyperlink r:id="rId11" w:history="1">
        <w:r w:rsidRPr="006375C6">
          <w:rPr>
            <w:rFonts w:ascii="Times New Roman" w:eastAsia="Times New Roman" w:hAnsi="Times New Roman" w:cs="Times New Roman"/>
            <w:sz w:val="24"/>
          </w:rPr>
          <w:t>http://dx.doi.org/10.1207/S15327582IJPR1001_2</w:t>
        </w:r>
      </w:hyperlink>
    </w:p>
    <w:p w14:paraId="48CAACB2" w14:textId="77777777" w:rsidR="007D455D" w:rsidRPr="006375C6" w:rsidRDefault="007D455D" w:rsidP="0072517C">
      <w:pPr>
        <w:pStyle w:val="ListParagraph"/>
        <w:numPr>
          <w:ilvl w:val="0"/>
          <w:numId w:val="5"/>
        </w:numPr>
        <w:spacing w:line="360" w:lineRule="auto"/>
        <w:jc w:val="both"/>
        <w:rPr>
          <w:rFonts w:ascii="Times New Roman" w:eastAsia="Times New Roman" w:hAnsi="Times New Roman" w:cs="Times New Roman"/>
          <w:sz w:val="24"/>
        </w:rPr>
      </w:pPr>
      <w:r w:rsidRPr="006375C6">
        <w:rPr>
          <w:rFonts w:ascii="Times New Roman" w:eastAsia="Times New Roman" w:hAnsi="Times New Roman" w:cs="Times New Roman"/>
          <w:sz w:val="24"/>
        </w:rPr>
        <w:t xml:space="preserve">Goleman, D. (1995). </w:t>
      </w:r>
      <w:r w:rsidRPr="006375C6">
        <w:rPr>
          <w:rFonts w:ascii="Times New Roman" w:eastAsia="Times New Roman" w:hAnsi="Times New Roman" w:cs="Times New Roman"/>
          <w:i/>
          <w:sz w:val="24"/>
        </w:rPr>
        <w:t>Emotional Intelligence.</w:t>
      </w:r>
      <w:r w:rsidRPr="006375C6">
        <w:rPr>
          <w:rFonts w:ascii="Times New Roman" w:eastAsia="Times New Roman" w:hAnsi="Times New Roman" w:cs="Times New Roman"/>
          <w:sz w:val="24"/>
        </w:rPr>
        <w:t xml:space="preserve"> </w:t>
      </w:r>
      <w:proofErr w:type="spellStart"/>
      <w:r w:rsidRPr="006375C6">
        <w:rPr>
          <w:rFonts w:ascii="Times New Roman" w:eastAsia="Times New Roman" w:hAnsi="Times New Roman" w:cs="Times New Roman"/>
          <w:sz w:val="24"/>
        </w:rPr>
        <w:t>Newyork</w:t>
      </w:r>
      <w:proofErr w:type="spellEnd"/>
      <w:r w:rsidRPr="006375C6">
        <w:rPr>
          <w:rFonts w:ascii="Times New Roman" w:eastAsia="Times New Roman" w:hAnsi="Times New Roman" w:cs="Times New Roman"/>
          <w:sz w:val="24"/>
        </w:rPr>
        <w:t>: Bantam.</w:t>
      </w:r>
    </w:p>
    <w:p w14:paraId="225007C0" w14:textId="77777777" w:rsidR="007D455D" w:rsidRPr="006375C6" w:rsidRDefault="007D455D" w:rsidP="0072517C">
      <w:pPr>
        <w:pStyle w:val="ListParagraph"/>
        <w:numPr>
          <w:ilvl w:val="0"/>
          <w:numId w:val="5"/>
        </w:numPr>
        <w:spacing w:line="360" w:lineRule="auto"/>
        <w:jc w:val="both"/>
        <w:rPr>
          <w:rFonts w:ascii="Times New Roman" w:eastAsia="Times New Roman" w:hAnsi="Times New Roman" w:cs="Times New Roman"/>
          <w:sz w:val="24"/>
        </w:rPr>
      </w:pPr>
      <w:r w:rsidRPr="006375C6">
        <w:rPr>
          <w:rFonts w:ascii="Times New Roman" w:eastAsia="Times New Roman" w:hAnsi="Times New Roman" w:cs="Times New Roman"/>
          <w:sz w:val="24"/>
        </w:rPr>
        <w:t xml:space="preserve">Goleman, D., Boyatzis, R., &amp; McKee, A. (2001). Primal leadership: The hidden driver of great performance. </w:t>
      </w:r>
      <w:r w:rsidRPr="006375C6">
        <w:rPr>
          <w:rFonts w:ascii="Times New Roman" w:eastAsia="Times New Roman" w:hAnsi="Times New Roman" w:cs="Times New Roman"/>
          <w:i/>
          <w:sz w:val="24"/>
        </w:rPr>
        <w:t>Harvard Business Review</w:t>
      </w:r>
      <w:r w:rsidRPr="006375C6">
        <w:rPr>
          <w:rFonts w:ascii="Times New Roman" w:eastAsia="Times New Roman" w:hAnsi="Times New Roman" w:cs="Times New Roman"/>
          <w:sz w:val="24"/>
        </w:rPr>
        <w:t>, 79(11), 42-53</w:t>
      </w:r>
    </w:p>
    <w:p w14:paraId="7346177B" w14:textId="77777777" w:rsidR="007D455D" w:rsidRPr="006375C6" w:rsidRDefault="007D455D"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sz w:val="24"/>
          <w:szCs w:val="24"/>
        </w:rPr>
        <w:t xml:space="preserve">Goleman, </w:t>
      </w:r>
      <w:proofErr w:type="spellStart"/>
      <w:proofErr w:type="gramStart"/>
      <w:r w:rsidRPr="006375C6">
        <w:rPr>
          <w:rFonts w:ascii="Times New Roman" w:hAnsi="Times New Roman" w:cs="Times New Roman"/>
          <w:sz w:val="24"/>
          <w:szCs w:val="24"/>
        </w:rPr>
        <w:t>D.Boyatiz</w:t>
      </w:r>
      <w:proofErr w:type="spellEnd"/>
      <w:proofErr w:type="gramEnd"/>
      <w:r w:rsidRPr="006375C6">
        <w:rPr>
          <w:rFonts w:ascii="Times New Roman" w:hAnsi="Times New Roman" w:cs="Times New Roman"/>
          <w:sz w:val="24"/>
          <w:szCs w:val="24"/>
        </w:rPr>
        <w:t>, R. and Mackee, A. (2002) The New Leaders.’ Sphere (P-47) (5)</w:t>
      </w:r>
    </w:p>
    <w:p w14:paraId="62FFB581" w14:textId="19FED641" w:rsidR="007D455D" w:rsidRPr="006375C6" w:rsidRDefault="008A3E8C"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sz w:val="24"/>
          <w:szCs w:val="24"/>
        </w:rPr>
        <w:t xml:space="preserve"> </w:t>
      </w:r>
      <w:proofErr w:type="spellStart"/>
      <w:r w:rsidRPr="006375C6">
        <w:rPr>
          <w:rFonts w:ascii="Times New Roman" w:hAnsi="Times New Roman" w:cs="Times New Roman"/>
          <w:sz w:val="24"/>
          <w:szCs w:val="24"/>
        </w:rPr>
        <w:t>L.Reave</w:t>
      </w:r>
      <w:proofErr w:type="spellEnd"/>
      <w:r w:rsidRPr="006375C6">
        <w:rPr>
          <w:rFonts w:ascii="Times New Roman" w:hAnsi="Times New Roman" w:cs="Times New Roman"/>
          <w:sz w:val="24"/>
          <w:szCs w:val="24"/>
        </w:rPr>
        <w:t xml:space="preserve">, “Spiritual values </w:t>
      </w:r>
      <w:r w:rsidR="007D455D" w:rsidRPr="006375C6">
        <w:rPr>
          <w:rFonts w:ascii="Times New Roman" w:hAnsi="Times New Roman" w:cs="Times New Roman"/>
          <w:sz w:val="24"/>
          <w:szCs w:val="24"/>
        </w:rPr>
        <w:t>and</w:t>
      </w:r>
      <w:r w:rsidR="001D48D1" w:rsidRPr="006375C6">
        <w:rPr>
          <w:rFonts w:ascii="Times New Roman" w:hAnsi="Times New Roman" w:cs="Times New Roman"/>
          <w:sz w:val="24"/>
          <w:szCs w:val="24"/>
        </w:rPr>
        <w:t xml:space="preserve"> </w:t>
      </w:r>
      <w:r w:rsidR="007D455D" w:rsidRPr="006375C6">
        <w:rPr>
          <w:rFonts w:ascii="Times New Roman" w:hAnsi="Times New Roman" w:cs="Times New Roman"/>
          <w:sz w:val="24"/>
          <w:szCs w:val="24"/>
        </w:rPr>
        <w:t>practices</w:t>
      </w:r>
      <w:r w:rsidR="001D48D1" w:rsidRPr="006375C6">
        <w:rPr>
          <w:rFonts w:ascii="Times New Roman" w:hAnsi="Times New Roman" w:cs="Times New Roman"/>
          <w:sz w:val="24"/>
          <w:szCs w:val="24"/>
        </w:rPr>
        <w:t xml:space="preserve"> </w:t>
      </w:r>
      <w:r w:rsidR="007D455D" w:rsidRPr="006375C6">
        <w:rPr>
          <w:rFonts w:ascii="Times New Roman" w:hAnsi="Times New Roman" w:cs="Times New Roman"/>
          <w:sz w:val="24"/>
          <w:szCs w:val="24"/>
        </w:rPr>
        <w:t>related to</w:t>
      </w:r>
      <w:r w:rsidR="001D48D1" w:rsidRPr="006375C6">
        <w:rPr>
          <w:rFonts w:ascii="Times New Roman" w:hAnsi="Times New Roman" w:cs="Times New Roman"/>
          <w:sz w:val="24"/>
          <w:szCs w:val="24"/>
        </w:rPr>
        <w:t xml:space="preserve"> </w:t>
      </w:r>
      <w:r w:rsidR="007D455D" w:rsidRPr="006375C6">
        <w:rPr>
          <w:rFonts w:ascii="Times New Roman" w:hAnsi="Times New Roman" w:cs="Times New Roman"/>
          <w:sz w:val="24"/>
          <w:szCs w:val="24"/>
        </w:rPr>
        <w:t>leadership</w:t>
      </w:r>
      <w:r w:rsidR="001D48D1" w:rsidRPr="006375C6">
        <w:rPr>
          <w:rFonts w:ascii="Times New Roman" w:hAnsi="Times New Roman" w:cs="Times New Roman"/>
          <w:sz w:val="24"/>
          <w:szCs w:val="24"/>
        </w:rPr>
        <w:t xml:space="preserve"> </w:t>
      </w:r>
      <w:r w:rsidR="007D455D" w:rsidRPr="006375C6">
        <w:rPr>
          <w:rFonts w:ascii="Times New Roman" w:hAnsi="Times New Roman" w:cs="Times New Roman"/>
          <w:sz w:val="24"/>
          <w:szCs w:val="24"/>
        </w:rPr>
        <w:t>effectiveness</w:t>
      </w:r>
      <w:proofErr w:type="gramStart"/>
      <w:r w:rsidR="007D455D" w:rsidRPr="006375C6">
        <w:rPr>
          <w:rFonts w:ascii="Times New Roman" w:hAnsi="Times New Roman" w:cs="Times New Roman"/>
          <w:sz w:val="24"/>
          <w:szCs w:val="24"/>
        </w:rPr>
        <w:t>",  The</w:t>
      </w:r>
      <w:proofErr w:type="gramEnd"/>
      <w:r w:rsidR="007D455D" w:rsidRPr="006375C6">
        <w:rPr>
          <w:rFonts w:ascii="Times New Roman" w:hAnsi="Times New Roman" w:cs="Times New Roman"/>
          <w:sz w:val="24"/>
          <w:szCs w:val="24"/>
        </w:rPr>
        <w:t xml:space="preserve">  Leadership Quarterly, 2005, 16 (5), pp-655-687.</w:t>
      </w:r>
    </w:p>
    <w:p w14:paraId="06E2FE64" w14:textId="77777777" w:rsidR="009E02FC" w:rsidRPr="006375C6" w:rsidRDefault="00EF068D" w:rsidP="0072517C">
      <w:pPr>
        <w:pStyle w:val="ListParagraph"/>
        <w:numPr>
          <w:ilvl w:val="0"/>
          <w:numId w:val="5"/>
        </w:numPr>
        <w:spacing w:line="360" w:lineRule="auto"/>
        <w:jc w:val="both"/>
        <w:rPr>
          <w:rFonts w:ascii="Times New Roman" w:eastAsia="Times New Roman" w:hAnsi="Times New Roman" w:cs="Times New Roman"/>
          <w:sz w:val="24"/>
        </w:rPr>
      </w:pPr>
      <w:r w:rsidRPr="006375C6">
        <w:rPr>
          <w:rFonts w:ascii="Times New Roman" w:eastAsia="Times New Roman" w:hAnsi="Times New Roman" w:cs="Times New Roman"/>
          <w:sz w:val="24"/>
        </w:rPr>
        <w:t xml:space="preserve">Mayer, J. D., &amp;Salovey, P. (1995). Emotional intelligence and the construction and regulation of feelings. </w:t>
      </w:r>
      <w:r w:rsidRPr="006375C6">
        <w:rPr>
          <w:rFonts w:ascii="Times New Roman" w:eastAsia="Times New Roman" w:hAnsi="Times New Roman" w:cs="Times New Roman"/>
          <w:i/>
          <w:sz w:val="24"/>
        </w:rPr>
        <w:t>Applied and preventive psychology</w:t>
      </w:r>
      <w:r w:rsidRPr="006375C6">
        <w:rPr>
          <w:rFonts w:ascii="Times New Roman" w:eastAsia="Times New Roman" w:hAnsi="Times New Roman" w:cs="Times New Roman"/>
          <w:sz w:val="24"/>
        </w:rPr>
        <w:t xml:space="preserve">, </w:t>
      </w:r>
      <w:r w:rsidRPr="006375C6">
        <w:rPr>
          <w:rFonts w:ascii="Times New Roman" w:eastAsia="Times New Roman" w:hAnsi="Times New Roman" w:cs="Times New Roman"/>
          <w:i/>
          <w:sz w:val="24"/>
        </w:rPr>
        <w:t>4</w:t>
      </w:r>
      <w:r w:rsidRPr="006375C6">
        <w:rPr>
          <w:rFonts w:ascii="Times New Roman" w:eastAsia="Times New Roman" w:hAnsi="Times New Roman" w:cs="Times New Roman"/>
          <w:sz w:val="24"/>
        </w:rPr>
        <w:t>(3), 197-208</w:t>
      </w:r>
    </w:p>
    <w:p w14:paraId="4D4604B7" w14:textId="18BAADCC" w:rsidR="00E8654B" w:rsidRPr="006375C6" w:rsidRDefault="00E8654B" w:rsidP="0072517C">
      <w:pPr>
        <w:pStyle w:val="ListParagraph"/>
        <w:numPr>
          <w:ilvl w:val="0"/>
          <w:numId w:val="5"/>
        </w:numPr>
        <w:spacing w:line="360" w:lineRule="auto"/>
        <w:jc w:val="both"/>
        <w:rPr>
          <w:rFonts w:ascii="Times New Roman" w:eastAsia="Times New Roman" w:hAnsi="Times New Roman" w:cs="Times New Roman"/>
          <w:sz w:val="24"/>
        </w:rPr>
      </w:pPr>
      <w:r w:rsidRPr="006375C6">
        <w:rPr>
          <w:rFonts w:ascii="Times New Roman" w:eastAsia="Times New Roman" w:hAnsi="Times New Roman" w:cs="Times New Roman"/>
          <w:sz w:val="24"/>
        </w:rPr>
        <w:lastRenderedPageBreak/>
        <w:t>Mayer, J. D., Caruso, D. R., &amp; Salovey, P. (1999). Emotional intelligence meets traditional</w:t>
      </w:r>
      <w:r w:rsidR="00571878" w:rsidRPr="006375C6">
        <w:rPr>
          <w:rFonts w:ascii="Times New Roman" w:eastAsia="Times New Roman" w:hAnsi="Times New Roman" w:cs="Times New Roman"/>
          <w:sz w:val="24"/>
        </w:rPr>
        <w:t xml:space="preserve"> s</w:t>
      </w:r>
      <w:r w:rsidR="008A3E8C" w:rsidRPr="006375C6">
        <w:rPr>
          <w:rFonts w:ascii="Times New Roman" w:eastAsia="Times New Roman" w:hAnsi="Times New Roman" w:cs="Times New Roman"/>
          <w:sz w:val="24"/>
        </w:rPr>
        <w:t xml:space="preserve">tandards for </w:t>
      </w:r>
      <w:r w:rsidRPr="006375C6">
        <w:rPr>
          <w:rFonts w:ascii="Times New Roman" w:eastAsia="Times New Roman" w:hAnsi="Times New Roman" w:cs="Times New Roman"/>
          <w:sz w:val="24"/>
        </w:rPr>
        <w:t xml:space="preserve">intelligence. </w:t>
      </w:r>
      <w:r w:rsidRPr="006375C6">
        <w:rPr>
          <w:rFonts w:ascii="Times New Roman" w:eastAsia="Times New Roman" w:hAnsi="Times New Roman" w:cs="Times New Roman"/>
          <w:i/>
          <w:sz w:val="24"/>
        </w:rPr>
        <w:t>Intelligence, 27</w:t>
      </w:r>
      <w:r w:rsidRPr="006375C6">
        <w:rPr>
          <w:rFonts w:ascii="Times New Roman" w:eastAsia="Times New Roman" w:hAnsi="Times New Roman" w:cs="Times New Roman"/>
          <w:sz w:val="24"/>
        </w:rPr>
        <w:t>(4), 267-298. https://doi.org/10.1016/S0160-2896(99)00016-1</w:t>
      </w:r>
    </w:p>
    <w:p w14:paraId="122FB7C6" w14:textId="77777777" w:rsidR="007D455D" w:rsidRPr="006375C6" w:rsidRDefault="007D455D" w:rsidP="0072517C">
      <w:pPr>
        <w:pStyle w:val="ListParagraph"/>
        <w:numPr>
          <w:ilvl w:val="0"/>
          <w:numId w:val="5"/>
        </w:numPr>
        <w:spacing w:line="360" w:lineRule="auto"/>
        <w:jc w:val="both"/>
        <w:rPr>
          <w:rFonts w:ascii="Times New Roman" w:eastAsia="Times New Roman" w:hAnsi="Times New Roman" w:cs="Times New Roman"/>
          <w:sz w:val="24"/>
        </w:rPr>
      </w:pPr>
      <w:proofErr w:type="spellStart"/>
      <w:r w:rsidRPr="006375C6">
        <w:rPr>
          <w:rFonts w:ascii="Times New Roman" w:hAnsi="Times New Roman" w:cs="Times New Roman"/>
          <w:sz w:val="24"/>
          <w:szCs w:val="24"/>
        </w:rPr>
        <w:t>Moitreyee</w:t>
      </w:r>
      <w:proofErr w:type="spellEnd"/>
      <w:r w:rsidRPr="006375C6">
        <w:rPr>
          <w:rFonts w:ascii="Times New Roman" w:hAnsi="Times New Roman" w:cs="Times New Roman"/>
          <w:sz w:val="24"/>
          <w:szCs w:val="24"/>
        </w:rPr>
        <w:t xml:space="preserve"> Paul, </w:t>
      </w:r>
      <w:proofErr w:type="spellStart"/>
      <w:r w:rsidRPr="006375C6">
        <w:rPr>
          <w:rFonts w:ascii="Times New Roman" w:hAnsi="Times New Roman" w:cs="Times New Roman"/>
          <w:sz w:val="24"/>
          <w:szCs w:val="24"/>
        </w:rPr>
        <w:t>Purnachandra</w:t>
      </w:r>
      <w:proofErr w:type="spellEnd"/>
      <w:r w:rsidRPr="006375C6">
        <w:rPr>
          <w:rFonts w:ascii="Times New Roman" w:hAnsi="Times New Roman" w:cs="Times New Roman"/>
          <w:sz w:val="24"/>
          <w:szCs w:val="24"/>
        </w:rPr>
        <w:t xml:space="preserve"> Saha:  International Journal of Research and Development - A Management Review (IJRDMR) ISSN (Print): 2319–5479, Volume-4, Issue–3, 2015 Workplace Spirituality–The Essence of Modern Business</w:t>
      </w:r>
    </w:p>
    <w:p w14:paraId="4BA9F1DC" w14:textId="77777777" w:rsidR="00801581" w:rsidRPr="006375C6" w:rsidRDefault="00121A70" w:rsidP="0072517C">
      <w:pPr>
        <w:pStyle w:val="ListParagraph"/>
        <w:numPr>
          <w:ilvl w:val="0"/>
          <w:numId w:val="5"/>
        </w:numPr>
        <w:tabs>
          <w:tab w:val="left" w:pos="280"/>
        </w:tabs>
        <w:spacing w:after="0" w:line="360" w:lineRule="auto"/>
        <w:ind w:right="800"/>
        <w:jc w:val="both"/>
        <w:rPr>
          <w:rFonts w:ascii="Times New Roman" w:eastAsia="Times New Roman" w:hAnsi="Times New Roman" w:cs="Times New Roman"/>
          <w:sz w:val="24"/>
        </w:rPr>
      </w:pPr>
      <w:r w:rsidRPr="006375C6">
        <w:rPr>
          <w:rFonts w:ascii="Times New Roman" w:eastAsia="Times New Roman" w:hAnsi="Times New Roman" w:cs="Times New Roman"/>
          <w:sz w:val="24"/>
        </w:rPr>
        <w:t>Zohar, D., &amp; Marshall, I. (2000). SQ—Spiritual intelligence, the ultimate intelligence. London: UL copy.</w:t>
      </w:r>
    </w:p>
    <w:p w14:paraId="51B050F9" w14:textId="4CAA23AE" w:rsidR="00121A70" w:rsidRPr="006375C6" w:rsidRDefault="00571878" w:rsidP="0072517C">
      <w:pPr>
        <w:pStyle w:val="ListParagraph"/>
        <w:numPr>
          <w:ilvl w:val="0"/>
          <w:numId w:val="5"/>
        </w:numPr>
        <w:tabs>
          <w:tab w:val="left" w:pos="280"/>
        </w:tabs>
        <w:spacing w:after="0" w:line="360" w:lineRule="auto"/>
        <w:ind w:right="800"/>
        <w:jc w:val="both"/>
        <w:rPr>
          <w:rFonts w:ascii="Times New Roman" w:eastAsia="Times New Roman" w:hAnsi="Times New Roman" w:cs="Times New Roman"/>
          <w:sz w:val="24"/>
        </w:rPr>
      </w:pPr>
      <w:r w:rsidRPr="006375C6">
        <w:rPr>
          <w:rFonts w:ascii="Times New Roman" w:eastAsia="Times New Roman" w:hAnsi="Times New Roman" w:cs="Times New Roman"/>
          <w:sz w:val="24"/>
        </w:rPr>
        <w:t xml:space="preserve"> </w:t>
      </w:r>
      <w:r w:rsidR="00121A70" w:rsidRPr="006375C6">
        <w:rPr>
          <w:rFonts w:ascii="Times New Roman" w:eastAsia="Times New Roman" w:hAnsi="Times New Roman" w:cs="Times New Roman"/>
          <w:sz w:val="24"/>
        </w:rPr>
        <w:t xml:space="preserve">Zohar, D., &amp; Marshall. (2000). </w:t>
      </w:r>
      <w:r w:rsidR="00121A70" w:rsidRPr="006375C6">
        <w:rPr>
          <w:rFonts w:ascii="Times New Roman" w:eastAsia="Times New Roman" w:hAnsi="Times New Roman" w:cs="Times New Roman"/>
          <w:i/>
          <w:sz w:val="24"/>
        </w:rPr>
        <w:t>I. SQ: Connecting with Our Spiritual Intelligence.</w:t>
      </w:r>
      <w:r w:rsidR="00121A70" w:rsidRPr="006375C6">
        <w:rPr>
          <w:rFonts w:ascii="Times New Roman" w:eastAsia="Times New Roman" w:hAnsi="Times New Roman" w:cs="Times New Roman"/>
          <w:sz w:val="24"/>
        </w:rPr>
        <w:t xml:space="preserve"> New York:</w:t>
      </w:r>
      <w:r w:rsidR="001D48D1" w:rsidRPr="006375C6">
        <w:rPr>
          <w:rFonts w:ascii="Times New Roman" w:eastAsia="Times New Roman" w:hAnsi="Times New Roman" w:cs="Times New Roman"/>
          <w:sz w:val="24"/>
        </w:rPr>
        <w:t xml:space="preserve"> </w:t>
      </w:r>
      <w:r w:rsidR="00121A70" w:rsidRPr="006375C6">
        <w:rPr>
          <w:rFonts w:ascii="Times New Roman" w:eastAsia="Times New Roman" w:hAnsi="Times New Roman" w:cs="Times New Roman"/>
          <w:sz w:val="24"/>
        </w:rPr>
        <w:t>Bloomsbury.</w:t>
      </w:r>
    </w:p>
    <w:p w14:paraId="741F484E" w14:textId="77777777" w:rsidR="008311EB" w:rsidRPr="006375C6" w:rsidRDefault="00121A70"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eastAsia="Times New Roman" w:hAnsi="Times New Roman" w:cs="Times New Roman"/>
          <w:sz w:val="24"/>
        </w:rPr>
        <w:t xml:space="preserve">Zohar, D., &amp; Marshall, I. (2001). </w:t>
      </w:r>
      <w:r w:rsidRPr="006375C6">
        <w:rPr>
          <w:rFonts w:ascii="Times New Roman" w:eastAsia="Times New Roman" w:hAnsi="Times New Roman" w:cs="Times New Roman"/>
          <w:i/>
          <w:sz w:val="24"/>
        </w:rPr>
        <w:t>SQ: Take advantage of spiritual intelligence in thinking |</w:t>
      </w:r>
      <w:r w:rsidRPr="006375C6">
        <w:rPr>
          <w:rFonts w:ascii="Times New Roman" w:eastAsia="Times New Roman" w:hAnsi="Times New Roman" w:cs="Times New Roman"/>
          <w:sz w:val="24"/>
        </w:rPr>
        <w:t xml:space="preserve"> </w:t>
      </w:r>
      <w:r w:rsidRPr="006375C6">
        <w:rPr>
          <w:rFonts w:ascii="Times New Roman" w:eastAsia="Times New Roman" w:hAnsi="Times New Roman" w:cs="Times New Roman"/>
          <w:i/>
          <w:sz w:val="24"/>
        </w:rPr>
        <w:t xml:space="preserve">integrative and holistic as the meaning of life. </w:t>
      </w:r>
      <w:r w:rsidRPr="006375C6">
        <w:rPr>
          <w:rFonts w:ascii="Times New Roman" w:eastAsia="Times New Roman" w:hAnsi="Times New Roman" w:cs="Times New Roman"/>
          <w:sz w:val="24"/>
        </w:rPr>
        <w:t>Mizan.</w:t>
      </w:r>
    </w:p>
    <w:p w14:paraId="77B7E100" w14:textId="77777777" w:rsidR="005E7281" w:rsidRPr="006375C6" w:rsidRDefault="00571878" w:rsidP="0072517C">
      <w:pPr>
        <w:pStyle w:val="ListParagraph"/>
        <w:numPr>
          <w:ilvl w:val="0"/>
          <w:numId w:val="5"/>
        </w:numPr>
        <w:spacing w:line="360" w:lineRule="auto"/>
        <w:ind w:right="20"/>
        <w:jc w:val="both"/>
        <w:rPr>
          <w:rStyle w:val="Hyperlink"/>
          <w:rFonts w:ascii="Times New Roman" w:eastAsia="Times New Roman" w:hAnsi="Times New Roman" w:cs="Times New Roman"/>
          <w:color w:val="auto"/>
          <w:sz w:val="24"/>
          <w:u w:val="none"/>
        </w:rPr>
      </w:pPr>
      <w:r w:rsidRPr="006375C6">
        <w:rPr>
          <w:rFonts w:ascii="Times New Roman" w:hAnsi="Times New Roman" w:cs="Times New Roman"/>
          <w:sz w:val="24"/>
          <w:szCs w:val="24"/>
        </w:rPr>
        <w:t xml:space="preserve">  </w:t>
      </w:r>
      <w:hyperlink r:id="rId12" w:history="1">
        <w:r w:rsidR="00C123F9" w:rsidRPr="006375C6">
          <w:rPr>
            <w:rStyle w:val="Hyperlink"/>
            <w:rFonts w:ascii="Times New Roman" w:hAnsi="Times New Roman" w:cs="Times New Roman"/>
            <w:sz w:val="24"/>
            <w:szCs w:val="24"/>
          </w:rPr>
          <w:t>https://shodhganga.inflibnet.ac.in/bitstream/10603/28285/12/12_</w:t>
        </w:r>
      </w:hyperlink>
    </w:p>
    <w:p w14:paraId="7DD820E0" w14:textId="12218EBA" w:rsidR="005E7281" w:rsidRPr="006375C6" w:rsidRDefault="005E7281" w:rsidP="0072517C">
      <w:pPr>
        <w:pStyle w:val="ListParagraph"/>
        <w:numPr>
          <w:ilvl w:val="0"/>
          <w:numId w:val="5"/>
        </w:numPr>
        <w:spacing w:line="360" w:lineRule="auto"/>
        <w:ind w:right="20"/>
        <w:jc w:val="both"/>
        <w:rPr>
          <w:rFonts w:ascii="Times New Roman" w:eastAsia="Times New Roman" w:hAnsi="Times New Roman" w:cs="Times New Roman"/>
          <w:sz w:val="24"/>
        </w:rPr>
      </w:pPr>
      <w:proofErr w:type="spellStart"/>
      <w:r w:rsidRPr="006375C6">
        <w:rPr>
          <w:rFonts w:ascii="Times New Roman" w:hAnsi="Times New Roman" w:cs="Times New Roman"/>
        </w:rPr>
        <w:t>Chrousos</w:t>
      </w:r>
      <w:proofErr w:type="spellEnd"/>
      <w:r w:rsidRPr="006375C6">
        <w:rPr>
          <w:rFonts w:ascii="Times New Roman" w:hAnsi="Times New Roman" w:cs="Times New Roman"/>
        </w:rPr>
        <w:t xml:space="preserve">, G. P. (2009). Stress and disorders of the stress system. Nature reviews endocrinology, 5(7), 374. </w:t>
      </w:r>
    </w:p>
    <w:p w14:paraId="45641F44" w14:textId="08943DA7" w:rsidR="005E7281" w:rsidRPr="006375C6" w:rsidRDefault="005E7281"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  Goleman, D. (1998). Working with emotional intelligence. London: Bloomsbury Publishing plc.</w:t>
      </w:r>
    </w:p>
    <w:p w14:paraId="3A0DDB21" w14:textId="3AACE9F9" w:rsidR="005E7281" w:rsidRPr="006375C6" w:rsidRDefault="005E7281"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Mayer, J.D.; Roberts, R.D.; </w:t>
      </w:r>
      <w:proofErr w:type="spellStart"/>
      <w:r w:rsidRPr="006375C6">
        <w:rPr>
          <w:rFonts w:ascii="Times New Roman" w:hAnsi="Times New Roman" w:cs="Times New Roman"/>
        </w:rPr>
        <w:t>Barsade</w:t>
      </w:r>
      <w:proofErr w:type="spellEnd"/>
      <w:r w:rsidRPr="006375C6">
        <w:rPr>
          <w:rFonts w:ascii="Times New Roman" w:hAnsi="Times New Roman" w:cs="Times New Roman"/>
        </w:rPr>
        <w:t xml:space="preserve">, S.G. Human abilities: Emotional intelligence. Annu. Rev. Psychol. 2008, 59, 507–536. </w:t>
      </w:r>
      <w:hyperlink r:id="rId13" w:history="1">
        <w:r w:rsidRPr="006375C6">
          <w:rPr>
            <w:rStyle w:val="Hyperlink"/>
            <w:rFonts w:ascii="Times New Roman" w:hAnsi="Times New Roman" w:cs="Times New Roman"/>
          </w:rPr>
          <w:t>https://doi.org/10.1146/annurev.psych.59.103006.0936 46</w:t>
        </w:r>
      </w:hyperlink>
    </w:p>
    <w:p w14:paraId="65273CBB" w14:textId="2132A1C8" w:rsidR="005E7281" w:rsidRPr="006375C6" w:rsidRDefault="005E7281"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Salovey, P. (2001). Applied emotional intelligence: Regulating emotions to become healthy, wealthy, and wise. Emotional intelligence and everyday life, 168-184.</w:t>
      </w:r>
    </w:p>
    <w:p w14:paraId="71833A17" w14:textId="365FE58F" w:rsidR="005E7281" w:rsidRPr="006375C6" w:rsidRDefault="005E7281"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Salovey, P., Mayer, J. D., Goldman, S. L., Turvey, C., &amp; </w:t>
      </w:r>
      <w:proofErr w:type="spellStart"/>
      <w:r w:rsidRPr="006375C6">
        <w:rPr>
          <w:rFonts w:ascii="Times New Roman" w:hAnsi="Times New Roman" w:cs="Times New Roman"/>
        </w:rPr>
        <w:t>Palfai</w:t>
      </w:r>
      <w:proofErr w:type="spellEnd"/>
      <w:r w:rsidRPr="006375C6">
        <w:rPr>
          <w:rFonts w:ascii="Times New Roman" w:hAnsi="Times New Roman" w:cs="Times New Roman"/>
        </w:rPr>
        <w:t xml:space="preserve">, T. P. (1995). Emotional attention, clarity, and repair: Exploring emotional intelligence using the Trait Meta-Mood Scale. </w:t>
      </w:r>
      <w:hyperlink r:id="rId14" w:history="1">
        <w:r w:rsidRPr="006375C6">
          <w:rPr>
            <w:rStyle w:val="Hyperlink"/>
            <w:rFonts w:ascii="Times New Roman" w:hAnsi="Times New Roman" w:cs="Times New Roman"/>
          </w:rPr>
          <w:t>https://doi.org/10.1037/10182-006</w:t>
        </w:r>
      </w:hyperlink>
    </w:p>
    <w:p w14:paraId="4F20D7B3" w14:textId="40E41E8D" w:rsidR="005E7281" w:rsidRPr="006375C6" w:rsidRDefault="005E7281"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 Ruiz‐Aranda, D., Extremera, N., &amp; Pineda‐Galan, C. (2014). Emotional intelligence, life satisfaction and subjective happiness in female student health professionals: the mediating effect of perceived stress. Journal of psychiatric and mental health nursing, 21(2), 106-113. </w:t>
      </w:r>
      <w:hyperlink r:id="rId15" w:history="1">
        <w:r w:rsidRPr="006375C6">
          <w:rPr>
            <w:rStyle w:val="Hyperlink"/>
            <w:rFonts w:ascii="Times New Roman" w:hAnsi="Times New Roman" w:cs="Times New Roman"/>
          </w:rPr>
          <w:t>https://doi.org/10.1111/jpm.12052</w:t>
        </w:r>
      </w:hyperlink>
    </w:p>
    <w:p w14:paraId="2E753B91" w14:textId="04CBF63E" w:rsidR="005E7281" w:rsidRPr="006375C6" w:rsidRDefault="005E7281"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 Lea, R. G., Davis, S. K., Mahoney, B., &amp; Qualter, P. (2019). Does emotional intelligence buffer the effects of acute stress? A systematic review. Frontiers in psychology, 10. https:// doi.org/10.3389/fpsyg.2019.00810</w:t>
      </w:r>
    </w:p>
    <w:p w14:paraId="1FB2496B" w14:textId="48F0704B" w:rsidR="005E7281" w:rsidRPr="006375C6" w:rsidRDefault="005E7281"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lastRenderedPageBreak/>
        <w:t>Pool, L. D., &amp; Qualter, P. (Eds.). (2018). An introduction to emotional intelligence. John Wiley &amp; Sons.</w:t>
      </w:r>
    </w:p>
    <w:p w14:paraId="049E77ED" w14:textId="59BCF724" w:rsidR="00D6279E" w:rsidRPr="006375C6" w:rsidRDefault="00D6279E"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Kevereski, L., </w:t>
      </w:r>
      <w:proofErr w:type="spellStart"/>
      <w:r w:rsidRPr="006375C6">
        <w:rPr>
          <w:rFonts w:ascii="Times New Roman" w:hAnsi="Times New Roman" w:cs="Times New Roman"/>
        </w:rPr>
        <w:t>Dimovska</w:t>
      </w:r>
      <w:proofErr w:type="spellEnd"/>
      <w:r w:rsidRPr="006375C6">
        <w:rPr>
          <w:rFonts w:ascii="Times New Roman" w:hAnsi="Times New Roman" w:cs="Times New Roman"/>
        </w:rPr>
        <w:t xml:space="preserve">, M. K., &amp; Ristevski, D. (2016). </w:t>
      </w:r>
      <w:proofErr w:type="spellStart"/>
      <w:r w:rsidRPr="006375C6">
        <w:rPr>
          <w:rFonts w:ascii="Times New Roman" w:hAnsi="Times New Roman" w:cs="Times New Roman"/>
        </w:rPr>
        <w:t>Тhe</w:t>
      </w:r>
      <w:proofErr w:type="spellEnd"/>
      <w:r w:rsidRPr="006375C6">
        <w:rPr>
          <w:rFonts w:ascii="Times New Roman" w:hAnsi="Times New Roman" w:cs="Times New Roman"/>
        </w:rPr>
        <w:t xml:space="preserve"> influence of the emotional intelligence in protection of the mental health in conditions of a psychosocial stress. International Journal of Cognitive Research in Science, Engineering and Education, 4(1), 17. </w:t>
      </w:r>
      <w:hyperlink r:id="rId16" w:history="1">
        <w:r w:rsidRPr="006375C6">
          <w:rPr>
            <w:rStyle w:val="Hyperlink"/>
            <w:rFonts w:ascii="Times New Roman" w:hAnsi="Times New Roman" w:cs="Times New Roman"/>
          </w:rPr>
          <w:t>https://doi.org/10.5937/ijcrsee1601017k</w:t>
        </w:r>
      </w:hyperlink>
    </w:p>
    <w:p w14:paraId="6390F347" w14:textId="77777777" w:rsidR="00D6279E" w:rsidRPr="006375C6" w:rsidRDefault="00D6279E"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 Hammen, C. (2005). Stress and depression. Annu. Rev. Clin. Psychol., 1, 293-319.</w:t>
      </w:r>
    </w:p>
    <w:p w14:paraId="415E24B0" w14:textId="77777777" w:rsidR="00D6279E" w:rsidRPr="006375C6" w:rsidRDefault="00D6279E"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  Mikolajczak, M., Nelis, D., </w:t>
      </w:r>
      <w:proofErr w:type="spellStart"/>
      <w:r w:rsidRPr="006375C6">
        <w:rPr>
          <w:rFonts w:ascii="Times New Roman" w:hAnsi="Times New Roman" w:cs="Times New Roman"/>
        </w:rPr>
        <w:t>Hansenne</w:t>
      </w:r>
      <w:proofErr w:type="spellEnd"/>
      <w:r w:rsidRPr="006375C6">
        <w:rPr>
          <w:rFonts w:ascii="Times New Roman" w:hAnsi="Times New Roman" w:cs="Times New Roman"/>
        </w:rPr>
        <w:t xml:space="preserve">, M., &amp; </w:t>
      </w:r>
      <w:proofErr w:type="spellStart"/>
      <w:r w:rsidRPr="006375C6">
        <w:rPr>
          <w:rFonts w:ascii="Times New Roman" w:hAnsi="Times New Roman" w:cs="Times New Roman"/>
        </w:rPr>
        <w:t>Quoidbach</w:t>
      </w:r>
      <w:proofErr w:type="spellEnd"/>
      <w:r w:rsidRPr="006375C6">
        <w:rPr>
          <w:rFonts w:ascii="Times New Roman" w:hAnsi="Times New Roman" w:cs="Times New Roman"/>
        </w:rPr>
        <w:t xml:space="preserve">, J. (2008). If you can regulate sadness, you can probably regulate shame: Associations between trait emotional intelligence, emotion regulation and coping efficiency across discrete emotions. Personality and individual differences, 44(6), 1356-1368. https://doi.org/10.1016/j.paid.2007.12.004 </w:t>
      </w:r>
    </w:p>
    <w:p w14:paraId="4B10D9F7" w14:textId="093B3BCE" w:rsidR="005E7281" w:rsidRPr="006375C6" w:rsidRDefault="00D6279E"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[23] Xu, M., Xie, X., </w:t>
      </w:r>
      <w:proofErr w:type="spellStart"/>
      <w:r w:rsidRPr="006375C6">
        <w:rPr>
          <w:rFonts w:ascii="Times New Roman" w:hAnsi="Times New Roman" w:cs="Times New Roman"/>
        </w:rPr>
        <w:t>Lv</w:t>
      </w:r>
      <w:proofErr w:type="spellEnd"/>
      <w:r w:rsidRPr="006375C6">
        <w:rPr>
          <w:rFonts w:ascii="Times New Roman" w:hAnsi="Times New Roman" w:cs="Times New Roman"/>
        </w:rPr>
        <w:t xml:space="preserve">, P., Niu, J., Wang, H., Li, C., &amp; Zhou, B. (2019). Crowd behavior simulation with emotional contagion in unexpected </w:t>
      </w:r>
      <w:proofErr w:type="spellStart"/>
      <w:r w:rsidRPr="006375C6">
        <w:rPr>
          <w:rFonts w:ascii="Times New Roman" w:hAnsi="Times New Roman" w:cs="Times New Roman"/>
        </w:rPr>
        <w:t>multihazard</w:t>
      </w:r>
      <w:proofErr w:type="spellEnd"/>
      <w:r w:rsidRPr="006375C6">
        <w:rPr>
          <w:rFonts w:ascii="Times New Roman" w:hAnsi="Times New Roman" w:cs="Times New Roman"/>
        </w:rPr>
        <w:t xml:space="preserve"> situations. IEEE Transactions on Systems, Man, and Cybernetics: Systems. </w:t>
      </w:r>
      <w:hyperlink r:id="rId17" w:history="1">
        <w:r w:rsidRPr="006375C6">
          <w:rPr>
            <w:rStyle w:val="Hyperlink"/>
            <w:rFonts w:ascii="Times New Roman" w:hAnsi="Times New Roman" w:cs="Times New Roman"/>
          </w:rPr>
          <w:t>https://doi.org/10.1109/tsmc.2019.2899 047</w:t>
        </w:r>
      </w:hyperlink>
    </w:p>
    <w:p w14:paraId="76E6774A" w14:textId="77777777" w:rsidR="00D6279E" w:rsidRPr="006375C6" w:rsidRDefault="00D6279E"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Fu, L., Song, W., </w:t>
      </w:r>
      <w:proofErr w:type="spellStart"/>
      <w:r w:rsidRPr="006375C6">
        <w:rPr>
          <w:rFonts w:ascii="Times New Roman" w:hAnsi="Times New Roman" w:cs="Times New Roman"/>
        </w:rPr>
        <w:t>Lv</w:t>
      </w:r>
      <w:proofErr w:type="spellEnd"/>
      <w:r w:rsidRPr="006375C6">
        <w:rPr>
          <w:rFonts w:ascii="Times New Roman" w:hAnsi="Times New Roman" w:cs="Times New Roman"/>
        </w:rPr>
        <w:t xml:space="preserve">, W., &amp; Lo, S. (2014). Simulation of emotional contagion using modified sir model: A cellular automaton approach. Physica A: Statistical Mechanics and its Applications, 405, 380-391. https://doi.org/10.1016/j.physa.2014.03.043 </w:t>
      </w:r>
    </w:p>
    <w:p w14:paraId="7A0580F8" w14:textId="3846E043" w:rsidR="00D6279E" w:rsidRPr="006375C6" w:rsidRDefault="00D6279E"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 Tsai, J., Fridman, N., Bowring, E., Brown, M., Epstein, S., </w:t>
      </w:r>
      <w:proofErr w:type="spellStart"/>
      <w:r w:rsidRPr="006375C6">
        <w:rPr>
          <w:rFonts w:ascii="Times New Roman" w:hAnsi="Times New Roman" w:cs="Times New Roman"/>
        </w:rPr>
        <w:t>Kaminka</w:t>
      </w:r>
      <w:proofErr w:type="spellEnd"/>
      <w:r w:rsidRPr="006375C6">
        <w:rPr>
          <w:rFonts w:ascii="Times New Roman" w:hAnsi="Times New Roman" w:cs="Times New Roman"/>
        </w:rPr>
        <w:t xml:space="preserve">, G., &amp; Taylor, M. E. (2011, May). Escapes: evacuation simulation with children, authorities, parents, emotions, and social comparison. In The 10th International Conference on Autonomous Agents and Multiagent Systems-Volume 2 (pp. 457-464). International Foundation for Autonomous Agents and Multiagent Systems. </w:t>
      </w:r>
      <w:hyperlink r:id="rId18" w:history="1">
        <w:r w:rsidRPr="006375C6">
          <w:rPr>
            <w:rStyle w:val="Hyperlink"/>
            <w:rFonts w:ascii="Times New Roman" w:hAnsi="Times New Roman" w:cs="Times New Roman"/>
          </w:rPr>
          <w:t>https://doi.org/10.1145/1329125.1329336</w:t>
        </w:r>
      </w:hyperlink>
    </w:p>
    <w:p w14:paraId="2906F788" w14:textId="77777777" w:rsidR="00D6279E" w:rsidRPr="006375C6" w:rsidRDefault="00D6279E"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Rezvani, A., &amp; Khosravi, P. (2019). Emotional intelligence: The key to mitigating stress and fostering trust among software developers working on information system projects. International Journal of Information Management, 48, 139-150. https://doi.org/10.1016/ </w:t>
      </w:r>
      <w:proofErr w:type="gramStart"/>
      <w:r w:rsidRPr="006375C6">
        <w:rPr>
          <w:rFonts w:ascii="Times New Roman" w:hAnsi="Times New Roman" w:cs="Times New Roman"/>
        </w:rPr>
        <w:t>j.ijinfomgt</w:t>
      </w:r>
      <w:proofErr w:type="gramEnd"/>
      <w:r w:rsidRPr="006375C6">
        <w:rPr>
          <w:rFonts w:ascii="Times New Roman" w:hAnsi="Times New Roman" w:cs="Times New Roman"/>
        </w:rPr>
        <w:t>.2019.02.007</w:t>
      </w:r>
    </w:p>
    <w:p w14:paraId="4ECFEF5B" w14:textId="77777777" w:rsidR="00D6279E" w:rsidRPr="006375C6" w:rsidRDefault="00D6279E"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  </w:t>
      </w:r>
      <w:proofErr w:type="spellStart"/>
      <w:r w:rsidRPr="006375C6">
        <w:rPr>
          <w:rFonts w:ascii="Times New Roman" w:hAnsi="Times New Roman" w:cs="Times New Roman"/>
        </w:rPr>
        <w:t>Ashkanasy</w:t>
      </w:r>
      <w:proofErr w:type="spellEnd"/>
      <w:r w:rsidRPr="006375C6">
        <w:rPr>
          <w:rFonts w:ascii="Times New Roman" w:hAnsi="Times New Roman" w:cs="Times New Roman"/>
        </w:rPr>
        <w:t xml:space="preserve">, N. M., &amp; Dorris, A. D. (2017). Emotions in the workplace. Annual Review of Organizational Psychology and Organizational Behavior, 4, 67-90. https://doi.org/10.1146/ annurev-orgpsych-032516-113231 </w:t>
      </w:r>
    </w:p>
    <w:p w14:paraId="11C54513" w14:textId="540255D2" w:rsidR="00D6279E" w:rsidRPr="006375C6" w:rsidRDefault="00D6279E" w:rsidP="0072517C">
      <w:pPr>
        <w:pStyle w:val="ListParagraph"/>
        <w:numPr>
          <w:ilvl w:val="0"/>
          <w:numId w:val="5"/>
        </w:numPr>
        <w:spacing w:line="360" w:lineRule="auto"/>
        <w:ind w:right="20"/>
        <w:jc w:val="both"/>
        <w:rPr>
          <w:rFonts w:ascii="Times New Roman" w:eastAsia="Times New Roman" w:hAnsi="Times New Roman" w:cs="Times New Roman"/>
          <w:sz w:val="24"/>
        </w:rPr>
      </w:pPr>
      <w:r w:rsidRPr="006375C6">
        <w:rPr>
          <w:rFonts w:ascii="Times New Roman" w:hAnsi="Times New Roman" w:cs="Times New Roman"/>
        </w:rPr>
        <w:t xml:space="preserve"> Kelly, E. J., &amp; </w:t>
      </w:r>
      <w:proofErr w:type="spellStart"/>
      <w:r w:rsidRPr="006375C6">
        <w:rPr>
          <w:rFonts w:ascii="Times New Roman" w:hAnsi="Times New Roman" w:cs="Times New Roman"/>
        </w:rPr>
        <w:t>Kaminskienė</w:t>
      </w:r>
      <w:proofErr w:type="spellEnd"/>
      <w:r w:rsidRPr="006375C6">
        <w:rPr>
          <w:rFonts w:ascii="Times New Roman" w:hAnsi="Times New Roman" w:cs="Times New Roman"/>
        </w:rPr>
        <w:t xml:space="preserve">, N. (2016). Importance of emotional intelligence in </w:t>
      </w:r>
      <w:proofErr w:type="spellStart"/>
      <w:r w:rsidRPr="006375C6">
        <w:rPr>
          <w:rFonts w:ascii="Times New Roman" w:hAnsi="Times New Roman" w:cs="Times New Roman"/>
        </w:rPr>
        <w:t>negotia</w:t>
      </w:r>
      <w:proofErr w:type="spellEnd"/>
      <w:r w:rsidRPr="006375C6">
        <w:rPr>
          <w:rFonts w:ascii="Times New Roman" w:hAnsi="Times New Roman" w:cs="Times New Roman"/>
        </w:rPr>
        <w:t xml:space="preserve"> </w:t>
      </w:r>
      <w:proofErr w:type="spellStart"/>
      <w:r w:rsidRPr="006375C6">
        <w:rPr>
          <w:rFonts w:ascii="Times New Roman" w:hAnsi="Times New Roman" w:cs="Times New Roman"/>
        </w:rPr>
        <w:t>tion</w:t>
      </w:r>
      <w:proofErr w:type="spellEnd"/>
      <w:r w:rsidRPr="006375C6">
        <w:rPr>
          <w:rFonts w:ascii="Times New Roman" w:hAnsi="Times New Roman" w:cs="Times New Roman"/>
        </w:rPr>
        <w:t xml:space="preserve"> and mediation. International Comparative Jurisprudence, 2(1), 55-60. https://doi.org/ 10.1016/j.icj.2016.07.001</w:t>
      </w:r>
    </w:p>
    <w:sectPr w:rsidR="00D6279E" w:rsidRPr="006375C6" w:rsidSect="004769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hybridMultilevel"/>
    <w:tmpl w:val="79E2A9E2"/>
    <w:lvl w:ilvl="0" w:tplc="FFFFFFFF">
      <w:start w:val="9"/>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8"/>
    <w:multiLevelType w:val="hybridMultilevel"/>
    <w:tmpl w:val="7545E146"/>
    <w:lvl w:ilvl="0" w:tplc="FFFFFFFF">
      <w:start w:val="3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21376151"/>
    <w:multiLevelType w:val="hybridMultilevel"/>
    <w:tmpl w:val="58260CA0"/>
    <w:lvl w:ilvl="0" w:tplc="908A6786">
      <w:start w:val="1"/>
      <w:numFmt w:val="bullet"/>
      <w:lvlText w:val=""/>
      <w:lvlJc w:val="left"/>
      <w:pPr>
        <w:tabs>
          <w:tab w:val="num" w:pos="720"/>
        </w:tabs>
        <w:ind w:left="720" w:hanging="360"/>
      </w:pPr>
      <w:rPr>
        <w:rFonts w:ascii="Wingdings 2" w:hAnsi="Wingdings 2" w:hint="default"/>
      </w:rPr>
    </w:lvl>
    <w:lvl w:ilvl="1" w:tplc="08FE34A4" w:tentative="1">
      <w:start w:val="1"/>
      <w:numFmt w:val="bullet"/>
      <w:lvlText w:val=""/>
      <w:lvlJc w:val="left"/>
      <w:pPr>
        <w:tabs>
          <w:tab w:val="num" w:pos="1440"/>
        </w:tabs>
        <w:ind w:left="1440" w:hanging="360"/>
      </w:pPr>
      <w:rPr>
        <w:rFonts w:ascii="Wingdings 2" w:hAnsi="Wingdings 2" w:hint="default"/>
      </w:rPr>
    </w:lvl>
    <w:lvl w:ilvl="2" w:tplc="FBFA6A16" w:tentative="1">
      <w:start w:val="1"/>
      <w:numFmt w:val="bullet"/>
      <w:lvlText w:val=""/>
      <w:lvlJc w:val="left"/>
      <w:pPr>
        <w:tabs>
          <w:tab w:val="num" w:pos="2160"/>
        </w:tabs>
        <w:ind w:left="2160" w:hanging="360"/>
      </w:pPr>
      <w:rPr>
        <w:rFonts w:ascii="Wingdings 2" w:hAnsi="Wingdings 2" w:hint="default"/>
      </w:rPr>
    </w:lvl>
    <w:lvl w:ilvl="3" w:tplc="6CC8D01E" w:tentative="1">
      <w:start w:val="1"/>
      <w:numFmt w:val="bullet"/>
      <w:lvlText w:val=""/>
      <w:lvlJc w:val="left"/>
      <w:pPr>
        <w:tabs>
          <w:tab w:val="num" w:pos="2880"/>
        </w:tabs>
        <w:ind w:left="2880" w:hanging="360"/>
      </w:pPr>
      <w:rPr>
        <w:rFonts w:ascii="Wingdings 2" w:hAnsi="Wingdings 2" w:hint="default"/>
      </w:rPr>
    </w:lvl>
    <w:lvl w:ilvl="4" w:tplc="B7B897DC" w:tentative="1">
      <w:start w:val="1"/>
      <w:numFmt w:val="bullet"/>
      <w:lvlText w:val=""/>
      <w:lvlJc w:val="left"/>
      <w:pPr>
        <w:tabs>
          <w:tab w:val="num" w:pos="3600"/>
        </w:tabs>
        <w:ind w:left="3600" w:hanging="360"/>
      </w:pPr>
      <w:rPr>
        <w:rFonts w:ascii="Wingdings 2" w:hAnsi="Wingdings 2" w:hint="default"/>
      </w:rPr>
    </w:lvl>
    <w:lvl w:ilvl="5" w:tplc="79041552" w:tentative="1">
      <w:start w:val="1"/>
      <w:numFmt w:val="bullet"/>
      <w:lvlText w:val=""/>
      <w:lvlJc w:val="left"/>
      <w:pPr>
        <w:tabs>
          <w:tab w:val="num" w:pos="4320"/>
        </w:tabs>
        <w:ind w:left="4320" w:hanging="360"/>
      </w:pPr>
      <w:rPr>
        <w:rFonts w:ascii="Wingdings 2" w:hAnsi="Wingdings 2" w:hint="default"/>
      </w:rPr>
    </w:lvl>
    <w:lvl w:ilvl="6" w:tplc="52FE4B88" w:tentative="1">
      <w:start w:val="1"/>
      <w:numFmt w:val="bullet"/>
      <w:lvlText w:val=""/>
      <w:lvlJc w:val="left"/>
      <w:pPr>
        <w:tabs>
          <w:tab w:val="num" w:pos="5040"/>
        </w:tabs>
        <w:ind w:left="5040" w:hanging="360"/>
      </w:pPr>
      <w:rPr>
        <w:rFonts w:ascii="Wingdings 2" w:hAnsi="Wingdings 2" w:hint="default"/>
      </w:rPr>
    </w:lvl>
    <w:lvl w:ilvl="7" w:tplc="346A2D9E" w:tentative="1">
      <w:start w:val="1"/>
      <w:numFmt w:val="bullet"/>
      <w:lvlText w:val=""/>
      <w:lvlJc w:val="left"/>
      <w:pPr>
        <w:tabs>
          <w:tab w:val="num" w:pos="5760"/>
        </w:tabs>
        <w:ind w:left="5760" w:hanging="360"/>
      </w:pPr>
      <w:rPr>
        <w:rFonts w:ascii="Wingdings 2" w:hAnsi="Wingdings 2" w:hint="default"/>
      </w:rPr>
    </w:lvl>
    <w:lvl w:ilvl="8" w:tplc="66703CCC"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3E28475E"/>
    <w:multiLevelType w:val="hybridMultilevel"/>
    <w:tmpl w:val="9ECC71C0"/>
    <w:lvl w:ilvl="0" w:tplc="DCC87816">
      <w:start w:val="1"/>
      <w:numFmt w:val="decimal"/>
      <w:lvlText w:val="%1."/>
      <w:lvlJc w:val="left"/>
      <w:pPr>
        <w:ind w:left="1080" w:hanging="360"/>
      </w:pPr>
      <w:rPr>
        <w:rFonts w:eastAsiaTheme="minorHAns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CA42D99"/>
    <w:multiLevelType w:val="hybridMultilevel"/>
    <w:tmpl w:val="482A00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35011474">
    <w:abstractNumId w:val="2"/>
  </w:num>
  <w:num w:numId="2" w16cid:durableId="717971430">
    <w:abstractNumId w:val="0"/>
  </w:num>
  <w:num w:numId="3" w16cid:durableId="894317771">
    <w:abstractNumId w:val="1"/>
  </w:num>
  <w:num w:numId="4" w16cid:durableId="1395810086">
    <w:abstractNumId w:val="4"/>
  </w:num>
  <w:num w:numId="5" w16cid:durableId="188980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EE4"/>
    <w:rsid w:val="0001596A"/>
    <w:rsid w:val="00023CE8"/>
    <w:rsid w:val="00027BA9"/>
    <w:rsid w:val="0003617C"/>
    <w:rsid w:val="00041206"/>
    <w:rsid w:val="00041B64"/>
    <w:rsid w:val="000423C4"/>
    <w:rsid w:val="00054024"/>
    <w:rsid w:val="00060E43"/>
    <w:rsid w:val="00062261"/>
    <w:rsid w:val="0006585E"/>
    <w:rsid w:val="000660CD"/>
    <w:rsid w:val="000671F5"/>
    <w:rsid w:val="00073A6E"/>
    <w:rsid w:val="000804C6"/>
    <w:rsid w:val="00092165"/>
    <w:rsid w:val="0009772C"/>
    <w:rsid w:val="000A56F5"/>
    <w:rsid w:val="000A6C61"/>
    <w:rsid w:val="000D2D31"/>
    <w:rsid w:val="000E3E2A"/>
    <w:rsid w:val="000E467D"/>
    <w:rsid w:val="000E6987"/>
    <w:rsid w:val="000F1175"/>
    <w:rsid w:val="0012004A"/>
    <w:rsid w:val="00121A70"/>
    <w:rsid w:val="0012618D"/>
    <w:rsid w:val="00137179"/>
    <w:rsid w:val="00162EEE"/>
    <w:rsid w:val="00162F89"/>
    <w:rsid w:val="001A40BB"/>
    <w:rsid w:val="001A7C20"/>
    <w:rsid w:val="001B7F88"/>
    <w:rsid w:val="001D3465"/>
    <w:rsid w:val="001D48D1"/>
    <w:rsid w:val="001D4C8C"/>
    <w:rsid w:val="001D7796"/>
    <w:rsid w:val="001E5A92"/>
    <w:rsid w:val="001E692C"/>
    <w:rsid w:val="001F39A0"/>
    <w:rsid w:val="001F40B3"/>
    <w:rsid w:val="001F4E9F"/>
    <w:rsid w:val="0020078D"/>
    <w:rsid w:val="00205796"/>
    <w:rsid w:val="00221228"/>
    <w:rsid w:val="00241435"/>
    <w:rsid w:val="00242DB0"/>
    <w:rsid w:val="00245E77"/>
    <w:rsid w:val="00275D30"/>
    <w:rsid w:val="0029117A"/>
    <w:rsid w:val="00295322"/>
    <w:rsid w:val="002A765A"/>
    <w:rsid w:val="002B57A0"/>
    <w:rsid w:val="002C5AF5"/>
    <w:rsid w:val="002D3F3B"/>
    <w:rsid w:val="002E3228"/>
    <w:rsid w:val="002F0042"/>
    <w:rsid w:val="002F4C0F"/>
    <w:rsid w:val="00306452"/>
    <w:rsid w:val="00320E9F"/>
    <w:rsid w:val="003253C2"/>
    <w:rsid w:val="003304F5"/>
    <w:rsid w:val="003343F8"/>
    <w:rsid w:val="00335E90"/>
    <w:rsid w:val="00341B55"/>
    <w:rsid w:val="003538D7"/>
    <w:rsid w:val="0036359A"/>
    <w:rsid w:val="0037045C"/>
    <w:rsid w:val="00376F33"/>
    <w:rsid w:val="00377F40"/>
    <w:rsid w:val="00383652"/>
    <w:rsid w:val="003A0316"/>
    <w:rsid w:val="003C354C"/>
    <w:rsid w:val="003E0C76"/>
    <w:rsid w:val="003E6297"/>
    <w:rsid w:val="003F2B3C"/>
    <w:rsid w:val="004026C5"/>
    <w:rsid w:val="004164B9"/>
    <w:rsid w:val="00433B97"/>
    <w:rsid w:val="00445DAC"/>
    <w:rsid w:val="00461473"/>
    <w:rsid w:val="0047602D"/>
    <w:rsid w:val="004769A3"/>
    <w:rsid w:val="00492437"/>
    <w:rsid w:val="00493075"/>
    <w:rsid w:val="004A19CA"/>
    <w:rsid w:val="004A2575"/>
    <w:rsid w:val="004A2F6C"/>
    <w:rsid w:val="004C41DD"/>
    <w:rsid w:val="004D1F46"/>
    <w:rsid w:val="004F1BBD"/>
    <w:rsid w:val="00545B96"/>
    <w:rsid w:val="005566D0"/>
    <w:rsid w:val="005569EA"/>
    <w:rsid w:val="00562CBE"/>
    <w:rsid w:val="00571878"/>
    <w:rsid w:val="00572371"/>
    <w:rsid w:val="00572D2B"/>
    <w:rsid w:val="00581BD6"/>
    <w:rsid w:val="00584EBB"/>
    <w:rsid w:val="005901B9"/>
    <w:rsid w:val="00590892"/>
    <w:rsid w:val="005A4331"/>
    <w:rsid w:val="005A74ED"/>
    <w:rsid w:val="005C3219"/>
    <w:rsid w:val="005C746A"/>
    <w:rsid w:val="005D0B8A"/>
    <w:rsid w:val="005D3231"/>
    <w:rsid w:val="005D4A6B"/>
    <w:rsid w:val="005E18D9"/>
    <w:rsid w:val="005E5A5A"/>
    <w:rsid w:val="005E5FF9"/>
    <w:rsid w:val="005E7281"/>
    <w:rsid w:val="005E762D"/>
    <w:rsid w:val="005F07BC"/>
    <w:rsid w:val="005F19ED"/>
    <w:rsid w:val="005F6371"/>
    <w:rsid w:val="005F756C"/>
    <w:rsid w:val="006135A7"/>
    <w:rsid w:val="00621500"/>
    <w:rsid w:val="00623227"/>
    <w:rsid w:val="0062546A"/>
    <w:rsid w:val="00631A9D"/>
    <w:rsid w:val="00634A63"/>
    <w:rsid w:val="00634D5A"/>
    <w:rsid w:val="0063567E"/>
    <w:rsid w:val="006375C6"/>
    <w:rsid w:val="006426EC"/>
    <w:rsid w:val="00652288"/>
    <w:rsid w:val="00664EA9"/>
    <w:rsid w:val="0067458D"/>
    <w:rsid w:val="00680DCB"/>
    <w:rsid w:val="00682BB5"/>
    <w:rsid w:val="00695C46"/>
    <w:rsid w:val="006B0621"/>
    <w:rsid w:val="006B1230"/>
    <w:rsid w:val="006B5108"/>
    <w:rsid w:val="006B7CFB"/>
    <w:rsid w:val="006C2DA4"/>
    <w:rsid w:val="006C41BC"/>
    <w:rsid w:val="006E0BDA"/>
    <w:rsid w:val="006E366A"/>
    <w:rsid w:val="006F5816"/>
    <w:rsid w:val="007134A2"/>
    <w:rsid w:val="0072517C"/>
    <w:rsid w:val="007320ED"/>
    <w:rsid w:val="00742E32"/>
    <w:rsid w:val="00766B13"/>
    <w:rsid w:val="00770251"/>
    <w:rsid w:val="00791517"/>
    <w:rsid w:val="007A2E50"/>
    <w:rsid w:val="007A6037"/>
    <w:rsid w:val="007C431C"/>
    <w:rsid w:val="007D3E92"/>
    <w:rsid w:val="007D455D"/>
    <w:rsid w:val="007E0C65"/>
    <w:rsid w:val="007E0FA3"/>
    <w:rsid w:val="007E2506"/>
    <w:rsid w:val="007F0239"/>
    <w:rsid w:val="007F2A1F"/>
    <w:rsid w:val="007F2FD8"/>
    <w:rsid w:val="007F47DE"/>
    <w:rsid w:val="00801581"/>
    <w:rsid w:val="00811463"/>
    <w:rsid w:val="008119D1"/>
    <w:rsid w:val="00814245"/>
    <w:rsid w:val="008251E0"/>
    <w:rsid w:val="008311EB"/>
    <w:rsid w:val="00837A03"/>
    <w:rsid w:val="00840F16"/>
    <w:rsid w:val="00853727"/>
    <w:rsid w:val="00870823"/>
    <w:rsid w:val="00896B52"/>
    <w:rsid w:val="00897042"/>
    <w:rsid w:val="008A33CC"/>
    <w:rsid w:val="008A3E8C"/>
    <w:rsid w:val="008A6304"/>
    <w:rsid w:val="008B1E5A"/>
    <w:rsid w:val="008C12D3"/>
    <w:rsid w:val="008D0FDE"/>
    <w:rsid w:val="008D2A75"/>
    <w:rsid w:val="008E7B13"/>
    <w:rsid w:val="00900C83"/>
    <w:rsid w:val="0090705E"/>
    <w:rsid w:val="009260DD"/>
    <w:rsid w:val="00926A43"/>
    <w:rsid w:val="00931D84"/>
    <w:rsid w:val="00935919"/>
    <w:rsid w:val="00940700"/>
    <w:rsid w:val="00944A35"/>
    <w:rsid w:val="00953D44"/>
    <w:rsid w:val="009612F9"/>
    <w:rsid w:val="0097122F"/>
    <w:rsid w:val="00986488"/>
    <w:rsid w:val="00986AFE"/>
    <w:rsid w:val="009A7518"/>
    <w:rsid w:val="009B5216"/>
    <w:rsid w:val="009E02FC"/>
    <w:rsid w:val="009E5E80"/>
    <w:rsid w:val="009F6CE8"/>
    <w:rsid w:val="00A00413"/>
    <w:rsid w:val="00A01CF2"/>
    <w:rsid w:val="00A13196"/>
    <w:rsid w:val="00A5689C"/>
    <w:rsid w:val="00A600AD"/>
    <w:rsid w:val="00A60694"/>
    <w:rsid w:val="00A66D3D"/>
    <w:rsid w:val="00A807ED"/>
    <w:rsid w:val="00A8244C"/>
    <w:rsid w:val="00A85A8F"/>
    <w:rsid w:val="00A90F49"/>
    <w:rsid w:val="00A91CF7"/>
    <w:rsid w:val="00AD1DB8"/>
    <w:rsid w:val="00AE64B5"/>
    <w:rsid w:val="00AF067A"/>
    <w:rsid w:val="00AF1AC6"/>
    <w:rsid w:val="00B0442E"/>
    <w:rsid w:val="00B10E97"/>
    <w:rsid w:val="00B20A78"/>
    <w:rsid w:val="00B20D04"/>
    <w:rsid w:val="00B21953"/>
    <w:rsid w:val="00B2500E"/>
    <w:rsid w:val="00B27E58"/>
    <w:rsid w:val="00B37F2C"/>
    <w:rsid w:val="00B76051"/>
    <w:rsid w:val="00B8361E"/>
    <w:rsid w:val="00B915E8"/>
    <w:rsid w:val="00BA0170"/>
    <w:rsid w:val="00BA2049"/>
    <w:rsid w:val="00BA7F6D"/>
    <w:rsid w:val="00BB14F9"/>
    <w:rsid w:val="00BB2DC5"/>
    <w:rsid w:val="00BC6957"/>
    <w:rsid w:val="00BC7C81"/>
    <w:rsid w:val="00BD1E34"/>
    <w:rsid w:val="00BD4C06"/>
    <w:rsid w:val="00BD61CF"/>
    <w:rsid w:val="00BE4286"/>
    <w:rsid w:val="00BE489C"/>
    <w:rsid w:val="00BF79BD"/>
    <w:rsid w:val="00C123F9"/>
    <w:rsid w:val="00C174D5"/>
    <w:rsid w:val="00C22A8F"/>
    <w:rsid w:val="00C32E49"/>
    <w:rsid w:val="00C55F00"/>
    <w:rsid w:val="00C55F19"/>
    <w:rsid w:val="00C635A0"/>
    <w:rsid w:val="00C71CA0"/>
    <w:rsid w:val="00C73185"/>
    <w:rsid w:val="00C853BF"/>
    <w:rsid w:val="00C962E4"/>
    <w:rsid w:val="00CB1B4C"/>
    <w:rsid w:val="00CC01EA"/>
    <w:rsid w:val="00CC1273"/>
    <w:rsid w:val="00CC1C89"/>
    <w:rsid w:val="00CD34C5"/>
    <w:rsid w:val="00CF1EB3"/>
    <w:rsid w:val="00D00151"/>
    <w:rsid w:val="00D15AF2"/>
    <w:rsid w:val="00D60717"/>
    <w:rsid w:val="00D6279E"/>
    <w:rsid w:val="00D63488"/>
    <w:rsid w:val="00D74EE6"/>
    <w:rsid w:val="00D9461D"/>
    <w:rsid w:val="00DA3F7A"/>
    <w:rsid w:val="00DB3BC0"/>
    <w:rsid w:val="00DC0E44"/>
    <w:rsid w:val="00DC1472"/>
    <w:rsid w:val="00DC2CFA"/>
    <w:rsid w:val="00DD7EE4"/>
    <w:rsid w:val="00E0610D"/>
    <w:rsid w:val="00E45FBD"/>
    <w:rsid w:val="00E63850"/>
    <w:rsid w:val="00E63D3E"/>
    <w:rsid w:val="00E63E52"/>
    <w:rsid w:val="00E7477E"/>
    <w:rsid w:val="00E7564A"/>
    <w:rsid w:val="00E8654B"/>
    <w:rsid w:val="00E902AB"/>
    <w:rsid w:val="00E943D4"/>
    <w:rsid w:val="00EA1C0D"/>
    <w:rsid w:val="00EC174E"/>
    <w:rsid w:val="00ED17B4"/>
    <w:rsid w:val="00ED2190"/>
    <w:rsid w:val="00ED33D8"/>
    <w:rsid w:val="00ED65BE"/>
    <w:rsid w:val="00EE36E8"/>
    <w:rsid w:val="00EF068D"/>
    <w:rsid w:val="00F00E16"/>
    <w:rsid w:val="00F016B9"/>
    <w:rsid w:val="00F14C0D"/>
    <w:rsid w:val="00F22AA4"/>
    <w:rsid w:val="00F24C5C"/>
    <w:rsid w:val="00F30677"/>
    <w:rsid w:val="00F32D05"/>
    <w:rsid w:val="00F3612E"/>
    <w:rsid w:val="00F4284E"/>
    <w:rsid w:val="00F47241"/>
    <w:rsid w:val="00F54990"/>
    <w:rsid w:val="00F54E32"/>
    <w:rsid w:val="00F80C56"/>
    <w:rsid w:val="00F85C87"/>
    <w:rsid w:val="00F9297C"/>
    <w:rsid w:val="00F96FE4"/>
    <w:rsid w:val="00FA04A0"/>
    <w:rsid w:val="00FB6AAF"/>
    <w:rsid w:val="00FC23E9"/>
    <w:rsid w:val="00FD4909"/>
    <w:rsid w:val="00FE0F98"/>
    <w:rsid w:val="00FE5277"/>
    <w:rsid w:val="00FF21D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99FF3"/>
  <w15:docId w15:val="{ED38DA6A-87AD-4115-9B94-8FC0C280A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C0F"/>
  </w:style>
  <w:style w:type="paragraph" w:styleId="Heading2">
    <w:name w:val="heading 2"/>
    <w:basedOn w:val="Normal"/>
    <w:link w:val="Heading2Char"/>
    <w:uiPriority w:val="9"/>
    <w:qFormat/>
    <w:rsid w:val="005E5A5A"/>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0C65"/>
    <w:rPr>
      <w:color w:val="0000FF"/>
      <w:u w:val="single"/>
    </w:rPr>
  </w:style>
  <w:style w:type="paragraph" w:styleId="NormalWeb">
    <w:name w:val="Normal (Web)"/>
    <w:basedOn w:val="Normal"/>
    <w:uiPriority w:val="99"/>
    <w:unhideWhenUsed/>
    <w:rsid w:val="00695C46"/>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571878"/>
    <w:pPr>
      <w:ind w:left="720"/>
      <w:contextualSpacing/>
    </w:pPr>
  </w:style>
  <w:style w:type="character" w:customStyle="1" w:styleId="Heading2Char">
    <w:name w:val="Heading 2 Char"/>
    <w:basedOn w:val="DefaultParagraphFont"/>
    <w:link w:val="Heading2"/>
    <w:uiPriority w:val="9"/>
    <w:rsid w:val="005E5A5A"/>
    <w:rPr>
      <w:rFonts w:ascii="Times New Roman" w:eastAsia="Times New Roman" w:hAnsi="Times New Roman" w:cs="Times New Roman"/>
      <w:b/>
      <w:bCs/>
      <w:sz w:val="36"/>
      <w:szCs w:val="36"/>
      <w:lang w:val="en-IN" w:eastAsia="en-IN"/>
    </w:rPr>
  </w:style>
  <w:style w:type="character" w:styleId="UnresolvedMention">
    <w:name w:val="Unresolved Mention"/>
    <w:basedOn w:val="DefaultParagraphFont"/>
    <w:uiPriority w:val="99"/>
    <w:semiHidden/>
    <w:unhideWhenUsed/>
    <w:rsid w:val="005E7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616">
      <w:bodyDiv w:val="1"/>
      <w:marLeft w:val="0"/>
      <w:marRight w:val="0"/>
      <w:marTop w:val="0"/>
      <w:marBottom w:val="0"/>
      <w:divBdr>
        <w:top w:val="none" w:sz="0" w:space="0" w:color="auto"/>
        <w:left w:val="none" w:sz="0" w:space="0" w:color="auto"/>
        <w:bottom w:val="none" w:sz="0" w:space="0" w:color="auto"/>
        <w:right w:val="none" w:sz="0" w:space="0" w:color="auto"/>
      </w:divBdr>
      <w:divsChild>
        <w:div w:id="621152925">
          <w:marLeft w:val="0"/>
          <w:marRight w:val="0"/>
          <w:marTop w:val="0"/>
          <w:marBottom w:val="0"/>
          <w:divBdr>
            <w:top w:val="none" w:sz="0" w:space="0" w:color="auto"/>
            <w:left w:val="none" w:sz="0" w:space="0" w:color="auto"/>
            <w:bottom w:val="none" w:sz="0" w:space="0" w:color="auto"/>
            <w:right w:val="none" w:sz="0" w:space="0" w:color="auto"/>
          </w:divBdr>
        </w:div>
        <w:div w:id="697774168">
          <w:marLeft w:val="0"/>
          <w:marRight w:val="0"/>
          <w:marTop w:val="0"/>
          <w:marBottom w:val="0"/>
          <w:divBdr>
            <w:top w:val="none" w:sz="0" w:space="0" w:color="auto"/>
            <w:left w:val="none" w:sz="0" w:space="0" w:color="auto"/>
            <w:bottom w:val="none" w:sz="0" w:space="0" w:color="auto"/>
            <w:right w:val="none" w:sz="0" w:space="0" w:color="auto"/>
          </w:divBdr>
        </w:div>
        <w:div w:id="769858794">
          <w:marLeft w:val="0"/>
          <w:marRight w:val="0"/>
          <w:marTop w:val="0"/>
          <w:marBottom w:val="0"/>
          <w:divBdr>
            <w:top w:val="none" w:sz="0" w:space="0" w:color="auto"/>
            <w:left w:val="none" w:sz="0" w:space="0" w:color="auto"/>
            <w:bottom w:val="none" w:sz="0" w:space="0" w:color="auto"/>
            <w:right w:val="none" w:sz="0" w:space="0" w:color="auto"/>
          </w:divBdr>
        </w:div>
        <w:div w:id="916331233">
          <w:marLeft w:val="0"/>
          <w:marRight w:val="0"/>
          <w:marTop w:val="0"/>
          <w:marBottom w:val="0"/>
          <w:divBdr>
            <w:top w:val="none" w:sz="0" w:space="0" w:color="auto"/>
            <w:left w:val="none" w:sz="0" w:space="0" w:color="auto"/>
            <w:bottom w:val="none" w:sz="0" w:space="0" w:color="auto"/>
            <w:right w:val="none" w:sz="0" w:space="0" w:color="auto"/>
          </w:divBdr>
        </w:div>
        <w:div w:id="924610182">
          <w:marLeft w:val="0"/>
          <w:marRight w:val="0"/>
          <w:marTop w:val="0"/>
          <w:marBottom w:val="0"/>
          <w:divBdr>
            <w:top w:val="none" w:sz="0" w:space="0" w:color="auto"/>
            <w:left w:val="none" w:sz="0" w:space="0" w:color="auto"/>
            <w:bottom w:val="none" w:sz="0" w:space="0" w:color="auto"/>
            <w:right w:val="none" w:sz="0" w:space="0" w:color="auto"/>
          </w:divBdr>
        </w:div>
        <w:div w:id="1005401842">
          <w:marLeft w:val="0"/>
          <w:marRight w:val="0"/>
          <w:marTop w:val="0"/>
          <w:marBottom w:val="0"/>
          <w:divBdr>
            <w:top w:val="none" w:sz="0" w:space="0" w:color="auto"/>
            <w:left w:val="none" w:sz="0" w:space="0" w:color="auto"/>
            <w:bottom w:val="none" w:sz="0" w:space="0" w:color="auto"/>
            <w:right w:val="none" w:sz="0" w:space="0" w:color="auto"/>
          </w:divBdr>
        </w:div>
        <w:div w:id="1066496121">
          <w:marLeft w:val="0"/>
          <w:marRight w:val="0"/>
          <w:marTop w:val="0"/>
          <w:marBottom w:val="0"/>
          <w:divBdr>
            <w:top w:val="none" w:sz="0" w:space="0" w:color="auto"/>
            <w:left w:val="none" w:sz="0" w:space="0" w:color="auto"/>
            <w:bottom w:val="none" w:sz="0" w:space="0" w:color="auto"/>
            <w:right w:val="none" w:sz="0" w:space="0" w:color="auto"/>
          </w:divBdr>
        </w:div>
        <w:div w:id="1111624947">
          <w:marLeft w:val="0"/>
          <w:marRight w:val="0"/>
          <w:marTop w:val="0"/>
          <w:marBottom w:val="0"/>
          <w:divBdr>
            <w:top w:val="none" w:sz="0" w:space="0" w:color="auto"/>
            <w:left w:val="none" w:sz="0" w:space="0" w:color="auto"/>
            <w:bottom w:val="none" w:sz="0" w:space="0" w:color="auto"/>
            <w:right w:val="none" w:sz="0" w:space="0" w:color="auto"/>
          </w:divBdr>
        </w:div>
        <w:div w:id="1550141144">
          <w:marLeft w:val="0"/>
          <w:marRight w:val="0"/>
          <w:marTop w:val="0"/>
          <w:marBottom w:val="0"/>
          <w:divBdr>
            <w:top w:val="none" w:sz="0" w:space="0" w:color="auto"/>
            <w:left w:val="none" w:sz="0" w:space="0" w:color="auto"/>
            <w:bottom w:val="none" w:sz="0" w:space="0" w:color="auto"/>
            <w:right w:val="none" w:sz="0" w:space="0" w:color="auto"/>
          </w:divBdr>
        </w:div>
        <w:div w:id="1857839866">
          <w:marLeft w:val="0"/>
          <w:marRight w:val="0"/>
          <w:marTop w:val="0"/>
          <w:marBottom w:val="0"/>
          <w:divBdr>
            <w:top w:val="none" w:sz="0" w:space="0" w:color="auto"/>
            <w:left w:val="none" w:sz="0" w:space="0" w:color="auto"/>
            <w:bottom w:val="none" w:sz="0" w:space="0" w:color="auto"/>
            <w:right w:val="none" w:sz="0" w:space="0" w:color="auto"/>
          </w:divBdr>
        </w:div>
        <w:div w:id="1968778962">
          <w:marLeft w:val="0"/>
          <w:marRight w:val="0"/>
          <w:marTop w:val="0"/>
          <w:marBottom w:val="0"/>
          <w:divBdr>
            <w:top w:val="none" w:sz="0" w:space="0" w:color="auto"/>
            <w:left w:val="none" w:sz="0" w:space="0" w:color="auto"/>
            <w:bottom w:val="none" w:sz="0" w:space="0" w:color="auto"/>
            <w:right w:val="none" w:sz="0" w:space="0" w:color="auto"/>
          </w:divBdr>
        </w:div>
      </w:divsChild>
    </w:div>
    <w:div w:id="141166063">
      <w:bodyDiv w:val="1"/>
      <w:marLeft w:val="0"/>
      <w:marRight w:val="0"/>
      <w:marTop w:val="0"/>
      <w:marBottom w:val="0"/>
      <w:divBdr>
        <w:top w:val="none" w:sz="0" w:space="0" w:color="auto"/>
        <w:left w:val="none" w:sz="0" w:space="0" w:color="auto"/>
        <w:bottom w:val="none" w:sz="0" w:space="0" w:color="auto"/>
        <w:right w:val="none" w:sz="0" w:space="0" w:color="auto"/>
      </w:divBdr>
    </w:div>
    <w:div w:id="214002490">
      <w:bodyDiv w:val="1"/>
      <w:marLeft w:val="0"/>
      <w:marRight w:val="0"/>
      <w:marTop w:val="0"/>
      <w:marBottom w:val="0"/>
      <w:divBdr>
        <w:top w:val="none" w:sz="0" w:space="0" w:color="auto"/>
        <w:left w:val="none" w:sz="0" w:space="0" w:color="auto"/>
        <w:bottom w:val="none" w:sz="0" w:space="0" w:color="auto"/>
        <w:right w:val="none" w:sz="0" w:space="0" w:color="auto"/>
      </w:divBdr>
    </w:div>
    <w:div w:id="732510268">
      <w:bodyDiv w:val="1"/>
      <w:marLeft w:val="0"/>
      <w:marRight w:val="0"/>
      <w:marTop w:val="0"/>
      <w:marBottom w:val="0"/>
      <w:divBdr>
        <w:top w:val="none" w:sz="0" w:space="0" w:color="auto"/>
        <w:left w:val="none" w:sz="0" w:space="0" w:color="auto"/>
        <w:bottom w:val="none" w:sz="0" w:space="0" w:color="auto"/>
        <w:right w:val="none" w:sz="0" w:space="0" w:color="auto"/>
      </w:divBdr>
      <w:divsChild>
        <w:div w:id="1238785959">
          <w:marLeft w:val="0"/>
          <w:marRight w:val="0"/>
          <w:marTop w:val="0"/>
          <w:marBottom w:val="0"/>
          <w:divBdr>
            <w:top w:val="none" w:sz="0" w:space="0" w:color="auto"/>
            <w:left w:val="none" w:sz="0" w:space="0" w:color="auto"/>
            <w:bottom w:val="none" w:sz="0" w:space="0" w:color="auto"/>
            <w:right w:val="none" w:sz="0" w:space="0" w:color="auto"/>
          </w:divBdr>
          <w:divsChild>
            <w:div w:id="10114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80034">
      <w:bodyDiv w:val="1"/>
      <w:marLeft w:val="0"/>
      <w:marRight w:val="0"/>
      <w:marTop w:val="0"/>
      <w:marBottom w:val="0"/>
      <w:divBdr>
        <w:top w:val="none" w:sz="0" w:space="0" w:color="auto"/>
        <w:left w:val="none" w:sz="0" w:space="0" w:color="auto"/>
        <w:bottom w:val="none" w:sz="0" w:space="0" w:color="auto"/>
        <w:right w:val="none" w:sz="0" w:space="0" w:color="auto"/>
      </w:divBdr>
    </w:div>
    <w:div w:id="1789202269">
      <w:bodyDiv w:val="1"/>
      <w:marLeft w:val="0"/>
      <w:marRight w:val="0"/>
      <w:marTop w:val="0"/>
      <w:marBottom w:val="0"/>
      <w:divBdr>
        <w:top w:val="none" w:sz="0" w:space="0" w:color="auto"/>
        <w:left w:val="none" w:sz="0" w:space="0" w:color="auto"/>
        <w:bottom w:val="none" w:sz="0" w:space="0" w:color="auto"/>
        <w:right w:val="none" w:sz="0" w:space="0" w:color="auto"/>
      </w:divBdr>
    </w:div>
    <w:div w:id="2049141361">
      <w:bodyDiv w:val="1"/>
      <w:marLeft w:val="0"/>
      <w:marRight w:val="0"/>
      <w:marTop w:val="0"/>
      <w:marBottom w:val="0"/>
      <w:divBdr>
        <w:top w:val="none" w:sz="0" w:space="0" w:color="auto"/>
        <w:left w:val="none" w:sz="0" w:space="0" w:color="auto"/>
        <w:bottom w:val="none" w:sz="0" w:space="0" w:color="auto"/>
        <w:right w:val="none" w:sz="0" w:space="0" w:color="auto"/>
      </w:divBdr>
      <w:divsChild>
        <w:div w:id="1655138184">
          <w:marLeft w:val="864"/>
          <w:marRight w:val="0"/>
          <w:marTop w:val="115"/>
          <w:marBottom w:val="0"/>
          <w:divBdr>
            <w:top w:val="none" w:sz="0" w:space="0" w:color="auto"/>
            <w:left w:val="none" w:sz="0" w:space="0" w:color="auto"/>
            <w:bottom w:val="none" w:sz="0" w:space="0" w:color="auto"/>
            <w:right w:val="none" w:sz="0" w:space="0" w:color="auto"/>
          </w:divBdr>
        </w:div>
      </w:divsChild>
    </w:div>
    <w:div w:id="21229933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bstraction" TargetMode="External"/><Relationship Id="rId13" Type="http://schemas.openxmlformats.org/officeDocument/2006/relationships/hyperlink" Target="https://doi.org/10.1146/annurev.psych.59.103006.0936%2046" TargetMode="External"/><Relationship Id="rId18" Type="http://schemas.openxmlformats.org/officeDocument/2006/relationships/hyperlink" Target="https://doi.org/10.1145/1329125.1329336" TargetMode="External"/><Relationship Id="rId3" Type="http://schemas.openxmlformats.org/officeDocument/2006/relationships/settings" Target="settings.xml"/><Relationship Id="rId7" Type="http://schemas.openxmlformats.org/officeDocument/2006/relationships/hyperlink" Target="https://en.wikipedia.org/wiki/Reason" TargetMode="External"/><Relationship Id="rId12" Type="http://schemas.openxmlformats.org/officeDocument/2006/relationships/hyperlink" Target="https://shodhganga.inflibnet.ac.in/bitstream/10603/28285/12/12_" TargetMode="External"/><Relationship Id="rId17" Type="http://schemas.openxmlformats.org/officeDocument/2006/relationships/hyperlink" Target="https://doi.org/10.1109/tsmc.2019.2899%20047" TargetMode="External"/><Relationship Id="rId2" Type="http://schemas.openxmlformats.org/officeDocument/2006/relationships/styles" Target="styles.xml"/><Relationship Id="rId16" Type="http://schemas.openxmlformats.org/officeDocument/2006/relationships/hyperlink" Target="https://doi.org/10.5937/ijcrsee1601017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Planning" TargetMode="External"/><Relationship Id="rId11" Type="http://schemas.openxmlformats.org/officeDocument/2006/relationships/hyperlink" Target="http://dx.doi.org/10.1207/S15327582IJPR1001_2" TargetMode="External"/><Relationship Id="rId5" Type="http://schemas.openxmlformats.org/officeDocument/2006/relationships/hyperlink" Target="mailto:ashas615@gmail.com" TargetMode="External"/><Relationship Id="rId15" Type="http://schemas.openxmlformats.org/officeDocument/2006/relationships/hyperlink" Target="https://doi.org/10.1111/jpm.12052" TargetMode="External"/><Relationship Id="rId10" Type="http://schemas.openxmlformats.org/officeDocument/2006/relationships/hyperlink" Target="https://www.researchgate.net/profile/Arbabisarjou-Azizollah/publication/32139525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doi.org/10.1037/10182-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3868</Words>
  <Characters>22048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Asha Sharma</cp:lastModifiedBy>
  <cp:revision>13</cp:revision>
  <dcterms:created xsi:type="dcterms:W3CDTF">2024-03-26T08:44:00Z</dcterms:created>
  <dcterms:modified xsi:type="dcterms:W3CDTF">2026-03-14T05:06:00Z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0152dd6ffe5bd23ea577d95ba215452e615885abd16f1af11b94d6392162aa3b</vt:lpwstr>
  </property>
</Properties>
</file>