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2B51" w:rsidRDefault="00312B51" w:rsidP="00662BE4">
      <w:pPr>
        <w:rPr>
          <w:noProof/>
          <w:lang w:eastAsia="en-US"/>
        </w:rPr>
      </w:pPr>
      <w:r>
        <w:rPr>
          <w:noProof/>
          <w:lang w:eastAsia="en-US"/>
        </w:rPr>
        <w:t>Text and images used:</w:t>
      </w:r>
    </w:p>
    <w:p w:rsidR="00312B51" w:rsidRDefault="00350295" w:rsidP="00312B51">
      <w:pPr>
        <w:pStyle w:val="ListParagraph"/>
        <w:numPr>
          <w:ilvl w:val="0"/>
          <w:numId w:val="1"/>
        </w:numPr>
        <w:rPr>
          <w:noProof/>
          <w:lang w:eastAsia="en-US"/>
        </w:rPr>
      </w:pPr>
      <w:r>
        <w:rPr>
          <w:noProof/>
          <w:lang w:eastAsia="en-US"/>
        </w:rPr>
        <w:t>Commodities Map</w:t>
      </w:r>
    </w:p>
    <w:p w:rsidR="00350295" w:rsidRDefault="00350295" w:rsidP="00350295">
      <w:pPr>
        <w:pStyle w:val="ListParagraph"/>
        <w:numPr>
          <w:ilvl w:val="1"/>
          <w:numId w:val="1"/>
        </w:numPr>
        <w:rPr>
          <w:noProof/>
          <w:lang w:eastAsia="en-US"/>
        </w:rPr>
      </w:pPr>
      <w:r>
        <w:rPr>
          <w:noProof/>
          <w:lang w:eastAsia="en-US"/>
        </w:rPr>
        <w:t>Text: EXPLORE THE COMMODITIES MAP</w:t>
      </w:r>
    </w:p>
    <w:p w:rsidR="00350295" w:rsidRDefault="00350295" w:rsidP="00350295">
      <w:pPr>
        <w:pStyle w:val="ListParagraph"/>
        <w:numPr>
          <w:ilvl w:val="1"/>
          <w:numId w:val="1"/>
        </w:numPr>
        <w:rPr>
          <w:noProof/>
          <w:lang w:eastAsia="en-US"/>
        </w:rPr>
      </w:pPr>
      <w:r>
        <w:rPr>
          <w:noProof/>
          <w:lang w:eastAsia="en-US"/>
        </w:rPr>
        <w:t>Image: same as on the GFW homepage for “explore the map” suggestion</w:t>
      </w:r>
    </w:p>
    <w:p w:rsidR="00570A4B" w:rsidRDefault="00570A4B" w:rsidP="00DD70CD">
      <w:pPr>
        <w:pStyle w:val="ListParagraph"/>
        <w:numPr>
          <w:ilvl w:val="1"/>
          <w:numId w:val="1"/>
        </w:numPr>
        <w:rPr>
          <w:noProof/>
          <w:lang w:eastAsia="en-US"/>
        </w:rPr>
      </w:pPr>
      <w:r>
        <w:rPr>
          <w:noProof/>
          <w:lang w:eastAsia="en-US"/>
        </w:rPr>
        <w:t xml:space="preserve">Link: </w:t>
      </w:r>
      <w:hyperlink r:id="rId5" w:anchor="v=map&amp;x=114.37&amp;y=2.08&amp;l=5&amp;lyrs=tcc%2Closs" w:history="1">
        <w:r w:rsidRPr="00570A4B">
          <w:rPr>
            <w:rStyle w:val="Hyperlink"/>
            <w:noProof/>
            <w:lang w:eastAsia="en-US"/>
          </w:rPr>
          <w:t>Commodities Map</w:t>
        </w:r>
      </w:hyperlink>
      <w:r w:rsidR="00DD70CD">
        <w:rPr>
          <w:noProof/>
          <w:lang w:eastAsia="en-US"/>
        </w:rPr>
        <w:t>—</w:t>
      </w:r>
    </w:p>
    <w:p w:rsidR="00350295" w:rsidRDefault="00350295" w:rsidP="00350295">
      <w:pPr>
        <w:pStyle w:val="ListParagraph"/>
        <w:numPr>
          <w:ilvl w:val="0"/>
          <w:numId w:val="1"/>
        </w:numPr>
        <w:rPr>
          <w:noProof/>
          <w:lang w:eastAsia="en-US"/>
        </w:rPr>
      </w:pPr>
      <w:r>
        <w:rPr>
          <w:noProof/>
          <w:lang w:eastAsia="en-US"/>
        </w:rPr>
        <w:t>Analysis</w:t>
      </w:r>
    </w:p>
    <w:p w:rsidR="00350295" w:rsidRDefault="00350295" w:rsidP="00350295">
      <w:pPr>
        <w:pStyle w:val="ListParagraph"/>
        <w:numPr>
          <w:ilvl w:val="1"/>
          <w:numId w:val="1"/>
        </w:numPr>
        <w:rPr>
          <w:noProof/>
          <w:lang w:eastAsia="en-US"/>
        </w:rPr>
      </w:pPr>
      <w:r>
        <w:rPr>
          <w:noProof/>
          <w:lang w:eastAsia="en-US"/>
        </w:rPr>
        <w:t>Text: ANALYZE FOREST</w:t>
      </w:r>
      <w:r w:rsidR="00570A4B">
        <w:rPr>
          <w:noProof/>
          <w:lang w:eastAsia="en-US"/>
        </w:rPr>
        <w:t xml:space="preserve"> COVER</w:t>
      </w:r>
      <w:r>
        <w:rPr>
          <w:noProof/>
          <w:lang w:eastAsia="en-US"/>
        </w:rPr>
        <w:t xml:space="preserve"> CHANGE IN A CONCESSION OR CUSTOM AREA</w:t>
      </w:r>
    </w:p>
    <w:p w:rsidR="00350295" w:rsidRDefault="00350295" w:rsidP="00350295">
      <w:pPr>
        <w:pStyle w:val="ListParagraph"/>
        <w:numPr>
          <w:ilvl w:val="1"/>
          <w:numId w:val="1"/>
        </w:numPr>
        <w:rPr>
          <w:noProof/>
          <w:lang w:eastAsia="en-US"/>
        </w:rPr>
      </w:pPr>
      <w:r>
        <w:rPr>
          <w:noProof/>
          <w:lang w:eastAsia="en-US"/>
        </w:rPr>
        <w:t>Image:</w:t>
      </w:r>
      <w:r w:rsidR="00317B3E">
        <w:rPr>
          <w:noProof/>
          <w:lang w:eastAsia="en-US"/>
        </w:rPr>
        <w:t xml:space="preserve"> screenshot of custom area in Indonesia</w:t>
      </w:r>
      <w:r w:rsidR="00570A4B">
        <w:rPr>
          <w:noProof/>
          <w:lang w:eastAsia="en-US"/>
        </w:rPr>
        <w:t xml:space="preserve"> with forest loss data turned on</w:t>
      </w:r>
    </w:p>
    <w:p w:rsidR="00570A4B" w:rsidRDefault="00570A4B" w:rsidP="00DD70CD">
      <w:pPr>
        <w:pStyle w:val="ListParagraph"/>
        <w:numPr>
          <w:ilvl w:val="1"/>
          <w:numId w:val="1"/>
        </w:numPr>
        <w:rPr>
          <w:noProof/>
          <w:lang w:eastAsia="en-US"/>
        </w:rPr>
      </w:pPr>
      <w:r>
        <w:rPr>
          <w:noProof/>
          <w:lang w:eastAsia="en-US"/>
        </w:rPr>
        <w:t xml:space="preserve">Link: </w:t>
      </w:r>
      <w:hyperlink r:id="rId6" w:anchor="v=map&amp;x=104.27&amp;y=2.08&amp;l=5&amp;lyrs=tcc%2Closs&amp;wiz=open" w:history="1">
        <w:r w:rsidRPr="00570A4B">
          <w:rPr>
            <w:rStyle w:val="Hyperlink"/>
            <w:noProof/>
            <w:lang w:eastAsia="en-US"/>
          </w:rPr>
          <w:t>Commodities map with analysis wizard open</w:t>
        </w:r>
      </w:hyperlink>
      <w:r w:rsidR="00DD70CD">
        <w:rPr>
          <w:noProof/>
          <w:lang w:eastAsia="en-US"/>
        </w:rPr>
        <w:t>—</w:t>
      </w:r>
    </w:p>
    <w:p w:rsidR="00350295" w:rsidRDefault="00350295" w:rsidP="00350295">
      <w:pPr>
        <w:pStyle w:val="ListParagraph"/>
        <w:numPr>
          <w:ilvl w:val="0"/>
          <w:numId w:val="1"/>
        </w:numPr>
        <w:rPr>
          <w:noProof/>
          <w:lang w:eastAsia="en-US"/>
        </w:rPr>
      </w:pPr>
      <w:r>
        <w:rPr>
          <w:noProof/>
          <w:lang w:eastAsia="en-US"/>
        </w:rPr>
        <w:t>Supplier Monitoring</w:t>
      </w:r>
    </w:p>
    <w:p w:rsidR="00350295" w:rsidRDefault="00350295" w:rsidP="00350295">
      <w:pPr>
        <w:pStyle w:val="ListParagraph"/>
        <w:numPr>
          <w:ilvl w:val="1"/>
          <w:numId w:val="1"/>
        </w:numPr>
        <w:rPr>
          <w:noProof/>
          <w:lang w:eastAsia="en-US"/>
        </w:rPr>
      </w:pPr>
      <w:r>
        <w:rPr>
          <w:noProof/>
          <w:lang w:eastAsia="en-US"/>
        </w:rPr>
        <w:t>Text:</w:t>
      </w:r>
      <w:r w:rsidR="00570A4B">
        <w:rPr>
          <w:noProof/>
          <w:lang w:eastAsia="en-US"/>
        </w:rPr>
        <w:t xml:space="preserve"> </w:t>
      </w:r>
      <w:r>
        <w:rPr>
          <w:noProof/>
          <w:lang w:eastAsia="en-US"/>
        </w:rPr>
        <w:t xml:space="preserve">MONITOR </w:t>
      </w:r>
      <w:r w:rsidR="00570A4B">
        <w:rPr>
          <w:noProof/>
          <w:lang w:eastAsia="en-US"/>
        </w:rPr>
        <w:t>THE ACTIVITY</w:t>
      </w:r>
      <w:r>
        <w:rPr>
          <w:noProof/>
          <w:lang w:eastAsia="en-US"/>
        </w:rPr>
        <w:t xml:space="preserve"> NEAR OIL PALM MILLS</w:t>
      </w:r>
    </w:p>
    <w:p w:rsidR="00350295" w:rsidRDefault="00350295" w:rsidP="00350295">
      <w:pPr>
        <w:pStyle w:val="ListParagraph"/>
        <w:numPr>
          <w:ilvl w:val="1"/>
          <w:numId w:val="1"/>
        </w:numPr>
        <w:rPr>
          <w:noProof/>
          <w:lang w:eastAsia="en-US"/>
        </w:rPr>
      </w:pPr>
      <w:r>
        <w:rPr>
          <w:noProof/>
          <w:lang w:eastAsia="en-US"/>
        </w:rPr>
        <w:t>Image:</w:t>
      </w:r>
      <w:r w:rsidR="00317B3E">
        <w:rPr>
          <w:noProof/>
          <w:lang w:eastAsia="en-US"/>
        </w:rPr>
        <w:t xml:space="preserve"> Screenshot of map with FORMA alerts turned on</w:t>
      </w:r>
    </w:p>
    <w:p w:rsidR="00570A4B" w:rsidRDefault="00570A4B" w:rsidP="00570A4B">
      <w:pPr>
        <w:pStyle w:val="ListParagraph"/>
        <w:numPr>
          <w:ilvl w:val="1"/>
          <w:numId w:val="1"/>
        </w:numPr>
        <w:rPr>
          <w:noProof/>
          <w:lang w:eastAsia="en-US"/>
        </w:rPr>
      </w:pPr>
      <w:r>
        <w:rPr>
          <w:noProof/>
          <w:lang w:eastAsia="en-US"/>
        </w:rPr>
        <w:t>Link:</w:t>
      </w:r>
      <w:r w:rsidR="00DD70CD">
        <w:rPr>
          <w:noProof/>
          <w:lang w:eastAsia="en-US"/>
        </w:rPr>
        <w:t xml:space="preserve"> </w:t>
      </w:r>
      <w:hyperlink r:id="rId7" w:anchor="v=map&amp;x=104.27&amp;y=2.08&amp;l=5&amp;lyrs=tcc%2Closs&amp;wiz=open" w:history="1">
        <w:r w:rsidR="00DD70CD" w:rsidRPr="00DD70CD">
          <w:rPr>
            <w:rStyle w:val="Hyperlink"/>
            <w:noProof/>
            <w:lang w:eastAsia="en-US"/>
          </w:rPr>
          <w:t>map with analysis wizard open</w:t>
        </w:r>
      </w:hyperlink>
    </w:p>
    <w:p w:rsidR="00350295" w:rsidRDefault="00350295" w:rsidP="00350295">
      <w:pPr>
        <w:pStyle w:val="ListParagraph"/>
        <w:numPr>
          <w:ilvl w:val="0"/>
          <w:numId w:val="1"/>
        </w:numPr>
        <w:rPr>
          <w:noProof/>
          <w:lang w:eastAsia="en-US"/>
        </w:rPr>
      </w:pPr>
      <w:r>
        <w:rPr>
          <w:noProof/>
          <w:lang w:eastAsia="en-US"/>
        </w:rPr>
        <w:t>Alerts</w:t>
      </w:r>
    </w:p>
    <w:p w:rsidR="00350295" w:rsidRDefault="00350295" w:rsidP="00350295">
      <w:pPr>
        <w:pStyle w:val="ListParagraph"/>
        <w:numPr>
          <w:ilvl w:val="1"/>
          <w:numId w:val="1"/>
        </w:numPr>
        <w:rPr>
          <w:noProof/>
          <w:lang w:eastAsia="en-US"/>
        </w:rPr>
      </w:pPr>
      <w:r>
        <w:rPr>
          <w:noProof/>
          <w:lang w:eastAsia="en-US"/>
        </w:rPr>
        <w:t xml:space="preserve">Text: SIGN UP FOR </w:t>
      </w:r>
      <w:r w:rsidR="00570A4B">
        <w:rPr>
          <w:noProof/>
          <w:lang w:eastAsia="en-US"/>
        </w:rPr>
        <w:t xml:space="preserve">TREE </w:t>
      </w:r>
      <w:r>
        <w:rPr>
          <w:noProof/>
          <w:lang w:eastAsia="en-US"/>
        </w:rPr>
        <w:t>CLEARANCE AND FIRE ALERTS FOR AREAS IN YOUR SUPPLY CHAIN</w:t>
      </w:r>
    </w:p>
    <w:p w:rsidR="00350295" w:rsidRDefault="00350295" w:rsidP="00350295">
      <w:pPr>
        <w:pStyle w:val="ListParagraph"/>
        <w:numPr>
          <w:ilvl w:val="1"/>
          <w:numId w:val="1"/>
        </w:numPr>
        <w:rPr>
          <w:noProof/>
          <w:lang w:eastAsia="en-US"/>
        </w:rPr>
      </w:pPr>
      <w:r>
        <w:rPr>
          <w:noProof/>
          <w:lang w:eastAsia="en-US"/>
        </w:rPr>
        <w:t>Image:</w:t>
      </w:r>
      <w:r w:rsidR="00B3663D">
        <w:rPr>
          <w:noProof/>
          <w:lang w:eastAsia="en-US"/>
        </w:rPr>
        <w:t xml:space="preserve"> screenshot of map with fire alerts turned on</w:t>
      </w:r>
    </w:p>
    <w:p w:rsidR="00570A4B" w:rsidRDefault="00570A4B" w:rsidP="00570A4B">
      <w:pPr>
        <w:pStyle w:val="ListParagraph"/>
        <w:numPr>
          <w:ilvl w:val="1"/>
          <w:numId w:val="1"/>
        </w:numPr>
        <w:rPr>
          <w:noProof/>
          <w:lang w:eastAsia="en-US"/>
        </w:rPr>
      </w:pPr>
      <w:r>
        <w:rPr>
          <w:noProof/>
          <w:lang w:eastAsia="en-US"/>
        </w:rPr>
        <w:t>Link</w:t>
      </w:r>
      <w:r w:rsidR="002D73BE">
        <w:rPr>
          <w:noProof/>
          <w:lang w:eastAsia="en-US"/>
        </w:rPr>
        <w:t>:</w:t>
      </w:r>
      <w:r w:rsidR="00DD70CD">
        <w:rPr>
          <w:noProof/>
          <w:lang w:eastAsia="en-US"/>
        </w:rPr>
        <w:t xml:space="preserve"> map w/ analysis wizard to select area for alerts</w:t>
      </w:r>
    </w:p>
    <w:p w:rsidR="00350295" w:rsidRDefault="00350295" w:rsidP="00350295">
      <w:pPr>
        <w:pStyle w:val="ListParagraph"/>
        <w:numPr>
          <w:ilvl w:val="0"/>
          <w:numId w:val="1"/>
        </w:numPr>
        <w:rPr>
          <w:noProof/>
          <w:lang w:eastAsia="en-US"/>
        </w:rPr>
      </w:pPr>
      <w:r>
        <w:rPr>
          <w:noProof/>
          <w:lang w:eastAsia="en-US"/>
        </w:rPr>
        <w:t>Data Download:</w:t>
      </w:r>
    </w:p>
    <w:p w:rsidR="00350295" w:rsidRDefault="00350295" w:rsidP="00350295">
      <w:pPr>
        <w:pStyle w:val="ListParagraph"/>
        <w:numPr>
          <w:ilvl w:val="1"/>
          <w:numId w:val="1"/>
        </w:numPr>
        <w:rPr>
          <w:noProof/>
          <w:lang w:eastAsia="en-US"/>
        </w:rPr>
      </w:pPr>
      <w:r>
        <w:rPr>
          <w:noProof/>
          <w:lang w:eastAsia="en-US"/>
        </w:rPr>
        <w:t>Text: LEARN ABOUT AND DOWNLOAD GFW DATA</w:t>
      </w:r>
    </w:p>
    <w:p w:rsidR="00350295" w:rsidRDefault="00350295" w:rsidP="00350295">
      <w:pPr>
        <w:pStyle w:val="ListParagraph"/>
        <w:numPr>
          <w:ilvl w:val="1"/>
          <w:numId w:val="1"/>
        </w:numPr>
        <w:rPr>
          <w:noProof/>
          <w:lang w:eastAsia="en-US"/>
        </w:rPr>
      </w:pPr>
      <w:r>
        <w:rPr>
          <w:noProof/>
          <w:lang w:eastAsia="en-US"/>
        </w:rPr>
        <w:t>Image:</w:t>
      </w:r>
      <w:r w:rsidR="00317B3E">
        <w:rPr>
          <w:noProof/>
          <w:lang w:eastAsia="en-US"/>
        </w:rPr>
        <w:t xml:space="preserve"> screenshot of protected areas data set</w:t>
      </w:r>
    </w:p>
    <w:p w:rsidR="00570A4B" w:rsidRDefault="00570A4B" w:rsidP="00570A4B">
      <w:pPr>
        <w:pStyle w:val="ListParagraph"/>
        <w:numPr>
          <w:ilvl w:val="1"/>
          <w:numId w:val="1"/>
        </w:numPr>
        <w:rPr>
          <w:noProof/>
          <w:lang w:eastAsia="en-US"/>
        </w:rPr>
      </w:pPr>
      <w:r>
        <w:rPr>
          <w:noProof/>
          <w:lang w:eastAsia="en-US"/>
        </w:rPr>
        <w:t xml:space="preserve">Link: </w:t>
      </w:r>
      <w:r w:rsidR="002D73BE">
        <w:rPr>
          <w:noProof/>
          <w:lang w:eastAsia="en-US"/>
        </w:rPr>
        <w:t>Open Data Portal</w:t>
      </w:r>
    </w:p>
    <w:p w:rsidR="00350295" w:rsidRDefault="00350295" w:rsidP="00350295">
      <w:pPr>
        <w:pStyle w:val="ListParagraph"/>
        <w:numPr>
          <w:ilvl w:val="0"/>
          <w:numId w:val="1"/>
        </w:numPr>
        <w:rPr>
          <w:noProof/>
          <w:lang w:eastAsia="en-US"/>
        </w:rPr>
      </w:pPr>
      <w:r>
        <w:rPr>
          <w:noProof/>
          <w:lang w:eastAsia="en-US"/>
        </w:rPr>
        <w:t>Newsletter</w:t>
      </w:r>
    </w:p>
    <w:p w:rsidR="00350295" w:rsidRDefault="00350295" w:rsidP="00350295">
      <w:pPr>
        <w:pStyle w:val="ListParagraph"/>
        <w:numPr>
          <w:ilvl w:val="1"/>
          <w:numId w:val="1"/>
        </w:numPr>
        <w:rPr>
          <w:noProof/>
          <w:lang w:eastAsia="en-US"/>
        </w:rPr>
      </w:pPr>
      <w:r>
        <w:rPr>
          <w:noProof/>
          <w:lang w:eastAsia="en-US"/>
        </w:rPr>
        <w:t>Text: SIGN UP FOR GFW COMMODITIES NEWSLETTERS</w:t>
      </w:r>
    </w:p>
    <w:p w:rsidR="00350295" w:rsidRDefault="00350295" w:rsidP="00350295">
      <w:pPr>
        <w:pStyle w:val="ListParagraph"/>
        <w:numPr>
          <w:ilvl w:val="1"/>
          <w:numId w:val="1"/>
        </w:numPr>
        <w:rPr>
          <w:noProof/>
          <w:lang w:eastAsia="en-US"/>
        </w:rPr>
      </w:pPr>
      <w:r>
        <w:rPr>
          <w:noProof/>
          <w:lang w:eastAsia="en-US"/>
        </w:rPr>
        <w:t>Image: GFW Commodities logo</w:t>
      </w:r>
      <w:bookmarkStart w:id="0" w:name="_GoBack"/>
      <w:bookmarkEnd w:id="0"/>
    </w:p>
    <w:p w:rsidR="00570A4B" w:rsidRDefault="00570A4B" w:rsidP="00570A4B">
      <w:pPr>
        <w:pStyle w:val="ListParagraph"/>
        <w:numPr>
          <w:ilvl w:val="1"/>
          <w:numId w:val="1"/>
        </w:numPr>
        <w:rPr>
          <w:noProof/>
          <w:lang w:eastAsia="en-US"/>
        </w:rPr>
      </w:pPr>
      <w:r>
        <w:rPr>
          <w:noProof/>
          <w:lang w:eastAsia="en-US"/>
        </w:rPr>
        <w:t xml:space="preserve">Link: </w:t>
      </w:r>
      <w:hyperlink r:id="rId8" w:history="1">
        <w:r w:rsidR="00DD70CD" w:rsidRPr="00DD70CD">
          <w:rPr>
            <w:rStyle w:val="Hyperlink"/>
            <w:noProof/>
            <w:lang w:eastAsia="en-US"/>
          </w:rPr>
          <w:t>Newsletter signup</w:t>
        </w:r>
      </w:hyperlink>
    </w:p>
    <w:p w:rsidR="00350295" w:rsidRDefault="00350295" w:rsidP="00350295">
      <w:pPr>
        <w:pStyle w:val="ListParagraph"/>
        <w:numPr>
          <w:ilvl w:val="0"/>
          <w:numId w:val="1"/>
        </w:numPr>
        <w:rPr>
          <w:noProof/>
          <w:lang w:eastAsia="en-US"/>
        </w:rPr>
      </w:pPr>
      <w:r>
        <w:rPr>
          <w:noProof/>
          <w:lang w:eastAsia="en-US"/>
        </w:rPr>
        <w:t>Tutorial Videos</w:t>
      </w:r>
    </w:p>
    <w:p w:rsidR="00350295" w:rsidRDefault="00350295" w:rsidP="00350295">
      <w:pPr>
        <w:pStyle w:val="ListParagraph"/>
        <w:numPr>
          <w:ilvl w:val="1"/>
          <w:numId w:val="1"/>
        </w:numPr>
        <w:rPr>
          <w:noProof/>
          <w:lang w:eastAsia="en-US"/>
        </w:rPr>
      </w:pPr>
      <w:r>
        <w:rPr>
          <w:noProof/>
          <w:lang w:eastAsia="en-US"/>
        </w:rPr>
        <w:t>Text: WATCH TUTORIAL VIDEOS AND LEARN HOW TO USE GFW COMMODITIES</w:t>
      </w:r>
    </w:p>
    <w:p w:rsidR="00312B51" w:rsidRDefault="00350295" w:rsidP="00350295">
      <w:pPr>
        <w:pStyle w:val="ListParagraph"/>
        <w:numPr>
          <w:ilvl w:val="1"/>
          <w:numId w:val="1"/>
        </w:numPr>
      </w:pPr>
      <w:r>
        <w:rPr>
          <w:noProof/>
          <w:lang w:eastAsia="en-US"/>
        </w:rPr>
        <w:t>Image: Same as on the GFW homepage for “watch tutorial videos</w:t>
      </w:r>
      <w:r w:rsidR="00317B3E">
        <w:rPr>
          <w:noProof/>
          <w:lang w:eastAsia="en-US"/>
        </w:rPr>
        <w:t>”</w:t>
      </w:r>
      <w:r>
        <w:rPr>
          <w:noProof/>
          <w:lang w:eastAsia="en-US"/>
        </w:rPr>
        <w:t xml:space="preserve"> suggestion</w:t>
      </w:r>
    </w:p>
    <w:p w:rsidR="00570A4B" w:rsidRDefault="00570A4B" w:rsidP="00662BE4">
      <w:pPr>
        <w:pStyle w:val="ListParagraph"/>
        <w:numPr>
          <w:ilvl w:val="1"/>
          <w:numId w:val="1"/>
        </w:numPr>
      </w:pPr>
      <w:r>
        <w:rPr>
          <w:noProof/>
          <w:lang w:eastAsia="en-US"/>
        </w:rPr>
        <w:t xml:space="preserve">Link: </w:t>
      </w:r>
      <w:hyperlink r:id="rId9" w:anchor="v=about&amp;n=Videos" w:history="1">
        <w:r w:rsidR="00DD70CD" w:rsidRPr="00DD70CD">
          <w:rPr>
            <w:rStyle w:val="Hyperlink"/>
            <w:noProof/>
            <w:lang w:eastAsia="en-US"/>
          </w:rPr>
          <w:t>Tutorial videos page</w:t>
        </w:r>
      </w:hyperlink>
      <w:r w:rsidR="002D73BE">
        <w:rPr>
          <w:noProof/>
          <w:lang w:eastAsia="en-US"/>
        </w:rPr>
        <w:t xml:space="preserve"> </w:t>
      </w:r>
    </w:p>
    <w:p w:rsidR="002D73BE" w:rsidRDefault="002D73BE" w:rsidP="002D73BE"/>
    <w:p w:rsidR="002D73BE" w:rsidRDefault="002D73BE" w:rsidP="002D73BE"/>
    <w:p w:rsidR="009D7014" w:rsidRDefault="00B3663D" w:rsidP="00662BE4">
      <w:r>
        <w:rPr>
          <w:noProof/>
          <w:lang w:eastAsia="en-US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4476750</wp:posOffset>
            </wp:positionH>
            <wp:positionV relativeFrom="paragraph">
              <wp:posOffset>1473562</wp:posOffset>
            </wp:positionV>
            <wp:extent cx="326356" cy="29527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56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2B51">
        <w:rPr>
          <w:noProof/>
          <w:lang w:eastAsia="en-US"/>
        </w:rPr>
        <w:drawing>
          <wp:anchor distT="0" distB="0" distL="114300" distR="114300" simplePos="0" relativeHeight="251692032" behindDoc="0" locked="0" layoutInCell="1" allowOverlap="1" wp14:anchorId="710B24C8" wp14:editId="538F103B">
            <wp:simplePos x="0" y="0"/>
            <wp:positionH relativeFrom="column">
              <wp:posOffset>4476750</wp:posOffset>
            </wp:positionH>
            <wp:positionV relativeFrom="paragraph">
              <wp:posOffset>1837409</wp:posOffset>
            </wp:positionV>
            <wp:extent cx="314325" cy="296191"/>
            <wp:effectExtent l="0" t="0" r="0" b="889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72"/>
                    <a:stretch/>
                  </pic:blipFill>
                  <pic:spPr bwMode="auto">
                    <a:xfrm>
                      <a:off x="0" y="0"/>
                      <a:ext cx="314325" cy="29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2B51">
        <w:rPr>
          <w:noProof/>
          <w:lang w:eastAsia="en-US"/>
        </w:rPr>
        <w:drawing>
          <wp:anchor distT="0" distB="0" distL="114300" distR="114300" simplePos="0" relativeHeight="251691008" behindDoc="0" locked="0" layoutInCell="1" allowOverlap="1" wp14:anchorId="61E2E14A" wp14:editId="57E9CD7E">
            <wp:simplePos x="0" y="0"/>
            <wp:positionH relativeFrom="column">
              <wp:posOffset>4508606</wp:posOffset>
            </wp:positionH>
            <wp:positionV relativeFrom="paragraph">
              <wp:posOffset>457200</wp:posOffset>
            </wp:positionV>
            <wp:extent cx="291994" cy="29527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09"/>
                    <a:stretch/>
                  </pic:blipFill>
                  <pic:spPr bwMode="auto">
                    <a:xfrm>
                      <a:off x="0" y="0"/>
                      <a:ext cx="291994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6AB0" w:rsidRPr="003A1468">
        <w:rPr>
          <w:noProof/>
          <w:lang w:eastAsia="en-US"/>
        </w:rPr>
        <w:drawing>
          <wp:anchor distT="0" distB="0" distL="114300" distR="114300" simplePos="0" relativeHeight="251689984" behindDoc="0" locked="0" layoutInCell="1" allowOverlap="1" wp14:anchorId="4BD51686" wp14:editId="48CDF1D7">
            <wp:simplePos x="0" y="0"/>
            <wp:positionH relativeFrom="column">
              <wp:posOffset>4467225</wp:posOffset>
            </wp:positionH>
            <wp:positionV relativeFrom="paragraph">
              <wp:posOffset>2209799</wp:posOffset>
            </wp:positionV>
            <wp:extent cx="333375" cy="333375"/>
            <wp:effectExtent l="0" t="0" r="9525" b="9525"/>
            <wp:wrapNone/>
            <wp:docPr id="17" name="Picture 2" descr="C:\Users\nigel.sizer\AppData\Local\Microsoft\Windows\Temporary Internet Files\Content.Outlook\OTJ051QJ\GFWCommodities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C:\Users\nigel.sizer\AppData\Local\Microsoft\Windows\Temporary Internet Files\Content.Outlook\OTJ051QJ\GFWCommodities_logo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6AB0" w:rsidRPr="003A1468">
        <w:rPr>
          <w:noProof/>
          <w:lang w:eastAsia="en-US"/>
        </w:rPr>
        <w:drawing>
          <wp:anchor distT="0" distB="0" distL="114300" distR="114300" simplePos="0" relativeHeight="251683840" behindDoc="0" locked="0" layoutInCell="1" allowOverlap="1" wp14:anchorId="1FC392CF" wp14:editId="2CE3D08A">
            <wp:simplePos x="0" y="0"/>
            <wp:positionH relativeFrom="column">
              <wp:posOffset>714375</wp:posOffset>
            </wp:positionH>
            <wp:positionV relativeFrom="paragraph">
              <wp:posOffset>-447675</wp:posOffset>
            </wp:positionV>
            <wp:extent cx="800100" cy="800100"/>
            <wp:effectExtent l="0" t="0" r="0" b="0"/>
            <wp:wrapNone/>
            <wp:docPr id="14" name="Picture 2" descr="C:\Users\nigel.sizer\AppData\Local\Microsoft\Windows\Temporary Internet Files\Content.Outlook\OTJ051QJ\GFWCommodities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C:\Users\nigel.sizer\AppData\Local\Microsoft\Windows\Temporary Internet Files\Content.Outlook\OTJ051QJ\GFWCommodities_logo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6AB0">
        <w:rPr>
          <w:noProof/>
          <w:lang w:eastAsia="en-US"/>
        </w:rPr>
        <w:drawing>
          <wp:anchor distT="0" distB="0" distL="114300" distR="114300" simplePos="0" relativeHeight="251687936" behindDoc="0" locked="0" layoutInCell="1" allowOverlap="1" wp14:anchorId="3AC40098" wp14:editId="0C57A57B">
            <wp:simplePos x="0" y="0"/>
            <wp:positionH relativeFrom="column">
              <wp:posOffset>4486275</wp:posOffset>
            </wp:positionH>
            <wp:positionV relativeFrom="paragraph">
              <wp:posOffset>457200</wp:posOffset>
            </wp:positionV>
            <wp:extent cx="352425" cy="323850"/>
            <wp:effectExtent l="0" t="0" r="952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94A">
        <w:rPr>
          <w:noProof/>
          <w:lang w:eastAsia="en-US"/>
        </w:rPr>
        <w:drawing>
          <wp:anchor distT="0" distB="0" distL="114300" distR="114300" simplePos="0" relativeHeight="251686912" behindDoc="0" locked="0" layoutInCell="1" allowOverlap="1" wp14:anchorId="1974267E" wp14:editId="17F57C34">
            <wp:simplePos x="0" y="0"/>
            <wp:positionH relativeFrom="column">
              <wp:posOffset>4490669</wp:posOffset>
            </wp:positionH>
            <wp:positionV relativeFrom="paragraph">
              <wp:posOffset>847725</wp:posOffset>
            </wp:positionV>
            <wp:extent cx="310734" cy="305589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34" cy="30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94A">
        <w:rPr>
          <w:noProof/>
          <w:lang w:eastAsia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FAA94DB" wp14:editId="0E1D77B8">
                <wp:simplePos x="0" y="0"/>
                <wp:positionH relativeFrom="column">
                  <wp:posOffset>4794250</wp:posOffset>
                </wp:positionH>
                <wp:positionV relativeFrom="paragraph">
                  <wp:posOffset>1403985</wp:posOffset>
                </wp:positionV>
                <wp:extent cx="2176145" cy="366395"/>
                <wp:effectExtent l="0" t="0" r="0" b="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6145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0F2C" w:rsidRPr="00435BE5" w:rsidRDefault="00371581" w:rsidP="00820F2C">
                            <w:pP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SIGN UP FOR TREE CLEARANCE AND FIRE ALERTS IN YOUR SUPPLY CHAIN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AA94DB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377.5pt;margin-top:110.55pt;width:171.35pt;height:28.8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" stroked="f">
                <v:textbox>
                  <w:txbxContent>
                    <w:p w:rsidR="00820F2C" w:rsidRPr="00435BE5" w:rsidRDefault="00371581" w:rsidP="00820F2C">
                      <w:pP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7F7F7F" w:themeColor="text1" w:themeTint="8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SIGN UP FOR TREE CLEARANCE AND FIRE ALERTS IN YOUR SUPPLY CHAIN</w:t>
                      </w:r>
                    </w:p>
                  </w:txbxContent>
                </v:textbox>
              </v:shape>
            </w:pict>
          </mc:Fallback>
        </mc:AlternateContent>
      </w:r>
      <w:r w:rsidR="004A094A">
        <w:rPr>
          <w:noProof/>
          <w:lang w:eastAsia="en-US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B867F60" wp14:editId="11D13BD4">
                <wp:simplePos x="0" y="0"/>
                <wp:positionH relativeFrom="column">
                  <wp:posOffset>4438650</wp:posOffset>
                </wp:positionH>
                <wp:positionV relativeFrom="paragraph">
                  <wp:posOffset>1200150</wp:posOffset>
                </wp:positionV>
                <wp:extent cx="2423795" cy="166370"/>
                <wp:effectExtent l="0" t="0" r="0" b="508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3795" cy="166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1BD6" w:rsidRPr="00435BE5" w:rsidRDefault="00921BD6" w:rsidP="00921BD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67F60" id="Text Box 12" o:spid="_x0000_s1027" type="#_x0000_t202" style="position:absolute;margin-left:349.5pt;margin-top:94.5pt;width:190.85pt;height:13.1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" stroked="f">
                <v:textbox>
                  <w:txbxContent>
                    <w:p w:rsidR="00921BD6" w:rsidRPr="00435BE5" w:rsidRDefault="00921BD6" w:rsidP="00921BD6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71581">
        <w:rPr>
          <w:noProof/>
          <w:lang w:eastAsia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2F0DF1A" wp14:editId="0DABACEF">
                <wp:simplePos x="0" y="0"/>
                <wp:positionH relativeFrom="column">
                  <wp:posOffset>4800600</wp:posOffset>
                </wp:positionH>
                <wp:positionV relativeFrom="paragraph">
                  <wp:posOffset>781049</wp:posOffset>
                </wp:positionV>
                <wp:extent cx="2176145" cy="371475"/>
                <wp:effectExtent l="0" t="0" r="0" b="9525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614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0F2C" w:rsidRPr="00435BE5" w:rsidRDefault="00820F2C" w:rsidP="00820F2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435BE5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MONITOR </w:t>
                            </w:r>
                            <w:r w:rsidR="00570A4B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THE</w:t>
                            </w:r>
                            <w:r w:rsidR="00371581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 ACTIVITY NEAR PALM OIL MILLS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0DF1A" id="Text Box 4" o:spid="_x0000_s1028" type="#_x0000_t202" style="position:absolute;margin-left:378pt;margin-top:61.5pt;width:171.35pt;height:29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" stroked="f">
                <v:textbox>
                  <w:txbxContent>
                    <w:p w:rsidR="00820F2C" w:rsidRPr="00435BE5" w:rsidRDefault="00820F2C" w:rsidP="00820F2C">
                      <w:pPr>
                        <w:rPr>
                          <w:sz w:val="16"/>
                          <w:szCs w:val="16"/>
                        </w:rPr>
                      </w:pPr>
                      <w:r w:rsidRPr="00435BE5"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MONITOR </w:t>
                      </w:r>
                      <w:r w:rsidR="00570A4B">
                        <w:rPr>
                          <w:color w:val="7F7F7F" w:themeColor="text1" w:themeTint="80"/>
                          <w:sz w:val="16"/>
                          <w:szCs w:val="16"/>
                        </w:rPr>
                        <w:t>THE</w:t>
                      </w:r>
                      <w:r w:rsidR="00371581"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 ACTIVITY NEAR PALM OIL MILLS</w:t>
                      </w:r>
                    </w:p>
                  </w:txbxContent>
                </v:textbox>
              </v:shape>
            </w:pict>
          </mc:Fallback>
        </mc:AlternateContent>
      </w:r>
      <w:r w:rsidR="00371581">
        <w:rPr>
          <w:noProof/>
          <w:lang w:eastAsia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E16010D" wp14:editId="7D331A59">
                <wp:simplePos x="0" y="0"/>
                <wp:positionH relativeFrom="column">
                  <wp:posOffset>4800600</wp:posOffset>
                </wp:positionH>
                <wp:positionV relativeFrom="paragraph">
                  <wp:posOffset>395605</wp:posOffset>
                </wp:positionV>
                <wp:extent cx="2176145" cy="375920"/>
                <wp:effectExtent l="0" t="0" r="0" b="508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6145" cy="375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0F2C" w:rsidRPr="00435BE5" w:rsidRDefault="00820F2C" w:rsidP="00820F2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435BE5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ANALYZE FOREST</w:t>
                            </w:r>
                            <w:r w:rsidR="00570A4B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 COVER</w:t>
                            </w:r>
                            <w:r w:rsidRPr="00435BE5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 CHANGE IN A CONCESSION </w:t>
                            </w:r>
                            <w:r w:rsidR="00371581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OR CUSTOM AREA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6010D" id="Text Box 3" o:spid="_x0000_s1029" type="#_x0000_t202" style="position:absolute;margin-left:378pt;margin-top:31.15pt;width:171.35pt;height:29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" stroked="f">
                <v:textbox>
                  <w:txbxContent>
                    <w:p w:rsidR="00820F2C" w:rsidRPr="00435BE5" w:rsidRDefault="00820F2C" w:rsidP="00820F2C">
                      <w:pPr>
                        <w:rPr>
                          <w:sz w:val="16"/>
                          <w:szCs w:val="16"/>
                        </w:rPr>
                      </w:pPr>
                      <w:r w:rsidRPr="00435BE5">
                        <w:rPr>
                          <w:color w:val="7F7F7F" w:themeColor="text1" w:themeTint="80"/>
                          <w:sz w:val="16"/>
                          <w:szCs w:val="16"/>
                        </w:rPr>
                        <w:t>ANALYZE FOREST</w:t>
                      </w:r>
                      <w:r w:rsidR="00570A4B"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 COVER</w:t>
                      </w:r>
                      <w:r w:rsidRPr="00435BE5"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 CHANGE IN A CONCESSION </w:t>
                      </w:r>
                      <w:r w:rsidR="00371581">
                        <w:rPr>
                          <w:color w:val="7F7F7F" w:themeColor="text1" w:themeTint="80"/>
                          <w:sz w:val="16"/>
                          <w:szCs w:val="16"/>
                        </w:rPr>
                        <w:t>OR CUSTOM AREA</w:t>
                      </w:r>
                    </w:p>
                  </w:txbxContent>
                </v:textbox>
              </v:shape>
            </w:pict>
          </mc:Fallback>
        </mc:AlternateContent>
      </w:r>
      <w:r w:rsidR="00371581">
        <w:rPr>
          <w:noProof/>
          <w:lang w:eastAsia="en-US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C86C53D" wp14:editId="49498735">
                <wp:simplePos x="0" y="0"/>
                <wp:positionH relativeFrom="page">
                  <wp:posOffset>5710555</wp:posOffset>
                </wp:positionH>
                <wp:positionV relativeFrom="paragraph">
                  <wp:posOffset>1831975</wp:posOffset>
                </wp:positionV>
                <wp:extent cx="2176145" cy="375920"/>
                <wp:effectExtent l="0" t="0" r="0" b="508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6145" cy="375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1BD6" w:rsidRPr="00435BE5" w:rsidRDefault="00371581" w:rsidP="00921BD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LEARN ABOUT AND DOWNLOAD GFW COMMODITIES 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6C53D" id="Text Box 13" o:spid="_x0000_s1030" type="#_x0000_t202" style="position:absolute;margin-left:449.65pt;margin-top:144.25pt;width:171.35pt;height:29.6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" stroked="f">
                <v:textbox>
                  <w:txbxContent>
                    <w:p w:rsidR="00921BD6" w:rsidRPr="00435BE5" w:rsidRDefault="00371581" w:rsidP="00921BD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7F7F7F" w:themeColor="text1" w:themeTint="80"/>
                          <w:sz w:val="16"/>
                          <w:szCs w:val="16"/>
                        </w:rPr>
                        <w:t>LEARN ABOUT AND DOWNLOAD GFW COMMODITIES DATA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71581">
        <w:rPr>
          <w:noProof/>
          <w:lang w:eastAsia="en-US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4D4D220" wp14:editId="138DCF3F">
                <wp:simplePos x="0" y="0"/>
                <wp:positionH relativeFrom="column">
                  <wp:posOffset>4803775</wp:posOffset>
                </wp:positionH>
                <wp:positionV relativeFrom="paragraph">
                  <wp:posOffset>2208530</wp:posOffset>
                </wp:positionV>
                <wp:extent cx="2176145" cy="366395"/>
                <wp:effectExtent l="0" t="0" r="0" b="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6145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1581" w:rsidRPr="00435BE5" w:rsidRDefault="00371581" w:rsidP="00371581">
                            <w:pPr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SIGN UP FOR GFW COMMODITIES NEWSLETTERS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4D220" id="Text Box 10" o:spid="_x0000_s1031" type="#_x0000_t202" style="position:absolute;margin-left:378.25pt;margin-top:173.9pt;width:171.35pt;height:28.8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" stroked="f">
                <v:textbox>
                  <w:txbxContent>
                    <w:p w:rsidR="00371581" w:rsidRPr="00435BE5" w:rsidRDefault="00371581" w:rsidP="00371581">
                      <w:pPr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7F7F7F" w:themeColor="text1" w:themeTint="8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SIGN UP FOR GFW COMMODITIES NEWSLETTERS</w:t>
                      </w:r>
                    </w:p>
                  </w:txbxContent>
                </v:textbox>
              </v:shape>
            </w:pict>
          </mc:Fallback>
        </mc:AlternateContent>
      </w:r>
      <w:r w:rsidR="00435BE5">
        <w:rPr>
          <w:noProof/>
          <w:lang w:eastAsia="en-U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2547183" wp14:editId="3C938F53">
                <wp:simplePos x="0" y="0"/>
                <wp:positionH relativeFrom="column">
                  <wp:posOffset>4791075</wp:posOffset>
                </wp:positionH>
                <wp:positionV relativeFrom="paragraph">
                  <wp:posOffset>2547938</wp:posOffset>
                </wp:positionV>
                <wp:extent cx="2185670" cy="357187"/>
                <wp:effectExtent l="0" t="0" r="5080" b="508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5670" cy="3571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0F2C" w:rsidRPr="00435BE5" w:rsidRDefault="00662BE4" w:rsidP="00820F2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435BE5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WATCH </w:t>
                            </w:r>
                            <w:r w:rsidRPr="00435BE5">
                              <w:rPr>
                                <w:color w:val="70AD47" w:themeColor="accent6"/>
                                <w:sz w:val="16"/>
                                <w:szCs w:val="16"/>
                              </w:rPr>
                              <w:t>TUTORIAL VIDEOS</w:t>
                            </w:r>
                            <w:r w:rsidRPr="00435BE5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 AND LEARN HOW TO USE GFW COMMODITIES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47183" id="Text Box 7" o:spid="_x0000_s1032" type="#_x0000_t202" style="position:absolute;margin-left:377.25pt;margin-top:200.65pt;width:172.1pt;height:28.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" stroked="f">
                <v:textbox>
                  <w:txbxContent>
                    <w:p w:rsidR="00820F2C" w:rsidRPr="00435BE5" w:rsidRDefault="00662BE4" w:rsidP="00820F2C">
                      <w:pPr>
                        <w:rPr>
                          <w:sz w:val="16"/>
                          <w:szCs w:val="16"/>
                        </w:rPr>
                      </w:pPr>
                      <w:r w:rsidRPr="00435BE5"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WATCH </w:t>
                      </w:r>
                      <w:r w:rsidRPr="00435BE5">
                        <w:rPr>
                          <w:color w:val="70AD47" w:themeColor="accent6"/>
                          <w:sz w:val="16"/>
                          <w:szCs w:val="16"/>
                        </w:rPr>
                        <w:t>TUTORIAL VIDEOS</w:t>
                      </w:r>
                      <w:r w:rsidRPr="00435BE5"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 AND LEARN HOW TO USE GFW COMMODITIES</w:t>
                      </w:r>
                    </w:p>
                  </w:txbxContent>
                </v:textbox>
              </v:shape>
            </w:pict>
          </mc:Fallback>
        </mc:AlternateContent>
      </w:r>
      <w:r w:rsidR="00662BE4">
        <w:rPr>
          <w:noProof/>
          <w:lang w:eastAsia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3EE29BD" wp14:editId="62C3EF2E">
                <wp:simplePos x="0" y="0"/>
                <wp:positionH relativeFrom="column">
                  <wp:posOffset>4800600</wp:posOffset>
                </wp:positionH>
                <wp:positionV relativeFrom="paragraph">
                  <wp:posOffset>57150</wp:posOffset>
                </wp:positionV>
                <wp:extent cx="2176463" cy="357188"/>
                <wp:effectExtent l="0" t="0" r="0" b="508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6463" cy="3571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0F2C" w:rsidRPr="00662BE4" w:rsidRDefault="00820F2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70A4B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EXPLORE</w:t>
                            </w:r>
                            <w:r w:rsidR="00570A4B" w:rsidRPr="00570A4B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 GLOBAL DATA ON</w:t>
                            </w:r>
                            <w:r w:rsidRPr="00570A4B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662BE4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THE </w:t>
                            </w:r>
                            <w:r w:rsidRPr="00570A4B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GFW COMMODITIES MAP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E29BD" id="Text Box 2" o:spid="_x0000_s1033" type="#_x0000_t202" style="position:absolute;margin-left:378pt;margin-top:4.5pt;width:171.4pt;height:28.1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" stroked="f">
                <v:textbox>
                  <w:txbxContent>
                    <w:p w:rsidR="00820F2C" w:rsidRPr="00662BE4" w:rsidRDefault="00820F2C">
                      <w:pPr>
                        <w:rPr>
                          <w:sz w:val="16"/>
                          <w:szCs w:val="16"/>
                        </w:rPr>
                      </w:pPr>
                      <w:r w:rsidRPr="00570A4B">
                        <w:rPr>
                          <w:color w:val="7F7F7F" w:themeColor="text1" w:themeTint="80"/>
                          <w:sz w:val="16"/>
                          <w:szCs w:val="16"/>
                        </w:rPr>
                        <w:t>EXPLORE</w:t>
                      </w:r>
                      <w:r w:rsidR="00570A4B" w:rsidRPr="00570A4B"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 GLOBAL DATA ON</w:t>
                      </w:r>
                      <w:r w:rsidRPr="00570A4B"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 </w:t>
                      </w:r>
                      <w:r w:rsidRPr="00662BE4">
                        <w:rPr>
                          <w:color w:val="7F7F7F" w:themeColor="text1" w:themeTint="80"/>
                          <w:sz w:val="16"/>
                          <w:szCs w:val="16"/>
                        </w:rPr>
                        <w:t xml:space="preserve">THE </w:t>
                      </w:r>
                      <w:r w:rsidRPr="00570A4B">
                        <w:rPr>
                          <w:color w:val="7F7F7F" w:themeColor="text1" w:themeTint="80"/>
                          <w:sz w:val="16"/>
                          <w:szCs w:val="16"/>
                        </w:rPr>
                        <w:t>GFW COMMODITIES MAP</w:t>
                      </w:r>
                    </w:p>
                  </w:txbxContent>
                </v:textbox>
              </v:shape>
            </w:pict>
          </mc:Fallback>
        </mc:AlternateContent>
      </w:r>
      <w:r w:rsidR="00662BE4">
        <w:rPr>
          <w:noProof/>
          <w:lang w:eastAsia="en-US"/>
        </w:rPr>
        <w:drawing>
          <wp:anchor distT="0" distB="0" distL="114300" distR="114300" simplePos="0" relativeHeight="251673600" behindDoc="1" locked="0" layoutInCell="1" allowOverlap="1" wp14:anchorId="11BBA868" wp14:editId="67385873">
            <wp:simplePos x="0" y="0"/>
            <wp:positionH relativeFrom="column">
              <wp:posOffset>4440555</wp:posOffset>
            </wp:positionH>
            <wp:positionV relativeFrom="paragraph">
              <wp:posOffset>57150</wp:posOffset>
            </wp:positionV>
            <wp:extent cx="2532119" cy="2847975"/>
            <wp:effectExtent l="19050" t="19050" r="2095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119" cy="2847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2BE4">
        <w:rPr>
          <w:noProof/>
          <w:lang w:eastAsia="en-US"/>
        </w:rPr>
        <w:drawing>
          <wp:anchor distT="0" distB="0" distL="114300" distR="114300" simplePos="0" relativeHeight="251672576" behindDoc="1" locked="0" layoutInCell="1" allowOverlap="1" wp14:anchorId="7153CE26" wp14:editId="3718791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220075" cy="3886200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D7014" w:rsidSect="00662BE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DBC31FE"/>
    <w:multiLevelType w:val="hybridMultilevel"/>
    <w:tmpl w:val="37AAE3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F2C"/>
    <w:rsid w:val="00225189"/>
    <w:rsid w:val="002D73BE"/>
    <w:rsid w:val="00312B51"/>
    <w:rsid w:val="00317B3E"/>
    <w:rsid w:val="0032026C"/>
    <w:rsid w:val="00334D62"/>
    <w:rsid w:val="00350295"/>
    <w:rsid w:val="00371581"/>
    <w:rsid w:val="003A1468"/>
    <w:rsid w:val="00435BE5"/>
    <w:rsid w:val="004A094A"/>
    <w:rsid w:val="00502ECD"/>
    <w:rsid w:val="00570A4B"/>
    <w:rsid w:val="00607D91"/>
    <w:rsid w:val="00662BE4"/>
    <w:rsid w:val="00704FD1"/>
    <w:rsid w:val="00806AB0"/>
    <w:rsid w:val="00820F2C"/>
    <w:rsid w:val="00921BD6"/>
    <w:rsid w:val="009D7014"/>
    <w:rsid w:val="00A3230A"/>
    <w:rsid w:val="00B3663D"/>
    <w:rsid w:val="00B629B8"/>
    <w:rsid w:val="00BD3BB4"/>
    <w:rsid w:val="00DB2D50"/>
    <w:rsid w:val="00DD7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32F2A1D-AFF4-42D6-9A8B-9BAD89EC9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B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09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094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12B5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0A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ri.org/global-forest-watch-updates-and-newsletter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hyperlink" Target="http://commodities.globalforestwatch.org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commodities.globalforestwatch.org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://commodities.globalforestwatch.org/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commodities.globalforestwatch.org/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244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WRI</Company>
  <LinksUpToDate>false</LinksUpToDate>
  <CharactersWithSpaces>1638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Lyndsey Dowell</dc:creator>
  <cp:lastModifiedBy>Sarah Lake</cp:lastModifiedBy>
  <cp:revision>2</cp:revision>
  <dcterms:created xsi:type="dcterms:W3CDTF">2016-02-26T15:04:00Z</dcterms:created>
  <dcterms:modified xsi:type="dcterms:W3CDTF">2016-02-26T15:04:00Z</dcterms:modified>
</cp:coreProperties>
</file>