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8CAF3" w14:textId="77777777" w:rsidR="00E25FF1" w:rsidRDefault="00E25FF1"/>
    <w:p w14:paraId="595EBE2B" w14:textId="77777777" w:rsidR="00E25FF1" w:rsidRDefault="00E25FF1">
      <w:pPr>
        <w:jc w:val="center"/>
      </w:pPr>
    </w:p>
    <w:p w14:paraId="22B2550F" w14:textId="77777777" w:rsidR="00E25FF1" w:rsidRPr="00E556AB" w:rsidRDefault="00BC74E9">
      <w:pPr>
        <w:jc w:val="center"/>
        <w:rPr>
          <w:sz w:val="20"/>
          <w:szCs w:val="20"/>
        </w:rPr>
      </w:pPr>
      <w:r>
        <w:rPr>
          <w:rFonts w:ascii="Cambria" w:hAnsi="Cambria" w:cs="Cambria"/>
          <w:b/>
          <w:color w:val="333333"/>
          <w:sz w:val="20"/>
          <w:szCs w:val="20"/>
        </w:rPr>
        <w:t>Arjun Srivastava</w:t>
      </w:r>
    </w:p>
    <w:p w14:paraId="2E75E755" w14:textId="77777777" w:rsidR="00E25FF1" w:rsidRPr="00E556AB" w:rsidRDefault="008F50F8">
      <w:pPr>
        <w:spacing w:before="120" w:after="120"/>
        <w:jc w:val="center"/>
        <w:rPr>
          <w:sz w:val="20"/>
          <w:szCs w:val="20"/>
        </w:rPr>
      </w:pPr>
      <w:r w:rsidRPr="00E556AB">
        <w:rPr>
          <w:rFonts w:ascii="Cambria" w:hAnsi="Cambria" w:cs="Cambria"/>
          <w:b/>
          <w:color w:val="333333"/>
          <w:sz w:val="20"/>
          <w:szCs w:val="20"/>
        </w:rPr>
        <w:t xml:space="preserve">11022 Rivera CV San </w:t>
      </w:r>
      <w:r w:rsidR="00BC74E9">
        <w:rPr>
          <w:rFonts w:ascii="Cambria" w:hAnsi="Cambria" w:cs="Cambria"/>
          <w:b/>
          <w:color w:val="333333"/>
          <w:sz w:val="20"/>
          <w:szCs w:val="20"/>
        </w:rPr>
        <w:t>Ramon</w:t>
      </w:r>
      <w:r w:rsidRPr="00E556AB">
        <w:rPr>
          <w:rFonts w:ascii="Cambria" w:hAnsi="Cambria" w:cs="Cambria"/>
          <w:b/>
          <w:color w:val="333333"/>
          <w:sz w:val="20"/>
          <w:szCs w:val="20"/>
        </w:rPr>
        <w:t xml:space="preserve">, </w:t>
      </w:r>
      <w:r w:rsidR="00BC74E9">
        <w:rPr>
          <w:rFonts w:ascii="Cambria" w:hAnsi="Cambria" w:cs="Cambria"/>
          <w:b/>
          <w:color w:val="333333"/>
          <w:sz w:val="20"/>
          <w:szCs w:val="20"/>
        </w:rPr>
        <w:t>CA</w:t>
      </w:r>
      <w:r w:rsidRPr="00E556AB">
        <w:rPr>
          <w:rFonts w:ascii="Cambria" w:hAnsi="Cambria" w:cs="Cambria"/>
          <w:b/>
          <w:color w:val="333333"/>
          <w:sz w:val="20"/>
          <w:szCs w:val="20"/>
        </w:rPr>
        <w:t xml:space="preserve"> </w:t>
      </w:r>
      <w:r w:rsidR="0015537F" w:rsidRPr="00E556AB">
        <w:rPr>
          <w:rFonts w:ascii="Cambria" w:hAnsi="Cambria" w:cs="Cambria"/>
          <w:b/>
          <w:color w:val="333333"/>
          <w:sz w:val="20"/>
          <w:szCs w:val="20"/>
        </w:rPr>
        <w:t xml:space="preserve"> 78249 </w:t>
      </w:r>
      <w:bookmarkStart w:id="0" w:name="_GoBack"/>
      <w:bookmarkEnd w:id="0"/>
      <w:r w:rsidR="00BC74E9">
        <w:rPr>
          <w:rFonts w:ascii="Cambria" w:hAnsi="Cambria" w:cs="Cambria"/>
          <w:b/>
          <w:sz w:val="20"/>
          <w:szCs w:val="20"/>
        </w:rPr>
        <w:fldChar w:fldCharType="begin"/>
      </w:r>
      <w:r w:rsidR="00BC74E9">
        <w:rPr>
          <w:rFonts w:ascii="Cambria" w:hAnsi="Cambria" w:cs="Cambria"/>
          <w:b/>
          <w:sz w:val="20"/>
          <w:szCs w:val="20"/>
        </w:rPr>
        <w:instrText xml:space="preserve"> HYPERLINK "mailto:</w:instrText>
      </w:r>
      <w:r w:rsidR="00BC74E9" w:rsidRPr="00BC74E9">
        <w:rPr>
          <w:rFonts w:ascii="Cambria" w:hAnsi="Cambria" w:cs="Cambria"/>
          <w:b/>
          <w:sz w:val="20"/>
          <w:szCs w:val="20"/>
        </w:rPr>
        <w:instrText>arjun@gmail.com</w:instrText>
      </w:r>
      <w:r w:rsidR="00BC74E9">
        <w:rPr>
          <w:rFonts w:ascii="Cambria" w:hAnsi="Cambria" w:cs="Cambria"/>
          <w:b/>
          <w:sz w:val="20"/>
          <w:szCs w:val="20"/>
        </w:rPr>
        <w:instrText xml:space="preserve">" </w:instrText>
      </w:r>
      <w:r w:rsidR="00BC74E9">
        <w:rPr>
          <w:rFonts w:ascii="Cambria" w:hAnsi="Cambria" w:cs="Cambria"/>
          <w:b/>
          <w:sz w:val="20"/>
          <w:szCs w:val="20"/>
        </w:rPr>
        <w:fldChar w:fldCharType="separate"/>
      </w:r>
      <w:r w:rsidR="00BC74E9" w:rsidRPr="0082416A">
        <w:rPr>
          <w:rStyle w:val="Hyperlink"/>
          <w:rFonts w:ascii="Cambria" w:hAnsi="Cambria" w:cs="Cambria"/>
          <w:b/>
          <w:sz w:val="20"/>
          <w:szCs w:val="20"/>
        </w:rPr>
        <w:t>arjun@gmail.com</w:t>
      </w:r>
      <w:r w:rsidR="00BC74E9">
        <w:rPr>
          <w:rFonts w:ascii="Cambria" w:hAnsi="Cambria" w:cs="Cambria"/>
          <w:b/>
          <w:sz w:val="20"/>
          <w:szCs w:val="20"/>
        </w:rPr>
        <w:fldChar w:fldCharType="end"/>
      </w:r>
      <w:r w:rsidR="0015537F" w:rsidRPr="00E556AB">
        <w:rPr>
          <w:rFonts w:ascii="Cambria" w:hAnsi="Cambria" w:cs="Cambria"/>
          <w:b/>
          <w:color w:val="333333"/>
          <w:sz w:val="20"/>
          <w:szCs w:val="20"/>
        </w:rPr>
        <w:t xml:space="preserve">, </w:t>
      </w:r>
      <w:r w:rsidR="00BC74E9">
        <w:rPr>
          <w:rFonts w:ascii="Cambria" w:hAnsi="Cambria" w:cs="Cambria"/>
          <w:b/>
          <w:color w:val="333333"/>
          <w:sz w:val="20"/>
          <w:szCs w:val="20"/>
        </w:rPr>
        <w:t>001-212-323-6395</w:t>
      </w:r>
    </w:p>
    <w:p w14:paraId="7C387B45" w14:textId="77777777" w:rsidR="00E25FF1" w:rsidRDefault="008F50F8">
      <w:pPr>
        <w:spacing w:before="120" w:after="120"/>
        <w:jc w:val="center"/>
        <w:rPr>
          <w:rFonts w:ascii="Cambria" w:hAnsi="Cambria" w:cs="Cambria"/>
          <w:b/>
          <w:color w:val="333333"/>
          <w:sz w:val="20"/>
        </w:rPr>
      </w:pPr>
      <w:r>
        <w:rPr>
          <w:rFonts w:ascii="Cambria" w:hAnsi="Cambria" w:cs="Cambria"/>
          <w:b/>
          <w:color w:val="333333"/>
          <w:sz w:val="20"/>
        </w:rPr>
        <w:t>INTRODUCTION</w:t>
      </w:r>
    </w:p>
    <w:p w14:paraId="1DDE0CA4" w14:textId="77777777" w:rsidR="00F3642E" w:rsidRDefault="00CF2659" w:rsidP="006E368E">
      <w:pPr>
        <w:spacing w:before="120" w:after="120"/>
        <w:rPr>
          <w:rFonts w:ascii="Arial" w:hAnsi="Arial" w:cs="Arial"/>
          <w:sz w:val="20"/>
          <w:szCs w:val="20"/>
        </w:rPr>
      </w:pPr>
      <w:r w:rsidRPr="00D11524">
        <w:rPr>
          <w:rFonts w:ascii="Arial" w:hAnsi="Arial" w:cs="Arial"/>
          <w:sz w:val="20"/>
          <w:szCs w:val="20"/>
        </w:rPr>
        <w:t>Over my 18+ year career, I have been extremely fortunate to be part of a broad range of projects encompassing numerous disciplines. This has afforded me a very global view of enterprise architecture. The accumulation of these skills has allowed me to be effective within the unique business paradigms of different corporations.</w:t>
      </w:r>
    </w:p>
    <w:p w14:paraId="6A97ABBE" w14:textId="77777777" w:rsidR="00E25FF1" w:rsidRPr="00F3642E" w:rsidRDefault="008F50F8" w:rsidP="006E368E">
      <w:pPr>
        <w:spacing w:before="120" w:after="120"/>
        <w:rPr>
          <w:rFonts w:ascii="Arial" w:hAnsi="Arial" w:cs="Arial"/>
          <w:sz w:val="20"/>
          <w:szCs w:val="20"/>
        </w:rPr>
      </w:pPr>
      <w:r w:rsidRPr="00D11524">
        <w:rPr>
          <w:rFonts w:ascii="Arial" w:hAnsi="Arial" w:cs="Arial"/>
          <w:sz w:val="20"/>
          <w:szCs w:val="20"/>
        </w:rPr>
        <w:t xml:space="preserve">Over the last </w:t>
      </w:r>
      <w:r w:rsidR="000F3F94" w:rsidRPr="00D11524">
        <w:rPr>
          <w:rFonts w:ascii="Arial" w:hAnsi="Arial" w:cs="Arial"/>
          <w:sz w:val="20"/>
          <w:szCs w:val="20"/>
        </w:rPr>
        <w:t>eight</w:t>
      </w:r>
      <w:r w:rsidRPr="00D11524">
        <w:rPr>
          <w:rFonts w:ascii="Arial" w:hAnsi="Arial" w:cs="Arial"/>
          <w:sz w:val="20"/>
          <w:szCs w:val="20"/>
        </w:rPr>
        <w:t xml:space="preserve"> years, I have provided enterprise and IT architectural services to </w:t>
      </w:r>
      <w:r w:rsidR="00461B5E" w:rsidRPr="00D11524">
        <w:rPr>
          <w:rFonts w:ascii="Arial" w:hAnsi="Arial" w:cs="Arial"/>
          <w:sz w:val="20"/>
          <w:szCs w:val="20"/>
        </w:rPr>
        <w:t xml:space="preserve">corporations </w:t>
      </w:r>
      <w:r w:rsidR="006E368E" w:rsidRPr="00D11524">
        <w:rPr>
          <w:rFonts w:ascii="Arial" w:hAnsi="Arial" w:cs="Arial"/>
          <w:sz w:val="20"/>
          <w:szCs w:val="20"/>
        </w:rPr>
        <w:t>including transportation</w:t>
      </w:r>
      <w:r w:rsidR="00461B5E" w:rsidRPr="00D11524">
        <w:rPr>
          <w:rFonts w:ascii="Arial" w:hAnsi="Arial" w:cs="Arial"/>
          <w:sz w:val="20"/>
          <w:szCs w:val="20"/>
        </w:rPr>
        <w:t>-commerce</w:t>
      </w:r>
      <w:r w:rsidR="006E368E" w:rsidRPr="00D11524">
        <w:rPr>
          <w:rFonts w:ascii="Arial" w:hAnsi="Arial" w:cs="Arial"/>
          <w:sz w:val="20"/>
          <w:szCs w:val="20"/>
        </w:rPr>
        <w:t xml:space="preserve"> and </w:t>
      </w:r>
      <w:r w:rsidRPr="00D11524">
        <w:rPr>
          <w:rFonts w:ascii="Arial" w:hAnsi="Arial" w:cs="Arial"/>
          <w:sz w:val="20"/>
          <w:szCs w:val="20"/>
        </w:rPr>
        <w:t>financial</w:t>
      </w:r>
      <w:r w:rsidR="006E368E" w:rsidRPr="00D11524">
        <w:rPr>
          <w:rFonts w:ascii="Arial" w:hAnsi="Arial" w:cs="Arial"/>
          <w:sz w:val="20"/>
          <w:szCs w:val="20"/>
        </w:rPr>
        <w:t xml:space="preserve"> services</w:t>
      </w:r>
      <w:r w:rsidRPr="00D11524">
        <w:rPr>
          <w:rFonts w:ascii="Arial" w:hAnsi="Arial" w:cs="Arial"/>
          <w:sz w:val="20"/>
          <w:szCs w:val="20"/>
        </w:rPr>
        <w:t xml:space="preserve">. During my engagements, I developed strategic and technology roadmaps specific to corporate goals, vision and business priorities. The success of all my architectures were directly attributed to the development of these long-term strategies and helping business units articulate their true business priorities within them. </w:t>
      </w:r>
      <w:r w:rsidRPr="00D11524">
        <w:rPr>
          <w:rFonts w:ascii="Arial" w:hAnsi="Arial" w:cs="Arial"/>
          <w:sz w:val="20"/>
          <w:szCs w:val="20"/>
        </w:rPr>
        <w:br/>
        <w:t>Much of my architecture work has been accomplished</w:t>
      </w:r>
      <w:r w:rsidR="00326AD4" w:rsidRPr="00D11524">
        <w:rPr>
          <w:rFonts w:ascii="Arial" w:hAnsi="Arial" w:cs="Arial"/>
          <w:sz w:val="20"/>
          <w:szCs w:val="20"/>
        </w:rPr>
        <w:t xml:space="preserve"> by using</w:t>
      </w:r>
      <w:r w:rsidR="00CF2659" w:rsidRPr="00D11524">
        <w:rPr>
          <w:rFonts w:ascii="Arial" w:hAnsi="Arial" w:cs="Arial"/>
          <w:sz w:val="20"/>
          <w:szCs w:val="20"/>
        </w:rPr>
        <w:t xml:space="preserve"> open</w:t>
      </w:r>
      <w:r w:rsidR="00326AD4" w:rsidRPr="00D11524">
        <w:rPr>
          <w:rFonts w:ascii="Arial" w:hAnsi="Arial" w:cs="Arial"/>
          <w:sz w:val="20"/>
          <w:szCs w:val="20"/>
        </w:rPr>
        <w:t xml:space="preserve"> standards</w:t>
      </w:r>
      <w:r w:rsidRPr="00D11524">
        <w:rPr>
          <w:rFonts w:ascii="Arial" w:hAnsi="Arial" w:cs="Arial"/>
          <w:sz w:val="20"/>
          <w:szCs w:val="20"/>
        </w:rPr>
        <w:t>. In addition to</w:t>
      </w:r>
      <w:r w:rsidR="00CF2659" w:rsidRPr="00D11524">
        <w:rPr>
          <w:rFonts w:ascii="Arial" w:hAnsi="Arial" w:cs="Arial"/>
          <w:sz w:val="20"/>
          <w:szCs w:val="20"/>
        </w:rPr>
        <w:t xml:space="preserve"> the traditional technology</w:t>
      </w:r>
      <w:r w:rsidRPr="00D11524">
        <w:rPr>
          <w:rFonts w:ascii="Arial" w:hAnsi="Arial" w:cs="Arial"/>
          <w:sz w:val="20"/>
          <w:szCs w:val="20"/>
        </w:rPr>
        <w:t xml:space="preserve"> architectures, I have</w:t>
      </w:r>
      <w:r w:rsidR="00CF2659" w:rsidRPr="00D11524">
        <w:rPr>
          <w:rFonts w:ascii="Arial" w:hAnsi="Arial" w:cs="Arial"/>
          <w:sz w:val="20"/>
          <w:szCs w:val="20"/>
        </w:rPr>
        <w:t xml:space="preserve"> also </w:t>
      </w:r>
      <w:r w:rsidRPr="00D11524">
        <w:rPr>
          <w:rFonts w:ascii="Arial" w:hAnsi="Arial" w:cs="Arial"/>
          <w:sz w:val="20"/>
          <w:szCs w:val="20"/>
        </w:rPr>
        <w:t xml:space="preserve">developed service-oriented architectures (SOA) providing common process and data exchange. </w:t>
      </w:r>
      <w:r w:rsidR="00CF2659" w:rsidRPr="00D11524">
        <w:rPr>
          <w:rFonts w:ascii="Arial" w:hAnsi="Arial" w:cs="Arial"/>
          <w:sz w:val="20"/>
          <w:szCs w:val="20"/>
        </w:rPr>
        <w:t>I am well versed with traditional</w:t>
      </w:r>
      <w:r w:rsidRPr="00D11524">
        <w:rPr>
          <w:rFonts w:ascii="Arial" w:hAnsi="Arial" w:cs="Arial"/>
          <w:sz w:val="20"/>
          <w:szCs w:val="20"/>
        </w:rPr>
        <w:t xml:space="preserve"> broker technologies </w:t>
      </w:r>
      <w:r w:rsidR="00CF2659" w:rsidRPr="00D11524">
        <w:rPr>
          <w:rFonts w:ascii="Arial" w:hAnsi="Arial" w:cs="Arial"/>
          <w:sz w:val="20"/>
          <w:szCs w:val="20"/>
        </w:rPr>
        <w:t>as well as true</w:t>
      </w:r>
      <w:r w:rsidRPr="00D11524">
        <w:rPr>
          <w:rFonts w:ascii="Arial" w:hAnsi="Arial" w:cs="Arial"/>
          <w:sz w:val="20"/>
          <w:szCs w:val="20"/>
        </w:rPr>
        <w:t xml:space="preserve"> SOA services. </w:t>
      </w:r>
      <w:r w:rsidRPr="00D11524">
        <w:rPr>
          <w:rFonts w:ascii="Arial" w:hAnsi="Arial" w:cs="Arial"/>
          <w:sz w:val="20"/>
          <w:szCs w:val="20"/>
        </w:rPr>
        <w:br/>
        <w:t xml:space="preserve">In the development of enterprise architectures, I work closely with business and solution analysts to develop process models for various aspects of these architectures detailing workflows </w:t>
      </w:r>
      <w:r w:rsidR="00326AD4" w:rsidRPr="00D11524">
        <w:rPr>
          <w:rFonts w:ascii="Arial" w:hAnsi="Arial" w:cs="Arial"/>
          <w:sz w:val="20"/>
          <w:szCs w:val="20"/>
        </w:rPr>
        <w:t xml:space="preserve">and processes for security, audit points, governance and best practices </w:t>
      </w:r>
      <w:r w:rsidRPr="00D11524">
        <w:rPr>
          <w:rFonts w:ascii="Arial" w:hAnsi="Arial" w:cs="Arial"/>
          <w:sz w:val="20"/>
          <w:szCs w:val="20"/>
        </w:rPr>
        <w:t>among others.</w:t>
      </w:r>
      <w:r w:rsidRPr="00D11524">
        <w:rPr>
          <w:rFonts w:ascii="Arial" w:hAnsi="Arial" w:cs="Arial"/>
          <w:sz w:val="20"/>
          <w:szCs w:val="20"/>
        </w:rPr>
        <w:br/>
        <w:t>All my architectural projects leverage</w:t>
      </w:r>
      <w:r w:rsidR="00CF2659" w:rsidRPr="00D11524">
        <w:rPr>
          <w:rFonts w:ascii="Arial" w:hAnsi="Arial" w:cs="Arial"/>
          <w:sz w:val="20"/>
          <w:szCs w:val="20"/>
        </w:rPr>
        <w:t>d</w:t>
      </w:r>
      <w:r w:rsidRPr="00D11524">
        <w:rPr>
          <w:rFonts w:ascii="Arial" w:hAnsi="Arial" w:cs="Arial"/>
          <w:sz w:val="20"/>
          <w:szCs w:val="20"/>
        </w:rPr>
        <w:t xml:space="preserve"> both existing and innovative technologies. My responsibilities within these projects included defining and leading the resources for research, evaluation, technical feasibility and proof-of-concept development of asset and new technologies to fit developed architectures. The enterprise positions I have executed requires me to have exceptional business relationship skills providing myself as both the technical and business liaison for architecture projects ensuring all business units are in agreement and onboard with corporate objectives. </w:t>
      </w:r>
      <w:r w:rsidRPr="00326AD4">
        <w:rPr>
          <w:rFonts w:ascii="Arial" w:hAnsi="Arial" w:cs="Arial"/>
          <w:sz w:val="20"/>
          <w:szCs w:val="20"/>
        </w:rPr>
        <w:br/>
      </w:r>
    </w:p>
    <w:p w14:paraId="57A492C1" w14:textId="77777777" w:rsidR="009375BD" w:rsidRDefault="009375BD" w:rsidP="009375BD">
      <w:pPr>
        <w:spacing w:before="120" w:after="120"/>
        <w:jc w:val="center"/>
      </w:pPr>
      <w:r>
        <w:rPr>
          <w:rFonts w:ascii="Cambria" w:hAnsi="Cambria" w:cs="Cambria"/>
          <w:b/>
          <w:color w:val="333333"/>
          <w:sz w:val="20"/>
        </w:rPr>
        <w:t xml:space="preserve">SKILLS SUMMARY </w:t>
      </w:r>
    </w:p>
    <w:p w14:paraId="5F9EE42E"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Demonstrated experience in enterprise architecture and IT architecture.</w:t>
      </w:r>
    </w:p>
    <w:p w14:paraId="6DA4B264"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Demonstrated experience in customer service and vendor management.</w:t>
      </w:r>
    </w:p>
    <w:p w14:paraId="625CA5EE"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w:t>
      </w:r>
      <w:r w:rsidR="00DC7AF6" w:rsidRPr="00D11524">
        <w:rPr>
          <w:rFonts w:ascii="Arial" w:hAnsi="Arial" w:cs="Arial"/>
          <w:sz w:val="20"/>
        </w:rPr>
        <w:t>cellent</w:t>
      </w:r>
      <w:r w:rsidRPr="00D11524">
        <w:rPr>
          <w:rFonts w:ascii="Arial" w:hAnsi="Arial" w:cs="Arial"/>
          <w:sz w:val="20"/>
        </w:rPr>
        <w:t xml:space="preserve"> in Program Management and Process Engineering.</w:t>
      </w:r>
    </w:p>
    <w:p w14:paraId="17568231"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Strong experience with Java application servers.</w:t>
      </w:r>
    </w:p>
    <w:p w14:paraId="6CCD4666"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Extensive experience web servers.</w:t>
      </w:r>
    </w:p>
    <w:p w14:paraId="1A12A487"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Extensive experience in JAVA EE applications</w:t>
      </w:r>
    </w:p>
    <w:p w14:paraId="583E910E"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Extensive experience with multiple infrastructure platforms.</w:t>
      </w:r>
    </w:p>
    <w:p w14:paraId="734FA0E5"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Demonstrated experience in Relational Databases.</w:t>
      </w:r>
    </w:p>
    <w:p w14:paraId="50DC7716"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Demonstrated experience in Application and data architecture.</w:t>
      </w:r>
    </w:p>
    <w:p w14:paraId="34D1779C"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Experience in performance management and capacity planning.</w:t>
      </w:r>
    </w:p>
    <w:p w14:paraId="62E675BC"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Experience with DNS, load balancing devices and other network appliances.</w:t>
      </w:r>
    </w:p>
    <w:p w14:paraId="3E3F93E0" w14:textId="77777777" w:rsidR="00DC7AF6" w:rsidRPr="00D11524" w:rsidRDefault="00DC7AF6" w:rsidP="00DC7AF6">
      <w:pPr>
        <w:pStyle w:val="ListParagraph"/>
        <w:numPr>
          <w:ilvl w:val="0"/>
          <w:numId w:val="17"/>
        </w:numPr>
        <w:rPr>
          <w:rFonts w:ascii="Arial" w:hAnsi="Arial" w:cs="Arial"/>
        </w:rPr>
      </w:pPr>
      <w:r w:rsidRPr="00D11524">
        <w:rPr>
          <w:rFonts w:ascii="Arial" w:hAnsi="Arial" w:cs="Arial"/>
          <w:sz w:val="20"/>
        </w:rPr>
        <w:t>Experienced in Quality Assurance.</w:t>
      </w:r>
    </w:p>
    <w:p w14:paraId="2818C567" w14:textId="77777777" w:rsidR="00DC7AF6" w:rsidRPr="00D11524" w:rsidRDefault="00DC7AF6" w:rsidP="00DC7AF6">
      <w:pPr>
        <w:pStyle w:val="ListParagraph"/>
        <w:numPr>
          <w:ilvl w:val="0"/>
          <w:numId w:val="17"/>
        </w:numPr>
        <w:rPr>
          <w:rFonts w:ascii="Arial" w:hAnsi="Arial" w:cs="Arial"/>
        </w:rPr>
      </w:pPr>
      <w:r w:rsidRPr="00D11524">
        <w:rPr>
          <w:rFonts w:ascii="Arial" w:hAnsi="Arial" w:cs="Arial"/>
          <w:sz w:val="20"/>
        </w:rPr>
        <w:t>Experienced in Emerging Technologies.</w:t>
      </w:r>
    </w:p>
    <w:p w14:paraId="5959CFC4" w14:textId="77777777" w:rsidR="00DC7AF6" w:rsidRPr="00D11524" w:rsidRDefault="00DC7AF6" w:rsidP="00DC7AF6">
      <w:pPr>
        <w:pStyle w:val="ListParagraph"/>
        <w:numPr>
          <w:ilvl w:val="0"/>
          <w:numId w:val="17"/>
        </w:numPr>
        <w:rPr>
          <w:rFonts w:ascii="Arial" w:hAnsi="Arial" w:cs="Arial"/>
        </w:rPr>
      </w:pPr>
      <w:r w:rsidRPr="00D11524">
        <w:rPr>
          <w:rFonts w:ascii="Arial" w:hAnsi="Arial" w:cs="Arial"/>
          <w:sz w:val="20"/>
        </w:rPr>
        <w:t>Experience with server, storage, network and application Virtualization technologies</w:t>
      </w:r>
    </w:p>
    <w:p w14:paraId="658479C1"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Experience with security and Identity Management solutions.</w:t>
      </w:r>
    </w:p>
    <w:p w14:paraId="263FBC01"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Experience with message oriented middleware.</w:t>
      </w:r>
    </w:p>
    <w:p w14:paraId="761C3280"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Experience in using open source technologies.</w:t>
      </w:r>
    </w:p>
    <w:p w14:paraId="32CA44EC"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Experience in managing offshore development teams.</w:t>
      </w:r>
    </w:p>
    <w:p w14:paraId="14C2E548"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Knowledge of BPM and BAM platforms.</w:t>
      </w:r>
    </w:p>
    <w:p w14:paraId="13E2C2F1"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lastRenderedPageBreak/>
        <w:t>Knowledge of ITIL, Waterfalls, RUP and MDA.</w:t>
      </w:r>
    </w:p>
    <w:p w14:paraId="7D5D4B79"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Strong aptitude for learning new technologies and business domains.</w:t>
      </w:r>
    </w:p>
    <w:p w14:paraId="7F255C6F" w14:textId="77777777" w:rsidR="009375BD" w:rsidRPr="00D11524" w:rsidRDefault="009375BD" w:rsidP="00166C77">
      <w:pPr>
        <w:pStyle w:val="ListParagraph"/>
        <w:numPr>
          <w:ilvl w:val="0"/>
          <w:numId w:val="17"/>
        </w:numPr>
        <w:rPr>
          <w:rFonts w:ascii="Arial" w:hAnsi="Arial" w:cs="Arial"/>
        </w:rPr>
      </w:pPr>
      <w:r w:rsidRPr="00D11524">
        <w:rPr>
          <w:rFonts w:ascii="Arial" w:hAnsi="Arial" w:cs="Arial"/>
          <w:sz w:val="20"/>
        </w:rPr>
        <w:t>Interacting with developers, project managers and focus groups to minimize expenditure, avoid redundancy, and improve overall synergy within organization.</w:t>
      </w:r>
    </w:p>
    <w:p w14:paraId="57581BB6" w14:textId="77777777" w:rsidR="00E25FF1" w:rsidRDefault="008F50F8">
      <w:pPr>
        <w:spacing w:before="120" w:after="120"/>
        <w:jc w:val="center"/>
      </w:pPr>
      <w:r>
        <w:rPr>
          <w:rFonts w:ascii="Cambria" w:hAnsi="Cambria" w:cs="Cambria"/>
          <w:b/>
          <w:color w:val="333333"/>
        </w:rPr>
        <w:t>Professional Experience</w:t>
      </w:r>
    </w:p>
    <w:p w14:paraId="6A2C0C07" w14:textId="77777777" w:rsidR="00326AD4" w:rsidRPr="00326AD4" w:rsidRDefault="008F50F8">
      <w:pPr>
        <w:jc w:val="center"/>
        <w:rPr>
          <w:rFonts w:ascii="Cambria" w:hAnsi="Cambria"/>
        </w:rPr>
      </w:pPr>
      <w:r w:rsidRPr="00326AD4">
        <w:rPr>
          <w:rFonts w:ascii="Cambria" w:hAnsi="Cambria" w:cs="Times"/>
          <w:b/>
        </w:rPr>
        <w:t>Harland Clarke Holding Corporatio</w:t>
      </w:r>
      <w:r w:rsidR="00326AD4">
        <w:rPr>
          <w:rFonts w:ascii="Cambria" w:hAnsi="Cambria" w:cs="Times"/>
          <w:b/>
        </w:rPr>
        <w:t xml:space="preserve">n, San Antonio TX       </w:t>
      </w:r>
      <w:r w:rsidRPr="00326AD4">
        <w:rPr>
          <w:rFonts w:ascii="Cambria" w:hAnsi="Cambria" w:cs="Times"/>
          <w:b/>
        </w:rPr>
        <w:t>September 2011 to Present</w:t>
      </w:r>
    </w:p>
    <w:p w14:paraId="36D64C80" w14:textId="77777777" w:rsidR="00E25FF1" w:rsidRPr="00072361" w:rsidRDefault="008F50F8">
      <w:pPr>
        <w:rPr>
          <w:rFonts w:ascii="Arial" w:hAnsi="Arial" w:cs="Arial"/>
          <w:sz w:val="20"/>
          <w:szCs w:val="20"/>
        </w:rPr>
      </w:pPr>
      <w:r>
        <w:rPr>
          <w:rFonts w:ascii="Times" w:hAnsi="Times" w:cs="Times"/>
        </w:rPr>
        <w:t xml:space="preserve">  </w:t>
      </w:r>
      <w:r w:rsidR="00066105" w:rsidRPr="006E368E">
        <w:rPr>
          <w:rFonts w:ascii="Arial" w:hAnsi="Arial" w:cs="Arial"/>
          <w:b/>
          <w:i/>
          <w:sz w:val="20"/>
          <w:szCs w:val="20"/>
          <w:u w:val="single"/>
        </w:rPr>
        <w:t>Enterprise</w:t>
      </w:r>
      <w:r w:rsidR="00066105" w:rsidRPr="006E368E">
        <w:rPr>
          <w:rFonts w:ascii="Arial" w:hAnsi="Arial" w:cs="Arial"/>
          <w:b/>
          <w:sz w:val="20"/>
          <w:szCs w:val="20"/>
          <w:u w:val="single"/>
        </w:rPr>
        <w:t xml:space="preserve"> </w:t>
      </w:r>
      <w:r w:rsidR="00BD188E">
        <w:rPr>
          <w:rFonts w:ascii="Arial" w:hAnsi="Arial" w:cs="Arial"/>
          <w:b/>
          <w:sz w:val="20"/>
          <w:szCs w:val="20"/>
          <w:u w:val="single"/>
        </w:rPr>
        <w:t xml:space="preserve">IT </w:t>
      </w:r>
      <w:r w:rsidR="00336885" w:rsidRPr="006E368E">
        <w:rPr>
          <w:rFonts w:ascii="Arial" w:hAnsi="Arial" w:cs="Arial"/>
          <w:b/>
          <w:sz w:val="20"/>
          <w:szCs w:val="20"/>
          <w:u w:val="single"/>
        </w:rPr>
        <w:t>Architect</w:t>
      </w:r>
      <w:r w:rsidR="00336885">
        <w:rPr>
          <w:rFonts w:ascii="Arial" w:hAnsi="Arial" w:cs="Arial"/>
          <w:sz w:val="20"/>
          <w:szCs w:val="20"/>
        </w:rPr>
        <w:t xml:space="preserve">: </w:t>
      </w:r>
      <w:hyperlink r:id="rId7" w:history="1">
        <w:r w:rsidR="00336885" w:rsidRPr="00336885">
          <w:rPr>
            <w:rStyle w:val="Hyperlink"/>
            <w:rFonts w:ascii="Arial" w:hAnsi="Arial" w:cs="Arial"/>
            <w:sz w:val="20"/>
            <w:szCs w:val="20"/>
          </w:rPr>
          <w:t>Harland</w:t>
        </w:r>
        <w:r w:rsidR="003F35C1" w:rsidRPr="00336885">
          <w:rPr>
            <w:rStyle w:val="Hyperlink"/>
            <w:rFonts w:ascii="Arial" w:hAnsi="Arial" w:cs="Arial"/>
            <w:sz w:val="20"/>
            <w:szCs w:val="20"/>
          </w:rPr>
          <w:t xml:space="preserve"> Clarke</w:t>
        </w:r>
      </w:hyperlink>
      <w:r w:rsidR="003F35C1">
        <w:rPr>
          <w:rFonts w:ascii="Arial" w:hAnsi="Arial" w:cs="Arial"/>
          <w:sz w:val="20"/>
          <w:szCs w:val="20"/>
        </w:rPr>
        <w:t xml:space="preserve"> is a multimillion </w:t>
      </w:r>
      <w:r w:rsidR="003F35C1" w:rsidRPr="00326AD4">
        <w:rPr>
          <w:rFonts w:ascii="Arial" w:hAnsi="Arial" w:cs="Arial"/>
          <w:sz w:val="20"/>
          <w:szCs w:val="20"/>
        </w:rPr>
        <w:t xml:space="preserve">e-commerce and financial services company </w:t>
      </w:r>
      <w:r w:rsidR="003F35C1">
        <w:rPr>
          <w:rFonts w:ascii="Arial" w:hAnsi="Arial" w:cs="Arial"/>
          <w:sz w:val="20"/>
          <w:szCs w:val="20"/>
        </w:rPr>
        <w:t>specialized in web to print and social stationary vertical .</w:t>
      </w:r>
      <w:r w:rsidRPr="00326AD4">
        <w:rPr>
          <w:rFonts w:ascii="Arial" w:hAnsi="Arial" w:cs="Arial"/>
          <w:sz w:val="20"/>
          <w:szCs w:val="20"/>
        </w:rPr>
        <w:t xml:space="preserve">As a seasoned </w:t>
      </w:r>
      <w:r w:rsidR="00F765C7" w:rsidRPr="00326AD4">
        <w:rPr>
          <w:rFonts w:ascii="Arial" w:hAnsi="Arial" w:cs="Arial"/>
          <w:sz w:val="20"/>
          <w:szCs w:val="20"/>
        </w:rPr>
        <w:t>pro</w:t>
      </w:r>
      <w:r w:rsidR="00F765C7">
        <w:rPr>
          <w:rFonts w:ascii="Arial" w:hAnsi="Arial" w:cs="Arial"/>
          <w:sz w:val="20"/>
          <w:szCs w:val="20"/>
        </w:rPr>
        <w:t>fessional,</w:t>
      </w:r>
      <w:r w:rsidR="00A87A84">
        <w:rPr>
          <w:rFonts w:ascii="Arial" w:hAnsi="Arial" w:cs="Arial"/>
          <w:sz w:val="20"/>
          <w:szCs w:val="20"/>
        </w:rPr>
        <w:t xml:space="preserve"> I provide</w:t>
      </w:r>
      <w:r w:rsidRPr="00326AD4">
        <w:rPr>
          <w:rFonts w:ascii="Arial" w:hAnsi="Arial" w:cs="Arial"/>
          <w:sz w:val="20"/>
          <w:szCs w:val="20"/>
        </w:rPr>
        <w:t xml:space="preserve"> extensive leadership and mentorship </w:t>
      </w:r>
      <w:r w:rsidR="00A87A84">
        <w:rPr>
          <w:rFonts w:ascii="Arial" w:hAnsi="Arial" w:cs="Arial"/>
          <w:sz w:val="20"/>
          <w:szCs w:val="20"/>
        </w:rPr>
        <w:t xml:space="preserve">of architectural practices and </w:t>
      </w:r>
      <w:r w:rsidRPr="00326AD4">
        <w:rPr>
          <w:rFonts w:ascii="Arial" w:hAnsi="Arial" w:cs="Arial"/>
          <w:sz w:val="20"/>
          <w:szCs w:val="20"/>
        </w:rPr>
        <w:t xml:space="preserve">capabilities. My current position requires </w:t>
      </w:r>
      <w:r w:rsidRPr="00072361">
        <w:rPr>
          <w:rFonts w:ascii="Arial" w:hAnsi="Arial" w:cs="Arial"/>
          <w:sz w:val="20"/>
          <w:szCs w:val="20"/>
        </w:rPr>
        <w:t>me to</w:t>
      </w:r>
      <w:r w:rsidR="00F9739E" w:rsidRPr="00072361">
        <w:rPr>
          <w:rFonts w:ascii="Arial" w:hAnsi="Arial" w:cs="Arial"/>
          <w:sz w:val="20"/>
          <w:szCs w:val="20"/>
        </w:rPr>
        <w:t xml:space="preserve"> be</w:t>
      </w:r>
      <w:r w:rsidRPr="00072361">
        <w:rPr>
          <w:rFonts w:ascii="Arial" w:hAnsi="Arial" w:cs="Arial"/>
          <w:sz w:val="20"/>
          <w:szCs w:val="20"/>
        </w:rPr>
        <w:t>:</w:t>
      </w:r>
    </w:p>
    <w:p w14:paraId="564189D0" w14:textId="77777777" w:rsidR="00F9739E" w:rsidRPr="00072361" w:rsidRDefault="00F9739E" w:rsidP="00072361">
      <w:pPr>
        <w:pStyle w:val="ListParagraph"/>
        <w:numPr>
          <w:ilvl w:val="0"/>
          <w:numId w:val="27"/>
        </w:numPr>
        <w:rPr>
          <w:rFonts w:ascii="Arial" w:hAnsi="Arial" w:cs="Arial"/>
          <w:sz w:val="20"/>
          <w:szCs w:val="20"/>
        </w:rPr>
      </w:pPr>
      <w:r w:rsidRPr="00072361">
        <w:rPr>
          <w:rFonts w:ascii="Arial" w:hAnsi="Arial" w:cs="Arial"/>
          <w:sz w:val="20"/>
          <w:szCs w:val="20"/>
        </w:rPr>
        <w:t>Responsible for all areas of enterprise architecture (business, information, application and technical) with a specific d</w:t>
      </w:r>
      <w:r w:rsidR="00A87A84" w:rsidRPr="00072361">
        <w:rPr>
          <w:rFonts w:ascii="Arial" w:hAnsi="Arial" w:cs="Arial"/>
          <w:sz w:val="20"/>
          <w:szCs w:val="20"/>
        </w:rPr>
        <w:t xml:space="preserve">omain leadership in Enterprise Technology Architecture </w:t>
      </w:r>
    </w:p>
    <w:p w14:paraId="2B50DD0F" w14:textId="77777777" w:rsidR="00F9739E" w:rsidRDefault="00F9739E" w:rsidP="00072361">
      <w:pPr>
        <w:pStyle w:val="ListParagraph"/>
        <w:numPr>
          <w:ilvl w:val="0"/>
          <w:numId w:val="27"/>
        </w:numPr>
        <w:rPr>
          <w:rFonts w:ascii="Arial" w:hAnsi="Arial" w:cs="Arial"/>
          <w:sz w:val="20"/>
          <w:szCs w:val="20"/>
        </w:rPr>
      </w:pPr>
      <w:r w:rsidRPr="00BF0772">
        <w:rPr>
          <w:rFonts w:ascii="Arial" w:hAnsi="Arial" w:cs="Arial"/>
          <w:sz w:val="20"/>
          <w:szCs w:val="20"/>
        </w:rPr>
        <w:t>Lead solution architects in both Application Architecture and Infrastructure Architecture in the development of relevant system and technology artifacts.</w:t>
      </w:r>
    </w:p>
    <w:p w14:paraId="583D62E3" w14:textId="77777777" w:rsidR="00F9739E" w:rsidRPr="00BF0772" w:rsidRDefault="00F9739E" w:rsidP="00072361">
      <w:pPr>
        <w:pStyle w:val="ListParagraph"/>
        <w:numPr>
          <w:ilvl w:val="0"/>
          <w:numId w:val="27"/>
        </w:numPr>
        <w:rPr>
          <w:rFonts w:ascii="Arial" w:hAnsi="Arial" w:cs="Arial"/>
          <w:sz w:val="20"/>
          <w:szCs w:val="20"/>
        </w:rPr>
      </w:pPr>
      <w:r w:rsidRPr="00BF0772">
        <w:rPr>
          <w:rFonts w:ascii="Arial" w:hAnsi="Arial" w:cs="Arial"/>
          <w:sz w:val="20"/>
          <w:szCs w:val="20"/>
        </w:rPr>
        <w:t xml:space="preserve">Responsible for the development and integrity of </w:t>
      </w:r>
      <w:r w:rsidR="00A87A84">
        <w:rPr>
          <w:rFonts w:ascii="Arial" w:hAnsi="Arial" w:cs="Arial"/>
          <w:sz w:val="20"/>
          <w:szCs w:val="20"/>
        </w:rPr>
        <w:t xml:space="preserve">Enterprise </w:t>
      </w:r>
      <w:r w:rsidRPr="00BF0772">
        <w:rPr>
          <w:rFonts w:ascii="Arial" w:hAnsi="Arial" w:cs="Arial"/>
          <w:sz w:val="20"/>
          <w:szCs w:val="20"/>
        </w:rPr>
        <w:t xml:space="preserve">Technology architectures </w:t>
      </w:r>
      <w:r w:rsidR="00A87A84">
        <w:rPr>
          <w:rFonts w:ascii="Arial" w:hAnsi="Arial" w:cs="Arial"/>
          <w:sz w:val="20"/>
          <w:szCs w:val="20"/>
        </w:rPr>
        <w:t>focusing</w:t>
      </w:r>
      <w:r w:rsidRPr="00BF0772">
        <w:rPr>
          <w:rFonts w:ascii="Arial" w:hAnsi="Arial" w:cs="Arial"/>
          <w:sz w:val="20"/>
          <w:szCs w:val="20"/>
        </w:rPr>
        <w:t xml:space="preserve"> IT Infrastructure, SOA, IT services/catalog, mobile computing, R&amp;D, etc.</w:t>
      </w:r>
    </w:p>
    <w:p w14:paraId="46078185" w14:textId="77777777" w:rsidR="00F9739E" w:rsidRDefault="00F9739E" w:rsidP="00072361">
      <w:pPr>
        <w:pStyle w:val="ListParagraph"/>
        <w:numPr>
          <w:ilvl w:val="0"/>
          <w:numId w:val="27"/>
        </w:numPr>
        <w:rPr>
          <w:rFonts w:ascii="Arial" w:hAnsi="Arial" w:cs="Arial"/>
          <w:sz w:val="20"/>
          <w:szCs w:val="20"/>
        </w:rPr>
      </w:pPr>
      <w:r w:rsidRPr="00BF0772">
        <w:rPr>
          <w:rFonts w:ascii="Arial" w:hAnsi="Arial" w:cs="Arial"/>
          <w:sz w:val="20"/>
          <w:szCs w:val="20"/>
        </w:rPr>
        <w:t xml:space="preserve">Responsible for the enterprise </w:t>
      </w:r>
      <w:r w:rsidR="00A87A84" w:rsidRPr="00BF0772">
        <w:rPr>
          <w:rFonts w:ascii="Arial" w:hAnsi="Arial" w:cs="Arial"/>
          <w:sz w:val="20"/>
          <w:szCs w:val="20"/>
        </w:rPr>
        <w:t xml:space="preserve">transformation </w:t>
      </w:r>
      <w:r w:rsidR="00A87A84">
        <w:rPr>
          <w:rFonts w:ascii="Arial" w:hAnsi="Arial" w:cs="Arial"/>
          <w:sz w:val="20"/>
          <w:szCs w:val="20"/>
        </w:rPr>
        <w:t xml:space="preserve">initiatives </w:t>
      </w:r>
      <w:r w:rsidRPr="00BF0772">
        <w:rPr>
          <w:rFonts w:ascii="Arial" w:hAnsi="Arial" w:cs="Arial"/>
          <w:sz w:val="20"/>
          <w:szCs w:val="20"/>
        </w:rPr>
        <w:t xml:space="preserve">(Mainframe to Distributed, SOA, etc.) </w:t>
      </w:r>
    </w:p>
    <w:p w14:paraId="2900AA1A" w14:textId="77777777" w:rsidR="00F9739E" w:rsidRDefault="00F9739E" w:rsidP="00072361">
      <w:pPr>
        <w:pStyle w:val="ListParagraph"/>
        <w:numPr>
          <w:ilvl w:val="0"/>
          <w:numId w:val="27"/>
        </w:numPr>
        <w:rPr>
          <w:rFonts w:ascii="Arial" w:hAnsi="Arial" w:cs="Arial"/>
          <w:sz w:val="20"/>
          <w:szCs w:val="20"/>
        </w:rPr>
      </w:pPr>
      <w:r w:rsidRPr="00BF0772">
        <w:rPr>
          <w:rFonts w:ascii="Arial" w:hAnsi="Arial" w:cs="Arial"/>
          <w:sz w:val="20"/>
          <w:szCs w:val="20"/>
        </w:rPr>
        <w:t xml:space="preserve">Develop high-level operational plans for implementing initiatives defined under technology architectures including migration and integration of current and future technologies (mainframe, distributed systems, </w:t>
      </w:r>
      <w:r>
        <w:rPr>
          <w:rFonts w:ascii="Arial" w:hAnsi="Arial" w:cs="Arial"/>
          <w:sz w:val="20"/>
          <w:szCs w:val="20"/>
        </w:rPr>
        <w:t>ERP Systems</w:t>
      </w:r>
      <w:r w:rsidRPr="00BF0772">
        <w:rPr>
          <w:rFonts w:ascii="Arial" w:hAnsi="Arial" w:cs="Arial"/>
          <w:sz w:val="20"/>
          <w:szCs w:val="20"/>
        </w:rPr>
        <w:t>, etc.).</w:t>
      </w:r>
    </w:p>
    <w:p w14:paraId="198A78AC" w14:textId="77777777" w:rsidR="00F9739E" w:rsidRDefault="00F9739E" w:rsidP="00072361">
      <w:pPr>
        <w:pStyle w:val="ListParagraph"/>
        <w:numPr>
          <w:ilvl w:val="0"/>
          <w:numId w:val="27"/>
        </w:numPr>
        <w:rPr>
          <w:rFonts w:ascii="Arial" w:hAnsi="Arial" w:cs="Arial"/>
          <w:sz w:val="20"/>
          <w:szCs w:val="20"/>
        </w:rPr>
      </w:pPr>
      <w:r w:rsidRPr="00BF0772">
        <w:rPr>
          <w:rFonts w:ascii="Arial" w:hAnsi="Arial" w:cs="Arial"/>
          <w:sz w:val="20"/>
          <w:szCs w:val="20"/>
        </w:rPr>
        <w:t>Provide enterprise guidance and standards for Appli</w:t>
      </w:r>
      <w:r w:rsidR="00072361">
        <w:rPr>
          <w:rFonts w:ascii="Arial" w:hAnsi="Arial" w:cs="Arial"/>
          <w:sz w:val="20"/>
          <w:szCs w:val="20"/>
        </w:rPr>
        <w:t>cation-Integration-Architecture.</w:t>
      </w:r>
    </w:p>
    <w:p w14:paraId="70440E10" w14:textId="77777777" w:rsidR="00F9739E" w:rsidRPr="00BF0772" w:rsidRDefault="00072361" w:rsidP="00072361">
      <w:pPr>
        <w:pStyle w:val="ListParagraph"/>
        <w:numPr>
          <w:ilvl w:val="0"/>
          <w:numId w:val="27"/>
        </w:numPr>
        <w:rPr>
          <w:rFonts w:ascii="Arial" w:hAnsi="Arial" w:cs="Arial"/>
          <w:sz w:val="20"/>
          <w:szCs w:val="20"/>
        </w:rPr>
      </w:pPr>
      <w:r w:rsidRPr="00BF0772">
        <w:rPr>
          <w:rFonts w:ascii="Arial" w:hAnsi="Arial" w:cs="Arial"/>
          <w:sz w:val="20"/>
          <w:szCs w:val="20"/>
        </w:rPr>
        <w:t xml:space="preserve">Develop </w:t>
      </w:r>
      <w:r>
        <w:rPr>
          <w:rFonts w:ascii="Arial" w:hAnsi="Arial" w:cs="Arial"/>
          <w:sz w:val="20"/>
          <w:szCs w:val="20"/>
        </w:rPr>
        <w:t>overall</w:t>
      </w:r>
      <w:r w:rsidR="00F9739E" w:rsidRPr="00BF0772">
        <w:rPr>
          <w:rFonts w:ascii="Arial" w:hAnsi="Arial" w:cs="Arial"/>
          <w:sz w:val="20"/>
          <w:szCs w:val="20"/>
        </w:rPr>
        <w:t xml:space="preserve"> IT Governance strategy</w:t>
      </w:r>
      <w:r>
        <w:rPr>
          <w:rFonts w:ascii="Arial" w:hAnsi="Arial" w:cs="Arial"/>
          <w:sz w:val="20"/>
          <w:szCs w:val="20"/>
        </w:rPr>
        <w:t xml:space="preserve"> and integrate</w:t>
      </w:r>
      <w:r w:rsidR="00F9739E" w:rsidRPr="00BF0772">
        <w:rPr>
          <w:rFonts w:ascii="Arial" w:hAnsi="Arial" w:cs="Arial"/>
          <w:sz w:val="20"/>
          <w:szCs w:val="20"/>
        </w:rPr>
        <w:t xml:space="preserve"> into the corporate governance structure </w:t>
      </w:r>
      <w:r>
        <w:rPr>
          <w:rFonts w:ascii="Arial" w:hAnsi="Arial" w:cs="Arial"/>
          <w:sz w:val="20"/>
          <w:szCs w:val="20"/>
        </w:rPr>
        <w:t>and program management strategies.</w:t>
      </w:r>
    </w:p>
    <w:p w14:paraId="7DDC62C3" w14:textId="77777777" w:rsidR="00F9739E" w:rsidRPr="00072361" w:rsidRDefault="00F9739E" w:rsidP="00072361">
      <w:pPr>
        <w:pStyle w:val="ListParagraph"/>
        <w:numPr>
          <w:ilvl w:val="0"/>
          <w:numId w:val="27"/>
        </w:numPr>
      </w:pPr>
      <w:r w:rsidRPr="00BF0772">
        <w:rPr>
          <w:rFonts w:ascii="Arial" w:hAnsi="Arial" w:cs="Arial"/>
          <w:sz w:val="20"/>
          <w:szCs w:val="20"/>
        </w:rPr>
        <w:t>Development of an Enterprise Architecture program and the utilization of architecture processes</w:t>
      </w:r>
      <w:r>
        <w:rPr>
          <w:rFonts w:ascii="Arial" w:hAnsi="Arial" w:cs="Arial"/>
          <w:sz w:val="20"/>
          <w:szCs w:val="20"/>
        </w:rPr>
        <w:t>.</w:t>
      </w:r>
    </w:p>
    <w:p w14:paraId="0AC5C2DC" w14:textId="77777777" w:rsidR="00072361" w:rsidRPr="00701BFF" w:rsidRDefault="00072361" w:rsidP="00072361">
      <w:pPr>
        <w:pStyle w:val="ListParagraph"/>
        <w:numPr>
          <w:ilvl w:val="0"/>
          <w:numId w:val="27"/>
        </w:numPr>
      </w:pPr>
      <w:r w:rsidRPr="00072361">
        <w:rPr>
          <w:rFonts w:ascii="Arial" w:hAnsi="Arial" w:cs="Arial"/>
          <w:sz w:val="20"/>
          <w:szCs w:val="20"/>
        </w:rPr>
        <w:t>Conduct research and development and influence on business process management, application architecture, frameworks, and integration and infrastructure technologies.</w:t>
      </w:r>
    </w:p>
    <w:p w14:paraId="5FD13AAD" w14:textId="77777777" w:rsidR="00701BFF" w:rsidRPr="00701BFF" w:rsidRDefault="00701BFF" w:rsidP="004C1F4B">
      <w:pPr>
        <w:pStyle w:val="ListParagraph"/>
        <w:rPr>
          <w:b/>
        </w:rPr>
      </w:pPr>
      <w:r w:rsidRPr="00701BFF">
        <w:rPr>
          <w:rFonts w:ascii="Arial" w:hAnsi="Arial" w:cs="Arial"/>
          <w:b/>
          <w:sz w:val="20"/>
          <w:szCs w:val="20"/>
        </w:rPr>
        <w:t>Technologies</w:t>
      </w:r>
      <w:r w:rsidR="004C1F4B">
        <w:rPr>
          <w:rFonts w:ascii="Arial" w:hAnsi="Arial" w:cs="Arial"/>
          <w:b/>
          <w:sz w:val="20"/>
          <w:szCs w:val="20"/>
        </w:rPr>
        <w:t xml:space="preserve"> and platforms</w:t>
      </w:r>
      <w:r w:rsidRPr="00701BFF">
        <w:rPr>
          <w:rFonts w:ascii="Arial" w:hAnsi="Arial" w:cs="Arial"/>
          <w:b/>
          <w:sz w:val="20"/>
          <w:szCs w:val="20"/>
        </w:rPr>
        <w:t>: Java EE, atg-commerce, WebSphere, DB2,SQL Server, C#/.net</w:t>
      </w:r>
    </w:p>
    <w:p w14:paraId="78C4E6FF" w14:textId="77777777" w:rsidR="00E25FF1" w:rsidRDefault="008F50F8">
      <w:r>
        <w:rPr>
          <w:rFonts w:ascii="Times" w:hAnsi="Times" w:cs="Times"/>
          <w:b/>
        </w:rPr>
        <w:t xml:space="preserve">Southwest Airlines, Dallas TX               </w:t>
      </w:r>
      <w:r>
        <w:rPr>
          <w:rFonts w:ascii="Times" w:hAnsi="Times" w:cs="Times"/>
          <w:b/>
        </w:rPr>
        <w:tab/>
      </w:r>
      <w:r w:rsidR="00670D60">
        <w:rPr>
          <w:rFonts w:ascii="Times" w:hAnsi="Times" w:cs="Times"/>
          <w:b/>
        </w:rPr>
        <w:tab/>
      </w:r>
      <w:r w:rsidR="00670D60">
        <w:rPr>
          <w:rFonts w:ascii="Times" w:hAnsi="Times" w:cs="Times"/>
          <w:b/>
        </w:rPr>
        <w:tab/>
      </w:r>
      <w:r>
        <w:rPr>
          <w:rFonts w:ascii="Times" w:hAnsi="Times" w:cs="Times"/>
          <w:b/>
        </w:rPr>
        <w:t>November 2006 to September 2011</w:t>
      </w:r>
    </w:p>
    <w:p w14:paraId="34DEB0E9" w14:textId="77777777" w:rsidR="00E25FF1" w:rsidRDefault="00F9739E">
      <w:pPr>
        <w:rPr>
          <w:rFonts w:ascii="Arial" w:hAnsi="Arial" w:cs="Arial"/>
          <w:sz w:val="20"/>
        </w:rPr>
      </w:pPr>
      <w:r w:rsidRPr="006E368E">
        <w:rPr>
          <w:rFonts w:ascii="Times" w:hAnsi="Times" w:cs="Times"/>
          <w:b/>
          <w:sz w:val="20"/>
          <w:u w:val="single"/>
        </w:rPr>
        <w:t>IT</w:t>
      </w:r>
      <w:r w:rsidR="008F50F8" w:rsidRPr="006E368E">
        <w:rPr>
          <w:rFonts w:ascii="Times" w:hAnsi="Times" w:cs="Times"/>
          <w:b/>
          <w:sz w:val="20"/>
          <w:u w:val="single"/>
        </w:rPr>
        <w:t xml:space="preserve"> Architect</w:t>
      </w:r>
      <w:r w:rsidR="008F50F8" w:rsidRPr="006E368E">
        <w:rPr>
          <w:rFonts w:ascii="Times" w:hAnsi="Times" w:cs="Times"/>
          <w:b/>
          <w:sz w:val="20"/>
        </w:rPr>
        <w:t>:</w:t>
      </w:r>
      <w:r w:rsidR="008F50F8">
        <w:rPr>
          <w:rFonts w:ascii="Times" w:hAnsi="Times" w:cs="Times"/>
          <w:b/>
          <w:i/>
          <w:sz w:val="20"/>
        </w:rPr>
        <w:t xml:space="preserve"> </w:t>
      </w:r>
      <w:hyperlink r:id="rId8" w:history="1">
        <w:r w:rsidR="00066105" w:rsidRPr="00336885">
          <w:rPr>
            <w:rStyle w:val="Hyperlink"/>
            <w:rFonts w:ascii="Arial" w:hAnsi="Arial" w:cs="Arial"/>
            <w:i/>
            <w:sz w:val="20"/>
          </w:rPr>
          <w:t>Southwest Airlines</w:t>
        </w:r>
      </w:hyperlink>
      <w:r w:rsidR="00066105">
        <w:rPr>
          <w:rFonts w:ascii="Arial" w:hAnsi="Arial" w:cs="Arial"/>
          <w:i/>
          <w:sz w:val="20"/>
        </w:rPr>
        <w:t xml:space="preserve"> (LUV) Co is a </w:t>
      </w:r>
      <w:r w:rsidR="00066105">
        <w:rPr>
          <w:rFonts w:ascii="Arial" w:hAnsi="Arial" w:cs="Arial"/>
          <w:sz w:val="20"/>
        </w:rPr>
        <w:t>multi billion</w:t>
      </w:r>
      <w:r w:rsidRPr="00714A48">
        <w:rPr>
          <w:rFonts w:ascii="Arial" w:hAnsi="Arial" w:cs="Arial"/>
          <w:sz w:val="20"/>
        </w:rPr>
        <w:t xml:space="preserve">, </w:t>
      </w:r>
      <w:r w:rsidR="00066105">
        <w:rPr>
          <w:rFonts w:ascii="Arial" w:hAnsi="Arial" w:cs="Arial"/>
          <w:sz w:val="20"/>
        </w:rPr>
        <w:t>45000</w:t>
      </w:r>
      <w:r w:rsidR="008F50F8" w:rsidRPr="00714A48">
        <w:rPr>
          <w:rFonts w:ascii="Arial" w:hAnsi="Arial" w:cs="Arial"/>
          <w:sz w:val="20"/>
        </w:rPr>
        <w:t xml:space="preserve"> + employee, Airlines Com</w:t>
      </w:r>
      <w:r w:rsidR="00873991" w:rsidRPr="00714A48">
        <w:rPr>
          <w:rFonts w:ascii="Arial" w:hAnsi="Arial" w:cs="Arial"/>
          <w:sz w:val="20"/>
        </w:rPr>
        <w:t xml:space="preserve">pany which operates more than </w:t>
      </w:r>
      <w:r w:rsidR="00066105">
        <w:rPr>
          <w:rFonts w:ascii="Arial" w:hAnsi="Arial" w:cs="Arial"/>
          <w:sz w:val="20"/>
        </w:rPr>
        <w:t>4200</w:t>
      </w:r>
      <w:r w:rsidR="008F50F8" w:rsidRPr="00714A48">
        <w:rPr>
          <w:rFonts w:ascii="Arial" w:hAnsi="Arial" w:cs="Arial"/>
          <w:sz w:val="20"/>
        </w:rPr>
        <w:t xml:space="preserve"> scheduled flights a day.</w:t>
      </w:r>
      <w:r w:rsidR="00066105">
        <w:rPr>
          <w:rFonts w:ascii="Arial" w:hAnsi="Arial" w:cs="Arial"/>
          <w:sz w:val="20"/>
        </w:rPr>
        <w:t xml:space="preserve"> As an IT Architect I had </w:t>
      </w:r>
      <w:r w:rsidR="00066105" w:rsidRPr="00714A48">
        <w:rPr>
          <w:rFonts w:ascii="Arial" w:hAnsi="Arial" w:cs="Arial"/>
          <w:sz w:val="20"/>
        </w:rPr>
        <w:t>autonomous</w:t>
      </w:r>
      <w:r w:rsidR="008F50F8" w:rsidRPr="00714A48">
        <w:rPr>
          <w:rFonts w:ascii="Arial" w:hAnsi="Arial" w:cs="Arial"/>
          <w:sz w:val="20"/>
        </w:rPr>
        <w:t xml:space="preserve"> decision-making authority for all design and architectural </w:t>
      </w:r>
      <w:r w:rsidR="00714A48" w:rsidRPr="00714A48">
        <w:rPr>
          <w:rFonts w:ascii="Arial" w:hAnsi="Arial" w:cs="Arial"/>
          <w:sz w:val="20"/>
        </w:rPr>
        <w:t>artifacts</w:t>
      </w:r>
      <w:r w:rsidR="008F50F8" w:rsidRPr="00714A48">
        <w:rPr>
          <w:rFonts w:ascii="Arial" w:hAnsi="Arial" w:cs="Arial"/>
          <w:sz w:val="20"/>
        </w:rPr>
        <w:t xml:space="preserve">, with a focus on system integration, enterprise architectures, strategic alliances, emerging technologies and </w:t>
      </w:r>
      <w:r w:rsidR="00066105">
        <w:rPr>
          <w:rFonts w:ascii="Arial" w:hAnsi="Arial" w:cs="Arial"/>
          <w:sz w:val="20"/>
        </w:rPr>
        <w:t xml:space="preserve">IT </w:t>
      </w:r>
      <w:r w:rsidR="008F50F8" w:rsidRPr="00714A48">
        <w:rPr>
          <w:rFonts w:ascii="Arial" w:hAnsi="Arial" w:cs="Arial"/>
          <w:sz w:val="20"/>
        </w:rPr>
        <w:t xml:space="preserve">security. My accomplishments </w:t>
      </w:r>
      <w:r w:rsidR="00714A48">
        <w:rPr>
          <w:rFonts w:ascii="Arial" w:hAnsi="Arial" w:cs="Arial"/>
          <w:sz w:val="20"/>
        </w:rPr>
        <w:t>were</w:t>
      </w:r>
      <w:r w:rsidR="008F50F8" w:rsidRPr="00714A48">
        <w:rPr>
          <w:rFonts w:ascii="Arial" w:hAnsi="Arial" w:cs="Arial"/>
          <w:sz w:val="20"/>
        </w:rPr>
        <w:t>:</w:t>
      </w:r>
    </w:p>
    <w:p w14:paraId="5E35A040" w14:textId="77777777" w:rsidR="002B5554" w:rsidRPr="0086332E" w:rsidRDefault="002B5554" w:rsidP="002B5554">
      <w:pPr>
        <w:pStyle w:val="ListParagraph"/>
        <w:numPr>
          <w:ilvl w:val="0"/>
          <w:numId w:val="6"/>
        </w:numPr>
        <w:rPr>
          <w:rFonts w:ascii="Arial" w:hAnsi="Arial" w:cs="Arial"/>
        </w:rPr>
      </w:pPr>
      <w:r w:rsidRPr="0086332E">
        <w:rPr>
          <w:rFonts w:ascii="Arial" w:hAnsi="Arial" w:cs="Arial"/>
          <w:sz w:val="20"/>
        </w:rPr>
        <w:t>Streamlined IT governance process, reducing project costs by better controlling the budget and prioritizing unjustified and unreported projects</w:t>
      </w:r>
    </w:p>
    <w:p w14:paraId="4A51ADA3" w14:textId="77777777" w:rsidR="002B5554" w:rsidRPr="0086332E" w:rsidRDefault="002B5554" w:rsidP="002B5554">
      <w:pPr>
        <w:pStyle w:val="ListParagraph"/>
        <w:numPr>
          <w:ilvl w:val="0"/>
          <w:numId w:val="6"/>
        </w:numPr>
        <w:rPr>
          <w:rFonts w:ascii="Arial" w:hAnsi="Arial" w:cs="Arial"/>
          <w:sz w:val="20"/>
        </w:rPr>
      </w:pPr>
      <w:r w:rsidRPr="0086332E">
        <w:rPr>
          <w:rFonts w:ascii="Arial" w:hAnsi="Arial" w:cs="Arial"/>
          <w:sz w:val="20"/>
        </w:rPr>
        <w:t>Standardized the IT Vendor Management Office and negotiated to enhance one-time savings and recurring annual savings</w:t>
      </w:r>
    </w:p>
    <w:p w14:paraId="3A7F1FC1" w14:textId="77777777" w:rsidR="002B5554" w:rsidRPr="0086332E" w:rsidRDefault="00701BFF" w:rsidP="002B5554">
      <w:pPr>
        <w:pStyle w:val="ListParagraph"/>
        <w:numPr>
          <w:ilvl w:val="0"/>
          <w:numId w:val="6"/>
        </w:numPr>
        <w:rPr>
          <w:rFonts w:ascii="Arial" w:hAnsi="Arial" w:cs="Arial"/>
          <w:sz w:val="20"/>
        </w:rPr>
      </w:pPr>
      <w:r>
        <w:rPr>
          <w:rFonts w:ascii="Arial" w:hAnsi="Arial" w:cs="Arial"/>
          <w:sz w:val="20"/>
        </w:rPr>
        <w:t xml:space="preserve">Designed and </w:t>
      </w:r>
      <w:r w:rsidR="002B5554" w:rsidRPr="0086332E">
        <w:rPr>
          <w:rFonts w:ascii="Arial" w:hAnsi="Arial" w:cs="Arial"/>
          <w:sz w:val="20"/>
        </w:rPr>
        <w:t xml:space="preserve">Implemented </w:t>
      </w:r>
      <w:r w:rsidR="002B5554">
        <w:rPr>
          <w:rFonts w:ascii="Arial" w:hAnsi="Arial" w:cs="Arial"/>
          <w:sz w:val="20"/>
        </w:rPr>
        <w:t>an</w:t>
      </w:r>
      <w:r w:rsidR="002B5554" w:rsidRPr="0086332E">
        <w:rPr>
          <w:rFonts w:ascii="Arial" w:hAnsi="Arial" w:cs="Arial"/>
          <w:sz w:val="20"/>
        </w:rPr>
        <w:t xml:space="preserve"> event-processing infrastructure using latest complex event processing technologies</w:t>
      </w:r>
      <w:r w:rsidR="002B5554">
        <w:rPr>
          <w:rFonts w:ascii="Arial" w:hAnsi="Arial" w:cs="Arial"/>
          <w:sz w:val="20"/>
        </w:rPr>
        <w:t xml:space="preserve">  for near real time processing of business events </w:t>
      </w:r>
    </w:p>
    <w:p w14:paraId="39F20B47" w14:textId="77777777" w:rsidR="002B5554" w:rsidRPr="0086332E" w:rsidRDefault="002B5554" w:rsidP="002B5554">
      <w:pPr>
        <w:pStyle w:val="ListParagraph"/>
        <w:numPr>
          <w:ilvl w:val="0"/>
          <w:numId w:val="6"/>
        </w:numPr>
        <w:rPr>
          <w:rFonts w:ascii="Arial" w:hAnsi="Arial" w:cs="Arial"/>
        </w:rPr>
      </w:pPr>
      <w:r w:rsidRPr="0086332E">
        <w:rPr>
          <w:rFonts w:ascii="Arial" w:hAnsi="Arial" w:cs="Arial"/>
          <w:sz w:val="20"/>
        </w:rPr>
        <w:t>IT Architectural point of contact for SOA, JAVA EE and ERP Applications</w:t>
      </w:r>
    </w:p>
    <w:p w14:paraId="15A7664E" w14:textId="77777777" w:rsidR="002B5554" w:rsidRPr="0086332E" w:rsidRDefault="002B5554" w:rsidP="002B5554">
      <w:pPr>
        <w:pStyle w:val="ListParagraph"/>
        <w:numPr>
          <w:ilvl w:val="0"/>
          <w:numId w:val="6"/>
        </w:numPr>
        <w:rPr>
          <w:rFonts w:ascii="Arial" w:hAnsi="Arial" w:cs="Arial"/>
          <w:sz w:val="20"/>
        </w:rPr>
      </w:pPr>
      <w:r w:rsidRPr="0086332E">
        <w:rPr>
          <w:rFonts w:ascii="Arial" w:hAnsi="Arial" w:cs="Arial"/>
          <w:sz w:val="20"/>
        </w:rPr>
        <w:t>Lead the Information security committee and authored security policies that addressed the selection, installation, maintenance and governess of all security hardware and software to establish PCI and SOX security compliance.</w:t>
      </w:r>
    </w:p>
    <w:p w14:paraId="520C8B10" w14:textId="77777777" w:rsidR="00940A60" w:rsidRPr="0086332E" w:rsidRDefault="00940A60" w:rsidP="00940A60">
      <w:pPr>
        <w:pStyle w:val="ListParagraph"/>
        <w:numPr>
          <w:ilvl w:val="0"/>
          <w:numId w:val="6"/>
        </w:numPr>
        <w:rPr>
          <w:rFonts w:ascii="Arial" w:hAnsi="Arial" w:cs="Arial"/>
          <w:sz w:val="20"/>
        </w:rPr>
      </w:pPr>
      <w:r w:rsidRPr="0086332E">
        <w:rPr>
          <w:rFonts w:ascii="Arial" w:hAnsi="Arial" w:cs="Arial"/>
          <w:sz w:val="20"/>
        </w:rPr>
        <w:t>IT Architect of number of systems including the new southwest.com, rapid rewards 2.0, Maintenance Pr</w:t>
      </w:r>
      <w:r w:rsidR="002B5554">
        <w:rPr>
          <w:rFonts w:ascii="Arial" w:hAnsi="Arial" w:cs="Arial"/>
          <w:sz w:val="20"/>
        </w:rPr>
        <w:t>ocess control, Crew Scheduling S</w:t>
      </w:r>
      <w:r w:rsidRPr="0086332E">
        <w:rPr>
          <w:rFonts w:ascii="Arial" w:hAnsi="Arial" w:cs="Arial"/>
          <w:sz w:val="20"/>
        </w:rPr>
        <w:t>ervice, Load management system and SWA Cargo.</w:t>
      </w:r>
    </w:p>
    <w:p w14:paraId="463FBEA7" w14:textId="77777777" w:rsidR="00940A60" w:rsidRPr="0086332E" w:rsidRDefault="00940A60" w:rsidP="00940A60">
      <w:pPr>
        <w:pStyle w:val="ListParagraph"/>
        <w:numPr>
          <w:ilvl w:val="0"/>
          <w:numId w:val="6"/>
        </w:numPr>
        <w:rPr>
          <w:rFonts w:ascii="Arial" w:hAnsi="Arial" w:cs="Arial"/>
        </w:rPr>
      </w:pPr>
      <w:r w:rsidRPr="0086332E">
        <w:rPr>
          <w:rFonts w:ascii="Arial" w:hAnsi="Arial" w:cs="Arial"/>
          <w:sz w:val="20"/>
        </w:rPr>
        <w:t>Provided architecture governess and best practices based on industry standards.</w:t>
      </w:r>
    </w:p>
    <w:p w14:paraId="1681DE58" w14:textId="77777777" w:rsidR="00940A60" w:rsidRPr="0086332E" w:rsidRDefault="00940A60" w:rsidP="00940A60">
      <w:pPr>
        <w:pStyle w:val="ListParagraph"/>
        <w:numPr>
          <w:ilvl w:val="0"/>
          <w:numId w:val="6"/>
        </w:numPr>
        <w:rPr>
          <w:rFonts w:ascii="Arial" w:hAnsi="Arial" w:cs="Arial"/>
        </w:rPr>
      </w:pPr>
      <w:r w:rsidRPr="0086332E">
        <w:rPr>
          <w:rFonts w:ascii="Arial" w:hAnsi="Arial" w:cs="Arial"/>
          <w:sz w:val="20"/>
        </w:rPr>
        <w:t>Designed and implemented server consolidation program through use of VMware ESXi server and V-Center to accommodate rapid business growth.</w:t>
      </w:r>
    </w:p>
    <w:p w14:paraId="0F3B8900" w14:textId="77777777" w:rsidR="00940A60" w:rsidRPr="0086332E" w:rsidRDefault="00940A60" w:rsidP="00940A60">
      <w:pPr>
        <w:pStyle w:val="ListParagraph"/>
        <w:numPr>
          <w:ilvl w:val="0"/>
          <w:numId w:val="6"/>
        </w:numPr>
        <w:rPr>
          <w:rFonts w:ascii="Arial" w:hAnsi="Arial" w:cs="Arial"/>
        </w:rPr>
      </w:pPr>
      <w:r w:rsidRPr="0086332E">
        <w:rPr>
          <w:rFonts w:ascii="Arial" w:hAnsi="Arial" w:cs="Arial"/>
          <w:sz w:val="20"/>
        </w:rPr>
        <w:t>Designed performance monitoring processes and improved disaster recovery processes to utilize virtualization benefits.</w:t>
      </w:r>
    </w:p>
    <w:p w14:paraId="7A036CDC" w14:textId="77777777" w:rsidR="00940A60" w:rsidRPr="0086332E" w:rsidRDefault="00940A60" w:rsidP="00940A60">
      <w:pPr>
        <w:pStyle w:val="ListParagraph"/>
        <w:numPr>
          <w:ilvl w:val="0"/>
          <w:numId w:val="6"/>
        </w:numPr>
        <w:rPr>
          <w:rFonts w:ascii="Arial" w:hAnsi="Arial" w:cs="Arial"/>
        </w:rPr>
      </w:pPr>
      <w:r w:rsidRPr="0086332E">
        <w:rPr>
          <w:rFonts w:ascii="Arial" w:hAnsi="Arial" w:cs="Arial"/>
          <w:sz w:val="20"/>
        </w:rPr>
        <w:t>Transitioned Middleware infrastructure to use both commercial platforms and open source platforms to better meet the business-process and the cost savings</w:t>
      </w:r>
    </w:p>
    <w:p w14:paraId="70742609" w14:textId="77777777" w:rsidR="00940A60" w:rsidRPr="0086332E" w:rsidRDefault="00940A60" w:rsidP="00940A60">
      <w:pPr>
        <w:pStyle w:val="ListParagraph"/>
        <w:numPr>
          <w:ilvl w:val="0"/>
          <w:numId w:val="6"/>
        </w:numPr>
        <w:rPr>
          <w:rFonts w:ascii="Arial" w:hAnsi="Arial" w:cs="Arial"/>
        </w:rPr>
      </w:pPr>
      <w:r w:rsidRPr="0086332E">
        <w:rPr>
          <w:rFonts w:ascii="Arial" w:hAnsi="Arial" w:cs="Arial"/>
          <w:sz w:val="20"/>
        </w:rPr>
        <w:t xml:space="preserve">Lead Tollgate process, Architectural review board and Technical review board. </w:t>
      </w:r>
    </w:p>
    <w:p w14:paraId="32E419B0" w14:textId="77777777" w:rsidR="00940A60" w:rsidRPr="0086332E" w:rsidRDefault="00940A60" w:rsidP="00940A60">
      <w:pPr>
        <w:pStyle w:val="ListParagraph"/>
        <w:numPr>
          <w:ilvl w:val="0"/>
          <w:numId w:val="6"/>
        </w:numPr>
        <w:rPr>
          <w:rFonts w:ascii="Arial" w:hAnsi="Arial" w:cs="Arial"/>
        </w:rPr>
      </w:pPr>
      <w:r w:rsidRPr="0086332E">
        <w:rPr>
          <w:rFonts w:ascii="Arial" w:hAnsi="Arial" w:cs="Arial"/>
          <w:sz w:val="20"/>
        </w:rPr>
        <w:t>Chaired Critical incident review and problem management committees and lead implementations of tactical and strategic solutions, to provide high availability and optimal performance</w:t>
      </w:r>
    </w:p>
    <w:p w14:paraId="73BA367F" w14:textId="77777777" w:rsidR="00940A60" w:rsidRPr="00701BFF" w:rsidRDefault="00940A60" w:rsidP="00940A60">
      <w:pPr>
        <w:pStyle w:val="ListParagraph"/>
        <w:numPr>
          <w:ilvl w:val="0"/>
          <w:numId w:val="6"/>
        </w:numPr>
        <w:rPr>
          <w:rFonts w:ascii="Arial" w:hAnsi="Arial" w:cs="Arial"/>
        </w:rPr>
      </w:pPr>
      <w:r w:rsidRPr="0086332E">
        <w:rPr>
          <w:rFonts w:ascii="Arial" w:hAnsi="Arial" w:cs="Arial"/>
          <w:sz w:val="20"/>
        </w:rPr>
        <w:t>Conducted business and technology workshops</w:t>
      </w:r>
    </w:p>
    <w:p w14:paraId="49C9A3DE" w14:textId="77777777" w:rsidR="00701BFF" w:rsidRDefault="00701BFF" w:rsidP="004C1F4B">
      <w:pPr>
        <w:pStyle w:val="ListParagraph"/>
        <w:ind w:left="0" w:firstLine="360"/>
        <w:rPr>
          <w:rFonts w:ascii="Arial" w:hAnsi="Arial" w:cs="Arial"/>
          <w:b/>
          <w:sz w:val="20"/>
          <w:szCs w:val="20"/>
        </w:rPr>
      </w:pPr>
      <w:r w:rsidRPr="00701BFF">
        <w:rPr>
          <w:rFonts w:ascii="Arial" w:hAnsi="Arial" w:cs="Arial"/>
          <w:b/>
          <w:sz w:val="20"/>
          <w:szCs w:val="20"/>
        </w:rPr>
        <w:t>Technologies</w:t>
      </w:r>
      <w:r w:rsidR="004C1F4B">
        <w:rPr>
          <w:rFonts w:ascii="Arial" w:hAnsi="Arial" w:cs="Arial"/>
          <w:b/>
          <w:sz w:val="20"/>
          <w:szCs w:val="20"/>
        </w:rPr>
        <w:t xml:space="preserve"> and platforms </w:t>
      </w:r>
      <w:r w:rsidRPr="00701BFF">
        <w:rPr>
          <w:rFonts w:ascii="Arial" w:hAnsi="Arial" w:cs="Arial"/>
          <w:b/>
          <w:sz w:val="20"/>
          <w:szCs w:val="20"/>
        </w:rPr>
        <w:t xml:space="preserve"> Used: </w:t>
      </w:r>
      <w:r>
        <w:rPr>
          <w:rFonts w:ascii="Arial" w:hAnsi="Arial" w:cs="Arial"/>
          <w:b/>
          <w:sz w:val="20"/>
          <w:szCs w:val="20"/>
        </w:rPr>
        <w:t>Java, J2EE</w:t>
      </w:r>
      <w:r w:rsidR="005B20A4">
        <w:rPr>
          <w:rFonts w:ascii="Arial" w:hAnsi="Arial" w:cs="Arial"/>
          <w:b/>
          <w:sz w:val="20"/>
          <w:szCs w:val="20"/>
        </w:rPr>
        <w:t xml:space="preserve">, </w:t>
      </w:r>
      <w:r>
        <w:rPr>
          <w:rFonts w:ascii="Arial" w:hAnsi="Arial" w:cs="Arial"/>
          <w:b/>
          <w:sz w:val="20"/>
          <w:szCs w:val="20"/>
        </w:rPr>
        <w:t>spring, Groovy</w:t>
      </w:r>
      <w:r w:rsidR="00671052">
        <w:rPr>
          <w:rFonts w:ascii="Arial" w:hAnsi="Arial" w:cs="Arial"/>
          <w:b/>
          <w:sz w:val="20"/>
          <w:szCs w:val="20"/>
        </w:rPr>
        <w:t>/Grails</w:t>
      </w:r>
      <w:r>
        <w:rPr>
          <w:rFonts w:ascii="Arial" w:hAnsi="Arial" w:cs="Arial"/>
          <w:b/>
          <w:sz w:val="20"/>
          <w:szCs w:val="20"/>
        </w:rPr>
        <w:t>,</w:t>
      </w:r>
      <w:r w:rsidR="005B20A4">
        <w:rPr>
          <w:rFonts w:ascii="Arial" w:hAnsi="Arial" w:cs="Arial"/>
          <w:b/>
          <w:sz w:val="20"/>
          <w:szCs w:val="20"/>
        </w:rPr>
        <w:t xml:space="preserve"> </w:t>
      </w:r>
      <w:r>
        <w:rPr>
          <w:rFonts w:ascii="Arial" w:hAnsi="Arial" w:cs="Arial"/>
          <w:b/>
          <w:sz w:val="20"/>
          <w:szCs w:val="20"/>
        </w:rPr>
        <w:t xml:space="preserve">Ajax </w:t>
      </w:r>
      <w:r w:rsidR="007A22D7">
        <w:rPr>
          <w:rFonts w:ascii="Arial" w:hAnsi="Arial" w:cs="Arial"/>
          <w:b/>
          <w:sz w:val="20"/>
          <w:szCs w:val="20"/>
        </w:rPr>
        <w:t>VMware/</w:t>
      </w:r>
      <w:r>
        <w:rPr>
          <w:rFonts w:ascii="Arial" w:hAnsi="Arial" w:cs="Arial"/>
          <w:b/>
          <w:sz w:val="20"/>
          <w:szCs w:val="20"/>
        </w:rPr>
        <w:t>V</w:t>
      </w:r>
      <w:r w:rsidR="007A22D7">
        <w:rPr>
          <w:rFonts w:ascii="Arial" w:hAnsi="Arial" w:cs="Arial"/>
          <w:b/>
          <w:sz w:val="20"/>
          <w:szCs w:val="20"/>
        </w:rPr>
        <w:t>-</w:t>
      </w:r>
      <w:r>
        <w:rPr>
          <w:rFonts w:ascii="Arial" w:hAnsi="Arial" w:cs="Arial"/>
          <w:b/>
          <w:sz w:val="20"/>
          <w:szCs w:val="20"/>
        </w:rPr>
        <w:t>Fabric Python/Jython, Tomcat/Spring TC-Server, Maven, Nexus</w:t>
      </w:r>
      <w:r w:rsidR="007A22D7">
        <w:rPr>
          <w:rFonts w:ascii="Arial" w:hAnsi="Arial" w:cs="Arial"/>
          <w:b/>
          <w:sz w:val="20"/>
          <w:szCs w:val="20"/>
        </w:rPr>
        <w:t xml:space="preserve">, </w:t>
      </w:r>
      <w:r w:rsidR="007A22D7" w:rsidRPr="007A22D7">
        <w:rPr>
          <w:rFonts w:ascii="Arial" w:hAnsi="Arial" w:cs="Arial"/>
          <w:b/>
          <w:sz w:val="20"/>
          <w:szCs w:val="20"/>
        </w:rPr>
        <w:t>Atlassian tools</w:t>
      </w:r>
      <w:r>
        <w:rPr>
          <w:rFonts w:ascii="Arial" w:hAnsi="Arial" w:cs="Arial"/>
          <w:b/>
          <w:sz w:val="20"/>
          <w:szCs w:val="20"/>
        </w:rPr>
        <w:t>, eclipse, Rational, Load runner, TIBCO middle ware,</w:t>
      </w:r>
      <w:r w:rsidR="005B20A4">
        <w:rPr>
          <w:rFonts w:ascii="Arial" w:hAnsi="Arial" w:cs="Arial"/>
          <w:b/>
          <w:sz w:val="20"/>
          <w:szCs w:val="20"/>
        </w:rPr>
        <w:t xml:space="preserve"> IBM WebSphere, Oracle Weblogic</w:t>
      </w:r>
      <w:r>
        <w:rPr>
          <w:rFonts w:ascii="Arial" w:hAnsi="Arial" w:cs="Arial"/>
          <w:b/>
          <w:sz w:val="20"/>
          <w:szCs w:val="20"/>
        </w:rPr>
        <w:t xml:space="preserve"> RHEL,SLES, Oracle, Teradata</w:t>
      </w:r>
      <w:r w:rsidR="00265AD0">
        <w:rPr>
          <w:rFonts w:ascii="Arial" w:hAnsi="Arial" w:cs="Arial"/>
          <w:b/>
          <w:sz w:val="20"/>
          <w:szCs w:val="20"/>
        </w:rPr>
        <w:t xml:space="preserve"> DW</w:t>
      </w:r>
      <w:r>
        <w:rPr>
          <w:rFonts w:ascii="Arial" w:hAnsi="Arial" w:cs="Arial"/>
          <w:b/>
          <w:sz w:val="20"/>
          <w:szCs w:val="20"/>
        </w:rPr>
        <w:t>, Hibernate, Spring-Gem Fire</w:t>
      </w:r>
      <w:r w:rsidR="00265AD0">
        <w:rPr>
          <w:rFonts w:ascii="Arial" w:hAnsi="Arial" w:cs="Arial"/>
          <w:b/>
          <w:sz w:val="20"/>
          <w:szCs w:val="20"/>
        </w:rPr>
        <w:t>,</w:t>
      </w:r>
      <w:r w:rsidR="007A22D7">
        <w:rPr>
          <w:rFonts w:ascii="Arial" w:hAnsi="Arial" w:cs="Arial"/>
          <w:b/>
          <w:sz w:val="20"/>
          <w:szCs w:val="20"/>
        </w:rPr>
        <w:t xml:space="preserve"> </w:t>
      </w:r>
      <w:r w:rsidR="00265AD0">
        <w:rPr>
          <w:rFonts w:ascii="Arial" w:hAnsi="Arial" w:cs="Arial"/>
          <w:b/>
          <w:sz w:val="20"/>
          <w:szCs w:val="20"/>
        </w:rPr>
        <w:t>JQuery-Mobile, wicket, Touch</w:t>
      </w:r>
      <w:r w:rsidR="007A22D7">
        <w:rPr>
          <w:rFonts w:ascii="Arial" w:hAnsi="Arial" w:cs="Arial"/>
          <w:b/>
          <w:sz w:val="20"/>
          <w:szCs w:val="20"/>
        </w:rPr>
        <w:t>-</w:t>
      </w:r>
      <w:r w:rsidR="00265AD0">
        <w:rPr>
          <w:rFonts w:ascii="Arial" w:hAnsi="Arial" w:cs="Arial"/>
          <w:b/>
          <w:sz w:val="20"/>
          <w:szCs w:val="20"/>
        </w:rPr>
        <w:t>JASON/</w:t>
      </w:r>
      <w:r w:rsidR="007A22D7">
        <w:rPr>
          <w:rFonts w:ascii="Arial" w:hAnsi="Arial" w:cs="Arial"/>
          <w:b/>
          <w:sz w:val="20"/>
          <w:szCs w:val="20"/>
        </w:rPr>
        <w:t>Touch Code</w:t>
      </w:r>
    </w:p>
    <w:p w14:paraId="57A04DB2" w14:textId="77777777" w:rsidR="004C1F4B" w:rsidRPr="00701BFF" w:rsidRDefault="004C1F4B" w:rsidP="004C1F4B">
      <w:pPr>
        <w:pStyle w:val="ListParagraph"/>
        <w:ind w:left="0" w:firstLine="360"/>
        <w:rPr>
          <w:b/>
        </w:rPr>
      </w:pPr>
    </w:p>
    <w:p w14:paraId="3BD17B88" w14:textId="77777777" w:rsidR="00E25FF1" w:rsidRPr="00B40DC4" w:rsidRDefault="008F50F8">
      <w:pPr>
        <w:spacing w:after="120"/>
        <w:jc w:val="center"/>
        <w:rPr>
          <w:b/>
        </w:rPr>
      </w:pPr>
      <w:r w:rsidRPr="00B40DC4">
        <w:rPr>
          <w:rFonts w:ascii="Cambria" w:hAnsi="Cambria" w:cs="Cambria"/>
          <w:b/>
          <w:color w:val="333333"/>
        </w:rPr>
        <w:t>USAA, San Antonio, TX </w:t>
      </w:r>
      <w:r w:rsidRPr="00B40DC4">
        <w:rPr>
          <w:rFonts w:ascii="Cambria" w:hAnsi="Cambria" w:cs="Cambria"/>
          <w:b/>
          <w:color w:val="333333"/>
        </w:rPr>
        <w:tab/>
      </w:r>
      <w:r w:rsidRPr="00B40DC4">
        <w:rPr>
          <w:rFonts w:ascii="Cambria" w:hAnsi="Cambria" w:cs="Cambria"/>
          <w:b/>
          <w:color w:val="333333"/>
        </w:rPr>
        <w:tab/>
      </w:r>
      <w:r w:rsidRPr="00B40DC4">
        <w:rPr>
          <w:rFonts w:ascii="Cambria" w:hAnsi="Cambria" w:cs="Cambria"/>
          <w:b/>
          <w:color w:val="333333"/>
        </w:rPr>
        <w:tab/>
      </w:r>
      <w:r w:rsidR="00670D60">
        <w:rPr>
          <w:rFonts w:ascii="Cambria" w:hAnsi="Cambria" w:cs="Cambria"/>
          <w:b/>
          <w:color w:val="333333"/>
        </w:rPr>
        <w:tab/>
      </w:r>
      <w:r w:rsidRPr="00B40DC4">
        <w:rPr>
          <w:rFonts w:ascii="Cambria" w:hAnsi="Cambria" w:cs="Cambria"/>
          <w:b/>
          <w:color w:val="333333"/>
        </w:rPr>
        <w:t>August 2004-November 2006</w:t>
      </w:r>
    </w:p>
    <w:p w14:paraId="6E7CF063" w14:textId="77777777" w:rsidR="00940A60" w:rsidRDefault="008F50F8" w:rsidP="00940A60">
      <w:pPr>
        <w:spacing w:after="120"/>
        <w:rPr>
          <w:rFonts w:ascii="Times" w:hAnsi="Times" w:cs="Times"/>
          <w:sz w:val="20"/>
        </w:rPr>
      </w:pPr>
      <w:r w:rsidRPr="006E368E">
        <w:rPr>
          <w:rFonts w:ascii="Arial" w:hAnsi="Arial" w:cs="Arial"/>
          <w:b/>
          <w:color w:val="333333"/>
          <w:sz w:val="20"/>
          <w:u w:val="single"/>
        </w:rPr>
        <w:t xml:space="preserve">IT </w:t>
      </w:r>
      <w:r w:rsidR="00940A60" w:rsidRPr="006E368E">
        <w:rPr>
          <w:rFonts w:ascii="Arial" w:hAnsi="Arial" w:cs="Arial"/>
          <w:b/>
          <w:color w:val="333333"/>
          <w:sz w:val="20"/>
          <w:u w:val="single"/>
        </w:rPr>
        <w:t>Architect:</w:t>
      </w:r>
      <w:r>
        <w:rPr>
          <w:rFonts w:ascii="Times" w:hAnsi="Times" w:cs="Times"/>
          <w:b/>
          <w:i/>
          <w:color w:val="333333"/>
          <w:sz w:val="20"/>
        </w:rPr>
        <w:t xml:space="preserve"> </w:t>
      </w:r>
      <w:r w:rsidR="00066105">
        <w:rPr>
          <w:rFonts w:ascii="Times" w:hAnsi="Times" w:cs="Times"/>
          <w:b/>
          <w:i/>
          <w:color w:val="333333"/>
          <w:sz w:val="20"/>
        </w:rPr>
        <w:t xml:space="preserve"> </w:t>
      </w:r>
      <w:hyperlink r:id="rId9" w:history="1">
        <w:r w:rsidR="00066105" w:rsidRPr="00336885">
          <w:rPr>
            <w:rStyle w:val="Hyperlink"/>
            <w:rFonts w:ascii="Times" w:hAnsi="Times" w:cs="Times"/>
            <w:sz w:val="20"/>
          </w:rPr>
          <w:t>USAA</w:t>
        </w:r>
      </w:hyperlink>
      <w:r w:rsidR="00066105" w:rsidRPr="00066105">
        <w:rPr>
          <w:rFonts w:ascii="Times" w:hAnsi="Times" w:cs="Times"/>
          <w:color w:val="333333"/>
          <w:sz w:val="20"/>
        </w:rPr>
        <w:t xml:space="preserve"> is a</w:t>
      </w:r>
      <w:r w:rsidR="00066105">
        <w:rPr>
          <w:rFonts w:ascii="Times" w:hAnsi="Times" w:cs="Times"/>
          <w:b/>
          <w:i/>
          <w:color w:val="333333"/>
          <w:sz w:val="20"/>
        </w:rPr>
        <w:t xml:space="preserve"> </w:t>
      </w:r>
      <w:r w:rsidR="00066105" w:rsidRPr="00940A60">
        <w:rPr>
          <w:rFonts w:ascii="Arial" w:hAnsi="Arial" w:cs="Arial"/>
          <w:sz w:val="20"/>
        </w:rPr>
        <w:t>billion</w:t>
      </w:r>
      <w:r w:rsidRPr="00940A60">
        <w:rPr>
          <w:rFonts w:ascii="Arial" w:hAnsi="Arial" w:cs="Arial"/>
          <w:sz w:val="20"/>
        </w:rPr>
        <w:t xml:space="preserve">-dollar financial services company. </w:t>
      </w:r>
      <w:r w:rsidR="00066105">
        <w:rPr>
          <w:rFonts w:ascii="Arial" w:hAnsi="Arial" w:cs="Arial"/>
          <w:sz w:val="20"/>
        </w:rPr>
        <w:t xml:space="preserve"> As an IT Technical Architect I was r</w:t>
      </w:r>
      <w:r w:rsidRPr="00940A60">
        <w:rPr>
          <w:rFonts w:ascii="Arial" w:hAnsi="Arial" w:cs="Arial"/>
          <w:sz w:val="20"/>
        </w:rPr>
        <w:t>esponsible for</w:t>
      </w:r>
      <w:r w:rsidR="00066105">
        <w:rPr>
          <w:rFonts w:ascii="Arial" w:hAnsi="Arial" w:cs="Arial"/>
          <w:sz w:val="20"/>
        </w:rPr>
        <w:t xml:space="preserve"> architectural </w:t>
      </w:r>
      <w:r w:rsidR="00066105" w:rsidRPr="00940A60">
        <w:rPr>
          <w:rFonts w:ascii="Arial" w:hAnsi="Arial" w:cs="Arial"/>
          <w:sz w:val="20"/>
        </w:rPr>
        <w:t>decision</w:t>
      </w:r>
      <w:r w:rsidRPr="00940A60">
        <w:rPr>
          <w:rFonts w:ascii="Arial" w:hAnsi="Arial" w:cs="Arial"/>
          <w:sz w:val="20"/>
        </w:rPr>
        <w:t xml:space="preserve">-making with focus on system integration, high availability and fault tolerance in </w:t>
      </w:r>
      <w:r w:rsidR="00940A60">
        <w:rPr>
          <w:rFonts w:ascii="Arial" w:hAnsi="Arial" w:cs="Arial"/>
          <w:sz w:val="20"/>
        </w:rPr>
        <w:t xml:space="preserve">a multi data center </w:t>
      </w:r>
      <w:r w:rsidR="007A22D7">
        <w:rPr>
          <w:rFonts w:ascii="Arial" w:hAnsi="Arial" w:cs="Arial"/>
          <w:sz w:val="20"/>
        </w:rPr>
        <w:t>environment.</w:t>
      </w:r>
      <w:r w:rsidR="007A22D7" w:rsidRPr="00940A60">
        <w:rPr>
          <w:rFonts w:ascii="Arial" w:hAnsi="Arial" w:cs="Arial"/>
          <w:sz w:val="20"/>
        </w:rPr>
        <w:t xml:space="preserve"> My</w:t>
      </w:r>
      <w:r w:rsidRPr="00940A60">
        <w:rPr>
          <w:rFonts w:ascii="Arial" w:hAnsi="Arial" w:cs="Arial"/>
          <w:sz w:val="20"/>
        </w:rPr>
        <w:t xml:space="preserve"> accomplishments were</w:t>
      </w:r>
      <w:r>
        <w:rPr>
          <w:rFonts w:ascii="Times" w:hAnsi="Times" w:cs="Times"/>
          <w:sz w:val="20"/>
        </w:rPr>
        <w:t>:</w:t>
      </w:r>
    </w:p>
    <w:p w14:paraId="4A1EF9F4" w14:textId="77777777" w:rsidR="00940A60" w:rsidRDefault="00940A60" w:rsidP="003F35C1">
      <w:pPr>
        <w:pStyle w:val="ListParagraph"/>
        <w:numPr>
          <w:ilvl w:val="0"/>
          <w:numId w:val="20"/>
        </w:numPr>
      </w:pPr>
      <w:r w:rsidRPr="003F35C1">
        <w:rPr>
          <w:rFonts w:ascii="Arial" w:hAnsi="Arial" w:cs="Arial"/>
          <w:sz w:val="20"/>
        </w:rPr>
        <w:t>IT Architect of several J2EE and web services applications and its operational infrastructure.</w:t>
      </w:r>
    </w:p>
    <w:p w14:paraId="2167E660" w14:textId="77777777" w:rsidR="00940A60" w:rsidRPr="003F35C1" w:rsidRDefault="00940A60" w:rsidP="003F35C1">
      <w:pPr>
        <w:pStyle w:val="ListParagraph"/>
        <w:numPr>
          <w:ilvl w:val="0"/>
          <w:numId w:val="20"/>
        </w:numPr>
        <w:rPr>
          <w:rFonts w:ascii="Arial" w:hAnsi="Arial" w:cs="Arial"/>
          <w:sz w:val="20"/>
        </w:rPr>
      </w:pPr>
      <w:r w:rsidRPr="003F35C1">
        <w:rPr>
          <w:rFonts w:ascii="Arial" w:hAnsi="Arial" w:cs="Arial"/>
          <w:sz w:val="20"/>
        </w:rPr>
        <w:t>Subject Matter Expert and Architect of JAVA EE and Open Source technologies</w:t>
      </w:r>
    </w:p>
    <w:p w14:paraId="29FDB776" w14:textId="77777777" w:rsidR="00940A60" w:rsidRDefault="00940A60" w:rsidP="003F35C1">
      <w:pPr>
        <w:pStyle w:val="ListParagraph"/>
        <w:numPr>
          <w:ilvl w:val="0"/>
          <w:numId w:val="20"/>
        </w:numPr>
      </w:pPr>
      <w:r w:rsidRPr="003F35C1">
        <w:rPr>
          <w:rFonts w:ascii="Arial" w:hAnsi="Arial" w:cs="Arial"/>
          <w:sz w:val="20"/>
        </w:rPr>
        <w:t>Architect and Solution designer of middleware and messaging infrastructure</w:t>
      </w:r>
    </w:p>
    <w:p w14:paraId="0573E165" w14:textId="77777777" w:rsidR="00940A60" w:rsidRDefault="00940A60" w:rsidP="003F35C1">
      <w:pPr>
        <w:pStyle w:val="ListParagraph"/>
        <w:numPr>
          <w:ilvl w:val="0"/>
          <w:numId w:val="20"/>
        </w:numPr>
      </w:pPr>
      <w:r w:rsidRPr="003F35C1">
        <w:rPr>
          <w:rFonts w:ascii="Arial" w:hAnsi="Arial" w:cs="Arial"/>
          <w:sz w:val="20"/>
        </w:rPr>
        <w:t>Subject Matter Expert of infrastructure tuning and capacity planning</w:t>
      </w:r>
    </w:p>
    <w:p w14:paraId="499A83A8" w14:textId="77777777" w:rsidR="00940A60" w:rsidRDefault="00940A60" w:rsidP="003F35C1">
      <w:pPr>
        <w:pStyle w:val="ListParagraph"/>
        <w:numPr>
          <w:ilvl w:val="0"/>
          <w:numId w:val="20"/>
        </w:numPr>
      </w:pPr>
      <w:r w:rsidRPr="003F35C1">
        <w:rPr>
          <w:rFonts w:ascii="Arial" w:hAnsi="Arial" w:cs="Arial"/>
          <w:sz w:val="20"/>
        </w:rPr>
        <w:t>Subject Matter expert in all aspects of middleware design and infrastructure</w:t>
      </w:r>
    </w:p>
    <w:p w14:paraId="47B9A510" w14:textId="77777777" w:rsidR="00940A60" w:rsidRDefault="00940A60" w:rsidP="003F35C1">
      <w:pPr>
        <w:pStyle w:val="ListParagraph"/>
        <w:numPr>
          <w:ilvl w:val="0"/>
          <w:numId w:val="20"/>
        </w:numPr>
      </w:pPr>
      <w:r w:rsidRPr="003F35C1">
        <w:rPr>
          <w:rFonts w:ascii="Arial" w:hAnsi="Arial" w:cs="Arial"/>
          <w:sz w:val="20"/>
        </w:rPr>
        <w:t>Lead a team of architects to develop and architectural standards and best practices for distributed computing environment.</w:t>
      </w:r>
    </w:p>
    <w:p w14:paraId="37FE3945" w14:textId="77777777" w:rsidR="00940A60" w:rsidRPr="003F35C1" w:rsidRDefault="00940A60" w:rsidP="003F35C1">
      <w:pPr>
        <w:pStyle w:val="ListParagraph"/>
        <w:numPr>
          <w:ilvl w:val="0"/>
          <w:numId w:val="20"/>
        </w:numPr>
        <w:rPr>
          <w:rFonts w:ascii="Arial" w:hAnsi="Arial" w:cs="Arial"/>
          <w:sz w:val="20"/>
        </w:rPr>
      </w:pPr>
      <w:r w:rsidRPr="003F35C1">
        <w:rPr>
          <w:rFonts w:ascii="Arial" w:hAnsi="Arial" w:cs="Arial"/>
          <w:sz w:val="20"/>
        </w:rPr>
        <w:t>Conducted POC and written a white paper for implementing geographically dispersed active –active data center for continues operations.</w:t>
      </w:r>
    </w:p>
    <w:p w14:paraId="2EE7D978" w14:textId="77777777" w:rsidR="00940A60" w:rsidRDefault="00940A60" w:rsidP="003F35C1">
      <w:pPr>
        <w:pStyle w:val="ListParagraph"/>
        <w:numPr>
          <w:ilvl w:val="0"/>
          <w:numId w:val="20"/>
        </w:numPr>
      </w:pPr>
      <w:r w:rsidRPr="003F35C1">
        <w:rPr>
          <w:rFonts w:ascii="Arial" w:hAnsi="Arial" w:cs="Arial"/>
          <w:sz w:val="20"/>
        </w:rPr>
        <w:t>Implemented new datacenter, managing the overall progress of the project and resource allocations from multiple infrastructure and application teams</w:t>
      </w:r>
    </w:p>
    <w:p w14:paraId="0F8E9C6D" w14:textId="77777777" w:rsidR="00940A60" w:rsidRDefault="00940A60" w:rsidP="003F35C1">
      <w:pPr>
        <w:pStyle w:val="ListParagraph"/>
        <w:numPr>
          <w:ilvl w:val="0"/>
          <w:numId w:val="20"/>
        </w:numPr>
      </w:pPr>
      <w:r w:rsidRPr="003F35C1">
        <w:rPr>
          <w:rFonts w:ascii="Arial" w:hAnsi="Arial" w:cs="Arial"/>
          <w:color w:val="000000"/>
          <w:sz w:val="20"/>
        </w:rPr>
        <w:t>Primary point of contact of coordinating critical disaster recovery procedures directly impacting the stability of data center operations</w:t>
      </w:r>
    </w:p>
    <w:p w14:paraId="6D13AE2D" w14:textId="77777777" w:rsidR="00940A60" w:rsidRDefault="00701BFF" w:rsidP="008957C3">
      <w:pPr>
        <w:pStyle w:val="ListParagraph"/>
        <w:ind w:left="1440" w:firstLine="720"/>
      </w:pPr>
      <w:r w:rsidRPr="00701BFF">
        <w:rPr>
          <w:rFonts w:ascii="Arial" w:hAnsi="Arial" w:cs="Arial"/>
          <w:b/>
          <w:sz w:val="20"/>
          <w:szCs w:val="20"/>
        </w:rPr>
        <w:t xml:space="preserve">Technologies Used: </w:t>
      </w:r>
      <w:r>
        <w:rPr>
          <w:rFonts w:ascii="Arial" w:hAnsi="Arial" w:cs="Arial"/>
          <w:b/>
          <w:sz w:val="20"/>
          <w:szCs w:val="20"/>
        </w:rPr>
        <w:t xml:space="preserve">Java, J2EE, Rational, Load runner, IBM </w:t>
      </w:r>
      <w:r w:rsidR="007A22D7">
        <w:rPr>
          <w:rFonts w:ascii="Arial" w:hAnsi="Arial" w:cs="Arial"/>
          <w:b/>
          <w:sz w:val="20"/>
          <w:szCs w:val="20"/>
        </w:rPr>
        <w:t>Web Sphere</w:t>
      </w:r>
      <w:r>
        <w:rPr>
          <w:rFonts w:ascii="Arial" w:hAnsi="Arial" w:cs="Arial"/>
          <w:b/>
          <w:sz w:val="20"/>
          <w:szCs w:val="20"/>
        </w:rPr>
        <w:t xml:space="preserve"> middle </w:t>
      </w:r>
      <w:r w:rsidR="007A22D7">
        <w:rPr>
          <w:rFonts w:ascii="Arial" w:hAnsi="Arial" w:cs="Arial"/>
          <w:b/>
          <w:sz w:val="20"/>
          <w:szCs w:val="20"/>
        </w:rPr>
        <w:t>ware, AIX</w:t>
      </w:r>
      <w:r>
        <w:rPr>
          <w:rFonts w:ascii="Arial" w:hAnsi="Arial" w:cs="Arial"/>
          <w:b/>
          <w:sz w:val="20"/>
          <w:szCs w:val="20"/>
        </w:rPr>
        <w:t xml:space="preserve"> Linux </w:t>
      </w:r>
    </w:p>
    <w:p w14:paraId="270DF779" w14:textId="77777777" w:rsidR="00E25FF1" w:rsidRPr="00B40DC4" w:rsidRDefault="00940A60">
      <w:pPr>
        <w:spacing w:before="200" w:after="120"/>
        <w:rPr>
          <w:b/>
        </w:rPr>
      </w:pPr>
      <w:r w:rsidRPr="00B40DC4">
        <w:rPr>
          <w:rFonts w:ascii="Cambria" w:hAnsi="Cambria" w:cs="Cambria"/>
          <w:b/>
          <w:color w:val="333333"/>
        </w:rPr>
        <w:t>Discover F</w:t>
      </w:r>
      <w:r w:rsidR="008F50F8" w:rsidRPr="00B40DC4">
        <w:rPr>
          <w:rFonts w:ascii="Cambria" w:hAnsi="Cambria" w:cs="Cambria"/>
          <w:b/>
          <w:color w:val="333333"/>
        </w:rPr>
        <w:t>inancial S</w:t>
      </w:r>
      <w:r w:rsidRPr="00B40DC4">
        <w:rPr>
          <w:rFonts w:ascii="Cambria" w:hAnsi="Cambria" w:cs="Cambria"/>
          <w:b/>
          <w:color w:val="333333"/>
        </w:rPr>
        <w:t>ervices LLC</w:t>
      </w:r>
      <w:r w:rsidR="008F50F8" w:rsidRPr="00B40DC4">
        <w:rPr>
          <w:rFonts w:ascii="Cambria" w:hAnsi="Cambria" w:cs="Cambria"/>
          <w:b/>
          <w:color w:val="333333"/>
        </w:rPr>
        <w:t>. River Woods,  IL.     June 1999-August 2004</w:t>
      </w:r>
    </w:p>
    <w:p w14:paraId="5DDBB200" w14:textId="77777777" w:rsidR="00940A60" w:rsidRPr="0086332E" w:rsidRDefault="006E368E" w:rsidP="00940A60">
      <w:pPr>
        <w:spacing w:after="120"/>
        <w:jc w:val="both"/>
        <w:rPr>
          <w:rFonts w:ascii="Arial" w:hAnsi="Arial" w:cs="Arial"/>
        </w:rPr>
      </w:pPr>
      <w:r>
        <w:rPr>
          <w:rFonts w:ascii="Arial" w:hAnsi="Arial" w:cs="Arial"/>
          <w:b/>
          <w:i/>
          <w:color w:val="333333"/>
          <w:sz w:val="20"/>
          <w:u w:val="single"/>
        </w:rPr>
        <w:t>Sr. consulting Engineer</w:t>
      </w:r>
      <w:r w:rsidR="00940A60" w:rsidRPr="0086332E">
        <w:rPr>
          <w:rFonts w:ascii="Arial" w:hAnsi="Arial" w:cs="Arial"/>
          <w:b/>
          <w:i/>
          <w:color w:val="333333"/>
          <w:sz w:val="20"/>
          <w:u w:val="single"/>
        </w:rPr>
        <w:t>:</w:t>
      </w:r>
      <w:r w:rsidR="00940A60" w:rsidRPr="0086332E">
        <w:rPr>
          <w:rFonts w:ascii="Arial" w:hAnsi="Arial" w:cs="Arial"/>
          <w:color w:val="333333"/>
          <w:sz w:val="20"/>
        </w:rPr>
        <w:t xml:space="preserve"> </w:t>
      </w:r>
      <w:hyperlink r:id="rId10" w:history="1">
        <w:r w:rsidR="00940A60" w:rsidRPr="00336885">
          <w:rPr>
            <w:rStyle w:val="Hyperlink"/>
            <w:rFonts w:ascii="Arial" w:hAnsi="Arial" w:cs="Arial"/>
            <w:sz w:val="20"/>
          </w:rPr>
          <w:t>Discover Financial Services</w:t>
        </w:r>
      </w:hyperlink>
      <w:r w:rsidR="00940A60" w:rsidRPr="0086332E">
        <w:rPr>
          <w:rFonts w:ascii="Arial" w:hAnsi="Arial" w:cs="Arial"/>
          <w:sz w:val="20"/>
        </w:rPr>
        <w:t xml:space="preserve"> is the largest independent credit card issuer and electronic payment services company in North America.  As a DFS business technology lead</w:t>
      </w:r>
      <w:r w:rsidR="00066105">
        <w:rPr>
          <w:rFonts w:ascii="Arial" w:hAnsi="Arial" w:cs="Arial"/>
          <w:sz w:val="20"/>
        </w:rPr>
        <w:t>er</w:t>
      </w:r>
      <w:r w:rsidR="00940A60" w:rsidRPr="0086332E">
        <w:rPr>
          <w:rFonts w:ascii="Arial" w:hAnsi="Arial" w:cs="Arial"/>
          <w:sz w:val="20"/>
        </w:rPr>
        <w:t xml:space="preserve"> my accomplishments were:</w:t>
      </w:r>
    </w:p>
    <w:p w14:paraId="50488A0F" w14:textId="77777777" w:rsidR="003F35C1" w:rsidRPr="0086332E" w:rsidRDefault="004C1F4B" w:rsidP="003F35C1">
      <w:pPr>
        <w:pStyle w:val="ListParagraph"/>
        <w:numPr>
          <w:ilvl w:val="0"/>
          <w:numId w:val="21"/>
        </w:numPr>
        <w:spacing w:after="120"/>
        <w:jc w:val="both"/>
        <w:rPr>
          <w:rFonts w:ascii="Arial" w:hAnsi="Arial" w:cs="Arial"/>
        </w:rPr>
      </w:pPr>
      <w:r>
        <w:rPr>
          <w:rFonts w:ascii="Arial" w:hAnsi="Arial" w:cs="Arial"/>
          <w:sz w:val="20"/>
        </w:rPr>
        <w:t>C</w:t>
      </w:r>
      <w:r w:rsidR="003F35C1" w:rsidRPr="0086332E">
        <w:rPr>
          <w:rFonts w:ascii="Arial" w:hAnsi="Arial" w:cs="Arial"/>
          <w:sz w:val="20"/>
        </w:rPr>
        <w:t>onducted design reviews, code reviews, test plan reviews and made sure the applications are following DFS processes and best practices.</w:t>
      </w:r>
    </w:p>
    <w:p w14:paraId="09E5360C" w14:textId="77777777" w:rsidR="00940A60" w:rsidRPr="0086332E" w:rsidRDefault="00940A60" w:rsidP="003F35C1">
      <w:pPr>
        <w:pStyle w:val="ListParagraph"/>
        <w:numPr>
          <w:ilvl w:val="0"/>
          <w:numId w:val="21"/>
        </w:numPr>
        <w:spacing w:after="120"/>
        <w:jc w:val="both"/>
        <w:rPr>
          <w:rFonts w:ascii="Arial" w:hAnsi="Arial" w:cs="Arial"/>
        </w:rPr>
      </w:pPr>
      <w:r w:rsidRPr="0086332E">
        <w:rPr>
          <w:rFonts w:ascii="Arial" w:hAnsi="Arial" w:cs="Arial"/>
          <w:sz w:val="20"/>
        </w:rPr>
        <w:t>Conducted proof of concepts and RFPs for adopting solutions and technologies for new datacenter design and implementation.</w:t>
      </w:r>
    </w:p>
    <w:p w14:paraId="3957209C" w14:textId="77777777" w:rsidR="00940A60" w:rsidRPr="0086332E" w:rsidRDefault="00940A60" w:rsidP="003F35C1">
      <w:pPr>
        <w:pStyle w:val="ListParagraph"/>
        <w:numPr>
          <w:ilvl w:val="0"/>
          <w:numId w:val="21"/>
        </w:numPr>
        <w:spacing w:after="120"/>
        <w:jc w:val="both"/>
        <w:rPr>
          <w:rFonts w:ascii="Arial" w:hAnsi="Arial" w:cs="Arial"/>
        </w:rPr>
      </w:pPr>
      <w:r w:rsidRPr="0086332E">
        <w:rPr>
          <w:rFonts w:ascii="Arial" w:hAnsi="Arial" w:cs="Arial"/>
          <w:sz w:val="20"/>
        </w:rPr>
        <w:t>Managed team design process and facilitated design sessions to ensure the quality of designs for overall architecture.</w:t>
      </w:r>
    </w:p>
    <w:p w14:paraId="5E8AC7A1" w14:textId="77777777" w:rsidR="00940A60" w:rsidRPr="0086332E" w:rsidRDefault="00940A60" w:rsidP="003F35C1">
      <w:pPr>
        <w:pStyle w:val="ListParagraph"/>
        <w:numPr>
          <w:ilvl w:val="0"/>
          <w:numId w:val="21"/>
        </w:numPr>
        <w:spacing w:after="120"/>
        <w:jc w:val="both"/>
        <w:rPr>
          <w:rFonts w:ascii="Arial" w:hAnsi="Arial" w:cs="Arial"/>
        </w:rPr>
      </w:pPr>
      <w:r w:rsidRPr="0086332E">
        <w:rPr>
          <w:rFonts w:ascii="Arial" w:hAnsi="Arial" w:cs="Arial"/>
          <w:sz w:val="20"/>
        </w:rPr>
        <w:t>Defined the development, deployment and migration strategies for best practices and change management process for application infrastructure in conjuncti</w:t>
      </w:r>
      <w:r w:rsidR="003F35C1">
        <w:rPr>
          <w:rFonts w:ascii="Arial" w:hAnsi="Arial" w:cs="Arial"/>
          <w:sz w:val="20"/>
        </w:rPr>
        <w:t xml:space="preserve">on with technical architecture, application development and infrastructure </w:t>
      </w:r>
      <w:r w:rsidRPr="0086332E">
        <w:rPr>
          <w:rFonts w:ascii="Arial" w:hAnsi="Arial" w:cs="Arial"/>
          <w:sz w:val="20"/>
        </w:rPr>
        <w:t>engineering teams.</w:t>
      </w:r>
    </w:p>
    <w:p w14:paraId="0D1945DB" w14:textId="77777777" w:rsidR="00940A60" w:rsidRPr="00701BFF" w:rsidRDefault="00940A60" w:rsidP="003F35C1">
      <w:pPr>
        <w:pStyle w:val="ListParagraph"/>
        <w:numPr>
          <w:ilvl w:val="0"/>
          <w:numId w:val="21"/>
        </w:numPr>
        <w:spacing w:after="120"/>
        <w:jc w:val="both"/>
        <w:rPr>
          <w:rFonts w:ascii="Arial" w:hAnsi="Arial" w:cs="Arial"/>
        </w:rPr>
      </w:pPr>
      <w:r w:rsidRPr="0086332E">
        <w:rPr>
          <w:rFonts w:ascii="Arial" w:hAnsi="Arial" w:cs="Arial"/>
          <w:sz w:val="20"/>
        </w:rPr>
        <w:t>Primary technical point of contact and subject matter expert of capacity planning, design, installation, administration and testing of solutions architecture.</w:t>
      </w:r>
    </w:p>
    <w:p w14:paraId="1D999849" w14:textId="77777777" w:rsidR="00701BFF" w:rsidRPr="00701BFF" w:rsidRDefault="00701BFF" w:rsidP="00701BFF">
      <w:pPr>
        <w:pStyle w:val="ListParagraph"/>
        <w:ind w:left="1440" w:firstLine="720"/>
        <w:rPr>
          <w:b/>
        </w:rPr>
      </w:pPr>
      <w:r w:rsidRPr="00701BFF">
        <w:rPr>
          <w:rFonts w:ascii="Arial" w:hAnsi="Arial" w:cs="Arial"/>
          <w:b/>
          <w:sz w:val="20"/>
          <w:szCs w:val="20"/>
        </w:rPr>
        <w:t xml:space="preserve">Technologies Used: </w:t>
      </w:r>
      <w:r>
        <w:rPr>
          <w:rFonts w:ascii="Arial" w:hAnsi="Arial" w:cs="Arial"/>
          <w:b/>
          <w:sz w:val="20"/>
          <w:szCs w:val="20"/>
        </w:rPr>
        <w:t xml:space="preserve">Java, J2EE, Rational, Load runner, IBM </w:t>
      </w:r>
      <w:r w:rsidR="007A22D7">
        <w:rPr>
          <w:rFonts w:ascii="Arial" w:hAnsi="Arial" w:cs="Arial"/>
          <w:b/>
          <w:sz w:val="20"/>
          <w:szCs w:val="20"/>
        </w:rPr>
        <w:t>Web Sphere</w:t>
      </w:r>
      <w:r>
        <w:rPr>
          <w:rFonts w:ascii="Arial" w:hAnsi="Arial" w:cs="Arial"/>
          <w:b/>
          <w:sz w:val="20"/>
          <w:szCs w:val="20"/>
        </w:rPr>
        <w:t xml:space="preserve"> middle ware ,AIX</w:t>
      </w:r>
      <w:r w:rsidR="005B20A4">
        <w:rPr>
          <w:rFonts w:ascii="Arial" w:hAnsi="Arial" w:cs="Arial"/>
          <w:b/>
          <w:sz w:val="20"/>
          <w:szCs w:val="20"/>
        </w:rPr>
        <w:t>,TCL</w:t>
      </w:r>
    </w:p>
    <w:p w14:paraId="2873E510" w14:textId="77777777" w:rsidR="008957C3" w:rsidRDefault="008957C3" w:rsidP="00940A60">
      <w:pPr>
        <w:spacing w:before="200" w:after="120"/>
        <w:rPr>
          <w:rFonts w:ascii="Cambria" w:hAnsi="Cambria" w:cs="Cambria"/>
          <w:b/>
          <w:color w:val="333333"/>
        </w:rPr>
      </w:pPr>
    </w:p>
    <w:p w14:paraId="012767AA" w14:textId="77777777" w:rsidR="00E25FF1" w:rsidRPr="00B40DC4" w:rsidRDefault="00940A60" w:rsidP="00940A60">
      <w:pPr>
        <w:spacing w:before="200" w:after="120"/>
        <w:rPr>
          <w:b/>
        </w:rPr>
      </w:pPr>
      <w:r w:rsidRPr="00B40DC4">
        <w:rPr>
          <w:rFonts w:ascii="Cambria" w:hAnsi="Cambria" w:cs="Cambria"/>
          <w:b/>
          <w:color w:val="333333"/>
        </w:rPr>
        <w:t>Y</w:t>
      </w:r>
      <w:r w:rsidR="008F50F8" w:rsidRPr="00B40DC4">
        <w:rPr>
          <w:rFonts w:ascii="Cambria" w:hAnsi="Cambria" w:cs="Cambria"/>
          <w:b/>
          <w:color w:val="333333"/>
        </w:rPr>
        <w:t xml:space="preserve">ash technologies inc. Moline, IL                 </w:t>
      </w:r>
      <w:r w:rsidRPr="00B40DC4">
        <w:rPr>
          <w:rFonts w:ascii="Cambria" w:hAnsi="Cambria" w:cs="Cambria"/>
          <w:b/>
          <w:color w:val="333333"/>
        </w:rPr>
        <w:t xml:space="preserve">                         </w:t>
      </w:r>
      <w:r w:rsidR="008F50F8" w:rsidRPr="00B40DC4">
        <w:rPr>
          <w:rFonts w:ascii="Cambria" w:hAnsi="Cambria" w:cs="Cambria"/>
          <w:b/>
          <w:color w:val="333333"/>
        </w:rPr>
        <w:t>June 1998-June 1999</w:t>
      </w:r>
    </w:p>
    <w:p w14:paraId="5FC097DB" w14:textId="77777777" w:rsidR="00D2067A" w:rsidRPr="00CF2659" w:rsidRDefault="008F50F8" w:rsidP="00D2067A">
      <w:pPr>
        <w:spacing w:before="120" w:after="120"/>
        <w:jc w:val="both"/>
        <w:rPr>
          <w:rFonts w:ascii="Arial" w:hAnsi="Arial" w:cs="Arial"/>
        </w:rPr>
      </w:pPr>
      <w:r w:rsidRPr="00CF2659">
        <w:rPr>
          <w:rFonts w:ascii="Times" w:hAnsi="Times" w:cs="Times"/>
          <w:b/>
          <w:color w:val="333333"/>
          <w:sz w:val="20"/>
          <w:u w:val="single"/>
        </w:rPr>
        <w:t>Sr. Programmer:</w:t>
      </w:r>
      <w:r w:rsidRPr="00CF2659">
        <w:rPr>
          <w:rFonts w:ascii="Times" w:hAnsi="Times" w:cs="Times"/>
          <w:color w:val="333333"/>
          <w:sz w:val="20"/>
        </w:rPr>
        <w:t xml:space="preserve"> </w:t>
      </w:r>
      <w:hyperlink r:id="rId11" w:history="1">
        <w:r w:rsidR="00D2067A" w:rsidRPr="00CF2659">
          <w:rPr>
            <w:rStyle w:val="Hyperlink"/>
            <w:rFonts w:ascii="Arial" w:hAnsi="Arial" w:cs="Arial"/>
            <w:sz w:val="20"/>
          </w:rPr>
          <w:t>Yash</w:t>
        </w:r>
      </w:hyperlink>
      <w:r w:rsidR="00D2067A" w:rsidRPr="00CF2659">
        <w:rPr>
          <w:rFonts w:ascii="Arial" w:hAnsi="Arial" w:cs="Arial"/>
          <w:color w:val="333333"/>
          <w:sz w:val="20"/>
        </w:rPr>
        <w:t xml:space="preserve"> Technologies Inc. is a leading enterprise business and technology provider, with CMMi Level 3 and ISO 9000:2001 certification </w:t>
      </w:r>
      <w:r w:rsidR="00A00A18" w:rsidRPr="00CF2659">
        <w:rPr>
          <w:rFonts w:ascii="Arial" w:hAnsi="Arial" w:cs="Arial"/>
          <w:color w:val="333333"/>
          <w:sz w:val="20"/>
        </w:rPr>
        <w:t xml:space="preserve">Yash services  several corporate clients </w:t>
      </w:r>
      <w:r w:rsidR="00D2067A" w:rsidRPr="00CF2659">
        <w:rPr>
          <w:rFonts w:ascii="Arial" w:hAnsi="Arial" w:cs="Arial"/>
          <w:color w:val="333333"/>
          <w:sz w:val="20"/>
        </w:rPr>
        <w:t xml:space="preserve"> spreading across the US and INDIA.</w:t>
      </w:r>
    </w:p>
    <w:p w14:paraId="7A8EA81D" w14:textId="77777777" w:rsidR="00D2067A" w:rsidRPr="0086332E" w:rsidRDefault="00D2067A" w:rsidP="00D2067A">
      <w:pPr>
        <w:jc w:val="both"/>
        <w:rPr>
          <w:rFonts w:ascii="Arial" w:hAnsi="Arial" w:cs="Arial"/>
        </w:rPr>
      </w:pPr>
      <w:r w:rsidRPr="0086332E">
        <w:rPr>
          <w:rFonts w:ascii="Arial" w:hAnsi="Arial" w:cs="Arial"/>
          <w:sz w:val="20"/>
        </w:rPr>
        <w:t>My accomplishments were:</w:t>
      </w:r>
    </w:p>
    <w:p w14:paraId="4DD459FE" w14:textId="77777777" w:rsidR="00D2067A" w:rsidRPr="00066105" w:rsidRDefault="00D2067A" w:rsidP="00066105">
      <w:pPr>
        <w:pStyle w:val="ListParagraph"/>
        <w:numPr>
          <w:ilvl w:val="0"/>
          <w:numId w:val="14"/>
        </w:numPr>
        <w:spacing w:before="100" w:after="100"/>
        <w:ind w:hanging="720"/>
        <w:jc w:val="both"/>
        <w:rPr>
          <w:rFonts w:ascii="Arial" w:hAnsi="Arial" w:cs="Arial"/>
        </w:rPr>
      </w:pPr>
      <w:r w:rsidRPr="00066105">
        <w:rPr>
          <w:rFonts w:ascii="Arial" w:hAnsi="Arial" w:cs="Arial"/>
          <w:color w:val="333333"/>
          <w:sz w:val="20"/>
        </w:rPr>
        <w:t>Supported the deployment, test and launch of final build phase of John Deere's web based interface.</w:t>
      </w:r>
    </w:p>
    <w:p w14:paraId="668D500B" w14:textId="77777777" w:rsidR="00E25FF1" w:rsidRPr="00066105" w:rsidRDefault="00D2067A" w:rsidP="00066105">
      <w:pPr>
        <w:pStyle w:val="ListParagraph"/>
        <w:numPr>
          <w:ilvl w:val="0"/>
          <w:numId w:val="14"/>
        </w:numPr>
        <w:spacing w:before="100" w:after="100"/>
        <w:ind w:hanging="720"/>
        <w:jc w:val="both"/>
        <w:rPr>
          <w:rFonts w:ascii="Arial" w:hAnsi="Arial" w:cs="Arial"/>
        </w:rPr>
      </w:pPr>
      <w:r w:rsidRPr="00066105">
        <w:rPr>
          <w:rFonts w:ascii="Arial" w:hAnsi="Arial" w:cs="Arial"/>
          <w:color w:val="333333"/>
          <w:sz w:val="20"/>
        </w:rPr>
        <w:t xml:space="preserve">Assessed, identified, and re-wrote problem areas of application prior to rollout including database access code, object caching mechanism, and configuration approach. </w:t>
      </w:r>
    </w:p>
    <w:p w14:paraId="5644AFFA" w14:textId="77777777" w:rsidR="00E25FF1" w:rsidRDefault="00D2067A" w:rsidP="00D2067A">
      <w:pPr>
        <w:spacing w:before="200" w:after="120"/>
      </w:pPr>
      <w:r>
        <w:rPr>
          <w:rFonts w:ascii="Cambria" w:hAnsi="Cambria" w:cs="Cambria"/>
          <w:color w:val="333333"/>
        </w:rPr>
        <w:t>Silver Line Industries L</w:t>
      </w:r>
      <w:r w:rsidR="008F50F8">
        <w:rPr>
          <w:rFonts w:ascii="Cambria" w:hAnsi="Cambria" w:cs="Cambria"/>
          <w:color w:val="333333"/>
        </w:rPr>
        <w:t>td, India </w:t>
      </w:r>
      <w:r w:rsidR="008F50F8">
        <w:rPr>
          <w:rFonts w:ascii="Cambria" w:hAnsi="Cambria" w:cs="Cambria"/>
          <w:color w:val="333333"/>
        </w:rPr>
        <w:tab/>
        <w:t>December 1993-June 1998</w:t>
      </w:r>
    </w:p>
    <w:p w14:paraId="241FFEEF" w14:textId="77777777" w:rsidR="00E25FF1" w:rsidRPr="00D2067A" w:rsidRDefault="008F50F8">
      <w:pPr>
        <w:spacing w:after="120"/>
        <w:jc w:val="both"/>
        <w:rPr>
          <w:rFonts w:ascii="Arial" w:hAnsi="Arial" w:cs="Arial"/>
        </w:rPr>
      </w:pPr>
      <w:r w:rsidRPr="00D2067A">
        <w:rPr>
          <w:rFonts w:ascii="Arial" w:hAnsi="Arial" w:cs="Arial"/>
          <w:b/>
          <w:i/>
          <w:color w:val="333333"/>
          <w:sz w:val="20"/>
          <w:u w:val="single"/>
        </w:rPr>
        <w:t>Developer:</w:t>
      </w:r>
      <w:r w:rsidRPr="00D2067A">
        <w:rPr>
          <w:rFonts w:ascii="Arial" w:hAnsi="Arial" w:cs="Arial"/>
          <w:color w:val="333333"/>
          <w:sz w:val="20"/>
        </w:rPr>
        <w:t xml:space="preserve"> </w:t>
      </w:r>
      <w:r w:rsidRPr="00CF2659">
        <w:rPr>
          <w:rFonts w:ascii="Arial" w:hAnsi="Arial" w:cs="Arial"/>
          <w:color w:val="333333"/>
          <w:sz w:val="20"/>
        </w:rPr>
        <w:t xml:space="preserve">Silver line is a global BPO and IT Consulting Company that started in 1992 in India </w:t>
      </w:r>
      <w:r w:rsidR="003F35C1" w:rsidRPr="00CF2659">
        <w:rPr>
          <w:rFonts w:ascii="Arial" w:hAnsi="Arial" w:cs="Arial"/>
          <w:color w:val="333333"/>
          <w:sz w:val="20"/>
        </w:rPr>
        <w:t>with operations across the globe</w:t>
      </w:r>
      <w:r w:rsidRPr="00CF2659">
        <w:rPr>
          <w:rFonts w:ascii="Arial" w:hAnsi="Arial" w:cs="Arial"/>
          <w:color w:val="333333"/>
          <w:sz w:val="20"/>
        </w:rPr>
        <w:t>. The company provides end-to-end support solutions in IT Development &amp; Systems, Integration, Technical Support, Customer Care, Back-office Shared Services, Market Entry Services, Animation and Media Services</w:t>
      </w:r>
      <w:r w:rsidRPr="00D2067A">
        <w:rPr>
          <w:rFonts w:ascii="Arial" w:hAnsi="Arial" w:cs="Arial"/>
          <w:i/>
          <w:color w:val="333333"/>
          <w:sz w:val="20"/>
        </w:rPr>
        <w:t>.</w:t>
      </w:r>
      <w:r w:rsidRPr="00D2067A">
        <w:rPr>
          <w:rFonts w:ascii="Arial" w:hAnsi="Arial" w:cs="Arial"/>
          <w:sz w:val="20"/>
        </w:rPr>
        <w:t xml:space="preserve"> My accomplishments were:</w:t>
      </w:r>
    </w:p>
    <w:p w14:paraId="7A83ECFD" w14:textId="77777777" w:rsidR="00E25FF1" w:rsidRDefault="008F50F8" w:rsidP="003F35C1">
      <w:pPr>
        <w:pStyle w:val="ListParagraph"/>
        <w:numPr>
          <w:ilvl w:val="0"/>
          <w:numId w:val="22"/>
        </w:numPr>
        <w:spacing w:before="100" w:after="120"/>
        <w:jc w:val="both"/>
      </w:pPr>
      <w:r w:rsidRPr="00D2067A">
        <w:rPr>
          <w:rFonts w:ascii="Times" w:hAnsi="Times" w:cs="Times"/>
          <w:color w:val="333333"/>
          <w:sz w:val="20"/>
        </w:rPr>
        <w:t>Managed product development and maintenance for 15+ projects using technologies such as C, C++, COBOL, JCL, VSAM, CICS, and Java.</w:t>
      </w:r>
    </w:p>
    <w:p w14:paraId="3227A1C5" w14:textId="77777777" w:rsidR="00C709B1" w:rsidRDefault="00C709B1" w:rsidP="00C709B1">
      <w:pPr>
        <w:spacing w:before="120" w:after="120"/>
        <w:ind w:left="720"/>
        <w:jc w:val="center"/>
      </w:pPr>
      <w:r>
        <w:rPr>
          <w:rFonts w:ascii="Cambria" w:hAnsi="Cambria" w:cs="Cambria"/>
          <w:b/>
          <w:color w:val="333333"/>
        </w:rPr>
        <w:t>Platforms and Tools</w:t>
      </w:r>
    </w:p>
    <w:p w14:paraId="3575BFC9" w14:textId="77777777" w:rsidR="00C709B1" w:rsidRPr="00591A5F" w:rsidRDefault="00C709B1" w:rsidP="00066105">
      <w:pPr>
        <w:pStyle w:val="ListParagraph"/>
        <w:numPr>
          <w:ilvl w:val="0"/>
          <w:numId w:val="15"/>
        </w:numPr>
        <w:rPr>
          <w:rFonts w:ascii="Arial" w:hAnsi="Arial" w:cs="Arial"/>
          <w:sz w:val="20"/>
          <w:szCs w:val="20"/>
        </w:rPr>
      </w:pPr>
      <w:r w:rsidRPr="00591A5F">
        <w:rPr>
          <w:rFonts w:ascii="Arial" w:hAnsi="Arial" w:cs="Arial"/>
          <w:color w:val="333333"/>
          <w:sz w:val="20"/>
          <w:szCs w:val="20"/>
        </w:rPr>
        <w:t>Operating Systems: Linux (RHEL, SLES</w:t>
      </w:r>
      <w:r w:rsidR="00671052">
        <w:rPr>
          <w:rFonts w:ascii="Arial" w:hAnsi="Arial" w:cs="Arial"/>
          <w:color w:val="333333"/>
          <w:sz w:val="20"/>
          <w:szCs w:val="20"/>
        </w:rPr>
        <w:t>,UBUNTU</w:t>
      </w:r>
      <w:r w:rsidRPr="00591A5F">
        <w:rPr>
          <w:rFonts w:ascii="Arial" w:hAnsi="Arial" w:cs="Arial"/>
          <w:color w:val="333333"/>
          <w:sz w:val="20"/>
          <w:szCs w:val="20"/>
        </w:rPr>
        <w:t xml:space="preserve">), UNIX (AIX, Solaris), ZOS, Windows </w:t>
      </w:r>
    </w:p>
    <w:p w14:paraId="014B44DC" w14:textId="77777777" w:rsidR="00C709B1" w:rsidRPr="00591A5F" w:rsidRDefault="00C709B1" w:rsidP="00066105">
      <w:pPr>
        <w:pStyle w:val="ListParagraph"/>
        <w:numPr>
          <w:ilvl w:val="0"/>
          <w:numId w:val="15"/>
        </w:numPr>
        <w:spacing w:before="40"/>
        <w:rPr>
          <w:rFonts w:ascii="Arial" w:hAnsi="Arial" w:cs="Arial"/>
          <w:sz w:val="20"/>
          <w:szCs w:val="20"/>
        </w:rPr>
      </w:pPr>
      <w:r w:rsidRPr="00591A5F">
        <w:rPr>
          <w:rFonts w:ascii="Arial" w:hAnsi="Arial" w:cs="Arial"/>
          <w:color w:val="333333"/>
          <w:sz w:val="20"/>
          <w:szCs w:val="20"/>
        </w:rPr>
        <w:t>WEB Servers: Apache http Server</w:t>
      </w:r>
      <w:r w:rsidR="004C1F4B">
        <w:rPr>
          <w:rFonts w:ascii="Arial" w:hAnsi="Arial" w:cs="Arial"/>
          <w:color w:val="333333"/>
          <w:sz w:val="20"/>
          <w:szCs w:val="20"/>
        </w:rPr>
        <w:t>, Sun One web server</w:t>
      </w:r>
    </w:p>
    <w:p w14:paraId="3F9D604C" w14:textId="77777777" w:rsidR="00C709B1" w:rsidRPr="00591A5F" w:rsidRDefault="00C709B1" w:rsidP="00066105">
      <w:pPr>
        <w:pStyle w:val="ListParagraph"/>
        <w:numPr>
          <w:ilvl w:val="0"/>
          <w:numId w:val="15"/>
        </w:numPr>
        <w:spacing w:before="40"/>
        <w:rPr>
          <w:rFonts w:ascii="Arial" w:hAnsi="Arial" w:cs="Arial"/>
          <w:sz w:val="20"/>
          <w:szCs w:val="20"/>
        </w:rPr>
      </w:pPr>
      <w:r w:rsidRPr="00591A5F">
        <w:rPr>
          <w:rFonts w:ascii="Arial" w:hAnsi="Arial" w:cs="Arial"/>
          <w:color w:val="333333"/>
          <w:sz w:val="20"/>
          <w:szCs w:val="20"/>
        </w:rPr>
        <w:t xml:space="preserve">Middleware Systems: </w:t>
      </w:r>
      <w:r w:rsidR="004C1F4B">
        <w:rPr>
          <w:rFonts w:ascii="Arial" w:hAnsi="Arial" w:cs="Arial"/>
          <w:color w:val="333333"/>
          <w:sz w:val="20"/>
          <w:szCs w:val="20"/>
        </w:rPr>
        <w:t xml:space="preserve">IBM </w:t>
      </w:r>
      <w:r w:rsidRPr="00591A5F">
        <w:rPr>
          <w:rFonts w:ascii="Arial" w:hAnsi="Arial" w:cs="Arial"/>
          <w:color w:val="333333"/>
          <w:sz w:val="20"/>
          <w:szCs w:val="20"/>
        </w:rPr>
        <w:t xml:space="preserve">Web Sphere Product Suite, </w:t>
      </w:r>
      <w:r w:rsidR="004C1F4B">
        <w:rPr>
          <w:rFonts w:ascii="Arial" w:hAnsi="Arial" w:cs="Arial"/>
          <w:color w:val="333333"/>
          <w:sz w:val="20"/>
          <w:szCs w:val="20"/>
        </w:rPr>
        <w:t xml:space="preserve">Oracle </w:t>
      </w:r>
      <w:r w:rsidRPr="00591A5F">
        <w:rPr>
          <w:rFonts w:ascii="Arial" w:hAnsi="Arial" w:cs="Arial"/>
          <w:color w:val="333333"/>
          <w:sz w:val="20"/>
          <w:szCs w:val="20"/>
        </w:rPr>
        <w:t>Web Logic Application Server, Apache Tomcat, JBoss Application Server TBCO EMS, Active MQ</w:t>
      </w:r>
    </w:p>
    <w:p w14:paraId="13841C2E" w14:textId="77777777" w:rsidR="00C709B1" w:rsidRPr="00591A5F" w:rsidRDefault="00C709B1" w:rsidP="00066105">
      <w:pPr>
        <w:pStyle w:val="ListParagraph"/>
        <w:numPr>
          <w:ilvl w:val="0"/>
          <w:numId w:val="15"/>
        </w:numPr>
        <w:spacing w:before="40"/>
        <w:rPr>
          <w:rFonts w:ascii="Arial" w:hAnsi="Arial" w:cs="Arial"/>
          <w:sz w:val="20"/>
          <w:szCs w:val="20"/>
        </w:rPr>
      </w:pPr>
      <w:r w:rsidRPr="00591A5F">
        <w:rPr>
          <w:rFonts w:ascii="Arial" w:hAnsi="Arial" w:cs="Arial"/>
          <w:color w:val="333333"/>
          <w:sz w:val="20"/>
          <w:szCs w:val="20"/>
        </w:rPr>
        <w:t>Identity Management &amp; Security Systems: Tivoli Access Manager, Oracle-Identity Manager, SOA gateway appliances (Data power, Reactivity), Tivoli Directory Server, Novell Directory Server, Sun Directory Server, Apache DS.</w:t>
      </w:r>
    </w:p>
    <w:p w14:paraId="4E39C41C" w14:textId="77777777" w:rsidR="00C709B1" w:rsidRPr="00591A5F" w:rsidRDefault="00C709B1" w:rsidP="00066105">
      <w:pPr>
        <w:pStyle w:val="ListParagraph"/>
        <w:numPr>
          <w:ilvl w:val="0"/>
          <w:numId w:val="15"/>
        </w:numPr>
        <w:spacing w:before="40"/>
        <w:rPr>
          <w:rFonts w:ascii="Arial" w:hAnsi="Arial" w:cs="Arial"/>
          <w:sz w:val="20"/>
          <w:szCs w:val="20"/>
        </w:rPr>
      </w:pPr>
      <w:r w:rsidRPr="00591A5F">
        <w:rPr>
          <w:rFonts w:ascii="Arial" w:hAnsi="Arial" w:cs="Arial"/>
          <w:color w:val="333333"/>
          <w:sz w:val="20"/>
          <w:szCs w:val="20"/>
        </w:rPr>
        <w:t>SOA Technologies: Service Registry,  WS-I Profile, Web Services for J2EE (JSR-109), JAX/RPC (JSR101), Mule, Spring source</w:t>
      </w:r>
    </w:p>
    <w:p w14:paraId="1925573E" w14:textId="77777777" w:rsidR="00C709B1" w:rsidRPr="00591A5F" w:rsidRDefault="00C709B1" w:rsidP="00066105">
      <w:pPr>
        <w:pStyle w:val="ListParagraph"/>
        <w:numPr>
          <w:ilvl w:val="0"/>
          <w:numId w:val="16"/>
        </w:numPr>
        <w:spacing w:before="40"/>
        <w:rPr>
          <w:rFonts w:ascii="Arial" w:hAnsi="Arial" w:cs="Arial"/>
          <w:sz w:val="20"/>
          <w:szCs w:val="20"/>
        </w:rPr>
      </w:pPr>
      <w:r w:rsidRPr="00591A5F">
        <w:rPr>
          <w:rFonts w:ascii="Arial" w:hAnsi="Arial" w:cs="Arial"/>
          <w:color w:val="333333"/>
          <w:sz w:val="20"/>
          <w:szCs w:val="20"/>
        </w:rPr>
        <w:t>Distributed Computing Technologies: J2EE, EJB, JCA, JDBC, Hibernate, Spring, Struts, JSF, Ajax, Open-JPA,ASP,MS-COM/DOCM,MS-C#,WSDL,BPEL SOAP,</w:t>
      </w:r>
      <w:r w:rsidR="00161CF4">
        <w:rPr>
          <w:rFonts w:ascii="Arial" w:hAnsi="Arial" w:cs="Arial"/>
          <w:color w:val="333333"/>
          <w:sz w:val="20"/>
          <w:szCs w:val="20"/>
        </w:rPr>
        <w:t>Django</w:t>
      </w:r>
      <w:r w:rsidR="006F7717">
        <w:rPr>
          <w:rFonts w:ascii="Arial" w:hAnsi="Arial" w:cs="Arial"/>
          <w:color w:val="333333"/>
          <w:sz w:val="20"/>
          <w:szCs w:val="20"/>
        </w:rPr>
        <w:t>,Groovy/Grails,Jython/Python,HTML5,CSS,Javascript/Ajax,JQuery,JASON</w:t>
      </w:r>
    </w:p>
    <w:p w14:paraId="48909CAC" w14:textId="77777777" w:rsidR="00C709B1" w:rsidRPr="00591A5F" w:rsidRDefault="00C709B1" w:rsidP="00066105">
      <w:pPr>
        <w:pStyle w:val="ListParagraph"/>
        <w:numPr>
          <w:ilvl w:val="0"/>
          <w:numId w:val="16"/>
        </w:numPr>
        <w:rPr>
          <w:rFonts w:ascii="Arial" w:hAnsi="Arial" w:cs="Arial"/>
          <w:sz w:val="20"/>
          <w:szCs w:val="20"/>
        </w:rPr>
      </w:pPr>
      <w:r w:rsidRPr="00591A5F">
        <w:rPr>
          <w:rFonts w:ascii="Arial" w:hAnsi="Arial" w:cs="Arial"/>
          <w:sz w:val="20"/>
          <w:szCs w:val="20"/>
        </w:rPr>
        <w:t xml:space="preserve">Cloud computing </w:t>
      </w:r>
      <w:r w:rsidRPr="00591A5F">
        <w:rPr>
          <w:rFonts w:ascii="Arial" w:hAnsi="Arial" w:cs="Arial"/>
          <w:color w:val="333333"/>
          <w:sz w:val="20"/>
          <w:szCs w:val="20"/>
        </w:rPr>
        <w:t>: SaaS, PaaS, IaaS</w:t>
      </w:r>
    </w:p>
    <w:p w14:paraId="6ED74055" w14:textId="77777777" w:rsidR="00C709B1" w:rsidRPr="00591A5F" w:rsidRDefault="00C709B1" w:rsidP="00066105">
      <w:pPr>
        <w:pStyle w:val="ListParagraph"/>
        <w:numPr>
          <w:ilvl w:val="0"/>
          <w:numId w:val="16"/>
        </w:numPr>
        <w:spacing w:before="40"/>
        <w:rPr>
          <w:rFonts w:ascii="Arial" w:hAnsi="Arial" w:cs="Arial"/>
          <w:sz w:val="20"/>
          <w:szCs w:val="20"/>
        </w:rPr>
      </w:pPr>
      <w:r w:rsidRPr="00591A5F">
        <w:rPr>
          <w:rFonts w:ascii="Arial" w:hAnsi="Arial" w:cs="Arial"/>
          <w:color w:val="333333"/>
          <w:sz w:val="20"/>
          <w:szCs w:val="20"/>
        </w:rPr>
        <w:t>Application D</w:t>
      </w:r>
      <w:r w:rsidR="004C1F4B">
        <w:rPr>
          <w:rFonts w:ascii="Arial" w:hAnsi="Arial" w:cs="Arial"/>
          <w:color w:val="333333"/>
          <w:sz w:val="20"/>
          <w:szCs w:val="20"/>
        </w:rPr>
        <w:t>evelopment</w:t>
      </w:r>
      <w:r w:rsidR="00161CF4">
        <w:rPr>
          <w:rFonts w:ascii="Arial" w:hAnsi="Arial" w:cs="Arial"/>
          <w:color w:val="333333"/>
          <w:sz w:val="20"/>
          <w:szCs w:val="20"/>
        </w:rPr>
        <w:t xml:space="preserve"> Tools</w:t>
      </w:r>
      <w:r w:rsidR="004C1F4B">
        <w:rPr>
          <w:rFonts w:ascii="Arial" w:hAnsi="Arial" w:cs="Arial"/>
          <w:color w:val="333333"/>
          <w:sz w:val="20"/>
          <w:szCs w:val="20"/>
        </w:rPr>
        <w:t>: Eclipse 3X, Rational,</w:t>
      </w:r>
      <w:r w:rsidR="00670D60">
        <w:rPr>
          <w:rFonts w:ascii="Arial" w:hAnsi="Arial" w:cs="Arial"/>
          <w:color w:val="333333"/>
          <w:sz w:val="20"/>
          <w:szCs w:val="20"/>
        </w:rPr>
        <w:t>, IntelliJ IDEA</w:t>
      </w:r>
    </w:p>
    <w:p w14:paraId="52CBF284" w14:textId="77777777" w:rsidR="00C709B1" w:rsidRPr="00591A5F" w:rsidRDefault="00C709B1" w:rsidP="00066105">
      <w:pPr>
        <w:pStyle w:val="ListParagraph"/>
        <w:numPr>
          <w:ilvl w:val="0"/>
          <w:numId w:val="16"/>
        </w:numPr>
        <w:spacing w:before="40"/>
        <w:rPr>
          <w:rFonts w:ascii="Arial" w:hAnsi="Arial" w:cs="Arial"/>
          <w:sz w:val="20"/>
          <w:szCs w:val="20"/>
        </w:rPr>
      </w:pPr>
      <w:r w:rsidRPr="00591A5F">
        <w:rPr>
          <w:rFonts w:ascii="Arial" w:hAnsi="Arial" w:cs="Arial"/>
          <w:color w:val="333333"/>
          <w:sz w:val="20"/>
          <w:szCs w:val="20"/>
        </w:rPr>
        <w:t xml:space="preserve">Configuration </w:t>
      </w:r>
      <w:r w:rsidR="002E01E1">
        <w:rPr>
          <w:rFonts w:ascii="Arial" w:hAnsi="Arial" w:cs="Arial"/>
          <w:color w:val="333333"/>
          <w:sz w:val="20"/>
          <w:szCs w:val="20"/>
        </w:rPr>
        <w:t xml:space="preserve"> and Build </w:t>
      </w:r>
      <w:r w:rsidR="00670D60">
        <w:rPr>
          <w:rFonts w:ascii="Arial" w:hAnsi="Arial" w:cs="Arial"/>
          <w:color w:val="333333"/>
          <w:sz w:val="20"/>
          <w:szCs w:val="20"/>
        </w:rPr>
        <w:t>Management: SVN</w:t>
      </w:r>
      <w:r w:rsidRPr="00591A5F">
        <w:rPr>
          <w:rFonts w:ascii="Arial" w:hAnsi="Arial" w:cs="Arial"/>
          <w:color w:val="333333"/>
          <w:sz w:val="20"/>
          <w:szCs w:val="20"/>
        </w:rPr>
        <w:t>, Rational, Remedy</w:t>
      </w:r>
      <w:r w:rsidR="002E01E1">
        <w:rPr>
          <w:rFonts w:ascii="Arial" w:hAnsi="Arial" w:cs="Arial"/>
          <w:color w:val="333333"/>
          <w:sz w:val="20"/>
          <w:szCs w:val="20"/>
        </w:rPr>
        <w:t>, Maven, Nexus, ANT</w:t>
      </w:r>
      <w:r w:rsidR="00670D60">
        <w:rPr>
          <w:rFonts w:ascii="Arial" w:hAnsi="Arial" w:cs="Arial"/>
          <w:color w:val="333333"/>
          <w:sz w:val="20"/>
          <w:szCs w:val="20"/>
        </w:rPr>
        <w:t>,</w:t>
      </w:r>
      <w:r w:rsidR="00670D60" w:rsidRPr="00670D60">
        <w:t xml:space="preserve"> </w:t>
      </w:r>
      <w:r w:rsidR="00670D60" w:rsidRPr="00670D60">
        <w:rPr>
          <w:rFonts w:ascii="Arial" w:hAnsi="Arial" w:cs="Arial"/>
          <w:color w:val="333333"/>
          <w:sz w:val="20"/>
          <w:szCs w:val="20"/>
        </w:rPr>
        <w:t>Git/Gradle</w:t>
      </w:r>
    </w:p>
    <w:p w14:paraId="752392AF" w14:textId="77777777" w:rsidR="00C709B1" w:rsidRPr="00591A5F" w:rsidRDefault="00C709B1" w:rsidP="00066105">
      <w:pPr>
        <w:pStyle w:val="ListParagraph"/>
        <w:numPr>
          <w:ilvl w:val="0"/>
          <w:numId w:val="16"/>
        </w:numPr>
        <w:spacing w:before="40"/>
        <w:rPr>
          <w:rFonts w:ascii="Arial" w:hAnsi="Arial" w:cs="Arial"/>
          <w:sz w:val="20"/>
          <w:szCs w:val="20"/>
        </w:rPr>
      </w:pPr>
      <w:r w:rsidRPr="00591A5F">
        <w:rPr>
          <w:rFonts w:ascii="Arial" w:hAnsi="Arial" w:cs="Arial"/>
          <w:color w:val="333333"/>
          <w:sz w:val="20"/>
          <w:szCs w:val="20"/>
        </w:rPr>
        <w:t xml:space="preserve">Database Systems: Oracle, RAC/Grid, DB2UDB, MySQL, MSSQL Server, Apache Cassandra, Mango Db, </w:t>
      </w:r>
      <w:r w:rsidR="0017466E" w:rsidRPr="0017466E">
        <w:rPr>
          <w:rFonts w:ascii="Arial" w:hAnsi="Arial" w:cs="Arial"/>
          <w:color w:val="333333"/>
          <w:sz w:val="20"/>
          <w:szCs w:val="20"/>
        </w:rPr>
        <w:t>Postgresql</w:t>
      </w:r>
      <w:r w:rsidR="0017466E">
        <w:rPr>
          <w:rFonts w:ascii="Arial" w:hAnsi="Arial" w:cs="Arial"/>
          <w:color w:val="333333"/>
          <w:sz w:val="20"/>
          <w:szCs w:val="20"/>
        </w:rPr>
        <w:t xml:space="preserve">, </w:t>
      </w:r>
      <w:r w:rsidRPr="00591A5F">
        <w:rPr>
          <w:rFonts w:ascii="Arial" w:hAnsi="Arial" w:cs="Arial"/>
          <w:color w:val="333333"/>
          <w:sz w:val="20"/>
          <w:szCs w:val="20"/>
        </w:rPr>
        <w:t>SQL Fire, Hadoop/Big data</w:t>
      </w:r>
    </w:p>
    <w:p w14:paraId="70BF3084" w14:textId="77777777" w:rsidR="004C1F4B" w:rsidRPr="004C1F4B" w:rsidRDefault="00C709B1" w:rsidP="00066105">
      <w:pPr>
        <w:pStyle w:val="ListParagraph"/>
        <w:numPr>
          <w:ilvl w:val="0"/>
          <w:numId w:val="16"/>
        </w:numPr>
        <w:spacing w:before="40"/>
        <w:rPr>
          <w:rFonts w:ascii="Arial" w:hAnsi="Arial" w:cs="Arial"/>
          <w:sz w:val="20"/>
          <w:szCs w:val="20"/>
        </w:rPr>
      </w:pPr>
      <w:r w:rsidRPr="004C1F4B">
        <w:rPr>
          <w:rFonts w:ascii="Arial" w:hAnsi="Arial" w:cs="Arial"/>
          <w:color w:val="333333"/>
          <w:sz w:val="20"/>
          <w:szCs w:val="20"/>
        </w:rPr>
        <w:t>Network Management: CSS, CSM, Server Iron, F5</w:t>
      </w:r>
      <w:r w:rsidR="004C1F4B">
        <w:rPr>
          <w:rFonts w:ascii="Arial" w:hAnsi="Arial" w:cs="Arial"/>
          <w:color w:val="333333"/>
          <w:sz w:val="20"/>
          <w:szCs w:val="20"/>
        </w:rPr>
        <w:t>-LTM</w:t>
      </w:r>
    </w:p>
    <w:p w14:paraId="71B53C59" w14:textId="77777777" w:rsidR="00C709B1" w:rsidRPr="00591A5F" w:rsidRDefault="004C1F4B" w:rsidP="00066105">
      <w:pPr>
        <w:pStyle w:val="ListParagraph"/>
        <w:numPr>
          <w:ilvl w:val="0"/>
          <w:numId w:val="16"/>
        </w:numPr>
        <w:spacing w:before="40"/>
        <w:rPr>
          <w:rFonts w:ascii="Arial" w:hAnsi="Arial" w:cs="Arial"/>
          <w:sz w:val="20"/>
          <w:szCs w:val="20"/>
        </w:rPr>
      </w:pPr>
      <w:r w:rsidRPr="004C1F4B">
        <w:rPr>
          <w:rFonts w:ascii="Arial" w:hAnsi="Arial" w:cs="Arial"/>
          <w:color w:val="333333"/>
          <w:sz w:val="20"/>
          <w:szCs w:val="20"/>
        </w:rPr>
        <w:t xml:space="preserve"> </w:t>
      </w:r>
      <w:r w:rsidR="00C709B1" w:rsidRPr="004C1F4B">
        <w:rPr>
          <w:rFonts w:ascii="Arial" w:hAnsi="Arial" w:cs="Arial"/>
          <w:color w:val="333333"/>
          <w:sz w:val="20"/>
          <w:szCs w:val="20"/>
        </w:rPr>
        <w:t>Virtualization Technologies: VMWARE-ESX/ESXi</w:t>
      </w:r>
      <w:r>
        <w:rPr>
          <w:rFonts w:ascii="Arial" w:hAnsi="Arial" w:cs="Arial"/>
          <w:color w:val="333333"/>
          <w:sz w:val="20"/>
          <w:szCs w:val="20"/>
        </w:rPr>
        <w:t>, V-Sphere, V-Center, V-Motion, AIX</w:t>
      </w:r>
      <w:r w:rsidR="00C709B1" w:rsidRPr="004C1F4B">
        <w:rPr>
          <w:rFonts w:ascii="Arial" w:hAnsi="Arial" w:cs="Arial"/>
          <w:color w:val="333333"/>
          <w:sz w:val="20"/>
          <w:szCs w:val="20"/>
        </w:rPr>
        <w:t>LPARS</w:t>
      </w:r>
    </w:p>
    <w:p w14:paraId="50D92109" w14:textId="77777777" w:rsidR="00C709B1" w:rsidRPr="00591A5F" w:rsidRDefault="00C709B1" w:rsidP="00066105">
      <w:pPr>
        <w:pStyle w:val="ListParagraph"/>
        <w:numPr>
          <w:ilvl w:val="0"/>
          <w:numId w:val="16"/>
        </w:numPr>
        <w:spacing w:before="40"/>
        <w:rPr>
          <w:rFonts w:ascii="Arial" w:hAnsi="Arial" w:cs="Arial"/>
          <w:sz w:val="20"/>
          <w:szCs w:val="20"/>
        </w:rPr>
      </w:pPr>
      <w:r w:rsidRPr="00591A5F">
        <w:rPr>
          <w:rFonts w:ascii="Arial" w:hAnsi="Arial" w:cs="Arial"/>
          <w:color w:val="333333"/>
          <w:sz w:val="20"/>
          <w:szCs w:val="20"/>
        </w:rPr>
        <w:t>Legacy Technologies: CICS, VSAM, TSO/ISPF, COBOL, JCL, IMS</w:t>
      </w:r>
    </w:p>
    <w:p w14:paraId="34D5361B" w14:textId="77777777" w:rsidR="00C709B1" w:rsidRPr="00591A5F" w:rsidRDefault="00C709B1" w:rsidP="00066105">
      <w:pPr>
        <w:pStyle w:val="ListParagraph"/>
        <w:numPr>
          <w:ilvl w:val="0"/>
          <w:numId w:val="16"/>
        </w:numPr>
        <w:spacing w:before="40"/>
        <w:rPr>
          <w:rFonts w:ascii="Arial" w:hAnsi="Arial" w:cs="Arial"/>
          <w:sz w:val="20"/>
          <w:szCs w:val="20"/>
        </w:rPr>
      </w:pPr>
      <w:r w:rsidRPr="00591A5F">
        <w:rPr>
          <w:rFonts w:ascii="Arial" w:hAnsi="Arial" w:cs="Arial"/>
          <w:color w:val="333333"/>
          <w:sz w:val="20"/>
          <w:szCs w:val="20"/>
        </w:rPr>
        <w:t>Administrative Tools: Microsoft Office suite.</w:t>
      </w:r>
    </w:p>
    <w:p w14:paraId="7289697F" w14:textId="77777777" w:rsidR="00C709B1" w:rsidRPr="00591A5F" w:rsidRDefault="00C709B1" w:rsidP="00066105">
      <w:pPr>
        <w:pStyle w:val="ListParagraph"/>
        <w:numPr>
          <w:ilvl w:val="0"/>
          <w:numId w:val="16"/>
        </w:numPr>
        <w:spacing w:before="40"/>
        <w:rPr>
          <w:rFonts w:ascii="Arial" w:hAnsi="Arial" w:cs="Arial"/>
          <w:sz w:val="20"/>
          <w:szCs w:val="20"/>
        </w:rPr>
      </w:pPr>
      <w:r>
        <w:rPr>
          <w:rFonts w:ascii="Arial" w:hAnsi="Arial" w:cs="Arial"/>
          <w:color w:val="333333"/>
          <w:sz w:val="20"/>
          <w:szCs w:val="20"/>
        </w:rPr>
        <w:t>Enterprise Architecture tools: IBM Rational ,Eclipse Agile EA</w:t>
      </w:r>
    </w:p>
    <w:p w14:paraId="1CA1161D" w14:textId="77777777" w:rsidR="00E25FF1" w:rsidRDefault="008F50F8">
      <w:pPr>
        <w:spacing w:before="120" w:after="120"/>
        <w:jc w:val="center"/>
      </w:pPr>
      <w:r>
        <w:rPr>
          <w:rFonts w:ascii="Cambria" w:hAnsi="Cambria" w:cs="Cambria"/>
          <w:b/>
          <w:color w:val="333333"/>
        </w:rPr>
        <w:t>Education and professional development</w:t>
      </w:r>
    </w:p>
    <w:p w14:paraId="6ADA1C71" w14:textId="77777777" w:rsidR="00C709B1" w:rsidRDefault="00066105" w:rsidP="00C709B1">
      <w:pPr>
        <w:ind w:left="720"/>
        <w:rPr>
          <w:rFonts w:ascii="Arial" w:hAnsi="Arial" w:cs="Arial"/>
          <w:color w:val="333333"/>
          <w:sz w:val="20"/>
        </w:rPr>
      </w:pPr>
      <w:r>
        <w:rPr>
          <w:rFonts w:ascii="Arial" w:hAnsi="Arial" w:cs="Arial"/>
          <w:color w:val="333333"/>
          <w:sz w:val="20"/>
        </w:rPr>
        <w:t xml:space="preserve">B.S: </w:t>
      </w:r>
      <w:r w:rsidR="008F50F8" w:rsidRPr="00C709B1">
        <w:rPr>
          <w:rFonts w:ascii="Arial" w:hAnsi="Arial" w:cs="Arial"/>
          <w:color w:val="333333"/>
          <w:sz w:val="20"/>
        </w:rPr>
        <w:t xml:space="preserve"> Electronics and Communication Engineering</w:t>
      </w:r>
      <w:r w:rsidR="005B20A4">
        <w:rPr>
          <w:rFonts w:ascii="Arial" w:hAnsi="Arial" w:cs="Arial"/>
          <w:color w:val="333333"/>
          <w:sz w:val="20"/>
        </w:rPr>
        <w:t>, MKU, INDIA</w:t>
      </w:r>
    </w:p>
    <w:p w14:paraId="4C8206F2" w14:textId="77777777" w:rsidR="00066105" w:rsidRPr="00C709B1" w:rsidRDefault="00066105" w:rsidP="00C709B1">
      <w:pPr>
        <w:ind w:left="720"/>
        <w:rPr>
          <w:rFonts w:ascii="Arial" w:hAnsi="Arial" w:cs="Arial"/>
          <w:color w:val="333333"/>
          <w:sz w:val="20"/>
        </w:rPr>
      </w:pPr>
    </w:p>
    <w:sectPr w:rsidR="00066105" w:rsidRPr="00C709B1" w:rsidSect="00956F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438"/>
    <w:multiLevelType w:val="hybridMultilevel"/>
    <w:tmpl w:val="4192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2261A"/>
    <w:multiLevelType w:val="hybridMultilevel"/>
    <w:tmpl w:val="F4A280C4"/>
    <w:lvl w:ilvl="0" w:tplc="04090001">
      <w:start w:val="1"/>
      <w:numFmt w:val="bullet"/>
      <w:lvlText w:val=""/>
      <w:lvlJc w:val="left"/>
      <w:pPr>
        <w:ind w:left="1440" w:hanging="720"/>
      </w:pPr>
      <w:rPr>
        <w:rFonts w:ascii="Symbol" w:hAnsi="Symbol" w:hint="default"/>
        <w:b/>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266B7F"/>
    <w:multiLevelType w:val="hybridMultilevel"/>
    <w:tmpl w:val="699ACB6C"/>
    <w:lvl w:ilvl="0" w:tplc="04090001">
      <w:start w:val="1"/>
      <w:numFmt w:val="bullet"/>
      <w:lvlText w:val=""/>
      <w:lvlJc w:val="left"/>
      <w:pPr>
        <w:ind w:left="1440" w:hanging="720"/>
      </w:pPr>
      <w:rPr>
        <w:rFonts w:ascii="Symbol" w:hAnsi="Symbol" w:hint="default"/>
        <w:b/>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207B1E"/>
    <w:multiLevelType w:val="hybridMultilevel"/>
    <w:tmpl w:val="1EBA4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E4375F"/>
    <w:multiLevelType w:val="hybridMultilevel"/>
    <w:tmpl w:val="FC6E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636A7"/>
    <w:multiLevelType w:val="hybridMultilevel"/>
    <w:tmpl w:val="100ABE9A"/>
    <w:lvl w:ilvl="0" w:tplc="03EA7020">
      <w:numFmt w:val="bullet"/>
      <w:lvlText w:val="•"/>
      <w:lvlJc w:val="left"/>
      <w:pPr>
        <w:ind w:left="1440" w:hanging="720"/>
      </w:pPr>
      <w:rPr>
        <w:rFonts w:ascii="Arial" w:eastAsiaTheme="minorEastAsia" w:hAnsi="Arial" w:cs="Arial" w:hint="default"/>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D15DE1"/>
    <w:multiLevelType w:val="hybridMultilevel"/>
    <w:tmpl w:val="797A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621CA"/>
    <w:multiLevelType w:val="hybridMultilevel"/>
    <w:tmpl w:val="FA309C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72454FC"/>
    <w:multiLevelType w:val="hybridMultilevel"/>
    <w:tmpl w:val="C5B6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4284A"/>
    <w:multiLevelType w:val="hybridMultilevel"/>
    <w:tmpl w:val="8E84E236"/>
    <w:lvl w:ilvl="0" w:tplc="56405C90">
      <w:numFmt w:val="bullet"/>
      <w:lvlText w:val="•"/>
      <w:lvlJc w:val="left"/>
      <w:pPr>
        <w:ind w:left="2880" w:hanging="720"/>
      </w:pPr>
      <w:rPr>
        <w:rFonts w:ascii="Arial" w:eastAsiaTheme="minorEastAsia" w:hAnsi="Arial" w:cs="Arial" w:hint="default"/>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494876"/>
    <w:multiLevelType w:val="hybridMultilevel"/>
    <w:tmpl w:val="3A60E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350C78"/>
    <w:multiLevelType w:val="hybridMultilevel"/>
    <w:tmpl w:val="14905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DD7EDF"/>
    <w:multiLevelType w:val="hybridMultilevel"/>
    <w:tmpl w:val="EBE2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2377A"/>
    <w:multiLevelType w:val="hybridMultilevel"/>
    <w:tmpl w:val="19DC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D48CD"/>
    <w:multiLevelType w:val="hybridMultilevel"/>
    <w:tmpl w:val="3A60E172"/>
    <w:lvl w:ilvl="0" w:tplc="04090001">
      <w:start w:val="1"/>
      <w:numFmt w:val="bullet"/>
      <w:lvlText w:val=""/>
      <w:lvlJc w:val="left"/>
      <w:pPr>
        <w:ind w:left="1440" w:hanging="720"/>
      </w:pPr>
      <w:rPr>
        <w:rFonts w:ascii="Symbol" w:hAnsi="Symbol" w:hint="default"/>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9172F7"/>
    <w:multiLevelType w:val="hybridMultilevel"/>
    <w:tmpl w:val="6AA01CE2"/>
    <w:lvl w:ilvl="0" w:tplc="0E762A0E">
      <w:numFmt w:val="bullet"/>
      <w:lvlText w:val="•"/>
      <w:lvlJc w:val="left"/>
      <w:pPr>
        <w:ind w:left="1440" w:hanging="720"/>
      </w:pPr>
      <w:rPr>
        <w:rFonts w:ascii="Arial" w:eastAsiaTheme="minorEastAsia" w:hAnsi="Arial" w:cs="Aria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4C9945E1"/>
    <w:multiLevelType w:val="hybridMultilevel"/>
    <w:tmpl w:val="F48C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91C31"/>
    <w:multiLevelType w:val="hybridMultilevel"/>
    <w:tmpl w:val="83B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456E7"/>
    <w:multiLevelType w:val="hybridMultilevel"/>
    <w:tmpl w:val="054EE4AC"/>
    <w:lvl w:ilvl="0" w:tplc="508EA8CC">
      <w:numFmt w:val="bullet"/>
      <w:lvlText w:val="•"/>
      <w:lvlJc w:val="left"/>
      <w:pPr>
        <w:ind w:left="1440" w:hanging="720"/>
      </w:pPr>
      <w:rPr>
        <w:rFonts w:ascii="Times" w:eastAsiaTheme="minorEastAsia" w:hAnsi="Times" w:cs="Times" w:hint="default"/>
        <w:b/>
        <w:color w:val="333333"/>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B938FA"/>
    <w:multiLevelType w:val="hybridMultilevel"/>
    <w:tmpl w:val="2C5C101C"/>
    <w:lvl w:ilvl="0" w:tplc="04090001">
      <w:start w:val="1"/>
      <w:numFmt w:val="bullet"/>
      <w:lvlText w:val=""/>
      <w:lvlJc w:val="left"/>
      <w:pPr>
        <w:ind w:left="1440" w:hanging="720"/>
      </w:pPr>
      <w:rPr>
        <w:rFonts w:ascii="Symbol" w:hAnsi="Symbo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5B74410C"/>
    <w:multiLevelType w:val="hybridMultilevel"/>
    <w:tmpl w:val="67EE7446"/>
    <w:lvl w:ilvl="0" w:tplc="04090001">
      <w:start w:val="1"/>
      <w:numFmt w:val="bullet"/>
      <w:lvlText w:val=""/>
      <w:lvlJc w:val="left"/>
      <w:pPr>
        <w:ind w:left="1440" w:hanging="720"/>
      </w:pPr>
      <w:rPr>
        <w:rFonts w:ascii="Symbol" w:hAnsi="Symbo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605D170A"/>
    <w:multiLevelType w:val="hybridMultilevel"/>
    <w:tmpl w:val="0D025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DA4430"/>
    <w:multiLevelType w:val="hybridMultilevel"/>
    <w:tmpl w:val="2CB8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C04F3"/>
    <w:multiLevelType w:val="hybridMultilevel"/>
    <w:tmpl w:val="3070ABD2"/>
    <w:lvl w:ilvl="0" w:tplc="56405C90">
      <w:numFmt w:val="bullet"/>
      <w:lvlText w:val="•"/>
      <w:lvlJc w:val="left"/>
      <w:pPr>
        <w:ind w:left="1440" w:hanging="720"/>
      </w:pPr>
      <w:rPr>
        <w:rFonts w:ascii="Arial" w:eastAsiaTheme="minorEastAsia"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264E27"/>
    <w:multiLevelType w:val="hybridMultilevel"/>
    <w:tmpl w:val="D0725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DE5EEA"/>
    <w:multiLevelType w:val="hybridMultilevel"/>
    <w:tmpl w:val="67244332"/>
    <w:lvl w:ilvl="0" w:tplc="56405C90">
      <w:numFmt w:val="bullet"/>
      <w:lvlText w:val="•"/>
      <w:lvlJc w:val="left"/>
      <w:pPr>
        <w:ind w:left="1440" w:hanging="720"/>
      </w:pPr>
      <w:rPr>
        <w:rFonts w:ascii="Arial" w:eastAsiaTheme="minorEastAsia"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27687F"/>
    <w:multiLevelType w:val="hybridMultilevel"/>
    <w:tmpl w:val="F00EF656"/>
    <w:lvl w:ilvl="0" w:tplc="03EA7020">
      <w:numFmt w:val="bullet"/>
      <w:lvlText w:val="•"/>
      <w:lvlJc w:val="left"/>
      <w:pPr>
        <w:ind w:left="1440" w:hanging="720"/>
      </w:pPr>
      <w:rPr>
        <w:rFonts w:ascii="Arial" w:eastAsiaTheme="minorEastAsia" w:hAnsi="Arial" w:cs="Aria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6"/>
  </w:num>
  <w:num w:numId="4">
    <w:abstractNumId w:val="25"/>
  </w:num>
  <w:num w:numId="5">
    <w:abstractNumId w:val="23"/>
  </w:num>
  <w:num w:numId="6">
    <w:abstractNumId w:val="6"/>
  </w:num>
  <w:num w:numId="7">
    <w:abstractNumId w:val="11"/>
  </w:num>
  <w:num w:numId="8">
    <w:abstractNumId w:val="15"/>
  </w:num>
  <w:num w:numId="9">
    <w:abstractNumId w:val="5"/>
  </w:num>
  <w:num w:numId="10">
    <w:abstractNumId w:val="9"/>
  </w:num>
  <w:num w:numId="11">
    <w:abstractNumId w:val="26"/>
  </w:num>
  <w:num w:numId="12">
    <w:abstractNumId w:val="18"/>
  </w:num>
  <w:num w:numId="13">
    <w:abstractNumId w:val="20"/>
  </w:num>
  <w:num w:numId="14">
    <w:abstractNumId w:val="4"/>
  </w:num>
  <w:num w:numId="15">
    <w:abstractNumId w:val="2"/>
  </w:num>
  <w:num w:numId="16">
    <w:abstractNumId w:val="1"/>
  </w:num>
  <w:num w:numId="17">
    <w:abstractNumId w:val="24"/>
  </w:num>
  <w:num w:numId="18">
    <w:abstractNumId w:val="21"/>
  </w:num>
  <w:num w:numId="19">
    <w:abstractNumId w:val="7"/>
  </w:num>
  <w:num w:numId="20">
    <w:abstractNumId w:val="10"/>
  </w:num>
  <w:num w:numId="21">
    <w:abstractNumId w:val="19"/>
  </w:num>
  <w:num w:numId="22">
    <w:abstractNumId w:val="14"/>
  </w:num>
  <w:num w:numId="23">
    <w:abstractNumId w:val="3"/>
  </w:num>
  <w:num w:numId="24">
    <w:abstractNumId w:val="0"/>
  </w:num>
  <w:num w:numId="25">
    <w:abstractNumId w:val="13"/>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2"/>
  </w:compat>
  <w:rsids>
    <w:rsidRoot w:val="00E25FF1"/>
    <w:rsid w:val="00066105"/>
    <w:rsid w:val="00072361"/>
    <w:rsid w:val="000F3F94"/>
    <w:rsid w:val="00124AE9"/>
    <w:rsid w:val="0015537F"/>
    <w:rsid w:val="00161CF4"/>
    <w:rsid w:val="00166C77"/>
    <w:rsid w:val="0017466E"/>
    <w:rsid w:val="00265AD0"/>
    <w:rsid w:val="002B5554"/>
    <w:rsid w:val="002E01E1"/>
    <w:rsid w:val="00326AD4"/>
    <w:rsid w:val="00336885"/>
    <w:rsid w:val="003F35C1"/>
    <w:rsid w:val="00402E03"/>
    <w:rsid w:val="00461B5E"/>
    <w:rsid w:val="004879F0"/>
    <w:rsid w:val="004C1F4B"/>
    <w:rsid w:val="005755DE"/>
    <w:rsid w:val="00591F5A"/>
    <w:rsid w:val="005B20A4"/>
    <w:rsid w:val="006306B4"/>
    <w:rsid w:val="00670D60"/>
    <w:rsid w:val="00671052"/>
    <w:rsid w:val="006E368E"/>
    <w:rsid w:val="006F7717"/>
    <w:rsid w:val="00701BFF"/>
    <w:rsid w:val="00714A48"/>
    <w:rsid w:val="007A22D7"/>
    <w:rsid w:val="007E68A0"/>
    <w:rsid w:val="00873991"/>
    <w:rsid w:val="008957C3"/>
    <w:rsid w:val="008D1925"/>
    <w:rsid w:val="008E5B46"/>
    <w:rsid w:val="008F50F8"/>
    <w:rsid w:val="009375BD"/>
    <w:rsid w:val="00940A60"/>
    <w:rsid w:val="00956FE9"/>
    <w:rsid w:val="00A00A18"/>
    <w:rsid w:val="00A87A84"/>
    <w:rsid w:val="00B40DC4"/>
    <w:rsid w:val="00BC74E9"/>
    <w:rsid w:val="00BD188E"/>
    <w:rsid w:val="00C709B1"/>
    <w:rsid w:val="00CF2659"/>
    <w:rsid w:val="00D11524"/>
    <w:rsid w:val="00D2067A"/>
    <w:rsid w:val="00DC0EA5"/>
    <w:rsid w:val="00DC7AF6"/>
    <w:rsid w:val="00E229CC"/>
    <w:rsid w:val="00E25FF1"/>
    <w:rsid w:val="00E556AB"/>
    <w:rsid w:val="00EA1793"/>
    <w:rsid w:val="00EC3081"/>
    <w:rsid w:val="00EC3712"/>
    <w:rsid w:val="00F3642E"/>
    <w:rsid w:val="00F765C7"/>
    <w:rsid w:val="00F97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0F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9E"/>
    <w:pPr>
      <w:ind w:left="720"/>
      <w:contextualSpacing/>
    </w:pPr>
  </w:style>
  <w:style w:type="character" w:styleId="Hyperlink">
    <w:name w:val="Hyperlink"/>
    <w:basedOn w:val="DefaultParagraphFont"/>
    <w:uiPriority w:val="99"/>
    <w:unhideWhenUsed/>
    <w:rsid w:val="0015537F"/>
    <w:rPr>
      <w:color w:val="0000FF" w:themeColor="hyperlink"/>
      <w:u w:val="single"/>
    </w:rPr>
  </w:style>
  <w:style w:type="character" w:styleId="FollowedHyperlink">
    <w:name w:val="FollowedHyperlink"/>
    <w:basedOn w:val="DefaultParagraphFont"/>
    <w:uiPriority w:val="99"/>
    <w:semiHidden/>
    <w:unhideWhenUsed/>
    <w:rsid w:val="003368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39E"/>
    <w:pPr>
      <w:ind w:left="720"/>
      <w:contextualSpacing/>
    </w:pPr>
  </w:style>
  <w:style w:type="character" w:styleId="Hyperlink">
    <w:name w:val="Hyperlink"/>
    <w:basedOn w:val="DefaultParagraphFont"/>
    <w:uiPriority w:val="99"/>
    <w:unhideWhenUsed/>
    <w:rsid w:val="001553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ash.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arlandclarke.com" TargetMode="External"/><Relationship Id="rId8" Type="http://schemas.openxmlformats.org/officeDocument/2006/relationships/hyperlink" Target="http://www.southwest.com" TargetMode="External"/><Relationship Id="rId9" Type="http://schemas.openxmlformats.org/officeDocument/2006/relationships/hyperlink" Target="http://www.usaa.com" TargetMode="External"/><Relationship Id="rId10" Type="http://schemas.openxmlformats.org/officeDocument/2006/relationships/hyperlink" Target="https://www.discovercard.com/"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CocoaOOXMLWriter/1138.47</generator>
</meta>
</file>

<file path=customXml/itemProps1.xml><?xml version="1.0" encoding="utf-8"?>
<ds:datastoreItem xmlns:ds="http://schemas.openxmlformats.org/officeDocument/2006/customXml" ds:itemID="{7ADD12BF-D8DB-1444-90C9-FC33A632D9E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1980</Words>
  <Characters>11291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Personnel</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Coupang</cp:lastModifiedBy>
  <cp:revision>14</cp:revision>
  <dcterms:created xsi:type="dcterms:W3CDTF">2012-08-14T15:52:00Z</dcterms:created>
  <dcterms:modified xsi:type="dcterms:W3CDTF">2014-06-25T15:30:00Z</dcterms:modified>
</cp:coreProperties>
</file>