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DD4889">
        <w:rPr>
          <w:rFonts w:cs="Times New Roman"/>
          <w:szCs w:val="24"/>
          <w:u w:val="single"/>
        </w:rPr>
        <w:t>рядовой запаса</w:t>
      </w:r>
      <w:r w:rsidR="000F75E1" w:rsidRPr="00DD4889">
        <w:rPr>
          <w:rFonts w:cs="Times New Roman"/>
          <w:szCs w:val="24"/>
          <w:u w:val="single"/>
        </w:rPr>
        <w:t xml:space="preserve"> </w:t>
      </w:r>
      <w:r w:rsidR="000C16D8" w:rsidRPr="00DD4889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41067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65482426" w14:textId="6F17E378" w:rsidR="000C16D8" w:rsidRPr="00AF5A3B" w:rsidRDefault="000C16D8" w:rsidP="00410672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szCs w:val="24"/>
        </w:rPr>
      </w:pPr>
      <w:bookmarkStart w:id="1" w:name="_Hlk78361127"/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975B9B">
        <w:rPr>
          <w:u w:val="single"/>
        </w:rPr>
        <w:t>,</w:t>
      </w:r>
      <w:r w:rsidR="007C2BA1" w:rsidRPr="006537DA">
        <w:rPr>
          <w:u w:val="single"/>
        </w:rPr>
        <w:t xml:space="preserve"> </w:t>
      </w:r>
      <w:r w:rsidRPr="00CA575B">
        <w:rPr>
          <w:rStyle w:val="20"/>
        </w:rPr>
        <w:t>{}</w:t>
      </w:r>
      <w:r w:rsidR="00983FC6" w:rsidRPr="00975B9B">
        <w:rPr>
          <w:u w:val="single"/>
        </w:rPr>
        <w:t>,</w:t>
      </w:r>
      <w:r w:rsidR="007C2BA1" w:rsidRPr="006537DA">
        <w:rPr>
          <w:u w:val="single"/>
        </w:rPr>
        <w:t xml:space="preserve"> </w:t>
      </w:r>
      <w:r w:rsidR="00FE18D2" w:rsidRPr="00CA575B">
        <w:rPr>
          <w:rStyle w:val="20"/>
        </w:rPr>
        <w:t>{}</w:t>
      </w:r>
      <w:r w:rsidR="00FE18D2" w:rsidRPr="00975B9B">
        <w:rPr>
          <w:u w:val="single"/>
        </w:rPr>
        <w:t>,</w:t>
      </w:r>
    </w:p>
    <w:p w14:paraId="1B9FBE11" w14:textId="7EEBFD23" w:rsidR="000C16D8" w:rsidRDefault="000C16D8" w:rsidP="00410672">
      <w:pPr>
        <w:pStyle w:val="a3"/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410672">
      <w:pPr>
        <w:pStyle w:val="a3"/>
        <w:spacing w:after="240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bookmarkEnd w:id="1"/>
    <w:p w14:paraId="17CCA609" w14:textId="600A1B0A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410672">
      <w:pPr>
        <w:pStyle w:val="a3"/>
        <w:spacing w:after="240"/>
        <w:ind w:left="4678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38EF57E5" w:rsidR="000C16D8" w:rsidRPr="0016689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9A73BB">
        <w:rPr>
          <w:rFonts w:cs="Times New Roman"/>
          <w:szCs w:val="24"/>
          <w:u w:val="single"/>
        </w:rPr>
        <w:t>С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410672">
      <w:pPr>
        <w:pStyle w:val="a3"/>
        <w:numPr>
          <w:ilvl w:val="0"/>
          <w:numId w:val="2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>
        <w:rPr>
          <w:rFonts w:cs="Times New Roman"/>
          <w:szCs w:val="24"/>
        </w:rPr>
        <w:t xml:space="preserve">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46D26071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3D05A3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1E0C8D02" w14:textId="04901EA9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3D05A3">
        <w:rPr>
          <w:rFonts w:cs="Times New Roman"/>
          <w:szCs w:val="24"/>
        </w:rPr>
        <w:t xml:space="preserve"> удовлетворительно</w:t>
      </w:r>
      <w:r>
        <w:rPr>
          <w:rFonts w:cs="Times New Roman"/>
          <w:szCs w:val="24"/>
        </w:rPr>
        <w:t xml:space="preserve">. </w:t>
      </w:r>
      <w:r w:rsidR="003D05A3">
        <w:rPr>
          <w:rFonts w:cs="Times New Roman"/>
          <w:szCs w:val="24"/>
        </w:rPr>
        <w:t xml:space="preserve">Обязанности </w:t>
      </w:r>
      <w:r>
        <w:rPr>
          <w:rFonts w:cs="Times New Roman"/>
          <w:szCs w:val="24"/>
        </w:rPr>
        <w:t>эксплуатаци</w:t>
      </w:r>
      <w:r w:rsidR="003D05A3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и ремонт</w:t>
      </w:r>
      <w:r w:rsidR="003D05A3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штатной военной техники </w:t>
      </w:r>
      <w:r w:rsidR="003D05A3">
        <w:rPr>
          <w:rFonts w:cs="Times New Roman"/>
          <w:szCs w:val="24"/>
        </w:rPr>
        <w:t>усвоил</w:t>
      </w:r>
      <w:r>
        <w:rPr>
          <w:rFonts w:cs="Times New Roman"/>
          <w:szCs w:val="24"/>
        </w:rPr>
        <w:t xml:space="preserve">. Методические и </w:t>
      </w:r>
      <w:r w:rsidR="003D05A3">
        <w:rPr>
          <w:rFonts w:cs="Times New Roman"/>
          <w:szCs w:val="24"/>
        </w:rPr>
        <w:t xml:space="preserve">организаторские </w:t>
      </w:r>
      <w:r>
        <w:rPr>
          <w:rFonts w:cs="Times New Roman"/>
          <w:szCs w:val="24"/>
        </w:rPr>
        <w:t xml:space="preserve">качества развиты удовлетворительно. </w:t>
      </w:r>
      <w:r w:rsidR="003D05A3">
        <w:rPr>
          <w:rFonts w:cs="Times New Roman"/>
          <w:szCs w:val="24"/>
        </w:rPr>
        <w:t>Стрелковым оружием владеет хорошо.</w:t>
      </w:r>
      <w:r>
        <w:rPr>
          <w:rFonts w:cs="Times New Roman"/>
          <w:szCs w:val="24"/>
        </w:rPr>
        <w:t xml:space="preserve"> Прошел итоговую аттестацию по военной подготовке на оценку «</w:t>
      </w:r>
      <w:r w:rsidR="003D05A3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».</w:t>
      </w:r>
    </w:p>
    <w:p w14:paraId="628A4C02" w14:textId="77777777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5575A14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Общевоинские уставы знает и правильно руководствуется ими в повседневной жизни. </w:t>
      </w:r>
      <w:r w:rsidR="003D05A3">
        <w:rPr>
          <w:rFonts w:cs="Times New Roman"/>
          <w:szCs w:val="24"/>
        </w:rPr>
        <w:t xml:space="preserve">Опрятен, соблюдает правила </w:t>
      </w:r>
      <w:r w:rsidR="00354F1F">
        <w:rPr>
          <w:rFonts w:cs="Times New Roman"/>
          <w:szCs w:val="24"/>
        </w:rPr>
        <w:t xml:space="preserve">ношения </w:t>
      </w:r>
      <w:r w:rsidR="003D05A3">
        <w:rPr>
          <w:rFonts w:cs="Times New Roman"/>
          <w:szCs w:val="24"/>
        </w:rPr>
        <w:t xml:space="preserve">военной формы.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3D05A3">
        <w:rPr>
          <w:rFonts w:cs="Times New Roman"/>
          <w:szCs w:val="24"/>
        </w:rPr>
        <w:t xml:space="preserve"> Участвует в общественной жизни. Физически развит. В строевом отношении подтянут.</w:t>
      </w:r>
    </w:p>
    <w:p w14:paraId="116CAD43" w14:textId="1F32145D" w:rsidR="000C16D8" w:rsidRDefault="000C16D8" w:rsidP="00410672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58073D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712D70">
        <w:rPr>
          <w:rFonts w:cs="Times New Roman"/>
          <w:szCs w:val="24"/>
        </w:rPr>
        <w:t>.</w:t>
      </w:r>
    </w:p>
    <w:p w14:paraId="113F9C83" w14:textId="134A31BB" w:rsidR="000C16D8" w:rsidRDefault="000C16D8" w:rsidP="00410672">
      <w:pPr>
        <w:pStyle w:val="a3"/>
        <w:spacing w:after="48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C16D8"/>
    <w:rsid w:val="000F75E1"/>
    <w:rsid w:val="001C1C1F"/>
    <w:rsid w:val="00285E57"/>
    <w:rsid w:val="00354F1F"/>
    <w:rsid w:val="00363C3F"/>
    <w:rsid w:val="003D05A3"/>
    <w:rsid w:val="00410672"/>
    <w:rsid w:val="00446D11"/>
    <w:rsid w:val="0058073D"/>
    <w:rsid w:val="00596994"/>
    <w:rsid w:val="005F508F"/>
    <w:rsid w:val="006103D7"/>
    <w:rsid w:val="006537DA"/>
    <w:rsid w:val="00712D70"/>
    <w:rsid w:val="00781755"/>
    <w:rsid w:val="007C2BA1"/>
    <w:rsid w:val="00975B9B"/>
    <w:rsid w:val="00983FC6"/>
    <w:rsid w:val="009A73BB"/>
    <w:rsid w:val="00A46B6B"/>
    <w:rsid w:val="00A5082E"/>
    <w:rsid w:val="00A50EE2"/>
    <w:rsid w:val="00AA0B91"/>
    <w:rsid w:val="00AF5A3B"/>
    <w:rsid w:val="00BB7774"/>
    <w:rsid w:val="00BD1D98"/>
    <w:rsid w:val="00CA575B"/>
    <w:rsid w:val="00CE6BC2"/>
    <w:rsid w:val="00D537E3"/>
    <w:rsid w:val="00DC022C"/>
    <w:rsid w:val="00DD4889"/>
    <w:rsid w:val="00DD7648"/>
    <w:rsid w:val="00E12DD3"/>
    <w:rsid w:val="00FB417E"/>
    <w:rsid w:val="00F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32</cp:revision>
  <dcterms:created xsi:type="dcterms:W3CDTF">2021-07-12T06:17:00Z</dcterms:created>
  <dcterms:modified xsi:type="dcterms:W3CDTF">2021-07-28T08:37:00Z</dcterms:modified>
</cp:coreProperties>
</file>