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2A8" w:rsidRPr="004632A8" w:rsidRDefault="004632A8" w:rsidP="004632A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</w:pPr>
      <w:proofErr w:type="spellStart"/>
      <w:r w:rsidRPr="004632A8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>Waldkorn</w:t>
      </w:r>
      <w:proofErr w:type="spellEnd"/>
      <w:r w:rsidRPr="004632A8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 xml:space="preserve"> kaasstengel (</w:t>
      </w:r>
      <w:proofErr w:type="spellStart"/>
      <w:r w:rsidRPr="004632A8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>Molco</w:t>
      </w:r>
      <w:proofErr w:type="spellEnd"/>
    </w:p>
    <w:p w:rsidR="004632A8" w:rsidRPr="004632A8" w:rsidRDefault="004632A8" w:rsidP="004632A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 w:rsidRPr="004632A8">
        <w:rPr>
          <w:rFonts w:ascii="Arial" w:eastAsia="Times New Roman" w:hAnsi="Arial" w:cs="Arial"/>
          <w:color w:val="000000"/>
          <w:sz w:val="18"/>
          <w:szCs w:val="18"/>
          <w:lang w:eastAsia="nl-NL"/>
        </w:rPr>
        <w:t xml:space="preserve">Hartige kaasstengel van getoerd gerezen deeg op basis van </w:t>
      </w:r>
      <w:proofErr w:type="spellStart"/>
      <w:r w:rsidRPr="004632A8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waldkorn</w:t>
      </w:r>
      <w:proofErr w:type="spellEnd"/>
      <w:r w:rsidRPr="004632A8">
        <w:rPr>
          <w:rFonts w:ascii="Arial" w:eastAsia="Times New Roman" w:hAnsi="Arial" w:cs="Arial"/>
          <w:color w:val="000000"/>
          <w:sz w:val="18"/>
          <w:szCs w:val="18"/>
          <w:lang w:eastAsia="nl-NL"/>
        </w:rPr>
        <w:t xml:space="preserve">. De </w:t>
      </w:r>
      <w:proofErr w:type="spellStart"/>
      <w:r w:rsidRPr="004632A8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waldkorn</w:t>
      </w:r>
      <w:proofErr w:type="spellEnd"/>
      <w:r w:rsidRPr="004632A8">
        <w:rPr>
          <w:rFonts w:ascii="Arial" w:eastAsia="Times New Roman" w:hAnsi="Arial" w:cs="Arial"/>
          <w:color w:val="000000"/>
          <w:sz w:val="18"/>
          <w:szCs w:val="18"/>
          <w:lang w:eastAsia="nl-NL"/>
        </w:rPr>
        <w:t xml:space="preserve"> decoratiemix maakt de stengel onmiskenbaar een </w:t>
      </w:r>
      <w:proofErr w:type="spellStart"/>
      <w:r w:rsidRPr="004632A8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waldkorn</w:t>
      </w:r>
      <w:proofErr w:type="spellEnd"/>
      <w:r w:rsidRPr="004632A8">
        <w:rPr>
          <w:rFonts w:ascii="Arial" w:eastAsia="Times New Roman" w:hAnsi="Arial" w:cs="Arial"/>
          <w:color w:val="000000"/>
          <w:sz w:val="18"/>
          <w:szCs w:val="18"/>
          <w:lang w:eastAsia="nl-NL"/>
        </w:rPr>
        <w:t xml:space="preserve"> kaasstengel. De </w:t>
      </w:r>
      <w:proofErr w:type="spellStart"/>
      <w:r w:rsidRPr="004632A8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waldkorn</w:t>
      </w:r>
      <w:proofErr w:type="spellEnd"/>
      <w:r w:rsidRPr="004632A8">
        <w:rPr>
          <w:rFonts w:ascii="Arial" w:eastAsia="Times New Roman" w:hAnsi="Arial" w:cs="Arial"/>
          <w:color w:val="000000"/>
          <w:sz w:val="18"/>
          <w:szCs w:val="18"/>
          <w:lang w:eastAsia="nl-NL"/>
        </w:rPr>
        <w:t xml:space="preserve"> kaasstengels zijn ideaal als snack bij de soep of als hartig tussendoortje.</w:t>
      </w:r>
    </w:p>
    <w:p w:rsidR="004632A8" w:rsidRPr="004632A8" w:rsidRDefault="004632A8" w:rsidP="004632A8">
      <w:pPr>
        <w:shd w:val="clear" w:color="auto" w:fill="DBEEF3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4632A8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Ingrediënten</w:t>
      </w:r>
    </w:p>
    <w:p w:rsidR="004632A8" w:rsidRPr="004632A8" w:rsidRDefault="004632A8" w:rsidP="004632A8">
      <w:pPr>
        <w:shd w:val="clear" w:color="auto" w:fill="DBEEF3"/>
        <w:spacing w:after="0" w:line="240" w:lineRule="auto"/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</w:pPr>
      <w:r w:rsidRPr="004632A8"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  <w:t>GMO vrij</w:t>
      </w:r>
    </w:p>
    <w:tbl>
      <w:tblPr>
        <w:tblW w:w="997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7"/>
        <w:gridCol w:w="4995"/>
      </w:tblGrid>
      <w:tr w:rsidR="004632A8" w:rsidRPr="004632A8" w:rsidTr="004632A8">
        <w:trPr>
          <w:tblCellSpacing w:w="15" w:type="dxa"/>
        </w:trPr>
        <w:tc>
          <w:tcPr>
            <w:tcW w:w="4926" w:type="dxa"/>
            <w:hideMark/>
          </w:tcPr>
          <w:tbl>
            <w:tblPr>
              <w:tblW w:w="493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32"/>
            </w:tblGrid>
            <w:tr w:rsidR="004632A8" w:rsidRPr="004632A8">
              <w:trPr>
                <w:tblCellSpacing w:w="15" w:type="dxa"/>
              </w:trPr>
              <w:tc>
                <w:tcPr>
                  <w:tcW w:w="4854" w:type="dxa"/>
                  <w:vAlign w:val="center"/>
                  <w:hideMark/>
                </w:tcPr>
                <w:p w:rsidR="004632A8" w:rsidRPr="004632A8" w:rsidRDefault="004632A8" w:rsidP="004632A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632A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water</w:t>
                  </w:r>
                </w:p>
              </w:tc>
            </w:tr>
            <w:tr w:rsidR="004632A8" w:rsidRPr="004632A8">
              <w:trPr>
                <w:tblCellSpacing w:w="15" w:type="dxa"/>
              </w:trPr>
              <w:tc>
                <w:tcPr>
                  <w:tcW w:w="4854" w:type="dxa"/>
                  <w:vAlign w:val="center"/>
                  <w:hideMark/>
                </w:tcPr>
                <w:p w:rsidR="004632A8" w:rsidRPr="004632A8" w:rsidRDefault="004632A8" w:rsidP="004632A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632A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tarwebloem</w:t>
                  </w:r>
                </w:p>
              </w:tc>
            </w:tr>
            <w:tr w:rsidR="004632A8" w:rsidRPr="004632A8">
              <w:trPr>
                <w:tblCellSpacing w:w="15" w:type="dxa"/>
              </w:trPr>
              <w:tc>
                <w:tcPr>
                  <w:tcW w:w="4854" w:type="dxa"/>
                  <w:vAlign w:val="center"/>
                  <w:hideMark/>
                </w:tcPr>
                <w:p w:rsidR="004632A8" w:rsidRPr="004632A8" w:rsidRDefault="004632A8" w:rsidP="004632A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632A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gist</w:t>
                  </w:r>
                </w:p>
              </w:tc>
            </w:tr>
            <w:tr w:rsidR="004632A8" w:rsidRPr="004632A8">
              <w:trPr>
                <w:tblCellSpacing w:w="15" w:type="dxa"/>
              </w:trPr>
              <w:tc>
                <w:tcPr>
                  <w:tcW w:w="4854" w:type="dxa"/>
                  <w:vAlign w:val="center"/>
                  <w:hideMark/>
                </w:tcPr>
                <w:p w:rsidR="004632A8" w:rsidRPr="004632A8" w:rsidRDefault="004632A8" w:rsidP="004632A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632A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meelverbeteraar: E300</w:t>
                  </w:r>
                </w:p>
              </w:tc>
            </w:tr>
            <w:tr w:rsidR="004632A8" w:rsidRPr="004632A8">
              <w:trPr>
                <w:tblCellSpacing w:w="15" w:type="dxa"/>
              </w:trPr>
              <w:tc>
                <w:tcPr>
                  <w:tcW w:w="4854" w:type="dxa"/>
                  <w:vAlign w:val="center"/>
                  <w:hideMark/>
                </w:tcPr>
                <w:p w:rsidR="004632A8" w:rsidRPr="004632A8" w:rsidRDefault="004632A8" w:rsidP="004632A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632A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dextrose</w:t>
                  </w:r>
                </w:p>
              </w:tc>
            </w:tr>
            <w:tr w:rsidR="004632A8" w:rsidRPr="004632A8">
              <w:trPr>
                <w:tblCellSpacing w:w="15" w:type="dxa"/>
              </w:trPr>
              <w:tc>
                <w:tcPr>
                  <w:tcW w:w="4854" w:type="dxa"/>
                  <w:vAlign w:val="center"/>
                  <w:hideMark/>
                </w:tcPr>
                <w:p w:rsidR="004632A8" w:rsidRPr="004632A8" w:rsidRDefault="004632A8" w:rsidP="004632A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632A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glucosestroop</w:t>
                  </w:r>
                </w:p>
              </w:tc>
            </w:tr>
            <w:tr w:rsidR="004632A8" w:rsidRPr="004632A8">
              <w:trPr>
                <w:tblCellSpacing w:w="15" w:type="dxa"/>
              </w:trPr>
              <w:tc>
                <w:tcPr>
                  <w:tcW w:w="4854" w:type="dxa"/>
                  <w:vAlign w:val="center"/>
                  <w:hideMark/>
                </w:tcPr>
                <w:p w:rsidR="004632A8" w:rsidRPr="004632A8" w:rsidRDefault="004632A8" w:rsidP="004632A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632A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mono-en diglyceriden (E471)</w:t>
                  </w:r>
                </w:p>
              </w:tc>
            </w:tr>
            <w:tr w:rsidR="004632A8" w:rsidRPr="004632A8">
              <w:trPr>
                <w:tblCellSpacing w:w="15" w:type="dxa"/>
              </w:trPr>
              <w:tc>
                <w:tcPr>
                  <w:tcW w:w="4854" w:type="dxa"/>
                  <w:vAlign w:val="center"/>
                  <w:hideMark/>
                </w:tcPr>
                <w:p w:rsidR="004632A8" w:rsidRPr="004632A8" w:rsidRDefault="004632A8" w:rsidP="004632A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632A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kleurstof: caroteen (E160a)</w:t>
                  </w:r>
                </w:p>
              </w:tc>
            </w:tr>
            <w:tr w:rsidR="004632A8" w:rsidRPr="004632A8">
              <w:trPr>
                <w:tblCellSpacing w:w="15" w:type="dxa"/>
              </w:trPr>
              <w:tc>
                <w:tcPr>
                  <w:tcW w:w="4854" w:type="dxa"/>
                  <w:vAlign w:val="center"/>
                  <w:hideMark/>
                </w:tcPr>
                <w:p w:rsidR="004632A8" w:rsidRPr="004632A8" w:rsidRDefault="004632A8" w:rsidP="004632A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632A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zout</w:t>
                  </w:r>
                </w:p>
              </w:tc>
            </w:tr>
            <w:tr w:rsidR="004632A8" w:rsidRPr="004632A8">
              <w:trPr>
                <w:tblCellSpacing w:w="15" w:type="dxa"/>
              </w:trPr>
              <w:tc>
                <w:tcPr>
                  <w:tcW w:w="4854" w:type="dxa"/>
                  <w:vAlign w:val="center"/>
                  <w:hideMark/>
                </w:tcPr>
                <w:p w:rsidR="004632A8" w:rsidRPr="004632A8" w:rsidRDefault="004632A8" w:rsidP="004632A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632A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haverkorrels</w:t>
                  </w:r>
                </w:p>
              </w:tc>
            </w:tr>
            <w:tr w:rsidR="004632A8" w:rsidRPr="004632A8">
              <w:trPr>
                <w:tblCellSpacing w:w="15" w:type="dxa"/>
              </w:trPr>
              <w:tc>
                <w:tcPr>
                  <w:tcW w:w="4854" w:type="dxa"/>
                  <w:vAlign w:val="center"/>
                  <w:hideMark/>
                </w:tcPr>
                <w:p w:rsidR="004632A8" w:rsidRPr="004632A8" w:rsidRDefault="004632A8" w:rsidP="004632A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632A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calciumstearoyl-2-lactylaat (E482)</w:t>
                  </w:r>
                </w:p>
              </w:tc>
            </w:tr>
            <w:tr w:rsidR="004632A8" w:rsidRPr="004632A8">
              <w:trPr>
                <w:tblCellSpacing w:w="15" w:type="dxa"/>
              </w:trPr>
              <w:tc>
                <w:tcPr>
                  <w:tcW w:w="4854" w:type="dxa"/>
                  <w:vAlign w:val="center"/>
                  <w:hideMark/>
                </w:tcPr>
                <w:p w:rsidR="004632A8" w:rsidRPr="004632A8" w:rsidRDefault="004632A8" w:rsidP="004632A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632A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kaas</w:t>
                  </w:r>
                </w:p>
              </w:tc>
            </w:tr>
            <w:tr w:rsidR="004632A8" w:rsidRPr="004632A8">
              <w:trPr>
                <w:tblCellSpacing w:w="15" w:type="dxa"/>
              </w:trPr>
              <w:tc>
                <w:tcPr>
                  <w:tcW w:w="4854" w:type="dxa"/>
                  <w:vAlign w:val="center"/>
                  <w:hideMark/>
                </w:tcPr>
                <w:p w:rsidR="004632A8" w:rsidRPr="004632A8" w:rsidRDefault="004632A8" w:rsidP="004632A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632A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gejodeerd zout</w:t>
                  </w:r>
                </w:p>
              </w:tc>
            </w:tr>
            <w:tr w:rsidR="004632A8" w:rsidRPr="004632A8">
              <w:trPr>
                <w:tblCellSpacing w:w="15" w:type="dxa"/>
              </w:trPr>
              <w:tc>
                <w:tcPr>
                  <w:tcW w:w="4854" w:type="dxa"/>
                  <w:vAlign w:val="center"/>
                  <w:hideMark/>
                </w:tcPr>
                <w:p w:rsidR="004632A8" w:rsidRPr="004632A8" w:rsidRDefault="004632A8" w:rsidP="004632A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632A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sesamzaad</w:t>
                  </w:r>
                </w:p>
              </w:tc>
            </w:tr>
            <w:tr w:rsidR="004632A8" w:rsidRPr="004632A8">
              <w:trPr>
                <w:tblCellSpacing w:w="15" w:type="dxa"/>
              </w:trPr>
              <w:tc>
                <w:tcPr>
                  <w:tcW w:w="4854" w:type="dxa"/>
                  <w:vAlign w:val="center"/>
                  <w:hideMark/>
                </w:tcPr>
                <w:p w:rsidR="004632A8" w:rsidRPr="004632A8" w:rsidRDefault="004632A8" w:rsidP="004632A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632A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tarwegluten</w:t>
                  </w:r>
                </w:p>
              </w:tc>
            </w:tr>
            <w:tr w:rsidR="004632A8" w:rsidRPr="004632A8">
              <w:trPr>
                <w:tblCellSpacing w:w="15" w:type="dxa"/>
              </w:trPr>
              <w:tc>
                <w:tcPr>
                  <w:tcW w:w="4854" w:type="dxa"/>
                  <w:vAlign w:val="center"/>
                  <w:hideMark/>
                </w:tcPr>
                <w:p w:rsidR="004632A8" w:rsidRPr="004632A8" w:rsidRDefault="004632A8" w:rsidP="004632A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632A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plantaardig vet: palm</w:t>
                  </w:r>
                </w:p>
              </w:tc>
            </w:tr>
          </w:tbl>
          <w:p w:rsidR="004632A8" w:rsidRPr="004632A8" w:rsidRDefault="004632A8" w:rsidP="004632A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4914" w:type="dxa"/>
            <w:hideMark/>
          </w:tcPr>
          <w:tbl>
            <w:tblPr>
              <w:tblW w:w="492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20"/>
            </w:tblGrid>
            <w:tr w:rsidR="004632A8" w:rsidRPr="004632A8">
              <w:trPr>
                <w:tblCellSpacing w:w="15" w:type="dxa"/>
              </w:trPr>
              <w:tc>
                <w:tcPr>
                  <w:tcW w:w="4842" w:type="dxa"/>
                  <w:vAlign w:val="center"/>
                  <w:hideMark/>
                </w:tcPr>
                <w:p w:rsidR="004632A8" w:rsidRPr="004632A8" w:rsidRDefault="004632A8" w:rsidP="004632A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632A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plantaardige olie: raapzaad</w:t>
                  </w:r>
                </w:p>
              </w:tc>
            </w:tr>
            <w:tr w:rsidR="004632A8" w:rsidRPr="004632A8">
              <w:trPr>
                <w:tblCellSpacing w:w="15" w:type="dxa"/>
              </w:trPr>
              <w:tc>
                <w:tcPr>
                  <w:tcW w:w="4842" w:type="dxa"/>
                  <w:vAlign w:val="center"/>
                  <w:hideMark/>
                </w:tcPr>
                <w:p w:rsidR="004632A8" w:rsidRPr="004632A8" w:rsidRDefault="004632A8" w:rsidP="004632A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632A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volkoren tarwemeel</w:t>
                  </w:r>
                </w:p>
              </w:tc>
            </w:tr>
            <w:tr w:rsidR="004632A8" w:rsidRPr="004632A8">
              <w:trPr>
                <w:tblCellSpacing w:w="15" w:type="dxa"/>
              </w:trPr>
              <w:tc>
                <w:tcPr>
                  <w:tcW w:w="4842" w:type="dxa"/>
                  <w:vAlign w:val="center"/>
                  <w:hideMark/>
                </w:tcPr>
                <w:p w:rsidR="004632A8" w:rsidRPr="004632A8" w:rsidRDefault="004632A8" w:rsidP="004632A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632A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volkoren roggemeel</w:t>
                  </w:r>
                </w:p>
              </w:tc>
            </w:tr>
            <w:tr w:rsidR="004632A8" w:rsidRPr="004632A8">
              <w:trPr>
                <w:tblCellSpacing w:w="15" w:type="dxa"/>
              </w:trPr>
              <w:tc>
                <w:tcPr>
                  <w:tcW w:w="4842" w:type="dxa"/>
                  <w:vAlign w:val="center"/>
                  <w:hideMark/>
                </w:tcPr>
                <w:p w:rsidR="004632A8" w:rsidRPr="004632A8" w:rsidRDefault="004632A8" w:rsidP="004632A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632A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E472e</w:t>
                  </w:r>
                </w:p>
              </w:tc>
            </w:tr>
            <w:tr w:rsidR="004632A8" w:rsidRPr="004632A8">
              <w:trPr>
                <w:tblCellSpacing w:w="15" w:type="dxa"/>
              </w:trPr>
              <w:tc>
                <w:tcPr>
                  <w:tcW w:w="4842" w:type="dxa"/>
                  <w:vAlign w:val="center"/>
                  <w:hideMark/>
                </w:tcPr>
                <w:p w:rsidR="004632A8" w:rsidRPr="004632A8" w:rsidRDefault="004632A8" w:rsidP="004632A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4632A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lechitinen</w:t>
                  </w:r>
                  <w:proofErr w:type="spellEnd"/>
                  <w:r w:rsidRPr="004632A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 xml:space="preserve"> (E322)</w:t>
                  </w:r>
                </w:p>
              </w:tc>
            </w:tr>
            <w:tr w:rsidR="004632A8" w:rsidRPr="004632A8">
              <w:trPr>
                <w:tblCellSpacing w:w="15" w:type="dxa"/>
              </w:trPr>
              <w:tc>
                <w:tcPr>
                  <w:tcW w:w="4842" w:type="dxa"/>
                  <w:vAlign w:val="center"/>
                  <w:hideMark/>
                </w:tcPr>
                <w:p w:rsidR="004632A8" w:rsidRPr="004632A8" w:rsidRDefault="004632A8" w:rsidP="004632A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632A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zonnebloempitten</w:t>
                  </w:r>
                </w:p>
              </w:tc>
            </w:tr>
            <w:tr w:rsidR="004632A8" w:rsidRPr="004632A8">
              <w:trPr>
                <w:tblCellSpacing w:w="15" w:type="dxa"/>
              </w:trPr>
              <w:tc>
                <w:tcPr>
                  <w:tcW w:w="4842" w:type="dxa"/>
                  <w:vAlign w:val="center"/>
                  <w:hideMark/>
                </w:tcPr>
                <w:p w:rsidR="004632A8" w:rsidRPr="004632A8" w:rsidRDefault="004632A8" w:rsidP="004632A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632A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sojastukjes</w:t>
                  </w:r>
                </w:p>
              </w:tc>
            </w:tr>
            <w:tr w:rsidR="004632A8" w:rsidRPr="004632A8">
              <w:trPr>
                <w:tblCellSpacing w:w="15" w:type="dxa"/>
              </w:trPr>
              <w:tc>
                <w:tcPr>
                  <w:tcW w:w="4842" w:type="dxa"/>
                  <w:vAlign w:val="center"/>
                  <w:hideMark/>
                </w:tcPr>
                <w:p w:rsidR="004632A8" w:rsidRPr="004632A8" w:rsidRDefault="004632A8" w:rsidP="004632A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632A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moutbloem</w:t>
                  </w:r>
                </w:p>
              </w:tc>
            </w:tr>
            <w:tr w:rsidR="004632A8" w:rsidRPr="004632A8">
              <w:trPr>
                <w:tblCellSpacing w:w="15" w:type="dxa"/>
              </w:trPr>
              <w:tc>
                <w:tcPr>
                  <w:tcW w:w="4842" w:type="dxa"/>
                  <w:vAlign w:val="center"/>
                  <w:hideMark/>
                </w:tcPr>
                <w:p w:rsidR="004632A8" w:rsidRPr="004632A8" w:rsidRDefault="004632A8" w:rsidP="004632A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632A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bruin lijnzaad</w:t>
                  </w:r>
                </w:p>
              </w:tc>
            </w:tr>
            <w:tr w:rsidR="004632A8" w:rsidRPr="004632A8">
              <w:trPr>
                <w:tblCellSpacing w:w="15" w:type="dxa"/>
              </w:trPr>
              <w:tc>
                <w:tcPr>
                  <w:tcW w:w="4842" w:type="dxa"/>
                  <w:vAlign w:val="center"/>
                  <w:hideMark/>
                </w:tcPr>
                <w:p w:rsidR="004632A8" w:rsidRPr="004632A8" w:rsidRDefault="004632A8" w:rsidP="004632A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632A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geroosterd tarwemoutmeel</w:t>
                  </w:r>
                </w:p>
              </w:tc>
            </w:tr>
            <w:tr w:rsidR="004632A8" w:rsidRPr="004632A8">
              <w:trPr>
                <w:tblCellSpacing w:w="15" w:type="dxa"/>
              </w:trPr>
              <w:tc>
                <w:tcPr>
                  <w:tcW w:w="4842" w:type="dxa"/>
                  <w:vAlign w:val="center"/>
                  <w:hideMark/>
                </w:tcPr>
                <w:p w:rsidR="004632A8" w:rsidRPr="004632A8" w:rsidRDefault="004632A8" w:rsidP="004632A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632A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roggebloem</w:t>
                  </w:r>
                </w:p>
              </w:tc>
            </w:tr>
            <w:tr w:rsidR="004632A8" w:rsidRPr="004632A8">
              <w:trPr>
                <w:tblCellSpacing w:w="15" w:type="dxa"/>
              </w:trPr>
              <w:tc>
                <w:tcPr>
                  <w:tcW w:w="4842" w:type="dxa"/>
                  <w:vAlign w:val="center"/>
                  <w:hideMark/>
                </w:tcPr>
                <w:p w:rsidR="004632A8" w:rsidRPr="004632A8" w:rsidRDefault="004632A8" w:rsidP="004632A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632A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gerstekorrels</w:t>
                  </w:r>
                </w:p>
              </w:tc>
            </w:tr>
            <w:tr w:rsidR="004632A8" w:rsidRPr="004632A8">
              <w:trPr>
                <w:tblCellSpacing w:w="15" w:type="dxa"/>
              </w:trPr>
              <w:tc>
                <w:tcPr>
                  <w:tcW w:w="4842" w:type="dxa"/>
                  <w:vAlign w:val="center"/>
                  <w:hideMark/>
                </w:tcPr>
                <w:p w:rsidR="004632A8" w:rsidRPr="004632A8" w:rsidRDefault="004632A8" w:rsidP="004632A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632A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 xml:space="preserve">gedroogd </w:t>
                  </w:r>
                  <w:proofErr w:type="spellStart"/>
                  <w:r w:rsidRPr="004632A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gerstemoutextract</w:t>
                  </w:r>
                  <w:proofErr w:type="spellEnd"/>
                </w:p>
              </w:tc>
            </w:tr>
            <w:tr w:rsidR="004632A8" w:rsidRPr="004632A8">
              <w:trPr>
                <w:tblCellSpacing w:w="15" w:type="dxa"/>
              </w:trPr>
              <w:tc>
                <w:tcPr>
                  <w:tcW w:w="4842" w:type="dxa"/>
                  <w:vAlign w:val="center"/>
                  <w:hideMark/>
                </w:tcPr>
                <w:p w:rsidR="004632A8" w:rsidRPr="004632A8" w:rsidRDefault="004632A8" w:rsidP="004632A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632A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havervlokken</w:t>
                  </w:r>
                </w:p>
              </w:tc>
            </w:tr>
            <w:tr w:rsidR="004632A8" w:rsidRPr="004632A8">
              <w:trPr>
                <w:tblCellSpacing w:w="15" w:type="dxa"/>
              </w:trPr>
              <w:tc>
                <w:tcPr>
                  <w:tcW w:w="4842" w:type="dxa"/>
                  <w:vAlign w:val="center"/>
                  <w:hideMark/>
                </w:tcPr>
                <w:p w:rsidR="004632A8" w:rsidRPr="004632A8" w:rsidRDefault="004632A8" w:rsidP="004632A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632A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Emulgator</w:t>
                  </w:r>
                </w:p>
              </w:tc>
            </w:tr>
            <w:tr w:rsidR="004632A8" w:rsidRPr="004632A8">
              <w:trPr>
                <w:tblCellSpacing w:w="15" w:type="dxa"/>
              </w:trPr>
              <w:tc>
                <w:tcPr>
                  <w:tcW w:w="4842" w:type="dxa"/>
                  <w:vAlign w:val="center"/>
                  <w:hideMark/>
                </w:tcPr>
                <w:p w:rsidR="004632A8" w:rsidRPr="004632A8" w:rsidRDefault="004632A8" w:rsidP="004632A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632A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enzymen (gluten)</w:t>
                  </w:r>
                </w:p>
              </w:tc>
            </w:tr>
          </w:tbl>
          <w:p w:rsidR="004632A8" w:rsidRPr="004632A8" w:rsidRDefault="004632A8" w:rsidP="004632A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</w:tr>
    </w:tbl>
    <w:p w:rsidR="004632A8" w:rsidRPr="004632A8" w:rsidRDefault="004632A8" w:rsidP="004632A8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4632A8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Logistiek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1377"/>
      </w:tblGrid>
      <w:tr w:rsidR="004632A8" w:rsidRPr="004632A8" w:rsidTr="004632A8">
        <w:trPr>
          <w:trHeight w:val="300"/>
          <w:tblCellSpacing w:w="15" w:type="dxa"/>
        </w:trPr>
        <w:tc>
          <w:tcPr>
            <w:tcW w:w="3000" w:type="dxa"/>
            <w:vAlign w:val="center"/>
            <w:hideMark/>
          </w:tcPr>
          <w:p w:rsidR="004632A8" w:rsidRPr="004632A8" w:rsidRDefault="004632A8" w:rsidP="004632A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</w:pPr>
            <w:proofErr w:type="spellStart"/>
            <w:r w:rsidRPr="004632A8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Artikelnr</w:t>
            </w:r>
            <w:proofErr w:type="spellEnd"/>
            <w:r w:rsidRPr="004632A8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4632A8" w:rsidRPr="004632A8" w:rsidRDefault="004632A8" w:rsidP="004632A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4632A8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7</w:t>
            </w:r>
            <w:r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300KS</w:t>
            </w:r>
          </w:p>
        </w:tc>
      </w:tr>
      <w:tr w:rsidR="004632A8" w:rsidRPr="004632A8" w:rsidTr="004632A8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4632A8" w:rsidRPr="004632A8" w:rsidRDefault="004632A8" w:rsidP="004632A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</w:pPr>
            <w:r w:rsidRPr="004632A8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EAN nummer (GTIN):</w:t>
            </w:r>
          </w:p>
        </w:tc>
        <w:tc>
          <w:tcPr>
            <w:tcW w:w="0" w:type="auto"/>
            <w:vAlign w:val="center"/>
            <w:hideMark/>
          </w:tcPr>
          <w:p w:rsidR="004632A8" w:rsidRPr="004632A8" w:rsidRDefault="004632A8" w:rsidP="004632A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4632A8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5413321242717</w:t>
            </w:r>
          </w:p>
        </w:tc>
      </w:tr>
    </w:tbl>
    <w:p w:rsidR="004632A8" w:rsidRPr="004632A8" w:rsidRDefault="004632A8" w:rsidP="004632A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nl-NL"/>
        </w:rPr>
        <w:drawing>
          <wp:inline distT="0" distB="0" distL="0" distR="0">
            <wp:extent cx="457200" cy="381000"/>
            <wp:effectExtent l="0" t="0" r="0" b="0"/>
            <wp:docPr id="1" name="Afbeelding 1" descr="https://bestellen.actifood.nl/OrderingModule/Images/Logos/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ontentContentPlaceHolder_OriginLogoImage" descr="https://bestellen.actifood.nl/OrderingModule/Images/Logos/p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2A8" w:rsidRPr="004632A8" w:rsidRDefault="004632A8" w:rsidP="004632A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4632A8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Laatst bijgewerkt op: 12 juli 2016 12:20</w:t>
      </w:r>
      <w:r w:rsidRPr="004632A8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br/>
        <w:t>Laatst gecontroleerd op: 22 november 2016 09:10</w:t>
      </w:r>
      <w:bookmarkStart w:id="0" w:name="_GoBack"/>
      <w:bookmarkEnd w:id="0"/>
    </w:p>
    <w:p w:rsidR="004632A8" w:rsidRPr="004632A8" w:rsidRDefault="004632A8" w:rsidP="004632A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6"/>
          <w:szCs w:val="16"/>
          <w:lang w:eastAsia="nl-NL"/>
        </w:rPr>
      </w:pPr>
      <w:r w:rsidRPr="004632A8">
        <w:rPr>
          <w:rFonts w:ascii="Arial" w:eastAsia="Times New Roman" w:hAnsi="Arial" w:cs="Arial"/>
          <w:color w:val="000000"/>
          <w:sz w:val="16"/>
          <w:szCs w:val="16"/>
          <w:lang w:eastAsia="nl-NL"/>
        </w:rPr>
        <w:t>Deze gegevens komen uit de databank van PS in Foodservice.</w:t>
      </w:r>
      <w:r w:rsidRPr="004632A8">
        <w:rPr>
          <w:rFonts w:ascii="Arial" w:eastAsia="Times New Roman" w:hAnsi="Arial" w:cs="Arial"/>
          <w:color w:val="000000"/>
          <w:sz w:val="16"/>
          <w:szCs w:val="16"/>
          <w:lang w:eastAsia="nl-NL"/>
        </w:rPr>
        <w:br/>
        <w:t>De producent van dit product is verantwoordelijk voor de juistheid van de gegevens.</w:t>
      </w:r>
    </w:p>
    <w:p w:rsidR="0017247C" w:rsidRDefault="0017247C"/>
    <w:sectPr w:rsidR="001724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2A8"/>
    <w:rsid w:val="0017247C"/>
    <w:rsid w:val="0046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4632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4632A8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apple-converted-space">
    <w:name w:val="apple-converted-space"/>
    <w:basedOn w:val="Standaardalinea-lettertype"/>
    <w:rsid w:val="004632A8"/>
  </w:style>
  <w:style w:type="paragraph" w:styleId="Ballontekst">
    <w:name w:val="Balloon Text"/>
    <w:basedOn w:val="Standaard"/>
    <w:link w:val="BallontekstChar"/>
    <w:uiPriority w:val="99"/>
    <w:semiHidden/>
    <w:unhideWhenUsed/>
    <w:rsid w:val="00463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632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4632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4632A8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apple-converted-space">
    <w:name w:val="apple-converted-space"/>
    <w:basedOn w:val="Standaardalinea-lettertype"/>
    <w:rsid w:val="004632A8"/>
  </w:style>
  <w:style w:type="paragraph" w:styleId="Ballontekst">
    <w:name w:val="Balloon Text"/>
    <w:basedOn w:val="Standaard"/>
    <w:link w:val="BallontekstChar"/>
    <w:uiPriority w:val="99"/>
    <w:semiHidden/>
    <w:unhideWhenUsed/>
    <w:rsid w:val="00463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632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8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666666"/>
            <w:right w:val="none" w:sz="0" w:space="0" w:color="auto"/>
          </w:divBdr>
        </w:div>
        <w:div w:id="15708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81489">
              <w:marLeft w:val="0"/>
              <w:marRight w:val="0"/>
              <w:marTop w:val="0"/>
              <w:marBottom w:val="0"/>
              <w:divBdr>
                <w:top w:val="dashed" w:sz="6" w:space="4" w:color="666666"/>
                <w:left w:val="none" w:sz="0" w:space="0" w:color="auto"/>
                <w:bottom w:val="dashed" w:sz="6" w:space="4" w:color="666666"/>
                <w:right w:val="none" w:sz="0" w:space="0" w:color="auto"/>
              </w:divBdr>
              <w:divsChild>
                <w:div w:id="91870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7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647861">
          <w:marLeft w:val="0"/>
          <w:marRight w:val="0"/>
          <w:marTop w:val="0"/>
          <w:marBottom w:val="0"/>
          <w:divBdr>
            <w:top w:val="dashed" w:sz="6" w:space="4" w:color="666666"/>
            <w:left w:val="none" w:sz="0" w:space="0" w:color="auto"/>
            <w:bottom w:val="dashed" w:sz="6" w:space="4" w:color="666666"/>
            <w:right w:val="none" w:sz="0" w:space="0" w:color="auto"/>
          </w:divBdr>
        </w:div>
        <w:div w:id="341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8176">
          <w:marLeft w:val="0"/>
          <w:marRight w:val="0"/>
          <w:marTop w:val="0"/>
          <w:marBottom w:val="0"/>
          <w:divBdr>
            <w:top w:val="dashed" w:sz="6" w:space="4" w:color="666666"/>
            <w:left w:val="none" w:sz="0" w:space="0" w:color="auto"/>
            <w:bottom w:val="dashed" w:sz="6" w:space="4" w:color="666666"/>
            <w:right w:val="none" w:sz="0" w:space="0" w:color="auto"/>
          </w:divBdr>
          <w:divsChild>
            <w:div w:id="10583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4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Jansma</dc:creator>
  <cp:lastModifiedBy>Annie Jansma</cp:lastModifiedBy>
  <cp:revision>1</cp:revision>
  <dcterms:created xsi:type="dcterms:W3CDTF">2016-11-22T12:21:00Z</dcterms:created>
  <dcterms:modified xsi:type="dcterms:W3CDTF">2016-11-22T12:23:00Z</dcterms:modified>
</cp:coreProperties>
</file>