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05A33"/>
          <w:spacing w:val="200"/>
          <w:sz w:val="24"/>
          <w:szCs w:val="24"/>
        </w:rPr>
        <w:t xml:space="preserve">MEMORA SOLUTIONS</w:t>
      </w:r>
    </w:p>
    <w:p>
      <w:pPr>
        <w:pBdr>
          <w:bottom w:val="single" w:color="E05A33" w:sz="6" w:space="16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A1A1F"/>
          <w:sz w:val="52"/>
          <w:szCs w:val="52"/>
        </w:rPr>
        <w:t xml:space="preserve">МЕМОРА ПОМИДОР</w:t>
      </w:r>
    </w:p>
    <w:p>
      <w:pPr>
        <w:spacing w:before="3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Техническое задание на разработку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Кросс-платформенный помодоро-таймер | Memora Pomodoro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v2.0  |  Март 2026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Автор: Сергей Маклаков  |  s.maklakov@armk.pro</w:t>
      </w:r>
    </w:p>
    <w:p>
      <w:pPr>
        <w:jc w:val="center"/>
      </w:pPr>
      <w:r>
        <w:rPr>
          <w:rFonts w:ascii="Arial" w:cs="Arial" w:eastAsia="Arial" w:hAnsi="Arial"/>
          <w:color w:val="E05A33"/>
          <w:sz w:val="18"/>
          <w:szCs w:val="18"/>
        </w:rPr>
        <w:t xml:space="preserve">@MemoraSolutions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F"/>
          <w:sz w:val="32"/>
          <w:szCs w:val="32"/>
        </w:rPr>
        <w:t xml:space="preserve">1. Общие сведения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Мемора Помидор / Memora Pomodoro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Тип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Кросс-платформенное десктопное приложение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Платформы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Windows, macOS, Linux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Стек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Electron 33+ / React 18 / TypeScript / Vite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Языки интерфейса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Русский (по умолчанию) + English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Лицензия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MIT (open source)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Логотип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Помидор с лепестками (прилагается к ТЗ)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Бренд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Memora Solutions ecosystem</w:t>
            </w:r>
          </w:p>
        </w:tc>
      </w:tr>
    </w:tbl>
    <w:p>
      <w:pPr>
        <w:spacing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1.1 Цели проекта</w:t>
      </w:r>
    </w:p>
    <w:p>
      <w:pPr>
        <w:pBdr>
          <w:left w:val="single" w:color="E05A33" w:sz="12" w:space="8"/>
        </w:pBdr>
        <w:spacing w:after="80"/>
        <w:ind w:left="2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Создать минималистичный, современный, двуязычный помодоро-таймер с режимом always-on-top, прозрачным оверлеем, GitHub-style статистикой и едиными настройками без вкладок.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Режим always-on-top (compact overlay) с опцией прозрачного фона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Двуязычный интерфейс RU/EN с мгновенным переключением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GitHub-style contributions grid для визуализации продуктивности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Кастомные темы (Томат, Океан, Лес, Фиалка)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Единая панель настроек без вкладок (scroll-лента с секциями)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Профили таймеров (Pomodoro, Deep Work, custom)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Отображение прогресса на таскбаре + системный трей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Менее 50 MB RAM, менее 80 MB инсталлятор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F"/>
          <w:sz w:val="32"/>
          <w:szCs w:val="32"/>
        </w:rPr>
        <w:t xml:space="preserve">2. Функциональные требования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2.1 Таймер (Core)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26"/>
        <w:gridCol w:w="10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F-01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Таймер 25/5/15 мин (Фокус / Короткий / Длинный перерыв)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F-02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Настраиваемые интервалы (1–60 мин) через stepper (+/-)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F-03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Авто-переключение Focus → Break → Focus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F-04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Длинный перерыв после N помодоро (по умолч. 4)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F-05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Пауза, сброс, пропуск интервала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F-06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Профили таймеров (Pomodoro, Deep Work, + custom)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F-07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Глобальные горячие клавиши (Start/Pause, настраиваемые)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F-08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Звуковые + системные уведомления по завершении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F-09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Обратный / прямой отсчёт (настройка)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2.2 Always-on-top (Compact overlay)</w:t>
      </w:r>
    </w:p>
    <w:p>
      <w:pPr>
        <w:pBdr>
          <w:left w:val="single" w:color="E05A33" w:sz="12" w:space="8"/>
        </w:pBdr>
        <w:spacing w:after="80"/>
        <w:ind w:left="2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Ключевая фича: компактный виджет поверх всех окон, ~220×52 px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26"/>
        <w:gridCol w:w="10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F-10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Electron: alwaysOnTop=true, resizable=false, frameless window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F-11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Компоненты: мини-кольцо прогресса + время + лейбл + 3 кнопки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F-12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Перетаскивание (-webkit-app-region: drag)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F-13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Опция «Показывать фон»: вкл/выкл. При выкл — прозрачный оверлей монохромного цвета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F-14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Слайдеры: Opacity (0–100%), Size (50–150%)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F-15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Показ/скрытие секунд, кнопок управления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F-16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preview в настройках — показывает compact виджет в реальном времени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2.3 Системный трей и таскбар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26"/>
        <w:gridCol w:w="10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F-20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Иконка в трее с остатком времени (динамический рендер иконки через canvas)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F-21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Taskbar progress bar (Electron setProgressBar)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F-22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Контекстное меню: Start/Pause, Skip, Reset, Settings, Quit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F-23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Сворачивание в трей при закрытии окна (опционально)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2.4 Contributions Grid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26"/>
        <w:gridCol w:w="10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F-30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GitHub-style heatmap 26×7 с 5 уровнями интенсивности (0, 1–2, 3–4, 5–6, 7+)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F-31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Тултип: дата + кол-во помодоро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F-32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Общий счётчик + легенда (меньше/больше)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F-33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Периоды: 6 мес / 1 год / всё время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2.5 Локализация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26"/>
        <w:gridCol w:w="10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F-40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Русский язык по умолчанию. Переключатель RU/EN в хедере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F-41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Локализация: табы режимов, лейблы, настройки, названия тем, контекстное меню трея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F-42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i18n через JSON-файлы (src/renderer/i18n/ru.json, en.json)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20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2.6 Настройки (Settings)</w:t>
      </w:r>
    </w:p>
    <w:p>
      <w:pPr>
        <w:pBdr>
          <w:left w:val="single" w:color="E05A33" w:sz="12" w:space="8"/>
        </w:pBdr>
        <w:spacing w:after="80"/>
        <w:ind w:left="2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Все настройки в едином scroll-потоке без вкладок. Секции разделены тонкими линиями.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Секция Profile: пилл-переключатель профилей + кнопка «+ new».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Секция Timer: stepper-компоненты (+/-) для Work/Break/Long break/Rounds. Toggle: auto-start break, auto-start work, count backwards. Select: display mode.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Секция Appearance: точки выбора цвета (5 пресетов + custom). Слайдеры Opacity, Size. Toggle: показывать фон, секунды, кнопки, анимацию. Select: шрифт таймера. Live preview внизу.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Секция Sound: слайдер Volume. Toggle: звуковые уведомления, start/end sounds, repeat work sound. Компонент выбора файла с кнопками Play/Browse.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Секция Behavior: toggle always-on-top, minimize to tray, launch on startup, taskbar progress, desktop notifications. Настройка hotkey через клик+запись комбинации.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Секция Data: экспорт JSON/CSV, импорт из YAPA, сброс данных (красная кнопка с подтверждением).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F"/>
          <w:sz w:val="32"/>
          <w:szCs w:val="32"/>
        </w:rPr>
        <w:t xml:space="preserve">3. Интерфейс (UI/UX)</w:t>
      </w:r>
    </w:p>
    <w:p>
      <w:pPr>
        <w:pBdr>
          <w:left w:val="single" w:color="E05A33" w:sz="12" w:space="8"/>
        </w:pBdr>
        <w:spacing w:after="80"/>
        <w:ind w:left="2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Прототипы UI прилагаются как HTML-файлы. Разработчику следует воспроизвести дизайн максимально близко к прототипу.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3.1 Основное окно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Размер окна: 400×600 px (фиксированный). Состав: Header с логотипом + переключатель RU/EN + кнопка смены темы. Mode tabs (pill-переключатель). SVG-кольцо прогресса. 3 кнопки управления. 4 session dots. Tray preview. Contributions grid. Theme pills.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3.2 Типографика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26"/>
        <w:gridCol w:w="400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Шрифт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Цифры таймера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JetBrains Mono Bold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44–48px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Заголовки, лейблы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Outfit Medium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10–13px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Кнопки, табы, настройки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Outfit Regular/Medium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11–13px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3.3 Цветовая палитра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26"/>
        <w:gridCol w:w="400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#0C0C0F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Surface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--sf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#16161A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Surface alt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--sf2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#1E1E24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rgba(255,255,255,0.06)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Томат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--a (default)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#E05A33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Океан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#378ADD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Лес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#1D9E75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Фиалка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--a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#7F77DD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--brk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#1D9E75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--t1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#E8E6E1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--t2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#8A8A8D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tertiary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--t3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#55555A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F"/>
          <w:sz w:val="32"/>
          <w:szCs w:val="32"/>
        </w:rPr>
        <w:t xml:space="preserve">4. Архитектура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4.1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26"/>
        <w:gridCol w:w="400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Electron 33+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tray API, taskbar progress, alwaysOnTop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компонентный подход, типизация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Modules + CSS Variables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темы через CSS custom properties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лёгкий, минимальный boilerplate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better-sqlite3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история сессий, настройки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i18n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JSON-файлы + React Context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ru.json / en.json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 + electron-builder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сборка для 3 ОС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4.2 Структура проекта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memora-pomodoro/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src/main/ — Electron main process (tray, IPC, DB, globalShortcut)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src/renderer/components/ — Timer, CompactOverlay, Controls, ContribGrid, Settings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src/renderer/themes/ — CSS-переменные для каждой темы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src/renderer/i18n/ — ru.json, en.json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src/shared/ — типы, константы, IPC-контракты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assets/ — логотип, иконки, звуки, шрифты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4.3 IPC-схема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26"/>
        <w:gridCol w:w="400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Направление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timer:start/pause/reset/skip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 → 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Управление таймером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timer:tick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 → 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Обновление времени (каждую секунду)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timer:complete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 → 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Интервал завершён, переключение режима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tray:update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Обновление иконки и progress bar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overlay:toggle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 ↔ 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Показ/скрытие compact overlay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db:save-session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 → 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Сохранение завершённой сессии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db:get-history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 → 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Запрос истории для contrib grid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settings:update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 ↔ 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Синхронизация настроек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lang:change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 → 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Смена языка (для контекстного меню трея)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4.4 Схема БД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Таблица sessions: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26"/>
        <w:gridCol w:w="400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Автоинкремент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Имя профиля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 / short_break / long_break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duration_sec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Длительность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Завершена ли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8601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finished_at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ISO 8601 / NULL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Таблица settings: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26"/>
        <w:gridCol w:w="400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PK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Ключ (theme, lang, opacity, …)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</w:t>
            </w:r>
          </w:p>
        </w:tc>
        <w:tc>
          <w:tcPr>
            <w:tcW w:type="dxa" w:w="2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JSON-значение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F"/>
          <w:sz w:val="32"/>
          <w:szCs w:val="32"/>
        </w:rPr>
        <w:t xml:space="preserve">5. Нефункциональные требования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26"/>
        <w:gridCol w:w="100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NF-01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Память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50 MB RAM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NF-02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Инсталлятор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80 MB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NF-03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Запуск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 сек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NF-04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Точность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Отклонение &lt; 1 сек за 25 мин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NF-05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Автозапуск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Опциональный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NF-06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Обновления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electron-updater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NF-07</w:t>
            </w:r>
          </w:p>
        </w:tc>
        <w:tc>
          <w:tcPr>
            <w:tcW w:type="dxa" w:w="7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a11y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Клавиатурная навигация, ARIA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F"/>
          <w:sz w:val="32"/>
          <w:szCs w:val="32"/>
        </w:rPr>
        <w:t xml:space="preserve">6. Родмап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26"/>
        <w:gridCol w:w="600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(P0)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недели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Таймер, tray, overlay, 4 темы, RU/EN, contrib grid, сборка 3 ОС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 (P1)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 нед.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Hotkeys, профили, настройка overlay, тултипы, live preview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v1.2 (P2)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+3 нед.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themes, экспорт, импорт YAPA, расширенная статистика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1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Q3 2026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Синхронизация Memora Cloud, Telegram-бот</w:t>
            </w:r>
          </w:p>
        </w:tc>
      </w:tr>
    </w:tbl>
    <w:p>
      <w:pPr>
        <w:spacing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F"/>
          <w:sz w:val="32"/>
          <w:szCs w:val="32"/>
        </w:rPr>
        <w:t xml:space="preserve">7. Конкурентный анализ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900"/>
        <w:gridCol w:w="700"/>
        <w:gridCol w:w="800"/>
        <w:gridCol w:w="900"/>
        <w:gridCol w:w="700"/>
        <w:gridCol w:w="926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Продукт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Taskbar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Темы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Overlay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i18n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YAPA-2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Pomotroid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Win11 Focus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Мемора Помидор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</w:tbl>
    <w:p>
      <w:pPr>
        <w:spacing w:before="200"/>
      </w:pPr>
    </w:p>
    <w:p>
      <w:pPr>
        <w:pBdr>
          <w:left w:val="single" w:color="E05A33" w:sz="12" w:space="8"/>
        </w:pBdr>
        <w:spacing w:after="80"/>
        <w:ind w:left="2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Уникальное преимущество: единственный помодоро-таймер, объединяющий always-on-top overlay, GitHub-style статистику, двуязычность и кросс-платформенность.</w:t>
      </w:r>
    </w:p>
    <w:p>
      <w:pPr>
        <w:spacing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F"/>
          <w:sz w:val="32"/>
          <w:szCs w:val="32"/>
        </w:rPr>
        <w:t xml:space="preserve">8. Приложения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Логотип: ChatGPT_Image_logo.png (1024×1024, помидор с лепестками)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Прототип 1: Основное окно с таймером, RU/EN, contrib grid, темами (HTML)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Прототип 2: Compact overlay в 3 вариантах — pill, compact, bar (HTML)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Прототип 3: Единая панель настроек без вкладок (HTML)</w:t>
      </w:r>
    </w:p>
    <w:p>
      <w:pPr>
        <w:spacing w:before="600"/>
      </w:pPr>
    </w:p>
    <w:p>
      <w:pPr>
        <w:pBdr>
          <w:top w:val="single" w:color="E05A33" w:sz="2" w:space="12"/>
        </w:pBdr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Memora Solutions © 2026  |  @MemoraSolutions  |  s.maklakov@armk.pro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Мемора Помидор</w:t>
    </w:r>
    <w:r>
      <w:rPr>
        <w:rFonts w:ascii="Arial" w:cs="Arial" w:eastAsia="Arial" w:hAnsi="Arial"/>
        <w:color w:val="CCCCCC"/>
        <w:sz w:val="16"/>
        <w:szCs w:val="16"/>
      </w:rPr>
      <w:t xml:space="preserve">  |  </w:t>
    </w:r>
    <w:r>
      <w:rPr>
        <w:rFonts w:ascii="Arial" w:cs="Arial" w:eastAsia="Arial" w:hAnsi="Arial"/>
        <w:color w:val="E05A33"/>
        <w:sz w:val="16"/>
        <w:szCs w:val="16"/>
      </w:rPr>
      <w:t xml:space="preserve">ТЗ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1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08484d84c62d316acae9815b6ccd3e382c373a1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2026-03-13T08:28:03.910Z</dcterms:created>
  <dcterms:modified xsi:type="dcterms:W3CDTF">2026-03-13T08:28:03.911Z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