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46D1" w14:textId="110E5D8B" w:rsidR="00FD165A" w:rsidRPr="00FD165A" w:rsidRDefault="00FD165A" w:rsidP="00FD165A">
      <w:pPr>
        <w:rPr>
          <w:rFonts w:ascii="Arial" w:eastAsia="Times New Roman" w:hAnsi="Arial" w:cs="Arial"/>
        </w:rPr>
      </w:pPr>
      <w:r w:rsidRPr="00FD165A">
        <w:rPr>
          <w:rFonts w:ascii="Arial" w:eastAsia="Times New Roman" w:hAnsi="Arial" w:cs="Arial"/>
        </w:rPr>
        <w:t>Amanda Arnold</w:t>
      </w:r>
    </w:p>
    <w:p w14:paraId="1E159D4D" w14:textId="77777777" w:rsidR="00FD165A" w:rsidRPr="00FD165A" w:rsidRDefault="00FD165A" w:rsidP="00FD165A">
      <w:pPr>
        <w:jc w:val="center"/>
        <w:rPr>
          <w:rFonts w:ascii="Arial" w:eastAsia="Times New Roman" w:hAnsi="Arial" w:cs="Arial"/>
        </w:rPr>
      </w:pPr>
    </w:p>
    <w:p w14:paraId="5859C931" w14:textId="059B8E89" w:rsidR="00FD165A" w:rsidRPr="00FD165A" w:rsidRDefault="00FD165A" w:rsidP="00FD165A">
      <w:pPr>
        <w:jc w:val="center"/>
        <w:rPr>
          <w:rFonts w:ascii="Arial" w:eastAsia="Times New Roman" w:hAnsi="Arial" w:cs="Arial"/>
          <w:b/>
        </w:rPr>
      </w:pPr>
      <w:r w:rsidRPr="00FD165A">
        <w:rPr>
          <w:rFonts w:ascii="Arial" w:eastAsia="Times New Roman" w:hAnsi="Arial" w:cs="Arial"/>
          <w:b/>
        </w:rPr>
        <w:t xml:space="preserve">Dietary emulsifiers and their effects on differential gene </w:t>
      </w:r>
      <w:r>
        <w:rPr>
          <w:rFonts w:ascii="Arial" w:eastAsia="Times New Roman" w:hAnsi="Arial" w:cs="Arial"/>
          <w:b/>
        </w:rPr>
        <w:t>expression in the amygdala, para</w:t>
      </w:r>
      <w:r w:rsidRPr="00FD165A">
        <w:rPr>
          <w:rFonts w:ascii="Arial" w:eastAsia="Times New Roman" w:hAnsi="Arial" w:cs="Arial"/>
          <w:b/>
        </w:rPr>
        <w:t>ventricular nucleus, and arcuate nucleus</w:t>
      </w:r>
      <w:r>
        <w:rPr>
          <w:rFonts w:ascii="Arial" w:eastAsia="Times New Roman" w:hAnsi="Arial" w:cs="Arial"/>
          <w:b/>
        </w:rPr>
        <w:t xml:space="preserve"> of mice</w:t>
      </w:r>
      <w:r w:rsidRPr="00FD165A">
        <w:rPr>
          <w:rFonts w:ascii="Arial" w:eastAsia="Times New Roman" w:hAnsi="Arial" w:cs="Arial"/>
          <w:b/>
        </w:rPr>
        <w:t>.</w:t>
      </w:r>
    </w:p>
    <w:p w14:paraId="1ACC9F0A" w14:textId="2BC3D53B" w:rsidR="00FD165A" w:rsidRPr="00FD165A" w:rsidRDefault="00FD165A" w:rsidP="00FD165A">
      <w:pPr>
        <w:pStyle w:val="NormalWeb"/>
        <w:rPr>
          <w:rFonts w:ascii="Arial" w:hAnsi="Arial" w:cs="Arial"/>
        </w:rPr>
      </w:pPr>
      <w:r w:rsidRPr="00FD165A">
        <w:rPr>
          <w:rFonts w:ascii="Arial" w:hAnsi="Arial" w:cs="Arial"/>
        </w:rPr>
        <w:t>Working Abstract</w:t>
      </w:r>
      <w:r>
        <w:rPr>
          <w:rFonts w:ascii="Arial" w:hAnsi="Arial" w:cs="Arial"/>
        </w:rPr>
        <w:t xml:space="preserve"> (missing results and conclusion)</w:t>
      </w:r>
      <w:r w:rsidRPr="00FD165A">
        <w:rPr>
          <w:rFonts w:ascii="Arial" w:hAnsi="Arial" w:cs="Arial"/>
        </w:rPr>
        <w:t>-</w:t>
      </w:r>
    </w:p>
    <w:p w14:paraId="3108122E" w14:textId="7D50D087" w:rsidR="00FD165A" w:rsidRPr="00FD165A" w:rsidRDefault="00FD165A" w:rsidP="00FD165A">
      <w:pPr>
        <w:rPr>
          <w:rFonts w:ascii="Arial" w:hAnsi="Arial" w:cs="Arial"/>
        </w:rPr>
      </w:pPr>
      <w:r w:rsidRPr="00FD165A">
        <w:rPr>
          <w:rFonts w:ascii="Arial" w:hAnsi="Arial" w:cs="Arial"/>
        </w:rPr>
        <w:t>As obesity, inflammatory disease and stress disorders continue to rise in western society, the assessment of factors contributing to the increase in these debilitating diseases becomes critically important</w:t>
      </w:r>
      <w:r w:rsidRPr="00FD165A">
        <w:rPr>
          <w:rFonts w:ascii="Arial" w:hAnsi="Arial" w:cs="Arial"/>
        </w:rPr>
        <w:t>.</w:t>
      </w:r>
      <w:r w:rsidRPr="00FD165A">
        <w:rPr>
          <w:rFonts w:ascii="Arial" w:hAnsi="Arial" w:cs="Arial"/>
        </w:rPr>
        <w:t xml:space="preserve"> One such factor is the western diet. Recent findings show that western diets, which are high in food additives, such as emulsifiers, promote low grade inflammation, metabolic disease and anxiety-like behaviors. </w:t>
      </w:r>
      <w:r w:rsidRPr="00FD165A">
        <w:rPr>
          <w:rFonts w:ascii="Arial" w:hAnsi="Arial" w:cs="Arial"/>
        </w:rPr>
        <w:t>However</w:t>
      </w:r>
      <w:r w:rsidRPr="00FD165A">
        <w:rPr>
          <w:rFonts w:ascii="Arial" w:hAnsi="Arial" w:cs="Arial"/>
        </w:rPr>
        <w:t>,</w:t>
      </w:r>
      <w:r w:rsidRPr="00FD165A">
        <w:rPr>
          <w:rFonts w:ascii="Arial" w:hAnsi="Arial" w:cs="Arial"/>
        </w:rPr>
        <w:t xml:space="preserve"> little is known </w:t>
      </w:r>
      <w:r>
        <w:rPr>
          <w:rFonts w:ascii="Arial" w:hAnsi="Arial" w:cs="Arial"/>
        </w:rPr>
        <w:t xml:space="preserve">about the effects of emulsifiers </w:t>
      </w:r>
      <w:r w:rsidRPr="00FD165A">
        <w:rPr>
          <w:rFonts w:ascii="Arial" w:hAnsi="Arial" w:cs="Arial"/>
        </w:rPr>
        <w:t>on brain areas that modulate feeding and stress related behavior</w:t>
      </w:r>
      <w:r w:rsidRPr="00FD165A">
        <w:rPr>
          <w:rFonts w:ascii="Arial" w:hAnsi="Arial" w:cs="Arial"/>
        </w:rPr>
        <w:t>. In this study</w:t>
      </w:r>
      <w:r w:rsidRPr="00FD165A">
        <w:rPr>
          <w:rFonts w:ascii="Arial" w:hAnsi="Arial" w:cs="Arial"/>
        </w:rPr>
        <w:t>,</w:t>
      </w:r>
      <w:r w:rsidRPr="00FD165A">
        <w:rPr>
          <w:rFonts w:ascii="Arial" w:hAnsi="Arial" w:cs="Arial"/>
        </w:rPr>
        <w:t xml:space="preserve"> the </w:t>
      </w:r>
      <w:r w:rsidRPr="00FD165A">
        <w:rPr>
          <w:rFonts w:ascii="Arial" w:hAnsi="Arial" w:cs="Arial"/>
        </w:rPr>
        <w:t xml:space="preserve">effects of two emulsifier agents on gene expression in brain regions known to modulate feeding behavior or the stress response, were examined. Mice were given normal drinking water, drinking water containing </w:t>
      </w:r>
      <w:proofErr w:type="spellStart"/>
      <w:r w:rsidRPr="00FD165A">
        <w:rPr>
          <w:rFonts w:ascii="Arial" w:hAnsi="Arial" w:cs="Arial"/>
        </w:rPr>
        <w:t>carboxylmethylcellulose</w:t>
      </w:r>
      <w:proofErr w:type="spellEnd"/>
      <w:r w:rsidRPr="00FD165A">
        <w:rPr>
          <w:rFonts w:ascii="Arial" w:hAnsi="Arial" w:cs="Arial"/>
        </w:rPr>
        <w:t xml:space="preserve"> (CMC)</w:t>
      </w:r>
      <w:r w:rsidRPr="00FD165A">
        <w:rPr>
          <w:rFonts w:ascii="Arial" w:hAnsi="Arial" w:cs="Arial"/>
        </w:rPr>
        <w:t xml:space="preserve"> </w:t>
      </w:r>
      <w:bookmarkStart w:id="0" w:name="_GoBack"/>
      <w:bookmarkEnd w:id="0"/>
      <w:r w:rsidRPr="00FD165A">
        <w:rPr>
          <w:rFonts w:ascii="Arial" w:hAnsi="Arial" w:cs="Arial"/>
        </w:rPr>
        <w:t>or</w:t>
      </w:r>
      <w:r w:rsidRPr="00FD165A">
        <w:rPr>
          <w:rFonts w:ascii="Arial" w:hAnsi="Arial" w:cs="Arial"/>
        </w:rPr>
        <w:t xml:space="preserve"> </w:t>
      </w:r>
      <w:r>
        <w:rPr>
          <w:rFonts w:ascii="Arial" w:hAnsi="Arial" w:cs="Arial"/>
        </w:rPr>
        <w:t xml:space="preserve">drinking water containing </w:t>
      </w:r>
      <w:r w:rsidRPr="00FD165A">
        <w:rPr>
          <w:rFonts w:ascii="Arial" w:hAnsi="Arial" w:cs="Arial"/>
        </w:rPr>
        <w:t>polysorbate 80 (P80)</w:t>
      </w:r>
      <w:r>
        <w:rPr>
          <w:rFonts w:ascii="Arial" w:hAnsi="Arial" w:cs="Arial"/>
        </w:rPr>
        <w:t xml:space="preserve"> for 12 weeks. Gene expression of amygdala, paraventricular nucleus, and arcuate nucleus brain tissue was analyzed using next generation RNA sequencing (</w:t>
      </w:r>
      <w:proofErr w:type="spellStart"/>
      <w:r>
        <w:rPr>
          <w:rFonts w:ascii="Arial" w:hAnsi="Arial" w:cs="Arial"/>
        </w:rPr>
        <w:t>RNAseq</w:t>
      </w:r>
      <w:proofErr w:type="spellEnd"/>
      <w:r>
        <w:rPr>
          <w:rFonts w:ascii="Arial" w:hAnsi="Arial" w:cs="Arial"/>
        </w:rPr>
        <w:t>). Differential gene expression and pathway enrichment analysis further elucidate possible mechanisms by which dietary emulsifiers influence feeding and stress-like behavior. In addition, candidate genes are identified that may contribute to the obesity and  anxiety-like phenotype exhibited by emulsifier diet mice.</w:t>
      </w:r>
    </w:p>
    <w:p w14:paraId="6B9B61B5" w14:textId="419DF9CF" w:rsidR="00FD165A" w:rsidRDefault="00FD165A" w:rsidP="00FD165A">
      <w:pPr>
        <w:pStyle w:val="NormalWeb"/>
        <w:rPr>
          <w:rFonts w:ascii="Arial,Bold" w:hAnsi="Arial,Bold"/>
        </w:rPr>
      </w:pPr>
    </w:p>
    <w:p w14:paraId="0DCE03DE" w14:textId="33771678" w:rsidR="00FD165A" w:rsidRDefault="00FD165A" w:rsidP="00FD165A">
      <w:pPr>
        <w:pStyle w:val="NormalWeb"/>
        <w:rPr>
          <w:rFonts w:ascii="Arial,Bold" w:hAnsi="Arial,Bold"/>
        </w:rPr>
      </w:pPr>
    </w:p>
    <w:p w14:paraId="7AA5C39F" w14:textId="77777777" w:rsidR="00FD165A" w:rsidRDefault="00FD165A" w:rsidP="00FD165A">
      <w:pPr>
        <w:pStyle w:val="NormalWeb"/>
        <w:rPr>
          <w:rFonts w:ascii="Arial,Bold" w:hAnsi="Arial,Bold"/>
        </w:rPr>
      </w:pPr>
    </w:p>
    <w:p w14:paraId="4A1EE797" w14:textId="77777777" w:rsidR="00FD165A" w:rsidRDefault="00FD165A" w:rsidP="00FD165A">
      <w:pPr>
        <w:pStyle w:val="NormalWeb"/>
        <w:rPr>
          <w:rFonts w:ascii="Arial,Bold" w:hAnsi="Arial,Bold"/>
        </w:rPr>
      </w:pPr>
    </w:p>
    <w:p w14:paraId="18008350" w14:textId="77777777" w:rsidR="00FD165A" w:rsidRDefault="00FD165A" w:rsidP="00FD165A">
      <w:pPr>
        <w:pStyle w:val="NormalWeb"/>
        <w:rPr>
          <w:rFonts w:ascii="Arial,Bold" w:hAnsi="Arial,Bold"/>
        </w:rPr>
      </w:pPr>
    </w:p>
    <w:p w14:paraId="13546AF0" w14:textId="77777777" w:rsidR="00FD165A" w:rsidRDefault="00FD165A" w:rsidP="00FD165A">
      <w:pPr>
        <w:pStyle w:val="NormalWeb"/>
        <w:rPr>
          <w:rFonts w:ascii="Arial,Bold" w:hAnsi="Arial,Bold"/>
        </w:rPr>
      </w:pPr>
    </w:p>
    <w:p w14:paraId="1CCB0DB1" w14:textId="77777777" w:rsidR="008E1715" w:rsidRDefault="0014021A"/>
    <w:sectPr w:rsidR="008E1715" w:rsidSect="00F6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5A"/>
    <w:rsid w:val="000F44B0"/>
    <w:rsid w:val="0014021A"/>
    <w:rsid w:val="001753EA"/>
    <w:rsid w:val="003821D6"/>
    <w:rsid w:val="0039037A"/>
    <w:rsid w:val="004340FB"/>
    <w:rsid w:val="00670EDF"/>
    <w:rsid w:val="00B84223"/>
    <w:rsid w:val="00DB798A"/>
    <w:rsid w:val="00E44164"/>
    <w:rsid w:val="00F610D6"/>
    <w:rsid w:val="00FD165A"/>
    <w:rsid w:val="00FE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7CD31"/>
  <w14:defaultImageDpi w14:val="32767"/>
  <w15:chartTrackingRefBased/>
  <w15:docId w15:val="{2A348AC8-FD82-4B4A-9271-8A46DE71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D165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65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D165A"/>
    <w:rPr>
      <w:rFonts w:ascii="Times New Roman" w:eastAsia="Times New Roman" w:hAnsi="Times New Roman" w:cs="Times New Roman"/>
      <w:b/>
      <w:bCs/>
      <w:sz w:val="27"/>
      <w:szCs w:val="27"/>
    </w:rPr>
  </w:style>
  <w:style w:type="paragraph" w:customStyle="1" w:styleId="p">
    <w:name w:val="p"/>
    <w:basedOn w:val="Normal"/>
    <w:rsid w:val="00FD16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1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0923">
      <w:bodyDiv w:val="1"/>
      <w:marLeft w:val="0"/>
      <w:marRight w:val="0"/>
      <w:marTop w:val="0"/>
      <w:marBottom w:val="0"/>
      <w:divBdr>
        <w:top w:val="none" w:sz="0" w:space="0" w:color="auto"/>
        <w:left w:val="none" w:sz="0" w:space="0" w:color="auto"/>
        <w:bottom w:val="none" w:sz="0" w:space="0" w:color="auto"/>
        <w:right w:val="none" w:sz="0" w:space="0" w:color="auto"/>
      </w:divBdr>
    </w:div>
    <w:div w:id="678434773">
      <w:bodyDiv w:val="1"/>
      <w:marLeft w:val="0"/>
      <w:marRight w:val="0"/>
      <w:marTop w:val="0"/>
      <w:marBottom w:val="0"/>
      <w:divBdr>
        <w:top w:val="none" w:sz="0" w:space="0" w:color="auto"/>
        <w:left w:val="none" w:sz="0" w:space="0" w:color="auto"/>
        <w:bottom w:val="none" w:sz="0" w:space="0" w:color="auto"/>
        <w:right w:val="none" w:sz="0" w:space="0" w:color="auto"/>
      </w:divBdr>
      <w:divsChild>
        <w:div w:id="157158629">
          <w:marLeft w:val="0"/>
          <w:marRight w:val="0"/>
          <w:marTop w:val="0"/>
          <w:marBottom w:val="0"/>
          <w:divBdr>
            <w:top w:val="none" w:sz="0" w:space="0" w:color="auto"/>
            <w:left w:val="none" w:sz="0" w:space="0" w:color="auto"/>
            <w:bottom w:val="none" w:sz="0" w:space="0" w:color="auto"/>
            <w:right w:val="none" w:sz="0" w:space="0" w:color="auto"/>
          </w:divBdr>
          <w:divsChild>
            <w:div w:id="1888754698">
              <w:marLeft w:val="0"/>
              <w:marRight w:val="0"/>
              <w:marTop w:val="0"/>
              <w:marBottom w:val="0"/>
              <w:divBdr>
                <w:top w:val="none" w:sz="0" w:space="0" w:color="auto"/>
                <w:left w:val="none" w:sz="0" w:space="0" w:color="auto"/>
                <w:bottom w:val="none" w:sz="0" w:space="0" w:color="auto"/>
                <w:right w:val="none" w:sz="0" w:space="0" w:color="auto"/>
              </w:divBdr>
              <w:divsChild>
                <w:div w:id="457530521">
                  <w:marLeft w:val="0"/>
                  <w:marRight w:val="0"/>
                  <w:marTop w:val="0"/>
                  <w:marBottom w:val="0"/>
                  <w:divBdr>
                    <w:top w:val="none" w:sz="0" w:space="0" w:color="auto"/>
                    <w:left w:val="none" w:sz="0" w:space="0" w:color="auto"/>
                    <w:bottom w:val="none" w:sz="0" w:space="0" w:color="auto"/>
                    <w:right w:val="none" w:sz="0" w:space="0" w:color="auto"/>
                  </w:divBdr>
                </w:div>
              </w:divsChild>
            </w:div>
            <w:div w:id="1385593430">
              <w:marLeft w:val="0"/>
              <w:marRight w:val="0"/>
              <w:marTop w:val="0"/>
              <w:marBottom w:val="0"/>
              <w:divBdr>
                <w:top w:val="none" w:sz="0" w:space="0" w:color="auto"/>
                <w:left w:val="none" w:sz="0" w:space="0" w:color="auto"/>
                <w:bottom w:val="none" w:sz="0" w:space="0" w:color="auto"/>
                <w:right w:val="none" w:sz="0" w:space="0" w:color="auto"/>
              </w:divBdr>
              <w:divsChild>
                <w:div w:id="1016154316">
                  <w:marLeft w:val="0"/>
                  <w:marRight w:val="0"/>
                  <w:marTop w:val="0"/>
                  <w:marBottom w:val="0"/>
                  <w:divBdr>
                    <w:top w:val="none" w:sz="0" w:space="0" w:color="auto"/>
                    <w:left w:val="none" w:sz="0" w:space="0" w:color="auto"/>
                    <w:bottom w:val="none" w:sz="0" w:space="0" w:color="auto"/>
                    <w:right w:val="none" w:sz="0" w:space="0" w:color="auto"/>
                  </w:divBdr>
                </w:div>
              </w:divsChild>
            </w:div>
            <w:div w:id="344943053">
              <w:marLeft w:val="0"/>
              <w:marRight w:val="0"/>
              <w:marTop w:val="0"/>
              <w:marBottom w:val="0"/>
              <w:divBdr>
                <w:top w:val="none" w:sz="0" w:space="0" w:color="auto"/>
                <w:left w:val="none" w:sz="0" w:space="0" w:color="auto"/>
                <w:bottom w:val="none" w:sz="0" w:space="0" w:color="auto"/>
                <w:right w:val="none" w:sz="0" w:space="0" w:color="auto"/>
              </w:divBdr>
              <w:divsChild>
                <w:div w:id="15647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8052">
          <w:marLeft w:val="0"/>
          <w:marRight w:val="0"/>
          <w:marTop w:val="0"/>
          <w:marBottom w:val="0"/>
          <w:divBdr>
            <w:top w:val="none" w:sz="0" w:space="0" w:color="auto"/>
            <w:left w:val="none" w:sz="0" w:space="0" w:color="auto"/>
            <w:bottom w:val="none" w:sz="0" w:space="0" w:color="auto"/>
            <w:right w:val="none" w:sz="0" w:space="0" w:color="auto"/>
          </w:divBdr>
          <w:divsChild>
            <w:div w:id="920992902">
              <w:marLeft w:val="0"/>
              <w:marRight w:val="0"/>
              <w:marTop w:val="0"/>
              <w:marBottom w:val="0"/>
              <w:divBdr>
                <w:top w:val="none" w:sz="0" w:space="0" w:color="auto"/>
                <w:left w:val="none" w:sz="0" w:space="0" w:color="auto"/>
                <w:bottom w:val="none" w:sz="0" w:space="0" w:color="auto"/>
                <w:right w:val="none" w:sz="0" w:space="0" w:color="auto"/>
              </w:divBdr>
              <w:divsChild>
                <w:div w:id="713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1043">
      <w:bodyDiv w:val="1"/>
      <w:marLeft w:val="0"/>
      <w:marRight w:val="0"/>
      <w:marTop w:val="0"/>
      <w:marBottom w:val="0"/>
      <w:divBdr>
        <w:top w:val="none" w:sz="0" w:space="0" w:color="auto"/>
        <w:left w:val="none" w:sz="0" w:space="0" w:color="auto"/>
        <w:bottom w:val="none" w:sz="0" w:space="0" w:color="auto"/>
        <w:right w:val="none" w:sz="0" w:space="0" w:color="auto"/>
      </w:divBdr>
    </w:div>
    <w:div w:id="1377508091">
      <w:bodyDiv w:val="1"/>
      <w:marLeft w:val="0"/>
      <w:marRight w:val="0"/>
      <w:marTop w:val="0"/>
      <w:marBottom w:val="0"/>
      <w:divBdr>
        <w:top w:val="none" w:sz="0" w:space="0" w:color="auto"/>
        <w:left w:val="none" w:sz="0" w:space="0" w:color="auto"/>
        <w:bottom w:val="none" w:sz="0" w:space="0" w:color="auto"/>
        <w:right w:val="none" w:sz="0" w:space="0" w:color="auto"/>
      </w:divBdr>
    </w:div>
    <w:div w:id="17491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Renee Arnold</dc:creator>
  <cp:keywords/>
  <dc:description/>
  <cp:lastModifiedBy>Amanda Renee Arnold</cp:lastModifiedBy>
  <cp:revision>2</cp:revision>
  <dcterms:created xsi:type="dcterms:W3CDTF">2018-10-29T04:48:00Z</dcterms:created>
  <dcterms:modified xsi:type="dcterms:W3CDTF">2018-10-29T04:48:00Z</dcterms:modified>
</cp:coreProperties>
</file>