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A7D" w:rsidRDefault="00CF4CE1">
      <w:pPr>
        <w:spacing w:after="285" w:line="259" w:lineRule="auto"/>
        <w:ind w:left="0" w:right="1178" w:firstLine="0"/>
        <w:jc w:val="right"/>
      </w:pPr>
      <w:bookmarkStart w:id="0" w:name="_GoBack"/>
      <w:bookmarkEnd w:id="0"/>
      <w:r>
        <w:rPr>
          <w:sz w:val="22"/>
        </w:rPr>
        <w:t>Groundwater and Wells, Third Edition</w:t>
      </w:r>
    </w:p>
    <w:tbl>
      <w:tblPr>
        <w:tblStyle w:val="TableGrid"/>
        <w:tblpPr w:vertAnchor="text" w:tblpX="1351" w:tblpY="-3780"/>
        <w:tblOverlap w:val="never"/>
        <w:tblW w:w="5684" w:type="dxa"/>
        <w:tblInd w:w="0" w:type="dxa"/>
        <w:tblCellMar>
          <w:top w:w="105" w:type="dxa"/>
          <w:left w:w="115" w:type="dxa"/>
          <w:bottom w:w="0" w:type="dxa"/>
          <w:right w:w="115" w:type="dxa"/>
        </w:tblCellMar>
        <w:tblLook w:val="04A0" w:firstRow="1" w:lastRow="0" w:firstColumn="1" w:lastColumn="0" w:noHBand="0" w:noVBand="1"/>
      </w:tblPr>
      <w:tblGrid>
        <w:gridCol w:w="5684"/>
      </w:tblGrid>
      <w:tr w:rsidR="008E4A7D">
        <w:trPr>
          <w:trHeight w:val="3506"/>
        </w:trPr>
        <w:tc>
          <w:tcPr>
            <w:tcW w:w="5684"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338" w:firstLine="0"/>
              <w:jc w:val="center"/>
            </w:pPr>
            <w:r>
              <w:rPr>
                <w:sz w:val="20"/>
              </w:rPr>
              <w:t>Fluids Pressure Vs. Casing Strength</w:t>
            </w:r>
          </w:p>
          <w:p w:rsidR="008E4A7D" w:rsidRDefault="00CF4CE1">
            <w:pPr>
              <w:spacing w:after="18" w:line="259" w:lineRule="auto"/>
              <w:ind w:left="29" w:firstLine="0"/>
              <w:jc w:val="left"/>
            </w:pPr>
            <w:r>
              <w:rPr>
                <w:noProof/>
              </w:rPr>
              <w:drawing>
                <wp:inline distT="0" distB="0" distL="0" distR="0">
                  <wp:extent cx="3312456" cy="1898664"/>
                  <wp:effectExtent l="0" t="0" r="0" b="0"/>
                  <wp:docPr id="48191" name="Picture 48191"/>
                  <wp:cNvGraphicFramePr/>
                  <a:graphic xmlns:a="http://schemas.openxmlformats.org/drawingml/2006/main">
                    <a:graphicData uri="http://schemas.openxmlformats.org/drawingml/2006/picture">
                      <pic:pic xmlns:pic="http://schemas.openxmlformats.org/drawingml/2006/picture">
                        <pic:nvPicPr>
                          <pic:cNvPr id="48191" name="Picture 48191"/>
                          <pic:cNvPicPr/>
                        </pic:nvPicPr>
                        <pic:blipFill>
                          <a:blip r:embed="rId7"/>
                          <a:stretch>
                            <a:fillRect/>
                          </a:stretch>
                        </pic:blipFill>
                        <pic:spPr>
                          <a:xfrm>
                            <a:off x="0" y="0"/>
                            <a:ext cx="3312456" cy="1898664"/>
                          </a:xfrm>
                          <a:prstGeom prst="rect">
                            <a:avLst/>
                          </a:prstGeom>
                        </pic:spPr>
                      </pic:pic>
                    </a:graphicData>
                  </a:graphic>
                </wp:inline>
              </w:drawing>
            </w:r>
          </w:p>
          <w:p w:rsidR="008E4A7D" w:rsidRDefault="00CF4CE1">
            <w:pPr>
              <w:spacing w:after="0" w:line="259" w:lineRule="auto"/>
              <w:ind w:left="499" w:firstLine="0"/>
              <w:jc w:val="center"/>
            </w:pPr>
            <w:r>
              <w:rPr>
                <w:sz w:val="18"/>
              </w:rPr>
              <w:t>Depth (feet)</w:t>
            </w:r>
          </w:p>
        </w:tc>
      </w:tr>
    </w:tbl>
    <w:tbl>
      <w:tblPr>
        <w:tblStyle w:val="TableGrid"/>
        <w:tblpPr w:vertAnchor="text" w:tblpX="801" w:tblpY="4122"/>
        <w:tblOverlap w:val="never"/>
        <w:tblW w:w="5150" w:type="dxa"/>
        <w:tblInd w:w="0" w:type="dxa"/>
        <w:tblCellMar>
          <w:top w:w="30" w:type="dxa"/>
          <w:left w:w="116" w:type="dxa"/>
          <w:bottom w:w="0" w:type="dxa"/>
          <w:right w:w="115" w:type="dxa"/>
        </w:tblCellMar>
        <w:tblLook w:val="04A0" w:firstRow="1" w:lastRow="0" w:firstColumn="1" w:lastColumn="0" w:noHBand="0" w:noVBand="1"/>
      </w:tblPr>
      <w:tblGrid>
        <w:gridCol w:w="543"/>
        <w:gridCol w:w="984"/>
        <w:gridCol w:w="1429"/>
        <w:gridCol w:w="872"/>
        <w:gridCol w:w="1322"/>
      </w:tblGrid>
      <w:tr w:rsidR="008E4A7D">
        <w:trPr>
          <w:trHeight w:val="237"/>
        </w:trPr>
        <w:tc>
          <w:tcPr>
            <w:tcW w:w="543" w:type="dxa"/>
            <w:tcBorders>
              <w:top w:val="nil"/>
              <w:left w:val="nil"/>
              <w:bottom w:val="single" w:sz="2" w:space="0" w:color="000000"/>
              <w:right w:val="single" w:sz="2" w:space="0" w:color="000000"/>
            </w:tcBorders>
          </w:tcPr>
          <w:p w:rsidR="008E4A7D" w:rsidRDefault="008E4A7D">
            <w:pPr>
              <w:spacing w:after="160" w:line="259" w:lineRule="auto"/>
              <w:ind w:left="0" w:firstLine="0"/>
              <w:jc w:val="left"/>
            </w:pPr>
          </w:p>
        </w:tc>
        <w:tc>
          <w:tcPr>
            <w:tcW w:w="984"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151" w:firstLine="0"/>
              <w:jc w:val="left"/>
            </w:pPr>
            <w:r>
              <w:rPr>
                <w:rFonts w:ascii="Calibri" w:eastAsia="Calibri" w:hAnsi="Calibri" w:cs="Calibri"/>
                <w:sz w:val="26"/>
              </w:rPr>
              <w:t>LCS</w:t>
            </w:r>
          </w:p>
        </w:tc>
        <w:tc>
          <w:tcPr>
            <w:tcW w:w="1429" w:type="dxa"/>
            <w:tcBorders>
              <w:top w:val="single" w:sz="2" w:space="0" w:color="000000"/>
              <w:left w:val="single" w:sz="2" w:space="0" w:color="000000"/>
              <w:bottom w:val="single" w:sz="2" w:space="0" w:color="000000"/>
              <w:right w:val="single" w:sz="2" w:space="0" w:color="000000"/>
            </w:tcBorders>
          </w:tcPr>
          <w:p w:rsidR="008E4A7D" w:rsidRDefault="008E4A7D">
            <w:pPr>
              <w:spacing w:after="160" w:line="259" w:lineRule="auto"/>
              <w:ind w:left="0" w:firstLine="0"/>
              <w:jc w:val="left"/>
            </w:pPr>
          </w:p>
        </w:tc>
        <w:tc>
          <w:tcPr>
            <w:tcW w:w="872" w:type="dxa"/>
            <w:tcBorders>
              <w:top w:val="single" w:sz="2" w:space="0" w:color="000000"/>
              <w:left w:val="single" w:sz="2" w:space="0" w:color="000000"/>
              <w:bottom w:val="single" w:sz="2" w:space="0" w:color="000000"/>
              <w:right w:val="single" w:sz="2" w:space="0" w:color="000000"/>
            </w:tcBorders>
          </w:tcPr>
          <w:p w:rsidR="008E4A7D" w:rsidRDefault="008E4A7D">
            <w:pPr>
              <w:spacing w:after="160" w:line="259" w:lineRule="auto"/>
              <w:ind w:left="0" w:firstLine="0"/>
              <w:jc w:val="left"/>
            </w:pPr>
          </w:p>
        </w:tc>
        <w:tc>
          <w:tcPr>
            <w:tcW w:w="1322"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firstLine="0"/>
              <w:jc w:val="left"/>
            </w:pPr>
            <w:r>
              <w:t>Fiber lass</w:t>
            </w:r>
          </w:p>
        </w:tc>
      </w:tr>
      <w:tr w:rsidR="008E4A7D">
        <w:trPr>
          <w:trHeight w:val="267"/>
        </w:trPr>
        <w:tc>
          <w:tcPr>
            <w:tcW w:w="543" w:type="dxa"/>
            <w:vMerge w:val="restart"/>
            <w:tcBorders>
              <w:top w:val="single" w:sz="2" w:space="0" w:color="000000"/>
              <w:left w:val="single" w:sz="2" w:space="0" w:color="000000"/>
              <w:bottom w:val="single" w:sz="2" w:space="0" w:color="000000"/>
              <w:right w:val="single" w:sz="2" w:space="0" w:color="000000"/>
            </w:tcBorders>
          </w:tcPr>
          <w:p w:rsidR="008E4A7D" w:rsidRDefault="008E4A7D">
            <w:pPr>
              <w:spacing w:after="160" w:line="259" w:lineRule="auto"/>
              <w:ind w:left="0" w:firstLine="0"/>
              <w:jc w:val="left"/>
            </w:pPr>
          </w:p>
        </w:tc>
        <w:tc>
          <w:tcPr>
            <w:tcW w:w="984"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right="5" w:firstLine="0"/>
              <w:jc w:val="center"/>
            </w:pPr>
            <w:r>
              <w:rPr>
                <w:rFonts w:ascii="Calibri" w:eastAsia="Calibri" w:hAnsi="Calibri" w:cs="Calibri"/>
                <w:sz w:val="24"/>
              </w:rPr>
              <w:t>10.68</w:t>
            </w:r>
          </w:p>
        </w:tc>
        <w:tc>
          <w:tcPr>
            <w:tcW w:w="1429"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4" w:firstLine="0"/>
              <w:jc w:val="center"/>
            </w:pPr>
            <w:r>
              <w:rPr>
                <w:rFonts w:ascii="Calibri" w:eastAsia="Calibri" w:hAnsi="Calibri" w:cs="Calibri"/>
                <w:sz w:val="24"/>
              </w:rPr>
              <w:t>10.78</w:t>
            </w:r>
          </w:p>
        </w:tc>
        <w:tc>
          <w:tcPr>
            <w:tcW w:w="872"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right="36" w:firstLine="0"/>
              <w:jc w:val="center"/>
            </w:pPr>
            <w:r>
              <w:rPr>
                <w:rFonts w:ascii="Calibri" w:eastAsia="Calibri" w:hAnsi="Calibri" w:cs="Calibri"/>
                <w:sz w:val="34"/>
              </w:rPr>
              <w:t>21</w:t>
            </w:r>
          </w:p>
        </w:tc>
        <w:tc>
          <w:tcPr>
            <w:tcW w:w="1322"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4" w:firstLine="0"/>
              <w:jc w:val="center"/>
            </w:pPr>
            <w:r>
              <w:rPr>
                <w:rFonts w:ascii="Calibri" w:eastAsia="Calibri" w:hAnsi="Calibri" w:cs="Calibri"/>
                <w:sz w:val="24"/>
              </w:rPr>
              <w:t>2.7</w:t>
            </w:r>
          </w:p>
        </w:tc>
      </w:tr>
      <w:tr w:rsidR="008E4A7D">
        <w:trPr>
          <w:trHeight w:val="249"/>
        </w:trPr>
        <w:tc>
          <w:tcPr>
            <w:tcW w:w="0" w:type="auto"/>
            <w:vMerge/>
            <w:tcBorders>
              <w:top w:val="nil"/>
              <w:left w:val="single" w:sz="2" w:space="0" w:color="000000"/>
              <w:bottom w:val="single" w:sz="2" w:space="0" w:color="000000"/>
              <w:right w:val="single" w:sz="2" w:space="0" w:color="000000"/>
            </w:tcBorders>
          </w:tcPr>
          <w:p w:rsidR="008E4A7D" w:rsidRDefault="008E4A7D">
            <w:pPr>
              <w:spacing w:after="160" w:line="259" w:lineRule="auto"/>
              <w:ind w:left="0" w:firstLine="0"/>
              <w:jc w:val="left"/>
            </w:pPr>
          </w:p>
        </w:tc>
        <w:tc>
          <w:tcPr>
            <w:tcW w:w="984"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right="23" w:firstLine="0"/>
              <w:jc w:val="center"/>
            </w:pPr>
            <w:r>
              <w:rPr>
                <w:rFonts w:ascii="Calibri" w:eastAsia="Calibri" w:hAnsi="Calibri" w:cs="Calibri"/>
                <w:sz w:val="24"/>
              </w:rPr>
              <w:t>0.229</w:t>
            </w:r>
          </w:p>
        </w:tc>
        <w:tc>
          <w:tcPr>
            <w:tcW w:w="1429"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right="32" w:firstLine="0"/>
              <w:jc w:val="center"/>
            </w:pPr>
            <w:r>
              <w:rPr>
                <w:rFonts w:ascii="Calibri" w:eastAsia="Calibri" w:hAnsi="Calibri" w:cs="Calibri"/>
                <w:sz w:val="26"/>
              </w:rPr>
              <w:t>0.23 1</w:t>
            </w:r>
          </w:p>
        </w:tc>
        <w:tc>
          <w:tcPr>
            <w:tcW w:w="872"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right="36" w:firstLine="0"/>
              <w:jc w:val="center"/>
            </w:pPr>
            <w:r>
              <w:rPr>
                <w:rFonts w:ascii="Calibri" w:eastAsia="Calibri" w:hAnsi="Calibri" w:cs="Calibri"/>
              </w:rPr>
              <w:t>o. 15</w:t>
            </w:r>
          </w:p>
        </w:tc>
        <w:tc>
          <w:tcPr>
            <w:tcW w:w="1322" w:type="dxa"/>
            <w:tcBorders>
              <w:top w:val="single" w:sz="2" w:space="0" w:color="000000"/>
              <w:left w:val="single" w:sz="2" w:space="0" w:color="000000"/>
              <w:bottom w:val="single" w:sz="2" w:space="0" w:color="000000"/>
              <w:right w:val="single" w:sz="2" w:space="0" w:color="000000"/>
            </w:tcBorders>
          </w:tcPr>
          <w:p w:rsidR="008E4A7D" w:rsidRDefault="00CF4CE1">
            <w:pPr>
              <w:spacing w:after="0" w:line="259" w:lineRule="auto"/>
              <w:ind w:left="0" w:right="14" w:firstLine="0"/>
              <w:jc w:val="center"/>
            </w:pPr>
            <w:r>
              <w:rPr>
                <w:rFonts w:ascii="Calibri" w:eastAsia="Calibri" w:hAnsi="Calibri" w:cs="Calibri"/>
                <w:sz w:val="26"/>
              </w:rPr>
              <w:t>0.62</w:t>
            </w:r>
          </w:p>
        </w:tc>
      </w:tr>
    </w:tbl>
    <w:p w:rsidR="008E4A7D" w:rsidRDefault="00CF4CE1">
      <w:pPr>
        <w:spacing w:before="274" w:after="354" w:line="216" w:lineRule="auto"/>
        <w:ind w:left="51" w:right="605" w:hanging="10"/>
        <w:jc w:val="center"/>
      </w:pPr>
      <w:r>
        <w:rPr>
          <w:noProof/>
        </w:rPr>
        <w:drawing>
          <wp:anchor distT="0" distB="0" distL="114300" distR="114300" simplePos="0" relativeHeight="251658240" behindDoc="0" locked="0" layoutInCell="1" allowOverlap="0">
            <wp:simplePos x="0" y="0"/>
            <wp:positionH relativeFrom="column">
              <wp:posOffset>5319148</wp:posOffset>
            </wp:positionH>
            <wp:positionV relativeFrom="paragraph">
              <wp:posOffset>-1823832</wp:posOffset>
            </wp:positionV>
            <wp:extent cx="373076" cy="6165008"/>
            <wp:effectExtent l="0" t="0" r="0" b="0"/>
            <wp:wrapSquare wrapText="bothSides"/>
            <wp:docPr id="48193" name="Picture 48193"/>
            <wp:cNvGraphicFramePr/>
            <a:graphic xmlns:a="http://schemas.openxmlformats.org/drawingml/2006/main">
              <a:graphicData uri="http://schemas.openxmlformats.org/drawingml/2006/picture">
                <pic:pic xmlns:pic="http://schemas.openxmlformats.org/drawingml/2006/picture">
                  <pic:nvPicPr>
                    <pic:cNvPr id="48193" name="Picture 48193"/>
                    <pic:cNvPicPr/>
                  </pic:nvPicPr>
                  <pic:blipFill>
                    <a:blip r:embed="rId8"/>
                    <a:stretch>
                      <a:fillRect/>
                    </a:stretch>
                  </pic:blipFill>
                  <pic:spPr>
                    <a:xfrm>
                      <a:off x="0" y="0"/>
                      <a:ext cx="373076" cy="6165008"/>
                    </a:xfrm>
                    <a:prstGeom prst="rect">
                      <a:avLst/>
                    </a:prstGeom>
                  </pic:spPr>
                </pic:pic>
              </a:graphicData>
            </a:graphic>
          </wp:anchor>
        </w:drawing>
      </w:r>
      <w:r>
        <w:rPr>
          <w:sz w:val="26"/>
        </w:rPr>
        <w:t>Figure 9.7. Comparative collapse resistance.</w:t>
      </w:r>
    </w:p>
    <w:p w:rsidR="008E4A7D" w:rsidRDefault="00CF4CE1">
      <w:pPr>
        <w:pStyle w:val="Heading1"/>
        <w:spacing w:after="0" w:line="259" w:lineRule="auto"/>
        <w:ind w:left="53" w:right="564" w:firstLine="0"/>
      </w:pPr>
      <w:r>
        <w:rPr>
          <w:rFonts w:ascii="Calibri" w:eastAsia="Calibri" w:hAnsi="Calibri" w:cs="Calibri"/>
          <w:sz w:val="32"/>
        </w:rPr>
        <w:t>Tensile Strength</w:t>
      </w:r>
    </w:p>
    <w:p w:rsidR="008E4A7D" w:rsidRDefault="00CF4CE1">
      <w:pPr>
        <w:spacing w:after="48" w:line="219" w:lineRule="auto"/>
        <w:ind w:left="-6" w:right="564" w:hanging="9"/>
      </w:pPr>
      <w:r>
        <w:rPr>
          <w:rFonts w:ascii="Calibri" w:eastAsia="Calibri" w:hAnsi="Calibri" w:cs="Calibri"/>
          <w:sz w:val="26"/>
        </w:rPr>
        <w:t>The axial tension loads inmparted to the casing string during installation come primarily from the weight of the suspended pipe and screen, and also from additional drag forces that could be tra</w:t>
      </w:r>
      <w:r>
        <w:rPr>
          <w:rFonts w:ascii="Calibri" w:eastAsia="Calibri" w:hAnsi="Calibri" w:cs="Calibri"/>
          <w:sz w:val="26"/>
        </w:rPr>
        <w:t>nsferred to the string assernbly during gravel packing. The weight of a single-diameter casing assembly is easily calcu— lated usmg equation 9.6.</w:t>
      </w:r>
    </w:p>
    <w:p w:rsidR="008E4A7D" w:rsidRDefault="00CF4CE1">
      <w:pPr>
        <w:tabs>
          <w:tab w:val="center" w:pos="8078"/>
        </w:tabs>
        <w:spacing w:after="64" w:line="259" w:lineRule="auto"/>
        <w:ind w:left="0" w:firstLine="0"/>
        <w:jc w:val="left"/>
      </w:pPr>
      <w:r>
        <w:rPr>
          <w:noProof/>
        </w:rPr>
        <w:drawing>
          <wp:inline distT="0" distB="0" distL="0" distR="0">
            <wp:extent cx="1752323" cy="361650"/>
            <wp:effectExtent l="0" t="0" r="0" b="0"/>
            <wp:docPr id="1816" name="Picture 1816"/>
            <wp:cNvGraphicFramePr/>
            <a:graphic xmlns:a="http://schemas.openxmlformats.org/drawingml/2006/main">
              <a:graphicData uri="http://schemas.openxmlformats.org/drawingml/2006/picture">
                <pic:pic xmlns:pic="http://schemas.openxmlformats.org/drawingml/2006/picture">
                  <pic:nvPicPr>
                    <pic:cNvPr id="1816" name="Picture 1816"/>
                    <pic:cNvPicPr/>
                  </pic:nvPicPr>
                  <pic:blipFill>
                    <a:blip r:embed="rId9"/>
                    <a:stretch>
                      <a:fillRect/>
                    </a:stretch>
                  </pic:blipFill>
                  <pic:spPr>
                    <a:xfrm>
                      <a:off x="0" y="0"/>
                      <a:ext cx="1752323" cy="361650"/>
                    </a:xfrm>
                    <a:prstGeom prst="rect">
                      <a:avLst/>
                    </a:prstGeom>
                  </pic:spPr>
                </pic:pic>
              </a:graphicData>
            </a:graphic>
          </wp:inline>
        </w:drawing>
      </w:r>
      <w:r>
        <w:rPr>
          <w:rFonts w:ascii="Calibri" w:eastAsia="Calibri" w:hAnsi="Calibri" w:cs="Calibri"/>
        </w:rPr>
        <w:tab/>
        <w:t>(9.6)</w:t>
      </w:r>
    </w:p>
    <w:p w:rsidR="008E4A7D" w:rsidRDefault="00CF4CE1">
      <w:pPr>
        <w:spacing w:after="270" w:line="219" w:lineRule="auto"/>
        <w:ind w:left="793" w:right="564" w:hanging="241"/>
      </w:pPr>
      <w:r>
        <w:rPr>
          <w:noProof/>
        </w:rPr>
        <w:drawing>
          <wp:inline distT="0" distB="0" distL="0" distR="0">
            <wp:extent cx="180885" cy="84761"/>
            <wp:effectExtent l="0" t="0" r="0" b="0"/>
            <wp:docPr id="1745" name="Picture 1745"/>
            <wp:cNvGraphicFramePr/>
            <a:graphic xmlns:a="http://schemas.openxmlformats.org/drawingml/2006/main">
              <a:graphicData uri="http://schemas.openxmlformats.org/drawingml/2006/picture">
                <pic:pic xmlns:pic="http://schemas.openxmlformats.org/drawingml/2006/picture">
                  <pic:nvPicPr>
                    <pic:cNvPr id="1745" name="Picture 1745"/>
                    <pic:cNvPicPr/>
                  </pic:nvPicPr>
                  <pic:blipFill>
                    <a:blip r:embed="rId10"/>
                    <a:stretch>
                      <a:fillRect/>
                    </a:stretch>
                  </pic:blipFill>
                  <pic:spPr>
                    <a:xfrm>
                      <a:off x="0" y="0"/>
                      <a:ext cx="180885" cy="84761"/>
                    </a:xfrm>
                    <a:prstGeom prst="rect">
                      <a:avLst/>
                    </a:prstGeom>
                  </pic:spPr>
                </pic:pic>
              </a:graphicData>
            </a:graphic>
          </wp:inline>
        </w:drawing>
      </w:r>
      <w:r>
        <w:rPr>
          <w:rFonts w:ascii="Calibri" w:eastAsia="Calibri" w:hAnsi="Calibri" w:cs="Calibri"/>
          <w:sz w:val="26"/>
        </w:rPr>
        <w:t xml:space="preserve"> = total weight casing (1b or kg); t wall thickness of pipe (in or cm); </w:t>
      </w:r>
      <w:r>
        <w:rPr>
          <w:noProof/>
        </w:rPr>
        <w:drawing>
          <wp:inline distT="0" distB="0" distL="0" distR="0">
            <wp:extent cx="339159" cy="84762"/>
            <wp:effectExtent l="0" t="0" r="0" b="0"/>
            <wp:docPr id="48195" name="Picture 48195"/>
            <wp:cNvGraphicFramePr/>
            <a:graphic xmlns:a="http://schemas.openxmlformats.org/drawingml/2006/main">
              <a:graphicData uri="http://schemas.openxmlformats.org/drawingml/2006/picture">
                <pic:pic xmlns:pic="http://schemas.openxmlformats.org/drawingml/2006/picture">
                  <pic:nvPicPr>
                    <pic:cNvPr id="48195" name="Picture 48195"/>
                    <pic:cNvPicPr/>
                  </pic:nvPicPr>
                  <pic:blipFill>
                    <a:blip r:embed="rId11"/>
                    <a:stretch>
                      <a:fillRect/>
                    </a:stretch>
                  </pic:blipFill>
                  <pic:spPr>
                    <a:xfrm>
                      <a:off x="0" y="0"/>
                      <a:ext cx="339159" cy="84762"/>
                    </a:xfrm>
                    <a:prstGeom prst="rect">
                      <a:avLst/>
                    </a:prstGeom>
                  </pic:spPr>
                </pic:pic>
              </a:graphicData>
            </a:graphic>
          </wp:inline>
        </w:drawing>
      </w:r>
      <w:r>
        <w:rPr>
          <w:rFonts w:ascii="Calibri" w:eastAsia="Calibri" w:hAnsi="Calibri" w:cs="Calibri"/>
          <w:sz w:val="26"/>
        </w:rPr>
        <w:t>outside diameter of pipe (iìl or cm); and L total length of pipe (ft or m).</w:t>
      </w:r>
    </w:p>
    <w:p w:rsidR="008E4A7D" w:rsidRDefault="00CF4CE1">
      <w:pPr>
        <w:spacing w:after="0" w:line="259" w:lineRule="auto"/>
        <w:ind w:left="801" w:right="564" w:firstLine="0"/>
        <w:jc w:val="right"/>
      </w:pPr>
      <w:r>
        <w:rPr>
          <w:rFonts w:ascii="Calibri" w:eastAsia="Calibri" w:hAnsi="Calibri" w:cs="Calibri"/>
          <w:sz w:val="24"/>
        </w:rPr>
        <w:t>UI S. customary</w:t>
      </w:r>
    </w:p>
    <w:p w:rsidR="008E4A7D" w:rsidRDefault="00CF4CE1">
      <w:pPr>
        <w:spacing w:after="216" w:line="259" w:lineRule="auto"/>
        <w:ind w:left="992" w:hanging="10"/>
        <w:jc w:val="left"/>
      </w:pPr>
      <w:r>
        <w:rPr>
          <w:sz w:val="24"/>
        </w:rPr>
        <w:t>Chapter 9. Production Water-Well Design</w:t>
      </w:r>
    </w:p>
    <w:p w:rsidR="008E4A7D" w:rsidRDefault="00CF4CE1">
      <w:pPr>
        <w:spacing w:after="61" w:line="218" w:lineRule="auto"/>
        <w:ind w:left="946" w:firstLine="476"/>
      </w:pPr>
      <w:r>
        <w:t>An equation commonly used for determining casing tensile strength is shown in equation 9.7 (AWWA Standard for Water Wells, A</w:t>
      </w:r>
      <w:r>
        <w:t>NSI/AWWA A 100-97, Appendix K, § K3).</w:t>
      </w:r>
      <w:r>
        <w:rPr>
          <w:noProof/>
        </w:rPr>
        <w:drawing>
          <wp:inline distT="0" distB="0" distL="0" distR="0">
            <wp:extent cx="6570" cy="6570"/>
            <wp:effectExtent l="0" t="0" r="0" b="0"/>
            <wp:docPr id="3307" name="Picture 3307"/>
            <wp:cNvGraphicFramePr/>
            <a:graphic xmlns:a="http://schemas.openxmlformats.org/drawingml/2006/main">
              <a:graphicData uri="http://schemas.openxmlformats.org/drawingml/2006/picture">
                <pic:pic xmlns:pic="http://schemas.openxmlformats.org/drawingml/2006/picture">
                  <pic:nvPicPr>
                    <pic:cNvPr id="3307" name="Picture 3307"/>
                    <pic:cNvPicPr/>
                  </pic:nvPicPr>
                  <pic:blipFill>
                    <a:blip r:embed="rId12"/>
                    <a:stretch>
                      <a:fillRect/>
                    </a:stretch>
                  </pic:blipFill>
                  <pic:spPr>
                    <a:xfrm>
                      <a:off x="0" y="0"/>
                      <a:ext cx="6570" cy="6570"/>
                    </a:xfrm>
                    <a:prstGeom prst="rect">
                      <a:avLst/>
                    </a:prstGeom>
                  </pic:spPr>
                </pic:pic>
              </a:graphicData>
            </a:graphic>
          </wp:inline>
        </w:drawing>
      </w:r>
    </w:p>
    <w:p w:rsidR="008E4A7D" w:rsidRDefault="00CF4CE1">
      <w:pPr>
        <w:spacing w:after="60" w:line="216" w:lineRule="auto"/>
        <w:ind w:left="1023" w:right="-5" w:hanging="10"/>
        <w:jc w:val="right"/>
      </w:pPr>
      <w:r>
        <w:rPr>
          <w:noProof/>
        </w:rPr>
        <w:drawing>
          <wp:inline distT="0" distB="0" distL="0" distR="0">
            <wp:extent cx="1451987" cy="256223"/>
            <wp:effectExtent l="0" t="0" r="0" b="0"/>
            <wp:docPr id="3391" name="Picture 3391"/>
            <wp:cNvGraphicFramePr/>
            <a:graphic xmlns:a="http://schemas.openxmlformats.org/drawingml/2006/main">
              <a:graphicData uri="http://schemas.openxmlformats.org/drawingml/2006/picture">
                <pic:pic xmlns:pic="http://schemas.openxmlformats.org/drawingml/2006/picture">
                  <pic:nvPicPr>
                    <pic:cNvPr id="3391" name="Picture 3391"/>
                    <pic:cNvPicPr/>
                  </pic:nvPicPr>
                  <pic:blipFill>
                    <a:blip r:embed="rId13"/>
                    <a:stretch>
                      <a:fillRect/>
                    </a:stretch>
                  </pic:blipFill>
                  <pic:spPr>
                    <a:xfrm>
                      <a:off x="0" y="0"/>
                      <a:ext cx="1451987" cy="256223"/>
                    </a:xfrm>
                    <a:prstGeom prst="rect">
                      <a:avLst/>
                    </a:prstGeom>
                  </pic:spPr>
                </pic:pic>
              </a:graphicData>
            </a:graphic>
          </wp:inline>
        </w:drawing>
      </w:r>
      <w:r>
        <w:rPr>
          <w:sz w:val="30"/>
        </w:rPr>
        <w:tab/>
        <w:t xml:space="preserve">(9.7) </w:t>
      </w:r>
      <w:r>
        <w:rPr>
          <w:noProof/>
        </w:rPr>
        <w:drawing>
          <wp:inline distT="0" distB="0" distL="0" distR="0">
            <wp:extent cx="6570" cy="6570"/>
            <wp:effectExtent l="0" t="0" r="0" b="0"/>
            <wp:docPr id="3308" name="Picture 3308"/>
            <wp:cNvGraphicFramePr/>
            <a:graphic xmlns:a="http://schemas.openxmlformats.org/drawingml/2006/main">
              <a:graphicData uri="http://schemas.openxmlformats.org/drawingml/2006/picture">
                <pic:pic xmlns:pic="http://schemas.openxmlformats.org/drawingml/2006/picture">
                  <pic:nvPicPr>
                    <pic:cNvPr id="3308" name="Picture 3308"/>
                    <pic:cNvPicPr/>
                  </pic:nvPicPr>
                  <pic:blipFill>
                    <a:blip r:embed="rId14"/>
                    <a:stretch>
                      <a:fillRect/>
                    </a:stretch>
                  </pic:blipFill>
                  <pic:spPr>
                    <a:xfrm>
                      <a:off x="0" y="0"/>
                      <a:ext cx="6570" cy="6570"/>
                    </a:xfrm>
                    <a:prstGeom prst="rect">
                      <a:avLst/>
                    </a:prstGeom>
                  </pic:spPr>
                </pic:pic>
              </a:graphicData>
            </a:graphic>
          </wp:inline>
        </w:drawing>
      </w:r>
      <w:r>
        <w:rPr>
          <w:sz w:val="30"/>
        </w:rPr>
        <w:t>2000</w:t>
      </w:r>
    </w:p>
    <w:p w:rsidR="008E4A7D" w:rsidRDefault="00CF4CE1">
      <w:pPr>
        <w:spacing w:after="110" w:line="218" w:lineRule="auto"/>
        <w:ind w:left="956" w:hanging="10"/>
      </w:pPr>
      <w:r>
        <w:t>Where:</w:t>
      </w:r>
    </w:p>
    <w:p w:rsidR="008E4A7D" w:rsidRDefault="00CF4CE1">
      <w:pPr>
        <w:spacing w:after="176" w:line="218" w:lineRule="auto"/>
        <w:ind w:left="1478" w:hanging="10"/>
      </w:pPr>
      <w:r>
        <w:rPr>
          <w:noProof/>
        </w:rPr>
        <w:lastRenderedPageBreak/>
        <w:drawing>
          <wp:anchor distT="0" distB="0" distL="114300" distR="114300" simplePos="0" relativeHeight="251659264" behindDoc="0" locked="0" layoutInCell="1" allowOverlap="0">
            <wp:simplePos x="0" y="0"/>
            <wp:positionH relativeFrom="column">
              <wp:posOffset>-256858</wp:posOffset>
            </wp:positionH>
            <wp:positionV relativeFrom="paragraph">
              <wp:posOffset>-97119</wp:posOffset>
            </wp:positionV>
            <wp:extent cx="183962" cy="6688081"/>
            <wp:effectExtent l="0" t="0" r="0" b="0"/>
            <wp:wrapSquare wrapText="bothSides"/>
            <wp:docPr id="3392" name="Picture 3392"/>
            <wp:cNvGraphicFramePr/>
            <a:graphic xmlns:a="http://schemas.openxmlformats.org/drawingml/2006/main">
              <a:graphicData uri="http://schemas.openxmlformats.org/drawingml/2006/picture">
                <pic:pic xmlns:pic="http://schemas.openxmlformats.org/drawingml/2006/picture">
                  <pic:nvPicPr>
                    <pic:cNvPr id="3392" name="Picture 3392"/>
                    <pic:cNvPicPr/>
                  </pic:nvPicPr>
                  <pic:blipFill>
                    <a:blip r:embed="rId15"/>
                    <a:stretch>
                      <a:fillRect/>
                    </a:stretch>
                  </pic:blipFill>
                  <pic:spPr>
                    <a:xfrm>
                      <a:off x="0" y="0"/>
                      <a:ext cx="183962" cy="6688081"/>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1050586</wp:posOffset>
            </wp:positionH>
            <wp:positionV relativeFrom="paragraph">
              <wp:posOffset>1840978</wp:posOffset>
            </wp:positionV>
            <wp:extent cx="1162903" cy="223374"/>
            <wp:effectExtent l="0" t="0" r="0" b="0"/>
            <wp:wrapSquare wrapText="bothSides"/>
            <wp:docPr id="48200" name="Picture 48200"/>
            <wp:cNvGraphicFramePr/>
            <a:graphic xmlns:a="http://schemas.openxmlformats.org/drawingml/2006/main">
              <a:graphicData uri="http://schemas.openxmlformats.org/drawingml/2006/picture">
                <pic:pic xmlns:pic="http://schemas.openxmlformats.org/drawingml/2006/picture">
                  <pic:nvPicPr>
                    <pic:cNvPr id="48200" name="Picture 48200"/>
                    <pic:cNvPicPr/>
                  </pic:nvPicPr>
                  <pic:blipFill>
                    <a:blip r:embed="rId16"/>
                    <a:stretch>
                      <a:fillRect/>
                    </a:stretch>
                  </pic:blipFill>
                  <pic:spPr>
                    <a:xfrm>
                      <a:off x="0" y="0"/>
                      <a:ext cx="1162903" cy="223374"/>
                    </a:xfrm>
                    <a:prstGeom prst="rect">
                      <a:avLst/>
                    </a:prstGeom>
                  </pic:spPr>
                </pic:pic>
              </a:graphicData>
            </a:graphic>
          </wp:anchor>
        </w:drawing>
      </w:r>
      <w:r>
        <w:rPr>
          <w:noProof/>
        </w:rPr>
        <w:drawing>
          <wp:inline distT="0" distB="0" distL="0" distR="0">
            <wp:extent cx="6570" cy="6570"/>
            <wp:effectExtent l="0" t="0" r="0" b="0"/>
            <wp:docPr id="3309" name="Picture 3309"/>
            <wp:cNvGraphicFramePr/>
            <a:graphic xmlns:a="http://schemas.openxmlformats.org/drawingml/2006/main">
              <a:graphicData uri="http://schemas.openxmlformats.org/drawingml/2006/picture">
                <pic:pic xmlns:pic="http://schemas.openxmlformats.org/drawingml/2006/picture">
                  <pic:nvPicPr>
                    <pic:cNvPr id="3309" name="Picture 3309"/>
                    <pic:cNvPicPr/>
                  </pic:nvPicPr>
                  <pic:blipFill>
                    <a:blip r:embed="rId12"/>
                    <a:stretch>
                      <a:fillRect/>
                    </a:stretch>
                  </pic:blipFill>
                  <pic:spPr>
                    <a:xfrm>
                      <a:off x="0" y="0"/>
                      <a:ext cx="6570" cy="6570"/>
                    </a:xfrm>
                    <a:prstGeom prst="rect">
                      <a:avLst/>
                    </a:prstGeom>
                  </pic:spPr>
                </pic:pic>
              </a:graphicData>
            </a:graphic>
          </wp:inline>
        </w:drawing>
      </w:r>
      <w:r>
        <w:t>Cts = casing tensile strength (tons or kg);</w:t>
      </w:r>
    </w:p>
    <w:p w:rsidR="008E4A7D" w:rsidRDefault="00CF4CE1">
      <w:pPr>
        <w:spacing w:after="118" w:line="218" w:lineRule="auto"/>
        <w:ind w:left="1530" w:right="962" w:hanging="10"/>
      </w:pPr>
      <w:r>
        <w:rPr>
          <w:noProof/>
        </w:rPr>
        <w:drawing>
          <wp:inline distT="0" distB="0" distL="0" distR="0">
            <wp:extent cx="164252" cy="137966"/>
            <wp:effectExtent l="0" t="0" r="0" b="0"/>
            <wp:docPr id="3310" name="Picture 3310"/>
            <wp:cNvGraphicFramePr/>
            <a:graphic xmlns:a="http://schemas.openxmlformats.org/drawingml/2006/main">
              <a:graphicData uri="http://schemas.openxmlformats.org/drawingml/2006/picture">
                <pic:pic xmlns:pic="http://schemas.openxmlformats.org/drawingml/2006/picture">
                  <pic:nvPicPr>
                    <pic:cNvPr id="3310" name="Picture 3310"/>
                    <pic:cNvPicPr/>
                  </pic:nvPicPr>
                  <pic:blipFill>
                    <a:blip r:embed="rId17"/>
                    <a:stretch>
                      <a:fillRect/>
                    </a:stretch>
                  </pic:blipFill>
                  <pic:spPr>
                    <a:xfrm>
                      <a:off x="0" y="0"/>
                      <a:ext cx="164252" cy="137966"/>
                    </a:xfrm>
                    <a:prstGeom prst="rect">
                      <a:avLst/>
                    </a:prstGeom>
                  </pic:spPr>
                </pic:pic>
              </a:graphicData>
            </a:graphic>
          </wp:inline>
        </w:drawing>
      </w:r>
      <w:r>
        <w:t xml:space="preserve"> = casing outside diameter (in or mm); </w:t>
      </w:r>
      <w:r>
        <w:rPr>
          <w:noProof/>
        </w:rPr>
        <w:drawing>
          <wp:inline distT="0" distB="0" distL="0" distR="0">
            <wp:extent cx="440195" cy="144536"/>
            <wp:effectExtent l="0" t="0" r="0" b="0"/>
            <wp:docPr id="48202" name="Picture 48202"/>
            <wp:cNvGraphicFramePr/>
            <a:graphic xmlns:a="http://schemas.openxmlformats.org/drawingml/2006/main">
              <a:graphicData uri="http://schemas.openxmlformats.org/drawingml/2006/picture">
                <pic:pic xmlns:pic="http://schemas.openxmlformats.org/drawingml/2006/picture">
                  <pic:nvPicPr>
                    <pic:cNvPr id="48202" name="Picture 48202"/>
                    <pic:cNvPicPr/>
                  </pic:nvPicPr>
                  <pic:blipFill>
                    <a:blip r:embed="rId18"/>
                    <a:stretch>
                      <a:fillRect/>
                    </a:stretch>
                  </pic:blipFill>
                  <pic:spPr>
                    <a:xfrm>
                      <a:off x="0" y="0"/>
                      <a:ext cx="440195" cy="144536"/>
                    </a:xfrm>
                    <a:prstGeom prst="rect">
                      <a:avLst/>
                    </a:prstGeom>
                  </pic:spPr>
                </pic:pic>
              </a:graphicData>
            </a:graphic>
          </wp:inline>
        </w:drawing>
      </w:r>
      <w:r>
        <w:t>ultimate tensile strength of material (LCS = psi or 413.7 MPa); and f easing wall thickness (in or mm).</w:t>
      </w:r>
    </w:p>
    <w:p w:rsidR="008E4A7D" w:rsidRDefault="00CF4CE1">
      <w:pPr>
        <w:spacing w:after="449" w:line="218" w:lineRule="auto"/>
        <w:ind w:left="946" w:firstLine="466"/>
      </w:pPr>
      <w:r>
        <w:rPr>
          <w:noProof/>
        </w:rPr>
        <w:drawing>
          <wp:anchor distT="0" distB="0" distL="114300" distR="114300" simplePos="0" relativeHeight="251661312" behindDoc="0" locked="0" layoutInCell="1" allowOverlap="0">
            <wp:simplePos x="0" y="0"/>
            <wp:positionH relativeFrom="page">
              <wp:posOffset>7227084</wp:posOffset>
            </wp:positionH>
            <wp:positionV relativeFrom="page">
              <wp:posOffset>6688080</wp:posOffset>
            </wp:positionV>
            <wp:extent cx="6570" cy="6570"/>
            <wp:effectExtent l="0" t="0" r="0" b="0"/>
            <wp:wrapSquare wrapText="bothSides"/>
            <wp:docPr id="3320" name="Picture 3320"/>
            <wp:cNvGraphicFramePr/>
            <a:graphic xmlns:a="http://schemas.openxmlformats.org/drawingml/2006/main">
              <a:graphicData uri="http://schemas.openxmlformats.org/drawingml/2006/picture">
                <pic:pic xmlns:pic="http://schemas.openxmlformats.org/drawingml/2006/picture">
                  <pic:nvPicPr>
                    <pic:cNvPr id="3320" name="Picture 3320"/>
                    <pic:cNvPicPr/>
                  </pic:nvPicPr>
                  <pic:blipFill>
                    <a:blip r:embed="rId19"/>
                    <a:stretch>
                      <a:fillRect/>
                    </a:stretch>
                  </pic:blipFill>
                  <pic:spPr>
                    <a:xfrm>
                      <a:off x="0" y="0"/>
                      <a:ext cx="6570" cy="657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7227084</wp:posOffset>
            </wp:positionH>
            <wp:positionV relativeFrom="page">
              <wp:posOffset>6701221</wp:posOffset>
            </wp:positionV>
            <wp:extent cx="6570" cy="6569"/>
            <wp:effectExtent l="0" t="0" r="0" b="0"/>
            <wp:wrapSquare wrapText="bothSides"/>
            <wp:docPr id="3321" name="Picture 3321"/>
            <wp:cNvGraphicFramePr/>
            <a:graphic xmlns:a="http://schemas.openxmlformats.org/drawingml/2006/main">
              <a:graphicData uri="http://schemas.openxmlformats.org/drawingml/2006/picture">
                <pic:pic xmlns:pic="http://schemas.openxmlformats.org/drawingml/2006/picture">
                  <pic:nvPicPr>
                    <pic:cNvPr id="3321" name="Picture 3321"/>
                    <pic:cNvPicPr/>
                  </pic:nvPicPr>
                  <pic:blipFill>
                    <a:blip r:embed="rId20"/>
                    <a:stretch>
                      <a:fillRect/>
                    </a:stretch>
                  </pic:blipFill>
                  <pic:spPr>
                    <a:xfrm>
                      <a:off x="0" y="0"/>
                      <a:ext cx="6570" cy="6569"/>
                    </a:xfrm>
                    <a:prstGeom prst="rect">
                      <a:avLst/>
                    </a:prstGeom>
                  </pic:spPr>
                </pic:pic>
              </a:graphicData>
            </a:graphic>
          </wp:anchor>
        </w:drawing>
      </w:r>
      <w:r>
        <w:t>During installation, casing assemblies are subject to buoyancy effects from the fluids in the borehole. The buoyancy factor applies only to the portion of the casing assembly that is totally immersed in fluid, and can be calculated using equation 9.8.</w:t>
      </w:r>
    </w:p>
    <w:p w:rsidR="008E4A7D" w:rsidRDefault="00CF4CE1">
      <w:pPr>
        <w:tabs>
          <w:tab w:val="center" w:pos="2793"/>
          <w:tab w:val="right" w:pos="9528"/>
        </w:tabs>
        <w:spacing w:after="177" w:line="216" w:lineRule="auto"/>
        <w:ind w:left="0" w:right="-5" w:firstLine="0"/>
        <w:jc w:val="left"/>
      </w:pPr>
      <w:r>
        <w:rPr>
          <w:sz w:val="30"/>
        </w:rPr>
        <w:tab/>
        <w:t>Dm</w:t>
      </w:r>
      <w:r>
        <w:rPr>
          <w:sz w:val="30"/>
        </w:rPr>
        <w:tab/>
      </w:r>
      <w:r>
        <w:rPr>
          <w:sz w:val="30"/>
        </w:rPr>
        <w:t>(9.8)</w:t>
      </w:r>
    </w:p>
    <w:p w:rsidR="008E4A7D" w:rsidRDefault="00CF4CE1">
      <w:pPr>
        <w:spacing w:after="61" w:line="218" w:lineRule="auto"/>
        <w:ind w:left="956" w:hanging="10"/>
      </w:pPr>
      <w:r>
        <w:t>Where:</w:t>
      </w:r>
    </w:p>
    <w:p w:rsidR="008E4A7D" w:rsidRDefault="00CF4CE1">
      <w:pPr>
        <w:spacing w:after="61" w:line="218" w:lineRule="auto"/>
        <w:ind w:left="1778" w:hanging="10"/>
      </w:pPr>
      <w:r>
        <w:t>B — buoyancy factor (dimensionless);</w:t>
      </w:r>
    </w:p>
    <w:p w:rsidR="008E4A7D" w:rsidRDefault="00CF4CE1">
      <w:pPr>
        <w:spacing w:after="90" w:line="294" w:lineRule="auto"/>
        <w:ind w:left="1509" w:right="1335" w:hanging="10"/>
      </w:pPr>
      <w:r>
        <w:rPr>
          <w:noProof/>
        </w:rPr>
        <w:drawing>
          <wp:inline distT="0" distB="0" distL="0" distR="0">
            <wp:extent cx="256233" cy="105117"/>
            <wp:effectExtent l="0" t="0" r="0" b="0"/>
            <wp:docPr id="48204" name="Picture 48204"/>
            <wp:cNvGraphicFramePr/>
            <a:graphic xmlns:a="http://schemas.openxmlformats.org/drawingml/2006/main">
              <a:graphicData uri="http://schemas.openxmlformats.org/drawingml/2006/picture">
                <pic:pic xmlns:pic="http://schemas.openxmlformats.org/drawingml/2006/picture">
                  <pic:nvPicPr>
                    <pic:cNvPr id="48204" name="Picture 48204"/>
                    <pic:cNvPicPr/>
                  </pic:nvPicPr>
                  <pic:blipFill>
                    <a:blip r:embed="rId21"/>
                    <a:stretch>
                      <a:fillRect/>
                    </a:stretch>
                  </pic:blipFill>
                  <pic:spPr>
                    <a:xfrm>
                      <a:off x="0" y="0"/>
                      <a:ext cx="256233" cy="105117"/>
                    </a:xfrm>
                    <a:prstGeom prst="rect">
                      <a:avLst/>
                    </a:prstGeom>
                  </pic:spPr>
                </pic:pic>
              </a:graphicData>
            </a:graphic>
          </wp:inline>
        </w:drawing>
      </w:r>
      <w:r>
        <w:t>— density of casing material (lb/ft</w:t>
      </w:r>
      <w:r>
        <w:rPr>
          <w:vertAlign w:val="superscript"/>
        </w:rPr>
        <w:t xml:space="preserve">g </w:t>
      </w:r>
      <w:r>
        <w:t>or kg/ny</w:t>
      </w:r>
      <w:r>
        <w:rPr>
          <w:vertAlign w:val="superscript"/>
        </w:rPr>
        <w:t>3</w:t>
      </w:r>
      <w:r>
        <w:t xml:space="preserve">)', and </w:t>
      </w:r>
      <w:r>
        <w:rPr>
          <w:noProof/>
        </w:rPr>
        <w:drawing>
          <wp:inline distT="0" distB="0" distL="0" distR="0">
            <wp:extent cx="433625" cy="144536"/>
            <wp:effectExtent l="0" t="0" r="0" b="0"/>
            <wp:docPr id="48206" name="Picture 48206"/>
            <wp:cNvGraphicFramePr/>
            <a:graphic xmlns:a="http://schemas.openxmlformats.org/drawingml/2006/main">
              <a:graphicData uri="http://schemas.openxmlformats.org/drawingml/2006/picture">
                <pic:pic xmlns:pic="http://schemas.openxmlformats.org/drawingml/2006/picture">
                  <pic:nvPicPr>
                    <pic:cNvPr id="48206" name="Picture 48206"/>
                    <pic:cNvPicPr/>
                  </pic:nvPicPr>
                  <pic:blipFill>
                    <a:blip r:embed="rId22"/>
                    <a:stretch>
                      <a:fillRect/>
                    </a:stretch>
                  </pic:blipFill>
                  <pic:spPr>
                    <a:xfrm>
                      <a:off x="0" y="0"/>
                      <a:ext cx="433625" cy="144536"/>
                    </a:xfrm>
                    <a:prstGeom prst="rect">
                      <a:avLst/>
                    </a:prstGeom>
                  </pic:spPr>
                </pic:pic>
              </a:graphicData>
            </a:graphic>
          </wp:inline>
        </w:drawing>
      </w:r>
      <w:r>
        <w:t>density of fluid (lb/ft</w:t>
      </w:r>
      <w:r>
        <w:rPr>
          <w:vertAlign w:val="superscript"/>
        </w:rPr>
        <w:t xml:space="preserve">3 </w:t>
      </w:r>
      <w:r>
        <w:t>or kg/m</w:t>
      </w:r>
      <w:r>
        <w:rPr>
          <w:vertAlign w:val="superscript"/>
        </w:rPr>
        <w:t>ß</w:t>
      </w:r>
      <w:r>
        <w:t>).</w:t>
      </w:r>
    </w:p>
    <w:p w:rsidR="008E4A7D" w:rsidRDefault="00CF4CE1">
      <w:pPr>
        <w:pStyle w:val="Heading1"/>
        <w:spacing w:after="0" w:line="259" w:lineRule="auto"/>
        <w:ind w:left="992"/>
      </w:pPr>
      <w:r>
        <w:rPr>
          <w:sz w:val="32"/>
        </w:rPr>
        <w:t>Example</w:t>
      </w:r>
    </w:p>
    <w:p w:rsidR="008E4A7D" w:rsidRDefault="00CF4CE1">
      <w:pPr>
        <w:spacing w:after="0" w:line="218" w:lineRule="auto"/>
        <w:ind w:left="956" w:hanging="10"/>
      </w:pPr>
      <w:r>
        <w:t>The fOrmula below can be used to determine the expected hook-load Of 1,000 ft (305 m) of 12.75-in (32.39-c</w:t>
      </w:r>
      <w:r>
        <w:t>m) OD steel casing, weighing 49.6 lbfft</w:t>
      </w:r>
    </w:p>
    <w:p w:rsidR="008E4A7D" w:rsidRDefault="00CF4CE1">
      <w:pPr>
        <w:spacing w:after="61" w:line="218" w:lineRule="auto"/>
        <w:ind w:left="956" w:hanging="10"/>
      </w:pPr>
      <w:r>
        <w:t xml:space="preserve">(73.8 kg/m) set into a borehole filled with freshwater that has a static water level 400 ft ( 1 22 m) below ground surface. Hook-load is defined as the combination of screen and casing weight that must be carried by </w:t>
      </w:r>
      <w:r>
        <w:t>the drill-rig lifting hook during the setting of the well material into the well. The following equation is rendered in US. customary units.</w:t>
      </w:r>
    </w:p>
    <w:tbl>
      <w:tblPr>
        <w:tblStyle w:val="TableGrid"/>
        <w:tblW w:w="9140" w:type="dxa"/>
        <w:tblInd w:w="147" w:type="dxa"/>
        <w:tblCellMar>
          <w:top w:w="8" w:type="dxa"/>
          <w:left w:w="0" w:type="dxa"/>
          <w:bottom w:w="0" w:type="dxa"/>
          <w:right w:w="0" w:type="dxa"/>
        </w:tblCellMar>
        <w:tblLook w:val="04A0" w:firstRow="1" w:lastRow="0" w:firstColumn="1" w:lastColumn="0" w:noHBand="0" w:noVBand="1"/>
      </w:tblPr>
      <w:tblGrid>
        <w:gridCol w:w="848"/>
        <w:gridCol w:w="2020"/>
        <w:gridCol w:w="6271"/>
      </w:tblGrid>
      <w:tr w:rsidR="008E4A7D">
        <w:trPr>
          <w:trHeight w:val="416"/>
        </w:trPr>
        <w:tc>
          <w:tcPr>
            <w:tcW w:w="848" w:type="dxa"/>
            <w:tcBorders>
              <w:top w:val="nil"/>
              <w:left w:val="nil"/>
              <w:bottom w:val="nil"/>
              <w:right w:val="nil"/>
            </w:tcBorders>
          </w:tcPr>
          <w:p w:rsidR="008E4A7D" w:rsidRDefault="00CF4CE1">
            <w:pPr>
              <w:spacing w:after="0" w:line="259" w:lineRule="auto"/>
              <w:ind w:left="0" w:firstLine="0"/>
              <w:jc w:val="left"/>
            </w:pPr>
            <w:r>
              <w:rPr>
                <w:sz w:val="26"/>
              </w:rPr>
              <w:t>386</w:t>
            </w:r>
            <w:r>
              <w:rPr>
                <w:noProof/>
              </w:rPr>
              <w:drawing>
                <wp:inline distT="0" distB="0" distL="0" distR="0">
                  <wp:extent cx="6413" cy="6411"/>
                  <wp:effectExtent l="0" t="0" r="0" b="0"/>
                  <wp:docPr id="5449" name="Picture 5449"/>
                  <wp:cNvGraphicFramePr/>
                  <a:graphic xmlns:a="http://schemas.openxmlformats.org/drawingml/2006/main">
                    <a:graphicData uri="http://schemas.openxmlformats.org/drawingml/2006/picture">
                      <pic:pic xmlns:pic="http://schemas.openxmlformats.org/drawingml/2006/picture">
                        <pic:nvPicPr>
                          <pic:cNvPr id="5449" name="Picture 5449"/>
                          <pic:cNvPicPr/>
                        </pic:nvPicPr>
                        <pic:blipFill>
                          <a:blip r:embed="rId23"/>
                          <a:stretch>
                            <a:fillRect/>
                          </a:stretch>
                        </pic:blipFill>
                        <pic:spPr>
                          <a:xfrm>
                            <a:off x="0" y="0"/>
                            <a:ext cx="6413" cy="6411"/>
                          </a:xfrm>
                          <a:prstGeom prst="rect">
                            <a:avLst/>
                          </a:prstGeom>
                        </pic:spPr>
                      </pic:pic>
                    </a:graphicData>
                  </a:graphic>
                </wp:inline>
              </w:drawing>
            </w:r>
          </w:p>
        </w:tc>
        <w:tc>
          <w:tcPr>
            <w:tcW w:w="2020" w:type="dxa"/>
            <w:tcBorders>
              <w:top w:val="nil"/>
              <w:left w:val="nil"/>
              <w:bottom w:val="nil"/>
              <w:right w:val="nil"/>
            </w:tcBorders>
          </w:tcPr>
          <w:p w:rsidR="008E4A7D" w:rsidRDefault="008E4A7D">
            <w:pPr>
              <w:spacing w:after="160" w:line="259" w:lineRule="auto"/>
              <w:ind w:left="0" w:firstLine="0"/>
              <w:jc w:val="left"/>
            </w:pPr>
          </w:p>
        </w:tc>
        <w:tc>
          <w:tcPr>
            <w:tcW w:w="6271" w:type="dxa"/>
            <w:tcBorders>
              <w:top w:val="nil"/>
              <w:left w:val="nil"/>
              <w:bottom w:val="nil"/>
              <w:right w:val="nil"/>
            </w:tcBorders>
          </w:tcPr>
          <w:p w:rsidR="008E4A7D" w:rsidRDefault="00CF4CE1">
            <w:pPr>
              <w:spacing w:after="0" w:line="259" w:lineRule="auto"/>
              <w:ind w:left="0" w:firstLine="0"/>
              <w:jc w:val="right"/>
            </w:pPr>
            <w:r>
              <w:rPr>
                <w:sz w:val="26"/>
              </w:rPr>
              <w:t>Groundwaterand Wells. Third Edition</w:t>
            </w:r>
          </w:p>
        </w:tc>
      </w:tr>
      <w:tr w:rsidR="008E4A7D">
        <w:trPr>
          <w:trHeight w:val="466"/>
        </w:trPr>
        <w:tc>
          <w:tcPr>
            <w:tcW w:w="848" w:type="dxa"/>
            <w:tcBorders>
              <w:top w:val="nil"/>
              <w:left w:val="nil"/>
              <w:bottom w:val="nil"/>
              <w:right w:val="nil"/>
            </w:tcBorders>
            <w:vAlign w:val="bottom"/>
          </w:tcPr>
          <w:p w:rsidR="008E4A7D" w:rsidRDefault="00CF4CE1">
            <w:pPr>
              <w:spacing w:after="0" w:line="259" w:lineRule="auto"/>
              <w:ind w:left="788" w:firstLine="0"/>
              <w:jc w:val="left"/>
            </w:pPr>
            <w:r>
              <w:rPr>
                <w:noProof/>
              </w:rPr>
              <w:drawing>
                <wp:inline distT="0" distB="0" distL="0" distR="0">
                  <wp:extent cx="6413" cy="12822"/>
                  <wp:effectExtent l="0" t="0" r="0" b="0"/>
                  <wp:docPr id="5450" name="Picture 5450"/>
                  <wp:cNvGraphicFramePr/>
                  <a:graphic xmlns:a="http://schemas.openxmlformats.org/drawingml/2006/main">
                    <a:graphicData uri="http://schemas.openxmlformats.org/drawingml/2006/picture">
                      <pic:pic xmlns:pic="http://schemas.openxmlformats.org/drawingml/2006/picture">
                        <pic:nvPicPr>
                          <pic:cNvPr id="5450" name="Picture 5450"/>
                          <pic:cNvPicPr/>
                        </pic:nvPicPr>
                        <pic:blipFill>
                          <a:blip r:embed="rId24"/>
                          <a:stretch>
                            <a:fillRect/>
                          </a:stretch>
                        </pic:blipFill>
                        <pic:spPr>
                          <a:xfrm>
                            <a:off x="0" y="0"/>
                            <a:ext cx="6413" cy="12822"/>
                          </a:xfrm>
                          <a:prstGeom prst="rect">
                            <a:avLst/>
                          </a:prstGeom>
                        </pic:spPr>
                      </pic:pic>
                    </a:graphicData>
                  </a:graphic>
                </wp:inline>
              </w:drawing>
            </w:r>
          </w:p>
        </w:tc>
        <w:tc>
          <w:tcPr>
            <w:tcW w:w="2020" w:type="dxa"/>
            <w:tcBorders>
              <w:top w:val="nil"/>
              <w:left w:val="nil"/>
              <w:bottom w:val="nil"/>
              <w:right w:val="nil"/>
            </w:tcBorders>
            <w:vAlign w:val="bottom"/>
          </w:tcPr>
          <w:p w:rsidR="008E4A7D" w:rsidRDefault="00CF4CE1">
            <w:pPr>
              <w:spacing w:after="0" w:line="259" w:lineRule="auto"/>
              <w:ind w:left="0" w:firstLine="0"/>
              <w:jc w:val="left"/>
            </w:pPr>
            <w:r>
              <w:rPr>
                <w:sz w:val="30"/>
              </w:rPr>
              <w:t>Dry String Wt</w:t>
            </w:r>
          </w:p>
        </w:tc>
        <w:tc>
          <w:tcPr>
            <w:tcW w:w="6271" w:type="dxa"/>
            <w:tcBorders>
              <w:top w:val="nil"/>
              <w:left w:val="nil"/>
              <w:bottom w:val="nil"/>
              <w:right w:val="nil"/>
            </w:tcBorders>
            <w:vAlign w:val="bottom"/>
          </w:tcPr>
          <w:p w:rsidR="008E4A7D" w:rsidRDefault="00CF4CE1">
            <w:pPr>
              <w:tabs>
                <w:tab w:val="center" w:pos="2782"/>
              </w:tabs>
              <w:spacing w:after="0" w:line="259" w:lineRule="auto"/>
              <w:ind w:left="0" w:firstLine="0"/>
              <w:jc w:val="left"/>
            </w:pPr>
            <w:r>
              <w:rPr>
                <w:sz w:val="30"/>
              </w:rPr>
              <w:t xml:space="preserve">= 49.6 </w:t>
            </w:r>
            <w:r>
              <w:rPr>
                <w:sz w:val="30"/>
              </w:rPr>
              <w:tab/>
              <w:t>1,000 ft —49,600 1b</w:t>
            </w:r>
          </w:p>
        </w:tc>
      </w:tr>
      <w:tr w:rsidR="008E4A7D">
        <w:trPr>
          <w:trHeight w:val="319"/>
        </w:trPr>
        <w:tc>
          <w:tcPr>
            <w:tcW w:w="848" w:type="dxa"/>
            <w:tcBorders>
              <w:top w:val="nil"/>
              <w:left w:val="nil"/>
              <w:bottom w:val="nil"/>
              <w:right w:val="nil"/>
            </w:tcBorders>
          </w:tcPr>
          <w:p w:rsidR="008E4A7D" w:rsidRDefault="008E4A7D">
            <w:pPr>
              <w:spacing w:after="160" w:line="259" w:lineRule="auto"/>
              <w:ind w:left="0" w:firstLine="0"/>
              <w:jc w:val="left"/>
            </w:pPr>
          </w:p>
        </w:tc>
        <w:tc>
          <w:tcPr>
            <w:tcW w:w="2020" w:type="dxa"/>
            <w:tcBorders>
              <w:top w:val="nil"/>
              <w:left w:val="nil"/>
              <w:bottom w:val="nil"/>
              <w:right w:val="nil"/>
            </w:tcBorders>
          </w:tcPr>
          <w:p w:rsidR="008E4A7D" w:rsidRDefault="00CF4CE1">
            <w:pPr>
              <w:spacing w:after="0" w:line="259" w:lineRule="auto"/>
              <w:ind w:left="1454" w:firstLine="0"/>
              <w:jc w:val="left"/>
            </w:pPr>
            <w:r>
              <w:rPr>
                <w:sz w:val="30"/>
              </w:rPr>
              <w:t>B</w:t>
            </w:r>
          </w:p>
        </w:tc>
        <w:tc>
          <w:tcPr>
            <w:tcW w:w="6271" w:type="dxa"/>
            <w:tcBorders>
              <w:top w:val="nil"/>
              <w:left w:val="nil"/>
              <w:bottom w:val="nil"/>
              <w:right w:val="nil"/>
            </w:tcBorders>
          </w:tcPr>
          <w:p w:rsidR="008E4A7D" w:rsidRDefault="00CF4CE1">
            <w:pPr>
              <w:spacing w:after="0" w:line="259" w:lineRule="auto"/>
              <w:ind w:left="0" w:firstLine="0"/>
              <w:jc w:val="left"/>
            </w:pPr>
            <w:r>
              <w:rPr>
                <w:sz w:val="30"/>
              </w:rPr>
              <w:t>— (490 lb/ft</w:t>
            </w:r>
            <w:r>
              <w:rPr>
                <w:sz w:val="30"/>
                <w:vertAlign w:val="superscript"/>
              </w:rPr>
              <w:t xml:space="preserve">3 </w:t>
            </w:r>
            <w:r>
              <w:rPr>
                <w:sz w:val="30"/>
              </w:rPr>
              <w:t>— 62.4 1b/r€)/490 lb/ft</w:t>
            </w:r>
            <w:r>
              <w:rPr>
                <w:sz w:val="30"/>
                <w:vertAlign w:val="superscript"/>
              </w:rPr>
              <w:t xml:space="preserve">Ä </w:t>
            </w:r>
            <w:r>
              <w:rPr>
                <w:sz w:val="30"/>
              </w:rPr>
              <w:t>= 0.873</w:t>
            </w:r>
          </w:p>
        </w:tc>
      </w:tr>
    </w:tbl>
    <w:p w:rsidR="008E4A7D" w:rsidRDefault="00CF4CE1">
      <w:pPr>
        <w:spacing w:after="53" w:line="226" w:lineRule="auto"/>
        <w:ind w:left="1298" w:right="403" w:firstLine="0"/>
      </w:pPr>
      <w:r>
        <w:rPr>
          <w:sz w:val="30"/>
        </w:rPr>
        <w:t>Hook Load = (400 ft + [600ft (49.6 , 0.873)] Hook Load = 45,820 1b less than dry string weight)</w:t>
      </w:r>
    </w:p>
    <w:p w:rsidR="008E4A7D" w:rsidRDefault="008E4A7D">
      <w:pPr>
        <w:sectPr w:rsidR="008E4A7D">
          <w:headerReference w:type="even" r:id="rId25"/>
          <w:headerReference w:type="default" r:id="rId26"/>
          <w:headerReference w:type="first" r:id="rId27"/>
          <w:pgSz w:w="12240" w:h="15840"/>
          <w:pgMar w:top="2033" w:right="869" w:bottom="3843" w:left="1843" w:header="720" w:footer="720" w:gutter="0"/>
          <w:cols w:space="720"/>
        </w:sectPr>
      </w:pPr>
    </w:p>
    <w:p w:rsidR="008E4A7D" w:rsidRDefault="00CF4CE1">
      <w:pPr>
        <w:spacing w:after="160" w:line="226" w:lineRule="auto"/>
        <w:ind w:left="14" w:firstLine="505"/>
      </w:pPr>
      <w:r>
        <w:rPr>
          <w:sz w:val="30"/>
        </w:rPr>
        <w:t>As shown, buoyancy has a relatively small effect on tensile loads and typically is ignored in tensile load calculations. Typical safety factors for tensile-strength calculations range from 1.5 to 2.0. If design loads are based on full air-weight of the eas</w:t>
      </w:r>
      <w:r>
        <w:rPr>
          <w:sz w:val="30"/>
        </w:rPr>
        <w:t xml:space="preserve">ing, then the actual weight (most often) is Jess—due to </w:t>
      </w:r>
      <w:r>
        <w:rPr>
          <w:noProof/>
        </w:rPr>
        <w:drawing>
          <wp:inline distT="0" distB="0" distL="0" distR="0">
            <wp:extent cx="6413" cy="6410"/>
            <wp:effectExtent l="0" t="0" r="0" b="0"/>
            <wp:docPr id="5451" name="Picture 5451"/>
            <wp:cNvGraphicFramePr/>
            <a:graphic xmlns:a="http://schemas.openxmlformats.org/drawingml/2006/main">
              <a:graphicData uri="http://schemas.openxmlformats.org/drawingml/2006/picture">
                <pic:pic xmlns:pic="http://schemas.openxmlformats.org/drawingml/2006/picture">
                  <pic:nvPicPr>
                    <pic:cNvPr id="5451" name="Picture 5451"/>
                    <pic:cNvPicPr/>
                  </pic:nvPicPr>
                  <pic:blipFill>
                    <a:blip r:embed="rId14"/>
                    <a:stretch>
                      <a:fillRect/>
                    </a:stretch>
                  </pic:blipFill>
                  <pic:spPr>
                    <a:xfrm>
                      <a:off x="0" y="0"/>
                      <a:ext cx="6413" cy="6410"/>
                    </a:xfrm>
                    <a:prstGeom prst="rect">
                      <a:avLst/>
                    </a:prstGeom>
                  </pic:spPr>
                </pic:pic>
              </a:graphicData>
            </a:graphic>
          </wp:inline>
        </w:drawing>
      </w:r>
      <w:r>
        <w:rPr>
          <w:sz w:val="30"/>
        </w:rPr>
        <w:t xml:space="preserve">a buoyancy effect as the string is set into fluid—and the true weight can be less </w:t>
      </w:r>
      <w:r>
        <w:rPr>
          <w:noProof/>
        </w:rPr>
        <w:drawing>
          <wp:inline distT="0" distB="0" distL="0" distR="0">
            <wp:extent cx="12826" cy="51286"/>
            <wp:effectExtent l="0" t="0" r="0" b="0"/>
            <wp:docPr id="48212" name="Picture 48212"/>
            <wp:cNvGraphicFramePr/>
            <a:graphic xmlns:a="http://schemas.openxmlformats.org/drawingml/2006/main">
              <a:graphicData uri="http://schemas.openxmlformats.org/drawingml/2006/picture">
                <pic:pic xmlns:pic="http://schemas.openxmlformats.org/drawingml/2006/picture">
                  <pic:nvPicPr>
                    <pic:cNvPr id="48212" name="Picture 48212"/>
                    <pic:cNvPicPr/>
                  </pic:nvPicPr>
                  <pic:blipFill>
                    <a:blip r:embed="rId28"/>
                    <a:stretch>
                      <a:fillRect/>
                    </a:stretch>
                  </pic:blipFill>
                  <pic:spPr>
                    <a:xfrm>
                      <a:off x="0" y="0"/>
                      <a:ext cx="12826" cy="51286"/>
                    </a:xfrm>
                    <a:prstGeom prst="rect">
                      <a:avLst/>
                    </a:prstGeom>
                  </pic:spPr>
                </pic:pic>
              </a:graphicData>
            </a:graphic>
          </wp:inline>
        </w:drawing>
      </w:r>
      <w:r>
        <w:rPr>
          <w:sz w:val="30"/>
        </w:rPr>
        <w:t xml:space="preserve">than the wei gilt calculated using nominal wall thickness values. Ten sile strength </w:t>
      </w:r>
      <w:r>
        <w:rPr>
          <w:noProof/>
        </w:rPr>
        <w:drawing>
          <wp:inline distT="0" distB="0" distL="0" distR="0">
            <wp:extent cx="6413" cy="6411"/>
            <wp:effectExtent l="0" t="0" r="0" b="0"/>
            <wp:docPr id="5454" name="Picture 5454"/>
            <wp:cNvGraphicFramePr/>
            <a:graphic xmlns:a="http://schemas.openxmlformats.org/drawingml/2006/main">
              <a:graphicData uri="http://schemas.openxmlformats.org/drawingml/2006/picture">
                <pic:pic xmlns:pic="http://schemas.openxmlformats.org/drawingml/2006/picture">
                  <pic:nvPicPr>
                    <pic:cNvPr id="5454" name="Picture 5454"/>
                    <pic:cNvPicPr/>
                  </pic:nvPicPr>
                  <pic:blipFill>
                    <a:blip r:embed="rId29"/>
                    <a:stretch>
                      <a:fillRect/>
                    </a:stretch>
                  </pic:blipFill>
                  <pic:spPr>
                    <a:xfrm>
                      <a:off x="0" y="0"/>
                      <a:ext cx="6413" cy="6411"/>
                    </a:xfrm>
                    <a:prstGeom prst="rect">
                      <a:avLst/>
                    </a:prstGeom>
                  </pic:spPr>
                </pic:pic>
              </a:graphicData>
            </a:graphic>
          </wp:inline>
        </w:drawing>
      </w:r>
      <w:r>
        <w:rPr>
          <w:sz w:val="30"/>
        </w:rPr>
        <w:t>also usually is greater than th</w:t>
      </w:r>
      <w:r>
        <w:rPr>
          <w:sz w:val="30"/>
        </w:rPr>
        <w:t xml:space="preserve">e calculated value, due to the difference between actual and specified (or publi shed) Ininimum values of yield and tensile strength </w:t>
      </w:r>
      <w:r>
        <w:rPr>
          <w:noProof/>
        </w:rPr>
        <w:drawing>
          <wp:inline distT="0" distB="0" distL="0" distR="0">
            <wp:extent cx="6413" cy="6410"/>
            <wp:effectExtent l="0" t="0" r="0" b="0"/>
            <wp:docPr id="5455" name="Picture 5455"/>
            <wp:cNvGraphicFramePr/>
            <a:graphic xmlns:a="http://schemas.openxmlformats.org/drawingml/2006/main">
              <a:graphicData uri="http://schemas.openxmlformats.org/drawingml/2006/picture">
                <pic:pic xmlns:pic="http://schemas.openxmlformats.org/drawingml/2006/picture">
                  <pic:nvPicPr>
                    <pic:cNvPr id="5455" name="Picture 5455"/>
                    <pic:cNvPicPr/>
                  </pic:nvPicPr>
                  <pic:blipFill>
                    <a:blip r:embed="rId30"/>
                    <a:stretch>
                      <a:fillRect/>
                    </a:stretch>
                  </pic:blipFill>
                  <pic:spPr>
                    <a:xfrm>
                      <a:off x="0" y="0"/>
                      <a:ext cx="6413" cy="6410"/>
                    </a:xfrm>
                    <a:prstGeom prst="rect">
                      <a:avLst/>
                    </a:prstGeom>
                  </pic:spPr>
                </pic:pic>
              </a:graphicData>
            </a:graphic>
          </wp:inline>
        </w:drawing>
      </w:r>
      <w:r>
        <w:rPr>
          <w:sz w:val="30"/>
        </w:rPr>
        <w:t>used in calculations. The final safety factor should be determined by the engi neer—and be based on experience.</w:t>
      </w:r>
      <w:r>
        <w:rPr>
          <w:noProof/>
        </w:rPr>
        <w:drawing>
          <wp:inline distT="0" distB="0" distL="0" distR="0">
            <wp:extent cx="6413" cy="12821"/>
            <wp:effectExtent l="0" t="0" r="0" b="0"/>
            <wp:docPr id="5456" name="Picture 5456"/>
            <wp:cNvGraphicFramePr/>
            <a:graphic xmlns:a="http://schemas.openxmlformats.org/drawingml/2006/main">
              <a:graphicData uri="http://schemas.openxmlformats.org/drawingml/2006/picture">
                <pic:pic xmlns:pic="http://schemas.openxmlformats.org/drawingml/2006/picture">
                  <pic:nvPicPr>
                    <pic:cNvPr id="5456" name="Picture 5456"/>
                    <pic:cNvPicPr/>
                  </pic:nvPicPr>
                  <pic:blipFill>
                    <a:blip r:embed="rId31"/>
                    <a:stretch>
                      <a:fillRect/>
                    </a:stretch>
                  </pic:blipFill>
                  <pic:spPr>
                    <a:xfrm>
                      <a:off x="0" y="0"/>
                      <a:ext cx="6413" cy="12821"/>
                    </a:xfrm>
                    <a:prstGeom prst="rect">
                      <a:avLst/>
                    </a:prstGeom>
                  </pic:spPr>
                </pic:pic>
              </a:graphicData>
            </a:graphic>
          </wp:inline>
        </w:drawing>
      </w:r>
    </w:p>
    <w:p w:rsidR="008E4A7D" w:rsidRDefault="00CF4CE1">
      <w:pPr>
        <w:pStyle w:val="Heading1"/>
        <w:spacing w:after="0" w:line="259" w:lineRule="auto"/>
        <w:ind w:left="35"/>
      </w:pPr>
      <w:r>
        <w:rPr>
          <w:sz w:val="38"/>
        </w:rPr>
        <w:t>Column St</w:t>
      </w:r>
      <w:r>
        <w:rPr>
          <w:sz w:val="38"/>
        </w:rPr>
        <w:t>rength</w:t>
      </w:r>
    </w:p>
    <w:p w:rsidR="008E4A7D" w:rsidRDefault="00CF4CE1">
      <w:pPr>
        <w:spacing w:after="0" w:line="216" w:lineRule="auto"/>
        <w:ind w:left="-20" w:firstLine="30"/>
        <w:jc w:val="left"/>
      </w:pPr>
      <w:r>
        <w:rPr>
          <w:sz w:val="30"/>
        </w:rPr>
        <w:t xml:space="preserve">If the downward compressive force on a laterally unsupported casing assembly </w:t>
      </w:r>
      <w:r>
        <w:rPr>
          <w:noProof/>
        </w:rPr>
        <w:drawing>
          <wp:inline distT="0" distB="0" distL="0" distR="0">
            <wp:extent cx="6413" cy="6410"/>
            <wp:effectExtent l="0" t="0" r="0" b="0"/>
            <wp:docPr id="5457" name="Picture 5457"/>
            <wp:cNvGraphicFramePr/>
            <a:graphic xmlns:a="http://schemas.openxmlformats.org/drawingml/2006/main">
              <a:graphicData uri="http://schemas.openxmlformats.org/drawingml/2006/picture">
                <pic:pic xmlns:pic="http://schemas.openxmlformats.org/drawingml/2006/picture">
                  <pic:nvPicPr>
                    <pic:cNvPr id="5457" name="Picture 5457"/>
                    <pic:cNvPicPr/>
                  </pic:nvPicPr>
                  <pic:blipFill>
                    <a:blip r:embed="rId32"/>
                    <a:stretch>
                      <a:fillRect/>
                    </a:stretch>
                  </pic:blipFill>
                  <pic:spPr>
                    <a:xfrm>
                      <a:off x="0" y="0"/>
                      <a:ext cx="6413" cy="6410"/>
                    </a:xfrm>
                    <a:prstGeom prst="rect">
                      <a:avLst/>
                    </a:prstGeom>
                  </pic:spPr>
                </pic:pic>
              </a:graphicData>
            </a:graphic>
          </wp:inline>
        </w:drawing>
      </w:r>
      <w:r>
        <w:rPr>
          <w:sz w:val="30"/>
        </w:rPr>
        <w:t>exceeds the yield strength Of the material, then the casing will buckle. The axial compressive (column) strength of steel casing can be calculated using equation</w:t>
      </w:r>
    </w:p>
    <w:p w:rsidR="008E4A7D" w:rsidRDefault="00CF4CE1">
      <w:pPr>
        <w:spacing w:after="41" w:line="226" w:lineRule="auto"/>
        <w:ind w:left="14" w:firstLine="0"/>
      </w:pPr>
      <w:r>
        <w:rPr>
          <w:sz w:val="30"/>
        </w:rPr>
        <w:t>9.9 (Whic</w:t>
      </w:r>
      <w:r>
        <w:rPr>
          <w:sz w:val="30"/>
        </w:rPr>
        <w:t>h also is published in the AWMIA Standard for Water Wells;</w:t>
      </w:r>
      <w:r>
        <w:rPr>
          <w:noProof/>
        </w:rPr>
        <w:drawing>
          <wp:inline distT="0" distB="0" distL="0" distR="0">
            <wp:extent cx="6413" cy="12821"/>
            <wp:effectExtent l="0" t="0" r="0" b="0"/>
            <wp:docPr id="5458" name="Picture 5458"/>
            <wp:cNvGraphicFramePr/>
            <a:graphic xmlns:a="http://schemas.openxmlformats.org/drawingml/2006/main">
              <a:graphicData uri="http://schemas.openxmlformats.org/drawingml/2006/picture">
                <pic:pic xmlns:pic="http://schemas.openxmlformats.org/drawingml/2006/picture">
                  <pic:nvPicPr>
                    <pic:cNvPr id="5458" name="Picture 5458"/>
                    <pic:cNvPicPr/>
                  </pic:nvPicPr>
                  <pic:blipFill>
                    <a:blip r:embed="rId33"/>
                    <a:stretch>
                      <a:fillRect/>
                    </a:stretch>
                  </pic:blipFill>
                  <pic:spPr>
                    <a:xfrm>
                      <a:off x="0" y="0"/>
                      <a:ext cx="6413" cy="12821"/>
                    </a:xfrm>
                    <a:prstGeom prst="rect">
                      <a:avLst/>
                    </a:prstGeom>
                  </pic:spPr>
                </pic:pic>
              </a:graphicData>
            </a:graphic>
          </wp:inline>
        </w:drawing>
      </w:r>
    </w:p>
    <w:p w:rsidR="008E4A7D" w:rsidRDefault="00CF4CE1">
      <w:pPr>
        <w:spacing w:after="75" w:line="226" w:lineRule="auto"/>
        <w:ind w:left="14" w:firstLine="0"/>
      </w:pPr>
      <w:r>
        <w:rPr>
          <w:sz w:val="30"/>
        </w:rPr>
        <w:t>ANSVAWWA A 100-97, Appendix K,</w:t>
      </w:r>
      <w:r>
        <w:rPr>
          <w:noProof/>
        </w:rPr>
        <w:drawing>
          <wp:inline distT="0" distB="0" distL="0" distR="0">
            <wp:extent cx="468140" cy="141036"/>
            <wp:effectExtent l="0" t="0" r="0" b="0"/>
            <wp:docPr id="48214" name="Picture 48214"/>
            <wp:cNvGraphicFramePr/>
            <a:graphic xmlns:a="http://schemas.openxmlformats.org/drawingml/2006/main">
              <a:graphicData uri="http://schemas.openxmlformats.org/drawingml/2006/picture">
                <pic:pic xmlns:pic="http://schemas.openxmlformats.org/drawingml/2006/picture">
                  <pic:nvPicPr>
                    <pic:cNvPr id="48214" name="Picture 48214"/>
                    <pic:cNvPicPr/>
                  </pic:nvPicPr>
                  <pic:blipFill>
                    <a:blip r:embed="rId34"/>
                    <a:stretch>
                      <a:fillRect/>
                    </a:stretch>
                  </pic:blipFill>
                  <pic:spPr>
                    <a:xfrm>
                      <a:off x="0" y="0"/>
                      <a:ext cx="468140" cy="141036"/>
                    </a:xfrm>
                    <a:prstGeom prst="rect">
                      <a:avLst/>
                    </a:prstGeom>
                  </pic:spPr>
                </pic:pic>
              </a:graphicData>
            </a:graphic>
          </wp:inline>
        </w:drawing>
      </w:r>
    </w:p>
    <w:p w:rsidR="008E4A7D" w:rsidRDefault="00CF4CE1">
      <w:pPr>
        <w:spacing w:line="226" w:lineRule="auto"/>
        <w:ind w:left="2262" w:hanging="1616"/>
      </w:pPr>
      <w:r>
        <w:rPr>
          <w:sz w:val="30"/>
        </w:rPr>
        <w:t xml:space="preserve">cas — </w:t>
      </w:r>
      <w:r>
        <w:rPr>
          <w:noProof/>
        </w:rPr>
        <w:drawing>
          <wp:inline distT="0" distB="0" distL="0" distR="0">
            <wp:extent cx="1391593" cy="224375"/>
            <wp:effectExtent l="0" t="0" r="0" b="0"/>
            <wp:docPr id="5521" name="Picture 5521"/>
            <wp:cNvGraphicFramePr/>
            <a:graphic xmlns:a="http://schemas.openxmlformats.org/drawingml/2006/main">
              <a:graphicData uri="http://schemas.openxmlformats.org/drawingml/2006/picture">
                <pic:pic xmlns:pic="http://schemas.openxmlformats.org/drawingml/2006/picture">
                  <pic:nvPicPr>
                    <pic:cNvPr id="5521" name="Picture 5521"/>
                    <pic:cNvPicPr/>
                  </pic:nvPicPr>
                  <pic:blipFill>
                    <a:blip r:embed="rId35"/>
                    <a:stretch>
                      <a:fillRect/>
                    </a:stretch>
                  </pic:blipFill>
                  <pic:spPr>
                    <a:xfrm>
                      <a:off x="0" y="0"/>
                      <a:ext cx="1391593" cy="224375"/>
                    </a:xfrm>
                    <a:prstGeom prst="rect">
                      <a:avLst/>
                    </a:prstGeom>
                  </pic:spPr>
                </pic:pic>
              </a:graphicData>
            </a:graphic>
          </wp:inline>
        </w:drawing>
      </w:r>
      <w:r>
        <w:rPr>
          <w:sz w:val="30"/>
        </w:rPr>
        <w:tab/>
        <w:t>(9.9) 2000</w:t>
      </w:r>
    </w:p>
    <w:p w:rsidR="008E4A7D" w:rsidRDefault="00CF4CE1">
      <w:pPr>
        <w:spacing w:after="41" w:line="226" w:lineRule="auto"/>
        <w:ind w:left="14" w:firstLine="0"/>
      </w:pPr>
      <w:r>
        <w:rPr>
          <w:sz w:val="30"/>
        </w:rPr>
        <w:t>Where:</w:t>
      </w:r>
    </w:p>
    <w:p w:rsidR="008E4A7D" w:rsidRDefault="00CF4CE1">
      <w:pPr>
        <w:spacing w:after="172" w:line="226" w:lineRule="auto"/>
        <w:ind w:left="566" w:right="1030" w:firstLine="40"/>
      </w:pPr>
      <w:r>
        <w:rPr>
          <w:sz w:val="30"/>
        </w:rPr>
        <w:t>Cas casing axial compressive strength (tons or kg); syp — material yield strength (LCS — 35,000 psi or 241 .3 MPa);</w:t>
      </w:r>
    </w:p>
    <w:p w:rsidR="008E4A7D" w:rsidRDefault="00CF4CE1">
      <w:pPr>
        <w:spacing w:after="99" w:line="226" w:lineRule="auto"/>
        <w:ind w:left="849" w:right="2313" w:hanging="273"/>
      </w:pPr>
      <w:r>
        <w:rPr>
          <w:noProof/>
        </w:rPr>
        <w:drawing>
          <wp:inline distT="0" distB="0" distL="0" distR="0">
            <wp:extent cx="205212" cy="134624"/>
            <wp:effectExtent l="0" t="0" r="0" b="0"/>
            <wp:docPr id="48216" name="Picture 48216"/>
            <wp:cNvGraphicFramePr/>
            <a:graphic xmlns:a="http://schemas.openxmlformats.org/drawingml/2006/main">
              <a:graphicData uri="http://schemas.openxmlformats.org/drawingml/2006/picture">
                <pic:pic xmlns:pic="http://schemas.openxmlformats.org/drawingml/2006/picture">
                  <pic:nvPicPr>
                    <pic:cNvPr id="48216" name="Picture 48216"/>
                    <pic:cNvPicPr/>
                  </pic:nvPicPr>
                  <pic:blipFill>
                    <a:blip r:embed="rId36"/>
                    <a:stretch>
                      <a:fillRect/>
                    </a:stretch>
                  </pic:blipFill>
                  <pic:spPr>
                    <a:xfrm>
                      <a:off x="0" y="0"/>
                      <a:ext cx="205212" cy="134624"/>
                    </a:xfrm>
                    <a:prstGeom prst="rect">
                      <a:avLst/>
                    </a:prstGeom>
                  </pic:spPr>
                </pic:pic>
              </a:graphicData>
            </a:graphic>
          </wp:inline>
        </w:drawing>
      </w:r>
      <w:r>
        <w:rPr>
          <w:sz w:val="30"/>
        </w:rPr>
        <w:t xml:space="preserve"> = casing outside diameter (in or mm); and </w:t>
      </w:r>
      <w:r>
        <w:rPr>
          <w:noProof/>
        </w:rPr>
        <w:drawing>
          <wp:inline distT="0" distB="0" distL="0" distR="0">
            <wp:extent cx="327056" cy="115393"/>
            <wp:effectExtent l="0" t="0" r="0" b="0"/>
            <wp:docPr id="48218" name="Picture 48218"/>
            <wp:cNvGraphicFramePr/>
            <a:graphic xmlns:a="http://schemas.openxmlformats.org/drawingml/2006/main">
              <a:graphicData uri="http://schemas.openxmlformats.org/drawingml/2006/picture">
                <pic:pic xmlns:pic="http://schemas.openxmlformats.org/drawingml/2006/picture">
                  <pic:nvPicPr>
                    <pic:cNvPr id="48218" name="Picture 48218"/>
                    <pic:cNvPicPr/>
                  </pic:nvPicPr>
                  <pic:blipFill>
                    <a:blip r:embed="rId37"/>
                    <a:stretch>
                      <a:fillRect/>
                    </a:stretch>
                  </pic:blipFill>
                  <pic:spPr>
                    <a:xfrm>
                      <a:off x="0" y="0"/>
                      <a:ext cx="327056" cy="115393"/>
                    </a:xfrm>
                    <a:prstGeom prst="rect">
                      <a:avLst/>
                    </a:prstGeom>
                  </pic:spPr>
                </pic:pic>
              </a:graphicData>
            </a:graphic>
          </wp:inline>
        </w:drawing>
      </w:r>
      <w:r>
        <w:rPr>
          <w:sz w:val="30"/>
        </w:rPr>
        <w:t>casing wall thickness (in or nun).</w:t>
      </w:r>
    </w:p>
    <w:p w:rsidR="008E4A7D" w:rsidRDefault="00CF4CE1">
      <w:pPr>
        <w:spacing w:line="226" w:lineRule="auto"/>
        <w:ind w:left="14" w:firstLine="525"/>
      </w:pPr>
      <w:r>
        <w:rPr>
          <w:sz w:val="30"/>
        </w:rPr>
        <w:t xml:space="preserve">Correct field procedure is to suspend the casing and screen assembly from the surface until properly filter packed and cemented as required. Most screens </w:t>
      </w:r>
      <w:r>
        <w:rPr>
          <w:noProof/>
        </w:rPr>
        <w:drawing>
          <wp:inline distT="0" distB="0" distL="0" distR="0">
            <wp:extent cx="6413" cy="6411"/>
            <wp:effectExtent l="0" t="0" r="0" b="0"/>
            <wp:docPr id="5470" name="Picture 5470"/>
            <wp:cNvGraphicFramePr/>
            <a:graphic xmlns:a="http://schemas.openxmlformats.org/drawingml/2006/main">
              <a:graphicData uri="http://schemas.openxmlformats.org/drawingml/2006/picture">
                <pic:pic xmlns:pic="http://schemas.openxmlformats.org/drawingml/2006/picture">
                  <pic:nvPicPr>
                    <pic:cNvPr id="5470" name="Picture 5470"/>
                    <pic:cNvPicPr/>
                  </pic:nvPicPr>
                  <pic:blipFill>
                    <a:blip r:embed="rId30"/>
                    <a:stretch>
                      <a:fillRect/>
                    </a:stretch>
                  </pic:blipFill>
                  <pic:spPr>
                    <a:xfrm>
                      <a:off x="0" y="0"/>
                      <a:ext cx="6413" cy="6411"/>
                    </a:xfrm>
                    <a:prstGeom prst="rect">
                      <a:avLst/>
                    </a:prstGeom>
                  </pic:spPr>
                </pic:pic>
              </a:graphicData>
            </a:graphic>
          </wp:inline>
        </w:drawing>
      </w:r>
      <w:r>
        <w:rPr>
          <w:noProof/>
        </w:rPr>
        <w:drawing>
          <wp:inline distT="0" distB="0" distL="0" distR="0">
            <wp:extent cx="12826" cy="44875"/>
            <wp:effectExtent l="0" t="0" r="0" b="0"/>
            <wp:docPr id="48220" name="Picture 48220"/>
            <wp:cNvGraphicFramePr/>
            <a:graphic xmlns:a="http://schemas.openxmlformats.org/drawingml/2006/main">
              <a:graphicData uri="http://schemas.openxmlformats.org/drawingml/2006/picture">
                <pic:pic xmlns:pic="http://schemas.openxmlformats.org/drawingml/2006/picture">
                  <pic:nvPicPr>
                    <pic:cNvPr id="48220" name="Picture 48220"/>
                    <pic:cNvPicPr/>
                  </pic:nvPicPr>
                  <pic:blipFill>
                    <a:blip r:embed="rId38"/>
                    <a:stretch>
                      <a:fillRect/>
                    </a:stretch>
                  </pic:blipFill>
                  <pic:spPr>
                    <a:xfrm>
                      <a:off x="0" y="0"/>
                      <a:ext cx="12826" cy="44875"/>
                    </a:xfrm>
                    <a:prstGeom prst="rect">
                      <a:avLst/>
                    </a:prstGeom>
                  </pic:spPr>
                </pic:pic>
              </a:graphicData>
            </a:graphic>
          </wp:inline>
        </w:drawing>
      </w:r>
      <w:r>
        <w:rPr>
          <w:sz w:val="30"/>
        </w:rPr>
        <w:t>are not designed to w</w:t>
      </w:r>
      <w:r>
        <w:rPr>
          <w:sz w:val="30"/>
        </w:rPr>
        <w:t>ithstand the full total-depth weight of the assenlbly. Drilling professionals thus never should allow a full assembly to touch the bottom</w:t>
      </w:r>
    </w:p>
    <w:p w:rsidR="008E4A7D" w:rsidRDefault="00CF4CE1">
      <w:pPr>
        <w:tabs>
          <w:tab w:val="center" w:pos="2562"/>
          <w:tab w:val="right" w:pos="9170"/>
        </w:tabs>
        <w:spacing w:after="201" w:line="259" w:lineRule="auto"/>
        <w:ind w:left="0" w:firstLine="0"/>
        <w:jc w:val="left"/>
      </w:pPr>
      <w:r>
        <w:rPr>
          <w:sz w:val="24"/>
        </w:rPr>
        <w:tab/>
        <w:t>Chapter 9. Production Water-Well Design</w:t>
      </w:r>
      <w:r>
        <w:rPr>
          <w:sz w:val="24"/>
        </w:rPr>
        <w:tab/>
      </w:r>
      <w:r>
        <w:rPr>
          <w:sz w:val="24"/>
        </w:rPr>
        <w:t>387</w:t>
      </w:r>
    </w:p>
    <w:p w:rsidR="008E4A7D" w:rsidRDefault="00CF4CE1">
      <w:pPr>
        <w:spacing w:after="379"/>
        <w:ind w:left="627" w:hanging="80"/>
      </w:pPr>
      <w:r>
        <w:t>•of the borehole. Oftentimes; the borehole is partially filled With mater</w:t>
      </w:r>
      <w:r>
        <w:t>ial sloughed from the wall orcuttings settled from drill fluid.</w:t>
      </w:r>
      <w:r>
        <w:rPr>
          <w:noProof/>
        </w:rPr>
        <w:drawing>
          <wp:inline distT="0" distB="0" distL="0" distR="0">
            <wp:extent cx="6366" cy="6362"/>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39"/>
                    <a:stretch>
                      <a:fillRect/>
                    </a:stretch>
                  </pic:blipFill>
                  <pic:spPr>
                    <a:xfrm>
                      <a:off x="0" y="0"/>
                      <a:ext cx="6366" cy="6362"/>
                    </a:xfrm>
                    <a:prstGeom prst="rect">
                      <a:avLst/>
                    </a:prstGeom>
                  </pic:spPr>
                </pic:pic>
              </a:graphicData>
            </a:graphic>
          </wp:inline>
        </w:drawing>
      </w:r>
    </w:p>
    <w:p w:rsidR="008E4A7D" w:rsidRDefault="00CF4CE1">
      <w:pPr>
        <w:pStyle w:val="Heading1"/>
        <w:spacing w:after="72"/>
        <w:ind w:right="555"/>
      </w:pPr>
      <w:r>
        <w:rPr>
          <w:noProof/>
        </w:rPr>
        <w:drawing>
          <wp:anchor distT="0" distB="0" distL="114300" distR="114300" simplePos="0" relativeHeight="251663360" behindDoc="0" locked="0" layoutInCell="1" allowOverlap="0">
            <wp:simplePos x="0" y="0"/>
            <wp:positionH relativeFrom="column">
              <wp:posOffset>-340275</wp:posOffset>
            </wp:positionH>
            <wp:positionV relativeFrom="paragraph">
              <wp:posOffset>-216309</wp:posOffset>
            </wp:positionV>
            <wp:extent cx="101850" cy="7150944"/>
            <wp:effectExtent l="0" t="0" r="0" b="0"/>
            <wp:wrapSquare wrapText="bothSides"/>
            <wp:docPr id="8135" name="Picture 8135"/>
            <wp:cNvGraphicFramePr/>
            <a:graphic xmlns:a="http://schemas.openxmlformats.org/drawingml/2006/main">
              <a:graphicData uri="http://schemas.openxmlformats.org/drawingml/2006/picture">
                <pic:pic xmlns:pic="http://schemas.openxmlformats.org/drawingml/2006/picture">
                  <pic:nvPicPr>
                    <pic:cNvPr id="8135" name="Picture 8135"/>
                    <pic:cNvPicPr/>
                  </pic:nvPicPr>
                  <pic:blipFill>
                    <a:blip r:embed="rId40"/>
                    <a:stretch>
                      <a:fillRect/>
                    </a:stretch>
                  </pic:blipFill>
                  <pic:spPr>
                    <a:xfrm>
                      <a:off x="0" y="0"/>
                      <a:ext cx="101850" cy="7150944"/>
                    </a:xfrm>
                    <a:prstGeom prst="rect">
                      <a:avLst/>
                    </a:prstGeom>
                  </pic:spPr>
                </pic:pic>
              </a:graphicData>
            </a:graphic>
          </wp:anchor>
        </w:drawing>
      </w:r>
      <w:r>
        <w:t>Joining Casing</w:t>
      </w:r>
    </w:p>
    <w:p w:rsidR="008E4A7D" w:rsidRDefault="00CF4CE1">
      <w:pPr>
        <w:spacing w:after="205"/>
        <w:ind w:left="607" w:right="92"/>
      </w:pPr>
      <w:r>
        <w:t>Field assembly of well casing is accomplished by welding or by using mechanical joints- Mechanical joints typically are threads; some are a groove and spline assembly or a sna</w:t>
      </w:r>
      <w:r>
        <w:t>p-together locking joint. Each type has benefits and features that facilitate speed, strength, or flexibility, or Which address special application needs. Welding is a common practice but requires cutting if the casing must be removed. Threaded pipe typica</w:t>
      </w:r>
      <w:r>
        <w:t>lly is more costly, howeverjoints using such pipe can be disassembled if necessary (which might save time as compared with the cutting of a welded joint and the subsequent welding). The following sections describe methods- for joining common casing materia</w:t>
      </w:r>
      <w:r>
        <w:t>ls.</w:t>
      </w:r>
    </w:p>
    <w:p w:rsidR="008E4A7D" w:rsidRDefault="00CF4CE1">
      <w:pPr>
        <w:pStyle w:val="Heading2"/>
        <w:ind w:left="647"/>
      </w:pPr>
      <w:r>
        <w:rPr>
          <w:sz w:val="32"/>
        </w:rPr>
        <w:t>Welding Steel Casing</w:t>
      </w:r>
    </w:p>
    <w:p w:rsidR="008E4A7D" w:rsidRDefault="00CF4CE1">
      <w:pPr>
        <w:ind w:left="577" w:right="112"/>
      </w:pPr>
      <w:r>
        <w:rPr>
          <w:noProof/>
        </w:rPr>
        <w:drawing>
          <wp:anchor distT="0" distB="0" distL="114300" distR="114300" simplePos="0" relativeHeight="251664384" behindDoc="0" locked="0" layoutInCell="1" allowOverlap="0">
            <wp:simplePos x="0" y="0"/>
            <wp:positionH relativeFrom="page">
              <wp:posOffset>7014894</wp:posOffset>
            </wp:positionH>
            <wp:positionV relativeFrom="page">
              <wp:posOffset>4351642</wp:posOffset>
            </wp:positionV>
            <wp:extent cx="6366" cy="6362"/>
            <wp:effectExtent l="0" t="0" r="0" b="0"/>
            <wp:wrapSquare wrapText="bothSides"/>
            <wp:docPr id="8107" name="Picture 8107"/>
            <wp:cNvGraphicFramePr/>
            <a:graphic xmlns:a="http://schemas.openxmlformats.org/drawingml/2006/main">
              <a:graphicData uri="http://schemas.openxmlformats.org/drawingml/2006/picture">
                <pic:pic xmlns:pic="http://schemas.openxmlformats.org/drawingml/2006/picture">
                  <pic:nvPicPr>
                    <pic:cNvPr id="8107" name="Picture 8107"/>
                    <pic:cNvPicPr/>
                  </pic:nvPicPr>
                  <pic:blipFill>
                    <a:blip r:embed="rId12"/>
                    <a:stretch>
                      <a:fillRect/>
                    </a:stretch>
                  </pic:blipFill>
                  <pic:spPr>
                    <a:xfrm>
                      <a:off x="0" y="0"/>
                      <a:ext cx="6366" cy="6362"/>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7014894</wp:posOffset>
            </wp:positionH>
            <wp:positionV relativeFrom="page">
              <wp:posOffset>5878534</wp:posOffset>
            </wp:positionV>
            <wp:extent cx="6366" cy="6362"/>
            <wp:effectExtent l="0" t="0" r="0" b="0"/>
            <wp:wrapSquare wrapText="bothSides"/>
            <wp:docPr id="8109" name="Picture 8109"/>
            <wp:cNvGraphicFramePr/>
            <a:graphic xmlns:a="http://schemas.openxmlformats.org/drawingml/2006/main">
              <a:graphicData uri="http://schemas.openxmlformats.org/drawingml/2006/picture">
                <pic:pic xmlns:pic="http://schemas.openxmlformats.org/drawingml/2006/picture">
                  <pic:nvPicPr>
                    <pic:cNvPr id="8109" name="Picture 8109"/>
                    <pic:cNvPicPr/>
                  </pic:nvPicPr>
                  <pic:blipFill>
                    <a:blip r:embed="rId12"/>
                    <a:stretch>
                      <a:fillRect/>
                    </a:stretch>
                  </pic:blipFill>
                  <pic:spPr>
                    <a:xfrm>
                      <a:off x="0" y="0"/>
                      <a:ext cx="6366" cy="6362"/>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7021259</wp:posOffset>
            </wp:positionH>
            <wp:positionV relativeFrom="page">
              <wp:posOffset>6234808</wp:posOffset>
            </wp:positionV>
            <wp:extent cx="6366" cy="12724"/>
            <wp:effectExtent l="0" t="0" r="0" b="0"/>
            <wp:wrapSquare wrapText="bothSides"/>
            <wp:docPr id="8110" name="Picture 8110"/>
            <wp:cNvGraphicFramePr/>
            <a:graphic xmlns:a="http://schemas.openxmlformats.org/drawingml/2006/main">
              <a:graphicData uri="http://schemas.openxmlformats.org/drawingml/2006/picture">
                <pic:pic xmlns:pic="http://schemas.openxmlformats.org/drawingml/2006/picture">
                  <pic:nvPicPr>
                    <pic:cNvPr id="8110" name="Picture 8110"/>
                    <pic:cNvPicPr/>
                  </pic:nvPicPr>
                  <pic:blipFill>
                    <a:blip r:embed="rId41"/>
                    <a:stretch>
                      <a:fillRect/>
                    </a:stretch>
                  </pic:blipFill>
                  <pic:spPr>
                    <a:xfrm>
                      <a:off x="0" y="0"/>
                      <a:ext cx="6366" cy="12724"/>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7014894</wp:posOffset>
            </wp:positionH>
            <wp:positionV relativeFrom="page">
              <wp:posOffset>3174663</wp:posOffset>
            </wp:positionV>
            <wp:extent cx="6366" cy="6362"/>
            <wp:effectExtent l="0" t="0" r="0" b="0"/>
            <wp:wrapSquare wrapText="bothSides"/>
            <wp:docPr id="8103" name="Picture 8103"/>
            <wp:cNvGraphicFramePr/>
            <a:graphic xmlns:a="http://schemas.openxmlformats.org/drawingml/2006/main">
              <a:graphicData uri="http://schemas.openxmlformats.org/drawingml/2006/picture">
                <pic:pic xmlns:pic="http://schemas.openxmlformats.org/drawingml/2006/picture">
                  <pic:nvPicPr>
                    <pic:cNvPr id="8103" name="Picture 8103"/>
                    <pic:cNvPicPr/>
                  </pic:nvPicPr>
                  <pic:blipFill>
                    <a:blip r:embed="rId30"/>
                    <a:stretch>
                      <a:fillRect/>
                    </a:stretch>
                  </pic:blipFill>
                  <pic:spPr>
                    <a:xfrm>
                      <a:off x="0" y="0"/>
                      <a:ext cx="6366" cy="6362"/>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7014894</wp:posOffset>
            </wp:positionH>
            <wp:positionV relativeFrom="page">
              <wp:posOffset>3709075</wp:posOffset>
            </wp:positionV>
            <wp:extent cx="6366" cy="6362"/>
            <wp:effectExtent l="0" t="0" r="0" b="0"/>
            <wp:wrapSquare wrapText="bothSides"/>
            <wp:docPr id="8104" name="Picture 8104"/>
            <wp:cNvGraphicFramePr/>
            <a:graphic xmlns:a="http://schemas.openxmlformats.org/drawingml/2006/main">
              <a:graphicData uri="http://schemas.openxmlformats.org/drawingml/2006/picture">
                <pic:pic xmlns:pic="http://schemas.openxmlformats.org/drawingml/2006/picture">
                  <pic:nvPicPr>
                    <pic:cNvPr id="8104" name="Picture 8104"/>
                    <pic:cNvPicPr/>
                  </pic:nvPicPr>
                  <pic:blipFill>
                    <a:blip r:embed="rId14"/>
                    <a:stretch>
                      <a:fillRect/>
                    </a:stretch>
                  </pic:blipFill>
                  <pic:spPr>
                    <a:xfrm>
                      <a:off x="0" y="0"/>
                      <a:ext cx="6366" cy="6362"/>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7002163</wp:posOffset>
            </wp:positionH>
            <wp:positionV relativeFrom="page">
              <wp:posOffset>7443598</wp:posOffset>
            </wp:positionV>
            <wp:extent cx="6366" cy="12724"/>
            <wp:effectExtent l="0" t="0" r="0" b="0"/>
            <wp:wrapSquare wrapText="bothSides"/>
            <wp:docPr id="8111" name="Picture 8111"/>
            <wp:cNvGraphicFramePr/>
            <a:graphic xmlns:a="http://schemas.openxmlformats.org/drawingml/2006/main">
              <a:graphicData uri="http://schemas.openxmlformats.org/drawingml/2006/picture">
                <pic:pic xmlns:pic="http://schemas.openxmlformats.org/drawingml/2006/picture">
                  <pic:nvPicPr>
                    <pic:cNvPr id="8111" name="Picture 8111"/>
                    <pic:cNvPicPr/>
                  </pic:nvPicPr>
                  <pic:blipFill>
                    <a:blip r:embed="rId42"/>
                    <a:stretch>
                      <a:fillRect/>
                    </a:stretch>
                  </pic:blipFill>
                  <pic:spPr>
                    <a:xfrm>
                      <a:off x="0" y="0"/>
                      <a:ext cx="6366" cy="12724"/>
                    </a:xfrm>
                    <a:prstGeom prst="rect">
                      <a:avLst/>
                    </a:prstGeom>
                  </pic:spPr>
                </pic:pic>
              </a:graphicData>
            </a:graphic>
          </wp:anchor>
        </w:drawing>
      </w:r>
      <w:r>
        <w:rPr>
          <w:noProof/>
        </w:rPr>
        <w:drawing>
          <wp:anchor distT="0" distB="0" distL="114300" distR="114300" simplePos="0" relativeHeight="251670528" behindDoc="0" locked="0" layoutInCell="1" allowOverlap="0">
            <wp:simplePos x="0" y="0"/>
            <wp:positionH relativeFrom="page">
              <wp:posOffset>7002163</wp:posOffset>
            </wp:positionH>
            <wp:positionV relativeFrom="page">
              <wp:posOffset>8098889</wp:posOffset>
            </wp:positionV>
            <wp:extent cx="6366" cy="6362"/>
            <wp:effectExtent l="0" t="0" r="0" b="0"/>
            <wp:wrapSquare wrapText="bothSides"/>
            <wp:docPr id="8112" name="Picture 8112"/>
            <wp:cNvGraphicFramePr/>
            <a:graphic xmlns:a="http://schemas.openxmlformats.org/drawingml/2006/main">
              <a:graphicData uri="http://schemas.openxmlformats.org/drawingml/2006/picture">
                <pic:pic xmlns:pic="http://schemas.openxmlformats.org/drawingml/2006/picture">
                  <pic:nvPicPr>
                    <pic:cNvPr id="8112" name="Picture 8112"/>
                    <pic:cNvPicPr/>
                  </pic:nvPicPr>
                  <pic:blipFill>
                    <a:blip r:embed="rId43"/>
                    <a:stretch>
                      <a:fillRect/>
                    </a:stretch>
                  </pic:blipFill>
                  <pic:spPr>
                    <a:xfrm>
                      <a:off x="0" y="0"/>
                      <a:ext cx="6366" cy="6362"/>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7014894</wp:posOffset>
            </wp:positionH>
            <wp:positionV relativeFrom="page">
              <wp:posOffset>4160780</wp:posOffset>
            </wp:positionV>
            <wp:extent cx="6366" cy="6362"/>
            <wp:effectExtent l="0" t="0" r="0" b="0"/>
            <wp:wrapSquare wrapText="bothSides"/>
            <wp:docPr id="8105" name="Picture 8105"/>
            <wp:cNvGraphicFramePr/>
            <a:graphic xmlns:a="http://schemas.openxmlformats.org/drawingml/2006/main">
              <a:graphicData uri="http://schemas.openxmlformats.org/drawingml/2006/picture">
                <pic:pic xmlns:pic="http://schemas.openxmlformats.org/drawingml/2006/picture">
                  <pic:nvPicPr>
                    <pic:cNvPr id="8105" name="Picture 8105"/>
                    <pic:cNvPicPr/>
                  </pic:nvPicPr>
                  <pic:blipFill>
                    <a:blip r:embed="rId23"/>
                    <a:stretch>
                      <a:fillRect/>
                    </a:stretch>
                  </pic:blipFill>
                  <pic:spPr>
                    <a:xfrm>
                      <a:off x="0" y="0"/>
                      <a:ext cx="6366" cy="6362"/>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7014894</wp:posOffset>
            </wp:positionH>
            <wp:positionV relativeFrom="page">
              <wp:posOffset>4192591</wp:posOffset>
            </wp:positionV>
            <wp:extent cx="6366" cy="6362"/>
            <wp:effectExtent l="0" t="0" r="0" b="0"/>
            <wp:wrapSquare wrapText="bothSides"/>
            <wp:docPr id="8106" name="Picture 8106"/>
            <wp:cNvGraphicFramePr/>
            <a:graphic xmlns:a="http://schemas.openxmlformats.org/drawingml/2006/main">
              <a:graphicData uri="http://schemas.openxmlformats.org/drawingml/2006/picture">
                <pic:pic xmlns:pic="http://schemas.openxmlformats.org/drawingml/2006/picture">
                  <pic:nvPicPr>
                    <pic:cNvPr id="8106" name="Picture 8106"/>
                    <pic:cNvPicPr/>
                  </pic:nvPicPr>
                  <pic:blipFill>
                    <a:blip r:embed="rId14"/>
                    <a:stretch>
                      <a:fillRect/>
                    </a:stretch>
                  </pic:blipFill>
                  <pic:spPr>
                    <a:xfrm>
                      <a:off x="0" y="0"/>
                      <a:ext cx="6366" cy="6362"/>
                    </a:xfrm>
                    <a:prstGeom prst="rect">
                      <a:avLst/>
                    </a:prstGeom>
                  </pic:spPr>
                </pic:pic>
              </a:graphicData>
            </a:graphic>
          </wp:anchor>
        </w:drawing>
      </w:r>
      <w:r>
        <w:t>Steel casing usually is prepared for welding by the beveling of the pipe ends approximately 30 degrees. The welding should follow standardized procedures (American Welding Society 198 1</w:t>
      </w:r>
      <w:r>
        <w:rPr>
          <w:noProof/>
        </w:rPr>
        <w:drawing>
          <wp:inline distT="0" distB="0" distL="0" distR="0">
            <wp:extent cx="95484" cy="120879"/>
            <wp:effectExtent l="0" t="0" r="0" b="0"/>
            <wp:docPr id="8108" name="Picture 8108"/>
            <wp:cNvGraphicFramePr/>
            <a:graphic xmlns:a="http://schemas.openxmlformats.org/drawingml/2006/main">
              <a:graphicData uri="http://schemas.openxmlformats.org/drawingml/2006/picture">
                <pic:pic xmlns:pic="http://schemas.openxmlformats.org/drawingml/2006/picture">
                  <pic:nvPicPr>
                    <pic:cNvPr id="8108" name="Picture 8108"/>
                    <pic:cNvPicPr/>
                  </pic:nvPicPr>
                  <pic:blipFill>
                    <a:blip r:embed="rId44"/>
                    <a:stretch>
                      <a:fillRect/>
                    </a:stretch>
                  </pic:blipFill>
                  <pic:spPr>
                    <a:xfrm>
                      <a:off x="0" y="0"/>
                      <a:ext cx="95484" cy="120879"/>
                    </a:xfrm>
                    <a:prstGeom prst="rect">
                      <a:avLst/>
                    </a:prstGeom>
                  </pic:spPr>
                </pic:pic>
              </a:graphicData>
            </a:graphic>
          </wp:inline>
        </w:drawing>
      </w:r>
    </w:p>
    <w:p w:rsidR="008E4A7D" w:rsidRDefault="00CF4CE1">
      <w:pPr>
        <w:ind w:left="577" w:right="82" w:firstLine="471"/>
      </w:pPr>
      <w:r>
        <w:t>The three typical casing welds are fillet, butt, and V-groove. Fillet welds are used to secure lapjoints„ corner joints, and T-joints (common with a slip collar). Weld metal is deposited in a corner formed by the fit-up of the collar shoulder to the pipe w</w:t>
      </w:r>
      <w:r>
        <w:t>all. Butt welds are circumferential welds around squared pipe ends in the same plane, The degree Of penetration is important in determining the quality of a fillet or butt weld.</w:t>
      </w:r>
    </w:p>
    <w:p w:rsidR="008E4A7D" w:rsidRDefault="00CF4CE1">
      <w:pPr>
        <w:ind w:left="577" w:right="112" w:firstLine="471"/>
      </w:pPr>
      <w:r>
        <w:t>V-groove welds are used when two squared, beveled pipe ends butt together. The entire groove should be filled, and this type of weld typically requires multiple passes to completely till the groove. Care should be taken to avoid burn-through, so that metal</w:t>
      </w:r>
      <w:r>
        <w:t xml:space="preserve"> is not deposited inside the œasing (which can hinder or prevent tool movement or screen installation).</w:t>
      </w:r>
    </w:p>
    <w:p w:rsidR="008E4A7D" w:rsidRDefault="00CF4CE1">
      <w:pPr>
        <w:ind w:left="577" w:right="92" w:firstLine="471"/>
      </w:pPr>
      <w:r>
        <w:t>The proper selection of electrodes is critical to joining dissimilar metals. Either E 312-16 or E 309-16 CAWS-ASTM classification) electrodes are recomm</w:t>
      </w:r>
      <w:r>
        <w:t>ended forjoining low—carbon steel to stai nless steel. Type E 309 electrodes are readily available and cost less than E 312-16 material. Type E 308-15 or E 308— 16 electrodes are used to weld stainless steel to stainless steel. If mild steel electrodes are</w:t>
      </w:r>
      <w:r>
        <w:t xml:space="preserve"> used to join stainless steel to stainless steel then chromium precipitates. This creates areas of low corrosion resistance that eventually lead</w:t>
      </w:r>
    </w:p>
    <w:p w:rsidR="008E4A7D" w:rsidRDefault="008E4A7D">
      <w:pPr>
        <w:sectPr w:rsidR="008E4A7D">
          <w:type w:val="continuous"/>
          <w:pgSz w:w="12240" w:h="15840"/>
          <w:pgMar w:top="2934" w:right="1091" w:bottom="2435" w:left="1979" w:header="720" w:footer="720" w:gutter="0"/>
          <w:cols w:space="720"/>
        </w:sectPr>
      </w:pPr>
    </w:p>
    <w:p w:rsidR="008E4A7D" w:rsidRDefault="00CF4CE1">
      <w:pPr>
        <w:pStyle w:val="Heading1"/>
        <w:ind w:left="31" w:right="555"/>
      </w:pPr>
      <w:r>
        <w:t>Chemical- , Electrochemical- , and Microbial-Induced Corrosion</w:t>
      </w:r>
    </w:p>
    <w:p w:rsidR="008E4A7D" w:rsidRDefault="00CF4CE1">
      <w:pPr>
        <w:spacing w:after="134"/>
        <w:ind w:left="4"/>
      </w:pPr>
      <w:r>
        <w:t xml:space="preserve">Corrosion results from chemical and </w:t>
      </w:r>
      <w:r>
        <w:t xml:space="preserve">electrochernical processes. Chernical cor— rosion in a water well occurs when a particular constituent is present in groundwater in a concentration sufficient to cause rapid renmoval of casing or screen </w:t>
      </w:r>
      <w:r>
        <w:rPr>
          <w:noProof/>
        </w:rPr>
        <w:drawing>
          <wp:inline distT="0" distB="0" distL="0" distR="0">
            <wp:extent cx="5775" cy="5774"/>
            <wp:effectExtent l="0" t="0" r="0" b="0"/>
            <wp:docPr id="10236" name="Picture 10236"/>
            <wp:cNvGraphicFramePr/>
            <a:graphic xmlns:a="http://schemas.openxmlformats.org/drawingml/2006/main">
              <a:graphicData uri="http://schemas.openxmlformats.org/drawingml/2006/picture">
                <pic:pic xmlns:pic="http://schemas.openxmlformats.org/drawingml/2006/picture">
                  <pic:nvPicPr>
                    <pic:cNvPr id="10236" name="Picture 10236"/>
                    <pic:cNvPicPr/>
                  </pic:nvPicPr>
                  <pic:blipFill>
                    <a:blip r:embed="rId29"/>
                    <a:stretch>
                      <a:fillRect/>
                    </a:stretch>
                  </pic:blipFill>
                  <pic:spPr>
                    <a:xfrm>
                      <a:off x="0" y="0"/>
                      <a:ext cx="5775" cy="5774"/>
                    </a:xfrm>
                    <a:prstGeom prst="rect">
                      <a:avLst/>
                    </a:prstGeom>
                  </pic:spPr>
                </pic:pic>
              </a:graphicData>
            </a:graphic>
          </wp:inline>
        </w:drawing>
      </w:r>
      <w:r>
        <w:t>materials over broad sections. The more common const</w:t>
      </w:r>
      <w:r>
        <w:t>ituents of groundwater that can be corrosive are carbon dioxide (C02), hydrogen sulfide (H2S), dis— solved oxygen (02), and the chloride ion (Cl-) in excess Of 200 ppm mg/C). Other constituents seen in Imining operations or remediation sites, such as the a</w:t>
      </w:r>
      <w:r>
        <w:t>cid salts Of ferric, cupric, and an-mmonium cornpounds, can be very corrosive chemically and also can increase electrolytic conductivity.</w:t>
      </w:r>
    </w:p>
    <w:p w:rsidR="008E4A7D" w:rsidRDefault="00CF4CE1">
      <w:pPr>
        <w:pStyle w:val="Heading2"/>
        <w:ind w:left="40"/>
      </w:pPr>
      <w:r>
        <w:rPr>
          <w:sz w:val="34"/>
        </w:rPr>
        <w:t>Chemical Corrosion</w:t>
      </w:r>
    </w:p>
    <w:p w:rsidR="008E4A7D" w:rsidRDefault="00CF4CE1">
      <w:pPr>
        <w:spacing w:after="138"/>
        <w:ind w:left="40" w:hanging="36"/>
      </w:pPr>
      <w:r>
        <w:rPr>
          <w:noProof/>
        </w:rPr>
        <w:drawing>
          <wp:anchor distT="0" distB="0" distL="114300" distR="114300" simplePos="0" relativeHeight="251673600" behindDoc="0" locked="0" layoutInCell="1" allowOverlap="0">
            <wp:simplePos x="0" y="0"/>
            <wp:positionH relativeFrom="page">
              <wp:posOffset>1472483</wp:posOffset>
            </wp:positionH>
            <wp:positionV relativeFrom="page">
              <wp:posOffset>7800746</wp:posOffset>
            </wp:positionV>
            <wp:extent cx="5774" cy="5774"/>
            <wp:effectExtent l="0" t="0" r="0" b="0"/>
            <wp:wrapSquare wrapText="bothSides"/>
            <wp:docPr id="10249" name="Picture 10249"/>
            <wp:cNvGraphicFramePr/>
            <a:graphic xmlns:a="http://schemas.openxmlformats.org/drawingml/2006/main">
              <a:graphicData uri="http://schemas.openxmlformats.org/drawingml/2006/picture">
                <pic:pic xmlns:pic="http://schemas.openxmlformats.org/drawingml/2006/picture">
                  <pic:nvPicPr>
                    <pic:cNvPr id="10249" name="Picture 10249"/>
                    <pic:cNvPicPr/>
                  </pic:nvPicPr>
                  <pic:blipFill>
                    <a:blip r:embed="rId23"/>
                    <a:stretch>
                      <a:fillRect/>
                    </a:stretch>
                  </pic:blipFill>
                  <pic:spPr>
                    <a:xfrm>
                      <a:off x="0" y="0"/>
                      <a:ext cx="5774" cy="5774"/>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912362</wp:posOffset>
            </wp:positionH>
            <wp:positionV relativeFrom="page">
              <wp:posOffset>912300</wp:posOffset>
            </wp:positionV>
            <wp:extent cx="109714" cy="8233800"/>
            <wp:effectExtent l="0" t="0" r="0" b="0"/>
            <wp:wrapSquare wrapText="bothSides"/>
            <wp:docPr id="10275" name="Picture 10275"/>
            <wp:cNvGraphicFramePr/>
            <a:graphic xmlns:a="http://schemas.openxmlformats.org/drawingml/2006/main">
              <a:graphicData uri="http://schemas.openxmlformats.org/drawingml/2006/picture">
                <pic:pic xmlns:pic="http://schemas.openxmlformats.org/drawingml/2006/picture">
                  <pic:nvPicPr>
                    <pic:cNvPr id="10275" name="Picture 10275"/>
                    <pic:cNvPicPr/>
                  </pic:nvPicPr>
                  <pic:blipFill>
                    <a:blip r:embed="rId45"/>
                    <a:stretch>
                      <a:fillRect/>
                    </a:stretch>
                  </pic:blipFill>
                  <pic:spPr>
                    <a:xfrm>
                      <a:off x="0" y="0"/>
                      <a:ext cx="109714" cy="8233800"/>
                    </a:xfrm>
                    <a:prstGeom prst="rect">
                      <a:avLst/>
                    </a:prstGeom>
                  </pic:spPr>
                </pic:pic>
              </a:graphicData>
            </a:graphic>
          </wp:anchor>
        </w:drawing>
      </w:r>
      <w:r>
        <w:rPr>
          <w:noProof/>
        </w:rPr>
        <w:drawing>
          <wp:inline distT="0" distB="0" distL="0" distR="0">
            <wp:extent cx="11549" cy="5774"/>
            <wp:effectExtent l="0" t="0" r="0" b="0"/>
            <wp:docPr id="10237" name="Picture 10237"/>
            <wp:cNvGraphicFramePr/>
            <a:graphic xmlns:a="http://schemas.openxmlformats.org/drawingml/2006/main">
              <a:graphicData uri="http://schemas.openxmlformats.org/drawingml/2006/picture">
                <pic:pic xmlns:pic="http://schemas.openxmlformats.org/drawingml/2006/picture">
                  <pic:nvPicPr>
                    <pic:cNvPr id="10237" name="Picture 10237"/>
                    <pic:cNvPicPr/>
                  </pic:nvPicPr>
                  <pic:blipFill>
                    <a:blip r:embed="rId46"/>
                    <a:stretch>
                      <a:fillRect/>
                    </a:stretch>
                  </pic:blipFill>
                  <pic:spPr>
                    <a:xfrm>
                      <a:off x="0" y="0"/>
                      <a:ext cx="11549" cy="5774"/>
                    </a:xfrm>
                    <a:prstGeom prst="rect">
                      <a:avLst/>
                    </a:prstGeom>
                  </pic:spPr>
                </pic:pic>
              </a:graphicData>
            </a:graphic>
          </wp:inline>
        </w:drawing>
      </w:r>
      <w:r>
        <w:t>The corrosive nature Of groundwater is determined using a water-chemistry analysis A proper anal</w:t>
      </w:r>
      <w:r>
        <w:t>ysis shows whether the groundwater is corrosive, incrusting, or both. Steel casing and screen corrosion can add to accumulation of iron oxides (Schnieders 2003). The accumulation Of incrustation (mineral and organic deposits) over time affects well perform</w:t>
      </w:r>
      <w:r>
        <w:t>ance.</w:t>
      </w:r>
    </w:p>
    <w:p w:rsidR="008E4A7D" w:rsidRDefault="00CF4CE1">
      <w:pPr>
        <w:pStyle w:val="Heading3"/>
        <w:ind w:left="13"/>
      </w:pPr>
      <w:r>
        <w:rPr>
          <w:sz w:val="32"/>
        </w:rPr>
        <w:t>Characteristics Indicative of Corrosive Water</w:t>
      </w:r>
      <w:r>
        <w:rPr>
          <w:noProof/>
        </w:rPr>
        <w:drawing>
          <wp:inline distT="0" distB="0" distL="0" distR="0">
            <wp:extent cx="11549" cy="5774"/>
            <wp:effectExtent l="0" t="0" r="0" b="0"/>
            <wp:docPr id="10238" name="Picture 10238"/>
            <wp:cNvGraphicFramePr/>
            <a:graphic xmlns:a="http://schemas.openxmlformats.org/drawingml/2006/main">
              <a:graphicData uri="http://schemas.openxmlformats.org/drawingml/2006/picture">
                <pic:pic xmlns:pic="http://schemas.openxmlformats.org/drawingml/2006/picture">
                  <pic:nvPicPr>
                    <pic:cNvPr id="10238" name="Picture 10238"/>
                    <pic:cNvPicPr/>
                  </pic:nvPicPr>
                  <pic:blipFill>
                    <a:blip r:embed="rId47"/>
                    <a:stretch>
                      <a:fillRect/>
                    </a:stretch>
                  </pic:blipFill>
                  <pic:spPr>
                    <a:xfrm>
                      <a:off x="0" y="0"/>
                      <a:ext cx="11549" cy="5774"/>
                    </a:xfrm>
                    <a:prstGeom prst="rect">
                      <a:avLst/>
                    </a:prstGeom>
                  </pic:spPr>
                </pic:pic>
              </a:graphicData>
            </a:graphic>
          </wp:inline>
        </w:drawing>
      </w:r>
    </w:p>
    <w:p w:rsidR="008E4A7D" w:rsidRDefault="00CF4CE1">
      <w:pPr>
        <w:spacing w:after="121"/>
        <w:ind w:left="4"/>
      </w:pPr>
      <w:r>
        <w:t>NVater that has some of the following characteristics should be considered corrosive.</w:t>
      </w:r>
    </w:p>
    <w:p w:rsidR="008E4A7D" w:rsidRDefault="00CF4CE1">
      <w:pPr>
        <w:numPr>
          <w:ilvl w:val="0"/>
          <w:numId w:val="1"/>
        </w:numPr>
        <w:ind w:hanging="446"/>
      </w:pPr>
      <w:r>
        <w:t>A pH level that produces a negative saturation Index (see Chapter 5 for a complete definition)</w:t>
      </w:r>
    </w:p>
    <w:p w:rsidR="008E4A7D" w:rsidRDefault="00CF4CE1">
      <w:pPr>
        <w:ind w:left="909" w:hanging="427"/>
      </w:pPr>
      <w:r>
        <w:rPr>
          <w:noProof/>
        </w:rPr>
        <w:drawing>
          <wp:inline distT="0" distB="0" distL="0" distR="0">
            <wp:extent cx="254076" cy="57741"/>
            <wp:effectExtent l="0" t="0" r="0" b="0"/>
            <wp:docPr id="48224" name="Picture 48224"/>
            <wp:cNvGraphicFramePr/>
            <a:graphic xmlns:a="http://schemas.openxmlformats.org/drawingml/2006/main">
              <a:graphicData uri="http://schemas.openxmlformats.org/drawingml/2006/picture">
                <pic:pic xmlns:pic="http://schemas.openxmlformats.org/drawingml/2006/picture">
                  <pic:nvPicPr>
                    <pic:cNvPr id="48224" name="Picture 48224"/>
                    <pic:cNvPicPr/>
                  </pic:nvPicPr>
                  <pic:blipFill>
                    <a:blip r:embed="rId48"/>
                    <a:stretch>
                      <a:fillRect/>
                    </a:stretch>
                  </pic:blipFill>
                  <pic:spPr>
                    <a:xfrm>
                      <a:off x="0" y="0"/>
                      <a:ext cx="254076" cy="57741"/>
                    </a:xfrm>
                    <a:prstGeom prst="rect">
                      <a:avLst/>
                    </a:prstGeom>
                  </pic:spPr>
                </pic:pic>
              </a:graphicData>
            </a:graphic>
          </wp:inline>
        </w:drawing>
      </w:r>
      <w:r>
        <w:t>Dissolved oxygen conc</w:t>
      </w:r>
      <w:r>
        <w:t>entration greater than 2 ppm (2 mg/C) (often found in shallow unconfined aquifers)</w:t>
      </w:r>
    </w:p>
    <w:p w:rsidR="008E4A7D" w:rsidRDefault="00CF4CE1">
      <w:pPr>
        <w:numPr>
          <w:ilvl w:val="0"/>
          <w:numId w:val="1"/>
        </w:numPr>
        <w:spacing w:after="27"/>
        <w:ind w:hanging="446"/>
      </w:pPr>
      <w:r>
        <w:t xml:space="preserve">Hydrogen sulfide concentration greater than I pprn 1 mg/t) </w:t>
      </w:r>
      <w:r>
        <w:rPr>
          <w:noProof/>
        </w:rPr>
        <w:drawing>
          <wp:inline distT="0" distB="0" distL="0" distR="0">
            <wp:extent cx="5775" cy="5774"/>
            <wp:effectExtent l="0" t="0" r="0" b="0"/>
            <wp:docPr id="10243" name="Picture 10243"/>
            <wp:cNvGraphicFramePr/>
            <a:graphic xmlns:a="http://schemas.openxmlformats.org/drawingml/2006/main">
              <a:graphicData uri="http://schemas.openxmlformats.org/drawingml/2006/picture">
                <pic:pic xmlns:pic="http://schemas.openxmlformats.org/drawingml/2006/picture">
                  <pic:nvPicPr>
                    <pic:cNvPr id="10243" name="Picture 10243"/>
                    <pic:cNvPicPr/>
                  </pic:nvPicPr>
                  <pic:blipFill>
                    <a:blip r:embed="rId23"/>
                    <a:stretch>
                      <a:fillRect/>
                    </a:stretch>
                  </pic:blipFill>
                  <pic:spPr>
                    <a:xfrm>
                      <a:off x="0" y="0"/>
                      <a:ext cx="5775" cy="5774"/>
                    </a:xfrm>
                    <a:prstGeom prst="rect">
                      <a:avLst/>
                    </a:prstGeom>
                  </pic:spPr>
                </pic:pic>
              </a:graphicData>
            </a:graphic>
          </wp:inline>
        </w:drawing>
      </w:r>
      <w:r>
        <w:t>(indicated by rotten-egg odor)</w:t>
      </w:r>
    </w:p>
    <w:p w:rsidR="008E4A7D" w:rsidRDefault="00CF4CE1">
      <w:pPr>
        <w:numPr>
          <w:ilvl w:val="0"/>
          <w:numId w:val="1"/>
        </w:numPr>
        <w:spacing w:after="40"/>
        <w:ind w:hanging="446"/>
      </w:pPr>
      <w:r>
        <w:t>Total dissolved solids concentration (TDS) greater than 1,000 ppm</w:t>
      </w:r>
    </w:p>
    <w:p w:rsidR="008E4A7D" w:rsidRDefault="00CF4CE1">
      <w:pPr>
        <w:spacing w:after="40"/>
        <w:ind w:left="918"/>
      </w:pPr>
      <w:r>
        <w:t>( .000 mg/L) (supports electrolytic corrosion)</w:t>
      </w:r>
    </w:p>
    <w:p w:rsidR="008E4A7D" w:rsidRDefault="00CF4CE1">
      <w:pPr>
        <w:spacing w:after="40"/>
        <w:ind w:left="473"/>
      </w:pPr>
      <w:r>
        <w:rPr>
          <w:noProof/>
        </w:rPr>
        <w:drawing>
          <wp:inline distT="0" distB="0" distL="0" distR="0">
            <wp:extent cx="86617" cy="57740"/>
            <wp:effectExtent l="0" t="0" r="0" b="0"/>
            <wp:docPr id="10245" name="Picture 10245"/>
            <wp:cNvGraphicFramePr/>
            <a:graphic xmlns:a="http://schemas.openxmlformats.org/drawingml/2006/main">
              <a:graphicData uri="http://schemas.openxmlformats.org/drawingml/2006/picture">
                <pic:pic xmlns:pic="http://schemas.openxmlformats.org/drawingml/2006/picture">
                  <pic:nvPicPr>
                    <pic:cNvPr id="10245" name="Picture 10245"/>
                    <pic:cNvPicPr/>
                  </pic:nvPicPr>
                  <pic:blipFill>
                    <a:blip r:embed="rId49"/>
                    <a:stretch>
                      <a:fillRect/>
                    </a:stretch>
                  </pic:blipFill>
                  <pic:spPr>
                    <a:xfrm>
                      <a:off x="0" y="0"/>
                      <a:ext cx="86617" cy="57740"/>
                    </a:xfrm>
                    <a:prstGeom prst="rect">
                      <a:avLst/>
                    </a:prstGeom>
                  </pic:spPr>
                </pic:pic>
              </a:graphicData>
            </a:graphic>
          </wp:inline>
        </w:drawing>
      </w:r>
      <w:r>
        <w:t xml:space="preserve"> Carbon dioxide concentration greater than 50 ppm (50 mg/C)</w:t>
      </w:r>
    </w:p>
    <w:p w:rsidR="008E4A7D" w:rsidRDefault="00CF4CE1">
      <w:pPr>
        <w:spacing w:after="47"/>
        <w:ind w:left="473"/>
      </w:pPr>
      <w:r>
        <w:rPr>
          <w:noProof/>
        </w:rPr>
        <w:drawing>
          <wp:inline distT="0" distB="0" distL="0" distR="0">
            <wp:extent cx="265624" cy="63515"/>
            <wp:effectExtent l="0" t="0" r="0" b="0"/>
            <wp:docPr id="48226" name="Picture 48226"/>
            <wp:cNvGraphicFramePr/>
            <a:graphic xmlns:a="http://schemas.openxmlformats.org/drawingml/2006/main">
              <a:graphicData uri="http://schemas.openxmlformats.org/drawingml/2006/picture">
                <pic:pic xmlns:pic="http://schemas.openxmlformats.org/drawingml/2006/picture">
                  <pic:nvPicPr>
                    <pic:cNvPr id="48226" name="Picture 48226"/>
                    <pic:cNvPicPr/>
                  </pic:nvPicPr>
                  <pic:blipFill>
                    <a:blip r:embed="rId50"/>
                    <a:stretch>
                      <a:fillRect/>
                    </a:stretch>
                  </pic:blipFill>
                  <pic:spPr>
                    <a:xfrm>
                      <a:off x="0" y="0"/>
                      <a:ext cx="265624" cy="63515"/>
                    </a:xfrm>
                    <a:prstGeom prst="rect">
                      <a:avLst/>
                    </a:prstGeom>
                  </pic:spPr>
                </pic:pic>
              </a:graphicData>
            </a:graphic>
          </wp:inline>
        </w:drawing>
      </w:r>
      <w:r>
        <w:t>Chloride concentration greater than 200 ppm (200 mg")</w:t>
      </w:r>
    </w:p>
    <w:p w:rsidR="008E4A7D" w:rsidRDefault="00CF4CE1">
      <w:pPr>
        <w:ind w:left="4" w:firstLine="455"/>
      </w:pPr>
      <w:r>
        <w:t>The presence of 2 or more corrosive agents intensifies the corrosive attack on metals, as com</w:t>
      </w:r>
      <w:r>
        <w:t xml:space="preserve">pared to the effect caused by individual agents. Tn most potable </w:t>
      </w:r>
      <w:r>
        <w:rPr>
          <w:noProof/>
        </w:rPr>
        <w:drawing>
          <wp:inline distT="0" distB="0" distL="0" distR="0">
            <wp:extent cx="5774" cy="5774"/>
            <wp:effectExtent l="0" t="0" r="0" b="0"/>
            <wp:docPr id="10248" name="Picture 10248"/>
            <wp:cNvGraphicFramePr/>
            <a:graphic xmlns:a="http://schemas.openxmlformats.org/drawingml/2006/main">
              <a:graphicData uri="http://schemas.openxmlformats.org/drawingml/2006/picture">
                <pic:pic xmlns:pic="http://schemas.openxmlformats.org/drawingml/2006/picture">
                  <pic:nvPicPr>
                    <pic:cNvPr id="10248" name="Picture 10248"/>
                    <pic:cNvPicPr/>
                  </pic:nvPicPr>
                  <pic:blipFill>
                    <a:blip r:embed="rId51"/>
                    <a:stretch>
                      <a:fillRect/>
                    </a:stretch>
                  </pic:blipFill>
                  <pic:spPr>
                    <a:xfrm>
                      <a:off x="0" y="0"/>
                      <a:ext cx="5774" cy="5774"/>
                    </a:xfrm>
                    <a:prstGeom prst="rect">
                      <a:avLst/>
                    </a:prstGeom>
                  </pic:spPr>
                </pic:pic>
              </a:graphicData>
            </a:graphic>
          </wp:inline>
        </w:drawing>
      </w:r>
      <w:r>
        <w:t>water wells, Type 304 stainless steel performs satisfactorily for many years.</w:t>
      </w:r>
      <w:r>
        <w:rPr>
          <w:noProof/>
        </w:rPr>
        <w:drawing>
          <wp:inline distT="0" distB="0" distL="0" distR="0">
            <wp:extent cx="5775" cy="5774"/>
            <wp:effectExtent l="0" t="0" r="0" b="0"/>
            <wp:docPr id="10250" name="Picture 10250"/>
            <wp:cNvGraphicFramePr/>
            <a:graphic xmlns:a="http://schemas.openxmlformats.org/drawingml/2006/main">
              <a:graphicData uri="http://schemas.openxmlformats.org/drawingml/2006/picture">
                <pic:pic xmlns:pic="http://schemas.openxmlformats.org/drawingml/2006/picture">
                  <pic:nvPicPr>
                    <pic:cNvPr id="10250" name="Picture 10250"/>
                    <pic:cNvPicPr/>
                  </pic:nvPicPr>
                  <pic:blipFill>
                    <a:blip r:embed="rId51"/>
                    <a:stretch>
                      <a:fillRect/>
                    </a:stretch>
                  </pic:blipFill>
                  <pic:spPr>
                    <a:xfrm>
                      <a:off x="0" y="0"/>
                      <a:ext cx="5775" cy="5774"/>
                    </a:xfrm>
                    <a:prstGeom prst="rect">
                      <a:avLst/>
                    </a:prstGeom>
                  </pic:spPr>
                </pic:pic>
              </a:graphicData>
            </a:graphic>
          </wp:inline>
        </w:drawing>
      </w:r>
    </w:p>
    <w:p w:rsidR="008E4A7D" w:rsidRDefault="00CF4CE1">
      <w:pPr>
        <w:tabs>
          <w:tab w:val="center" w:pos="6645"/>
        </w:tabs>
        <w:spacing w:after="177" w:line="259" w:lineRule="auto"/>
        <w:ind w:left="-15" w:firstLine="0"/>
        <w:jc w:val="left"/>
      </w:pPr>
      <w:r>
        <w:rPr>
          <w:sz w:val="24"/>
        </w:rPr>
        <w:t>356</w:t>
      </w:r>
      <w:r>
        <w:rPr>
          <w:sz w:val="24"/>
        </w:rPr>
        <w:tab/>
        <w:t>Groundwater and Wells, Third Edition</w:t>
      </w:r>
    </w:p>
    <w:p w:rsidR="008E4A7D" w:rsidRDefault="00CF4CE1">
      <w:pPr>
        <w:spacing w:after="109"/>
        <w:ind w:left="4"/>
      </w:pPr>
      <w:r>
        <w:t>Uilderanoxie conditions, or•vhen used where there are high -concentrat</w:t>
      </w:r>
      <w:r>
        <w:t>ions of chlorides or halides, it can fail quickly. Alternate materials that are more corrosion-resistant under varying conditions include: the 316 and 3161- stainless steels ; the nickel-chromiurn alloy, Inconel@; thenickel-copper alloy, Monel</w:t>
      </w:r>
      <w:r>
        <w:rPr>
          <w:vertAlign w:val="superscript"/>
        </w:rPr>
        <w:t>Ë</w:t>
      </w:r>
      <w:r>
        <w:t>: and the ni</w:t>
      </w:r>
      <w:r>
        <w:t xml:space="preserve">ckel-molybdenium alloy, </w:t>
      </w:r>
      <w:r>
        <w:rPr>
          <w:noProof/>
        </w:rPr>
        <w:drawing>
          <wp:inline distT="0" distB="0" distL="0" distR="0">
            <wp:extent cx="719328" cy="146304"/>
            <wp:effectExtent l="0" t="0" r="0" b="0"/>
            <wp:docPr id="12611" name="Picture 12611"/>
            <wp:cNvGraphicFramePr/>
            <a:graphic xmlns:a="http://schemas.openxmlformats.org/drawingml/2006/main">
              <a:graphicData uri="http://schemas.openxmlformats.org/drawingml/2006/picture">
                <pic:pic xmlns:pic="http://schemas.openxmlformats.org/drawingml/2006/picture">
                  <pic:nvPicPr>
                    <pic:cNvPr id="12611" name="Picture 12611"/>
                    <pic:cNvPicPr/>
                  </pic:nvPicPr>
                  <pic:blipFill>
                    <a:blip r:embed="rId52"/>
                    <a:stretch>
                      <a:fillRect/>
                    </a:stretch>
                  </pic:blipFill>
                  <pic:spPr>
                    <a:xfrm>
                      <a:off x="0" y="0"/>
                      <a:ext cx="719328" cy="146304"/>
                    </a:xfrm>
                    <a:prstGeom prst="rect">
                      <a:avLst/>
                    </a:prstGeom>
                  </pic:spPr>
                </pic:pic>
              </a:graphicData>
            </a:graphic>
          </wp:inline>
        </w:drawing>
      </w:r>
      <w:r>
        <w:t>A, B, and C. Other materials, such as 400 Carpenter©' 20Cb-3, and Incoloy</w:t>
      </w:r>
      <w:r>
        <w:rPr>
          <w:vertAlign w:val="superscript"/>
        </w:rPr>
        <w:t>Ö</w:t>
      </w:r>
      <w:r>
        <w:t>, have characteristics that are useful in specific corrosive environments. Thermoplastic screens are corrosion resistant, but might not have sufficient stren</w:t>
      </w:r>
      <w:r>
        <w:t>gth for some applications and development techniques. Well designers should contact the well-screen rnanufacturer for spe</w:t>
      </w:r>
      <w:r>
        <w:rPr>
          <w:noProof/>
        </w:rPr>
        <w:drawing>
          <wp:inline distT="0" distB="0" distL="0" distR="0">
            <wp:extent cx="231648" cy="97536"/>
            <wp:effectExtent l="0" t="0" r="0" b="0"/>
            <wp:docPr id="12565" name="Picture 12565"/>
            <wp:cNvGraphicFramePr/>
            <a:graphic xmlns:a="http://schemas.openxmlformats.org/drawingml/2006/main">
              <a:graphicData uri="http://schemas.openxmlformats.org/drawingml/2006/picture">
                <pic:pic xmlns:pic="http://schemas.openxmlformats.org/drawingml/2006/picture">
                  <pic:nvPicPr>
                    <pic:cNvPr id="12565" name="Picture 12565"/>
                    <pic:cNvPicPr/>
                  </pic:nvPicPr>
                  <pic:blipFill>
                    <a:blip r:embed="rId53"/>
                    <a:stretch>
                      <a:fillRect/>
                    </a:stretch>
                  </pic:blipFill>
                  <pic:spPr>
                    <a:xfrm>
                      <a:off x="0" y="0"/>
                      <a:ext cx="231648" cy="97536"/>
                    </a:xfrm>
                    <a:prstGeom prst="rect">
                      <a:avLst/>
                    </a:prstGeom>
                  </pic:spPr>
                </pic:pic>
              </a:graphicData>
            </a:graphic>
          </wp:inline>
        </w:drawing>
      </w:r>
      <w:r>
        <w:t>c recommendations on screen materials for corrosi ve conditions. Importantly. prior to materi al selection (and when it is practical)s</w:t>
      </w:r>
      <w:r>
        <w:t xml:space="preserve"> obtaining a laboratory analy— sis Of at least one water sample from each hydrostratigraphic unit encountered by the casing or screen is recommended.</w:t>
      </w:r>
    </w:p>
    <w:p w:rsidR="008E4A7D" w:rsidRDefault="00CF4CE1">
      <w:pPr>
        <w:pStyle w:val="Heading2"/>
        <w:ind w:left="0" w:firstLine="0"/>
      </w:pPr>
      <w:r>
        <w:rPr>
          <w:sz w:val="34"/>
        </w:rPr>
        <w:t>Characteristics Indicative of Incrusting Water</w:t>
      </w:r>
    </w:p>
    <w:p w:rsidR="008E4A7D" w:rsidRDefault="00CF4CE1">
      <w:pPr>
        <w:spacing w:after="103"/>
        <w:ind w:left="4"/>
      </w:pPr>
      <w:r>
        <w:rPr>
          <w:noProof/>
        </w:rPr>
        <w:drawing>
          <wp:anchor distT="0" distB="0" distL="114300" distR="114300" simplePos="0" relativeHeight="251675648" behindDoc="0" locked="0" layoutInCell="1" allowOverlap="0">
            <wp:simplePos x="0" y="0"/>
            <wp:positionH relativeFrom="page">
              <wp:posOffset>6918960</wp:posOffset>
            </wp:positionH>
            <wp:positionV relativeFrom="page">
              <wp:posOffset>6199632</wp:posOffset>
            </wp:positionV>
            <wp:extent cx="12192" cy="6096"/>
            <wp:effectExtent l="0" t="0" r="0" b="0"/>
            <wp:wrapSquare wrapText="bothSides"/>
            <wp:docPr id="12574" name="Picture 12574"/>
            <wp:cNvGraphicFramePr/>
            <a:graphic xmlns:a="http://schemas.openxmlformats.org/drawingml/2006/main">
              <a:graphicData uri="http://schemas.openxmlformats.org/drawingml/2006/picture">
                <pic:pic xmlns:pic="http://schemas.openxmlformats.org/drawingml/2006/picture">
                  <pic:nvPicPr>
                    <pic:cNvPr id="12574" name="Picture 12574"/>
                    <pic:cNvPicPr/>
                  </pic:nvPicPr>
                  <pic:blipFill>
                    <a:blip r:embed="rId54"/>
                    <a:stretch>
                      <a:fillRect/>
                    </a:stretch>
                  </pic:blipFill>
                  <pic:spPr>
                    <a:xfrm>
                      <a:off x="0" y="0"/>
                      <a:ext cx="12192" cy="6096"/>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6906769</wp:posOffset>
            </wp:positionH>
            <wp:positionV relativeFrom="page">
              <wp:posOffset>6522720</wp:posOffset>
            </wp:positionV>
            <wp:extent cx="6096" cy="12192"/>
            <wp:effectExtent l="0" t="0" r="0" b="0"/>
            <wp:wrapSquare wrapText="bothSides"/>
            <wp:docPr id="12576" name="Picture 12576"/>
            <wp:cNvGraphicFramePr/>
            <a:graphic xmlns:a="http://schemas.openxmlformats.org/drawingml/2006/main">
              <a:graphicData uri="http://schemas.openxmlformats.org/drawingml/2006/picture">
                <pic:pic xmlns:pic="http://schemas.openxmlformats.org/drawingml/2006/picture">
                  <pic:nvPicPr>
                    <pic:cNvPr id="12576" name="Picture 12576"/>
                    <pic:cNvPicPr/>
                  </pic:nvPicPr>
                  <pic:blipFill>
                    <a:blip r:embed="rId55"/>
                    <a:stretch>
                      <a:fillRect/>
                    </a:stretch>
                  </pic:blipFill>
                  <pic:spPr>
                    <a:xfrm>
                      <a:off x="0" y="0"/>
                      <a:ext cx="6096" cy="12192"/>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6906769</wp:posOffset>
            </wp:positionH>
            <wp:positionV relativeFrom="page">
              <wp:posOffset>2365248</wp:posOffset>
            </wp:positionV>
            <wp:extent cx="6096" cy="6096"/>
            <wp:effectExtent l="0" t="0" r="0" b="0"/>
            <wp:wrapSquare wrapText="bothSides"/>
            <wp:docPr id="12564" name="Picture 12564"/>
            <wp:cNvGraphicFramePr/>
            <a:graphic xmlns:a="http://schemas.openxmlformats.org/drawingml/2006/main">
              <a:graphicData uri="http://schemas.openxmlformats.org/drawingml/2006/picture">
                <pic:pic xmlns:pic="http://schemas.openxmlformats.org/drawingml/2006/picture">
                  <pic:nvPicPr>
                    <pic:cNvPr id="12564" name="Picture 12564"/>
                    <pic:cNvPicPr/>
                  </pic:nvPicPr>
                  <pic:blipFill>
                    <a:blip r:embed="rId56"/>
                    <a:stretch>
                      <a:fillRect/>
                    </a:stretch>
                  </pic:blipFill>
                  <pic:spPr>
                    <a:xfrm>
                      <a:off x="0" y="0"/>
                      <a:ext cx="6096" cy="6096"/>
                    </a:xfrm>
                    <a:prstGeom prst="rect">
                      <a:avLst/>
                    </a:prstGeom>
                  </pic:spPr>
                </pic:pic>
              </a:graphicData>
            </a:graphic>
          </wp:anchor>
        </w:drawing>
      </w:r>
      <w:r>
        <w:rPr>
          <w:noProof/>
        </w:rPr>
        <w:drawing>
          <wp:anchor distT="0" distB="0" distL="114300" distR="114300" simplePos="0" relativeHeight="251678720" behindDoc="0" locked="0" layoutInCell="1" allowOverlap="0">
            <wp:simplePos x="0" y="0"/>
            <wp:positionH relativeFrom="page">
              <wp:posOffset>6900672</wp:posOffset>
            </wp:positionH>
            <wp:positionV relativeFrom="page">
              <wp:posOffset>4120896</wp:posOffset>
            </wp:positionV>
            <wp:extent cx="6097" cy="6096"/>
            <wp:effectExtent l="0" t="0" r="0" b="0"/>
            <wp:wrapSquare wrapText="bothSides"/>
            <wp:docPr id="12566" name="Picture 12566"/>
            <wp:cNvGraphicFramePr/>
            <a:graphic xmlns:a="http://schemas.openxmlformats.org/drawingml/2006/main">
              <a:graphicData uri="http://schemas.openxmlformats.org/drawingml/2006/picture">
                <pic:pic xmlns:pic="http://schemas.openxmlformats.org/drawingml/2006/picture">
                  <pic:nvPicPr>
                    <pic:cNvPr id="12566" name="Picture 12566"/>
                    <pic:cNvPicPr/>
                  </pic:nvPicPr>
                  <pic:blipFill>
                    <a:blip r:embed="rId43"/>
                    <a:stretch>
                      <a:fillRect/>
                    </a:stretch>
                  </pic:blipFill>
                  <pic:spPr>
                    <a:xfrm>
                      <a:off x="0" y="0"/>
                      <a:ext cx="6097" cy="6096"/>
                    </a:xfrm>
                    <a:prstGeom prst="rect">
                      <a:avLst/>
                    </a:prstGeom>
                  </pic:spPr>
                </pic:pic>
              </a:graphicData>
            </a:graphic>
          </wp:anchor>
        </w:drawing>
      </w:r>
      <w:r>
        <w:rPr>
          <w:noProof/>
        </w:rPr>
        <w:drawing>
          <wp:anchor distT="0" distB="0" distL="114300" distR="114300" simplePos="0" relativeHeight="251679744" behindDoc="0" locked="0" layoutInCell="1" allowOverlap="0">
            <wp:simplePos x="0" y="0"/>
            <wp:positionH relativeFrom="page">
              <wp:posOffset>6918960</wp:posOffset>
            </wp:positionH>
            <wp:positionV relativeFrom="page">
              <wp:posOffset>7449312</wp:posOffset>
            </wp:positionV>
            <wp:extent cx="12192" cy="6096"/>
            <wp:effectExtent l="0" t="0" r="0" b="0"/>
            <wp:wrapSquare wrapText="bothSides"/>
            <wp:docPr id="12577" name="Picture 12577"/>
            <wp:cNvGraphicFramePr/>
            <a:graphic xmlns:a="http://schemas.openxmlformats.org/drawingml/2006/main">
              <a:graphicData uri="http://schemas.openxmlformats.org/drawingml/2006/picture">
                <pic:pic xmlns:pic="http://schemas.openxmlformats.org/drawingml/2006/picture">
                  <pic:nvPicPr>
                    <pic:cNvPr id="12577" name="Picture 12577"/>
                    <pic:cNvPicPr/>
                  </pic:nvPicPr>
                  <pic:blipFill>
                    <a:blip r:embed="rId57"/>
                    <a:stretch>
                      <a:fillRect/>
                    </a:stretch>
                  </pic:blipFill>
                  <pic:spPr>
                    <a:xfrm>
                      <a:off x="0" y="0"/>
                      <a:ext cx="12192" cy="6096"/>
                    </a:xfrm>
                    <a:prstGeom prst="rect">
                      <a:avLst/>
                    </a:prstGeom>
                  </pic:spPr>
                </pic:pic>
              </a:graphicData>
            </a:graphic>
          </wp:anchor>
        </w:drawing>
      </w:r>
      <w:r>
        <w:t>Incrusting water deposits minerals on the screen surfa</w:t>
      </w:r>
      <w:r>
        <w:t>ce and in the formation and filter-pack pores adj acent to the screen , plugging both. Indicators of incrust— ing groundwater are described below.</w:t>
      </w:r>
    </w:p>
    <w:p w:rsidR="008E4A7D" w:rsidRDefault="00CF4CE1">
      <w:pPr>
        <w:spacing w:after="40"/>
        <w:ind w:left="499"/>
      </w:pPr>
      <w:r>
        <w:rPr>
          <w:noProof/>
        </w:rPr>
        <w:drawing>
          <wp:inline distT="0" distB="0" distL="0" distR="0">
            <wp:extent cx="97536" cy="85344"/>
            <wp:effectExtent l="0" t="0" r="0" b="0"/>
            <wp:docPr id="48230" name="Picture 48230"/>
            <wp:cNvGraphicFramePr/>
            <a:graphic xmlns:a="http://schemas.openxmlformats.org/drawingml/2006/main">
              <a:graphicData uri="http://schemas.openxmlformats.org/drawingml/2006/picture">
                <pic:pic xmlns:pic="http://schemas.openxmlformats.org/drawingml/2006/picture">
                  <pic:nvPicPr>
                    <pic:cNvPr id="48230" name="Picture 48230"/>
                    <pic:cNvPicPr/>
                  </pic:nvPicPr>
                  <pic:blipFill>
                    <a:blip r:embed="rId58"/>
                    <a:stretch>
                      <a:fillRect/>
                    </a:stretch>
                  </pic:blipFill>
                  <pic:spPr>
                    <a:xfrm>
                      <a:off x="0" y="0"/>
                      <a:ext cx="97536" cy="85344"/>
                    </a:xfrm>
                    <a:prstGeom prst="rect">
                      <a:avLst/>
                    </a:prstGeom>
                  </pic:spPr>
                </pic:pic>
              </a:graphicData>
            </a:graphic>
          </wp:inline>
        </w:drawing>
      </w:r>
      <w:r>
        <w:t>High pH, exceeding 7 „5</w:t>
      </w:r>
    </w:p>
    <w:p w:rsidR="008E4A7D" w:rsidRDefault="00CF4CE1">
      <w:pPr>
        <w:ind w:left="950" w:hanging="451"/>
      </w:pPr>
      <w:r>
        <w:rPr>
          <w:noProof/>
        </w:rPr>
        <w:drawing>
          <wp:inline distT="0" distB="0" distL="0" distR="0">
            <wp:extent cx="134112" cy="60960"/>
            <wp:effectExtent l="0" t="0" r="0" b="0"/>
            <wp:docPr id="48232" name="Picture 48232"/>
            <wp:cNvGraphicFramePr/>
            <a:graphic xmlns:a="http://schemas.openxmlformats.org/drawingml/2006/main">
              <a:graphicData uri="http://schemas.openxmlformats.org/drawingml/2006/picture">
                <pic:pic xmlns:pic="http://schemas.openxmlformats.org/drawingml/2006/picture">
                  <pic:nvPicPr>
                    <pic:cNvPr id="48232" name="Picture 48232"/>
                    <pic:cNvPicPr/>
                  </pic:nvPicPr>
                  <pic:blipFill>
                    <a:blip r:embed="rId59"/>
                    <a:stretch>
                      <a:fillRect/>
                    </a:stretch>
                  </pic:blipFill>
                  <pic:spPr>
                    <a:xfrm>
                      <a:off x="0" y="0"/>
                      <a:ext cx="134112" cy="60960"/>
                    </a:xfrm>
                    <a:prstGeom prst="rect">
                      <a:avLst/>
                    </a:prstGeom>
                  </pic:spPr>
                </pic:pic>
              </a:graphicData>
            </a:graphic>
          </wp:inline>
        </w:drawing>
      </w:r>
      <w:r>
        <w:t>Carbonate hardness exceeding 3000 pprn (300 mg/C) (calcium carbonate likely is pres</w:t>
      </w:r>
      <w:r>
        <w:t>ent)</w:t>
      </w:r>
    </w:p>
    <w:p w:rsidR="008E4A7D" w:rsidRDefault="00CF4CE1">
      <w:pPr>
        <w:ind w:left="950" w:right="298" w:hanging="451"/>
      </w:pPr>
      <w:r>
        <w:rPr>
          <w:noProof/>
        </w:rPr>
        <w:drawing>
          <wp:inline distT="0" distB="0" distL="0" distR="0">
            <wp:extent cx="85344" cy="67056"/>
            <wp:effectExtent l="0" t="0" r="0" b="0"/>
            <wp:docPr id="12572" name="Picture 12572"/>
            <wp:cNvGraphicFramePr/>
            <a:graphic xmlns:a="http://schemas.openxmlformats.org/drawingml/2006/main">
              <a:graphicData uri="http://schemas.openxmlformats.org/drawingml/2006/picture">
                <pic:pic xmlns:pic="http://schemas.openxmlformats.org/drawingml/2006/picture">
                  <pic:nvPicPr>
                    <pic:cNvPr id="12572" name="Picture 12572"/>
                    <pic:cNvPicPr/>
                  </pic:nvPicPr>
                  <pic:blipFill>
                    <a:blip r:embed="rId60"/>
                    <a:stretch>
                      <a:fillRect/>
                    </a:stretch>
                  </pic:blipFill>
                  <pic:spPr>
                    <a:xfrm>
                      <a:off x="0" y="0"/>
                      <a:ext cx="85344" cy="67056"/>
                    </a:xfrm>
                    <a:prstGeom prst="rect">
                      <a:avLst/>
                    </a:prstGeom>
                  </pic:spPr>
                </pic:pic>
              </a:graphicData>
            </a:graphic>
          </wp:inline>
        </w:drawing>
      </w:r>
      <w:r>
        <w:t xml:space="preserve"> Iron exceeding 0.5 ppm (0.5 mg/O (some precipitation might begin at 0.25 ppm (0.25 mg/O)</w:t>
      </w:r>
    </w:p>
    <w:p w:rsidR="008E4A7D" w:rsidRDefault="00CF4CE1">
      <w:pPr>
        <w:spacing w:after="111"/>
        <w:ind w:left="951" w:right="307" w:hanging="461"/>
      </w:pPr>
      <w:r>
        <w:rPr>
          <w:noProof/>
        </w:rPr>
        <w:drawing>
          <wp:inline distT="0" distB="0" distL="0" distR="0">
            <wp:extent cx="85344" cy="67056"/>
            <wp:effectExtent l="0" t="0" r="0" b="0"/>
            <wp:docPr id="12573" name="Picture 12573"/>
            <wp:cNvGraphicFramePr/>
            <a:graphic xmlns:a="http://schemas.openxmlformats.org/drawingml/2006/main">
              <a:graphicData uri="http://schemas.openxmlformats.org/drawingml/2006/picture">
                <pic:pic xmlns:pic="http://schemas.openxmlformats.org/drawingml/2006/picture">
                  <pic:nvPicPr>
                    <pic:cNvPr id="12573" name="Picture 12573"/>
                    <pic:cNvPicPr/>
                  </pic:nvPicPr>
                  <pic:blipFill>
                    <a:blip r:embed="rId61"/>
                    <a:stretch>
                      <a:fillRect/>
                    </a:stretch>
                  </pic:blipFill>
                  <pic:spPr>
                    <a:xfrm>
                      <a:off x="0" y="0"/>
                      <a:ext cx="85344" cy="67056"/>
                    </a:xfrm>
                    <a:prstGeom prst="rect">
                      <a:avLst/>
                    </a:prstGeom>
                  </pic:spPr>
                </pic:pic>
              </a:graphicData>
            </a:graphic>
          </wp:inline>
        </w:drawing>
      </w:r>
      <w:r>
        <w:t xml:space="preserve"> Manganese exceeding 0.2 ppnl (0-2 mg/C) (and high pH if oxygen is present)</w:t>
      </w:r>
    </w:p>
    <w:p w:rsidR="008E4A7D" w:rsidRDefault="00CF4CE1">
      <w:pPr>
        <w:ind w:left="4" w:firstLine="490"/>
      </w:pPr>
      <w:r>
        <w:t xml:space="preserve">W. F. Langelier ( 1 936) denved the saturation index, a measure of solu— tion's ability to dissolve or deposit calcium carbonate (Schnieders 2003). The equation Lange] ier developed makes it possible to predict the tendency Of water </w:t>
      </w:r>
      <w:r>
        <w:rPr>
          <w:noProof/>
        </w:rPr>
        <w:drawing>
          <wp:inline distT="0" distB="0" distL="0" distR="0">
            <wp:extent cx="6096" cy="12192"/>
            <wp:effectExtent l="0" t="0" r="0" b="0"/>
            <wp:docPr id="12575" name="Picture 12575"/>
            <wp:cNvGraphicFramePr/>
            <a:graphic xmlns:a="http://schemas.openxmlformats.org/drawingml/2006/main">
              <a:graphicData uri="http://schemas.openxmlformats.org/drawingml/2006/picture">
                <pic:pic xmlns:pic="http://schemas.openxmlformats.org/drawingml/2006/picture">
                  <pic:nvPicPr>
                    <pic:cNvPr id="12575" name="Picture 12575"/>
                    <pic:cNvPicPr/>
                  </pic:nvPicPr>
                  <pic:blipFill>
                    <a:blip r:embed="rId62"/>
                    <a:stretch>
                      <a:fillRect/>
                    </a:stretch>
                  </pic:blipFill>
                  <pic:spPr>
                    <a:xfrm>
                      <a:off x="0" y="0"/>
                      <a:ext cx="6096" cy="12192"/>
                    </a:xfrm>
                    <a:prstGeom prst="rect">
                      <a:avLst/>
                    </a:prstGeom>
                  </pic:spPr>
                </pic:pic>
              </a:graphicData>
            </a:graphic>
          </wp:inline>
        </w:drawing>
      </w:r>
      <w:r>
        <w:t xml:space="preserve">either to precipitate </w:t>
      </w:r>
      <w:r>
        <w:t>or to dissolve -calcium carbonate. A rnore thorough discussion of the Langelier Saturation Index and incrustation issues is contained in Chapter 5. Water that deposits a carbonate layer tends to protect the metal sur— face from the effects of the corroding</w:t>
      </w:r>
      <w:r>
        <w:t xml:space="preserve"> ions.</w:t>
      </w:r>
    </w:p>
    <w:p w:rsidR="008E4A7D" w:rsidRDefault="00CF4CE1">
      <w:pPr>
        <w:spacing w:after="127"/>
        <w:ind w:left="4" w:firstLine="461"/>
      </w:pPr>
      <w:r>
        <w:rPr>
          <w:noProof/>
        </w:rPr>
        <w:drawing>
          <wp:anchor distT="0" distB="0" distL="114300" distR="114300" simplePos="0" relativeHeight="251680768" behindDoc="0" locked="0" layoutInCell="1" allowOverlap="0">
            <wp:simplePos x="0" y="0"/>
            <wp:positionH relativeFrom="column">
              <wp:posOffset>-583218</wp:posOffset>
            </wp:positionH>
            <wp:positionV relativeFrom="paragraph">
              <wp:posOffset>613708</wp:posOffset>
            </wp:positionV>
            <wp:extent cx="606317" cy="8229075"/>
            <wp:effectExtent l="0" t="0" r="0" b="0"/>
            <wp:wrapSquare wrapText="bothSides"/>
            <wp:docPr id="48240" name="Picture 48240"/>
            <wp:cNvGraphicFramePr/>
            <a:graphic xmlns:a="http://schemas.openxmlformats.org/drawingml/2006/main">
              <a:graphicData uri="http://schemas.openxmlformats.org/drawingml/2006/picture">
                <pic:pic xmlns:pic="http://schemas.openxmlformats.org/drawingml/2006/picture">
                  <pic:nvPicPr>
                    <pic:cNvPr id="48240" name="Picture 48240"/>
                    <pic:cNvPicPr/>
                  </pic:nvPicPr>
                  <pic:blipFill>
                    <a:blip r:embed="rId63"/>
                    <a:stretch>
                      <a:fillRect/>
                    </a:stretch>
                  </pic:blipFill>
                  <pic:spPr>
                    <a:xfrm>
                      <a:off x="0" y="0"/>
                      <a:ext cx="606317" cy="8229075"/>
                    </a:xfrm>
                    <a:prstGeom prst="rect">
                      <a:avLst/>
                    </a:prstGeom>
                  </pic:spPr>
                </pic:pic>
              </a:graphicData>
            </a:graphic>
          </wp:anchor>
        </w:drawing>
      </w:r>
      <w:r>
        <w:t>Mineral deposits often are removed with acids. Corrosion-resistant casing and screen materials should be selected for use where frequent acid treatments are anticipated; otherwise, less-corrosive acids should be selected (see Chapter 13). Generally</w:t>
      </w:r>
      <w:r>
        <w:t xml:space="preserve">, stainless-steel well casings and screens are more resistant to acid attack (with the exception of hydrochloric (muriatic) or other halide acids) than are rnaterials cornposed of carbon steel, however it is prudent to limit the </w:t>
      </w:r>
      <w:r>
        <w:rPr>
          <w:noProof/>
        </w:rPr>
        <w:drawing>
          <wp:inline distT="0" distB="0" distL="0" distR="0">
            <wp:extent cx="5774" cy="11542"/>
            <wp:effectExtent l="0" t="0" r="0" b="0"/>
            <wp:docPr id="15128" name="Picture 15128"/>
            <wp:cNvGraphicFramePr/>
            <a:graphic xmlns:a="http://schemas.openxmlformats.org/drawingml/2006/main">
              <a:graphicData uri="http://schemas.openxmlformats.org/drawingml/2006/picture">
                <pic:pic xmlns:pic="http://schemas.openxmlformats.org/drawingml/2006/picture">
                  <pic:nvPicPr>
                    <pic:cNvPr id="15128" name="Picture 15128"/>
                    <pic:cNvPicPr/>
                  </pic:nvPicPr>
                  <pic:blipFill>
                    <a:blip r:embed="rId64"/>
                    <a:stretch>
                      <a:fillRect/>
                    </a:stretch>
                  </pic:blipFill>
                  <pic:spPr>
                    <a:xfrm>
                      <a:off x="0" y="0"/>
                      <a:ext cx="5774" cy="11542"/>
                    </a:xfrm>
                    <a:prstGeom prst="rect">
                      <a:avLst/>
                    </a:prstGeom>
                  </pic:spPr>
                </pic:pic>
              </a:graphicData>
            </a:graphic>
          </wp:inline>
        </w:drawing>
      </w:r>
      <w:r>
        <w:t>exposure of any metal to a</w:t>
      </w:r>
      <w:r>
        <w:t xml:space="preserve">n acid. Thermoplastic and fiberglass easings and screens are highly resistant to many forms of corrosion, but generally are as </w:t>
      </w:r>
      <w:r>
        <w:rPr>
          <w:noProof/>
        </w:rPr>
        <w:drawing>
          <wp:inline distT="0" distB="0" distL="0" distR="0">
            <wp:extent cx="17323" cy="28854"/>
            <wp:effectExtent l="0" t="0" r="0" b="0"/>
            <wp:docPr id="48238" name="Picture 48238"/>
            <wp:cNvGraphicFramePr/>
            <a:graphic xmlns:a="http://schemas.openxmlformats.org/drawingml/2006/main">
              <a:graphicData uri="http://schemas.openxmlformats.org/drawingml/2006/picture">
                <pic:pic xmlns:pic="http://schemas.openxmlformats.org/drawingml/2006/picture">
                  <pic:nvPicPr>
                    <pic:cNvPr id="48238" name="Picture 48238"/>
                    <pic:cNvPicPr/>
                  </pic:nvPicPr>
                  <pic:blipFill>
                    <a:blip r:embed="rId65"/>
                    <a:stretch>
                      <a:fillRect/>
                    </a:stretch>
                  </pic:blipFill>
                  <pic:spPr>
                    <a:xfrm>
                      <a:off x="0" y="0"/>
                      <a:ext cx="17323" cy="28854"/>
                    </a:xfrm>
                    <a:prstGeom prst="rect">
                      <a:avLst/>
                    </a:prstGeom>
                  </pic:spPr>
                </pic:pic>
              </a:graphicData>
            </a:graphic>
          </wp:inline>
        </w:drawing>
      </w:r>
      <w:r>
        <w:t>susceptible to incrustation as metal screens, and screen slot openmgs can become narrowed due to incrustation.</w:t>
      </w:r>
      <w:r>
        <w:rPr>
          <w:noProof/>
        </w:rPr>
        <w:drawing>
          <wp:inline distT="0" distB="0" distL="0" distR="0">
            <wp:extent cx="5774" cy="5771"/>
            <wp:effectExtent l="0" t="0" r="0" b="0"/>
            <wp:docPr id="15132" name="Picture 15132"/>
            <wp:cNvGraphicFramePr/>
            <a:graphic xmlns:a="http://schemas.openxmlformats.org/drawingml/2006/main">
              <a:graphicData uri="http://schemas.openxmlformats.org/drawingml/2006/picture">
                <pic:pic xmlns:pic="http://schemas.openxmlformats.org/drawingml/2006/picture">
                  <pic:nvPicPr>
                    <pic:cNvPr id="15132" name="Picture 15132"/>
                    <pic:cNvPicPr/>
                  </pic:nvPicPr>
                  <pic:blipFill>
                    <a:blip r:embed="rId29"/>
                    <a:stretch>
                      <a:fillRect/>
                    </a:stretch>
                  </pic:blipFill>
                  <pic:spPr>
                    <a:xfrm>
                      <a:off x="0" y="0"/>
                      <a:ext cx="5774" cy="5771"/>
                    </a:xfrm>
                    <a:prstGeom prst="rect">
                      <a:avLst/>
                    </a:prstGeom>
                  </pic:spPr>
                </pic:pic>
              </a:graphicData>
            </a:graphic>
          </wp:inline>
        </w:drawing>
      </w:r>
    </w:p>
    <w:p w:rsidR="008E4A7D" w:rsidRDefault="00CF4CE1">
      <w:pPr>
        <w:pStyle w:val="Heading3"/>
        <w:ind w:left="40"/>
      </w:pPr>
      <w:r>
        <w:t xml:space="preserve">Electrochemical </w:t>
      </w:r>
      <w:r>
        <w:t>CorrosiOn</w:t>
      </w:r>
      <w:r>
        <w:rPr>
          <w:noProof/>
        </w:rPr>
        <w:drawing>
          <wp:inline distT="0" distB="0" distL="0" distR="0">
            <wp:extent cx="5774" cy="5771"/>
            <wp:effectExtent l="0" t="0" r="0" b="0"/>
            <wp:docPr id="15133" name="Picture 15133"/>
            <wp:cNvGraphicFramePr/>
            <a:graphic xmlns:a="http://schemas.openxmlformats.org/drawingml/2006/main">
              <a:graphicData uri="http://schemas.openxmlformats.org/drawingml/2006/picture">
                <pic:pic xmlns:pic="http://schemas.openxmlformats.org/drawingml/2006/picture">
                  <pic:nvPicPr>
                    <pic:cNvPr id="15133" name="Picture 15133"/>
                    <pic:cNvPicPr/>
                  </pic:nvPicPr>
                  <pic:blipFill>
                    <a:blip r:embed="rId14"/>
                    <a:stretch>
                      <a:fillRect/>
                    </a:stretch>
                  </pic:blipFill>
                  <pic:spPr>
                    <a:xfrm>
                      <a:off x="0" y="0"/>
                      <a:ext cx="5774" cy="5771"/>
                    </a:xfrm>
                    <a:prstGeom prst="rect">
                      <a:avLst/>
                    </a:prstGeom>
                  </pic:spPr>
                </pic:pic>
              </a:graphicData>
            </a:graphic>
          </wp:inline>
        </w:drawing>
      </w:r>
    </w:p>
    <w:p w:rsidR="008E4A7D" w:rsidRDefault="00CF4CE1">
      <w:pPr>
        <w:ind w:left="4"/>
      </w:pPr>
      <w:r>
        <w:t xml:space="preserve">In electrochemical corrosion, flow of an electric current facilitates the corrosive </w:t>
      </w:r>
      <w:r>
        <w:rPr>
          <w:noProof/>
        </w:rPr>
        <w:drawing>
          <wp:inline distT="0" distB="0" distL="0" distR="0">
            <wp:extent cx="11549" cy="40395"/>
            <wp:effectExtent l="0" t="0" r="0" b="0"/>
            <wp:docPr id="48242" name="Picture 48242"/>
            <wp:cNvGraphicFramePr/>
            <a:graphic xmlns:a="http://schemas.openxmlformats.org/drawingml/2006/main">
              <a:graphicData uri="http://schemas.openxmlformats.org/drawingml/2006/picture">
                <pic:pic xmlns:pic="http://schemas.openxmlformats.org/drawingml/2006/picture">
                  <pic:nvPicPr>
                    <pic:cNvPr id="48242" name="Picture 48242"/>
                    <pic:cNvPicPr/>
                  </pic:nvPicPr>
                  <pic:blipFill>
                    <a:blip r:embed="rId66"/>
                    <a:stretch>
                      <a:fillRect/>
                    </a:stretch>
                  </pic:blipFill>
                  <pic:spPr>
                    <a:xfrm>
                      <a:off x="0" y="0"/>
                      <a:ext cx="11549" cy="40395"/>
                    </a:xfrm>
                    <a:prstGeom prst="rect">
                      <a:avLst/>
                    </a:prstGeom>
                  </pic:spPr>
                </pic:pic>
              </a:graphicData>
            </a:graphic>
          </wp:inline>
        </w:drawing>
      </w:r>
      <w:r>
        <w:t>attack on a metal. Two conditions are necessary: a difference in electrical poten</w:t>
      </w:r>
      <w:r>
        <w:rPr>
          <w:noProof/>
        </w:rPr>
        <w:drawing>
          <wp:inline distT="0" distB="0" distL="0" distR="0">
            <wp:extent cx="5774" cy="5771"/>
            <wp:effectExtent l="0" t="0" r="0" b="0"/>
            <wp:docPr id="15136" name="Picture 15136"/>
            <wp:cNvGraphicFramePr/>
            <a:graphic xmlns:a="http://schemas.openxmlformats.org/drawingml/2006/main">
              <a:graphicData uri="http://schemas.openxmlformats.org/drawingml/2006/picture">
                <pic:pic xmlns:pic="http://schemas.openxmlformats.org/drawingml/2006/picture">
                  <pic:nvPicPr>
                    <pic:cNvPr id="15136" name="Picture 15136"/>
                    <pic:cNvPicPr/>
                  </pic:nvPicPr>
                  <pic:blipFill>
                    <a:blip r:embed="rId12"/>
                    <a:stretch>
                      <a:fillRect/>
                    </a:stretch>
                  </pic:blipFill>
                  <pic:spPr>
                    <a:xfrm>
                      <a:off x="0" y="0"/>
                      <a:ext cx="5774" cy="5771"/>
                    </a:xfrm>
                    <a:prstGeom prst="rect">
                      <a:avLst/>
                    </a:prstGeom>
                  </pic:spPr>
                </pic:pic>
              </a:graphicData>
            </a:graphic>
          </wp:inline>
        </w:drawing>
      </w:r>
      <w:r>
        <w:t>tial on rnetal surfaces, and water containing sufficient dissolved solids to b</w:t>
      </w:r>
      <w:r>
        <w:t xml:space="preserve">e a conductive fluid (electrolyte). A potential (electrical) difference might develop between two different kinds of metals, or between nearby but separate areas on </w:t>
      </w:r>
      <w:r>
        <w:rPr>
          <w:noProof/>
        </w:rPr>
        <w:drawing>
          <wp:inline distT="0" distB="0" distL="0" distR="0">
            <wp:extent cx="5774" cy="5771"/>
            <wp:effectExtent l="0" t="0" r="0" b="0"/>
            <wp:docPr id="15137" name="Picture 15137"/>
            <wp:cNvGraphicFramePr/>
            <a:graphic xmlns:a="http://schemas.openxmlformats.org/drawingml/2006/main">
              <a:graphicData uri="http://schemas.openxmlformats.org/drawingml/2006/picture">
                <pic:pic xmlns:pic="http://schemas.openxmlformats.org/drawingml/2006/picture">
                  <pic:nvPicPr>
                    <pic:cNvPr id="15137" name="Picture 15137"/>
                    <pic:cNvPicPr/>
                  </pic:nvPicPr>
                  <pic:blipFill>
                    <a:blip r:embed="rId51"/>
                    <a:stretch>
                      <a:fillRect/>
                    </a:stretch>
                  </pic:blipFill>
                  <pic:spPr>
                    <a:xfrm>
                      <a:off x="0" y="0"/>
                      <a:ext cx="5774" cy="5771"/>
                    </a:xfrm>
                    <a:prstGeom prst="rect">
                      <a:avLst/>
                    </a:prstGeom>
                  </pic:spPr>
                </pic:pic>
              </a:graphicData>
            </a:graphic>
          </wp:inline>
        </w:drawing>
      </w:r>
      <w:r>
        <w:t>the surface of the same metal.</w:t>
      </w:r>
    </w:p>
    <w:p w:rsidR="008E4A7D" w:rsidRDefault="00CF4CE1">
      <w:pPr>
        <w:spacing w:after="167"/>
        <w:ind w:left="4" w:firstLine="455"/>
      </w:pPr>
      <w:r>
        <w:t>Differences in potential on the same Anetal surface, such a</w:t>
      </w:r>
      <w:r>
        <w:t>s steel pipe, can occur at:</w:t>
      </w:r>
    </w:p>
    <w:p w:rsidR="008E4A7D" w:rsidRDefault="00CF4CE1">
      <w:pPr>
        <w:spacing w:after="40"/>
        <w:ind w:left="4"/>
      </w:pPr>
      <w:r>
        <w:rPr>
          <w:noProof/>
        </w:rPr>
        <w:drawing>
          <wp:inline distT="0" distB="0" distL="0" distR="0">
            <wp:extent cx="75068" cy="46166"/>
            <wp:effectExtent l="0" t="0" r="0" b="0"/>
            <wp:docPr id="15138" name="Picture 15138"/>
            <wp:cNvGraphicFramePr/>
            <a:graphic xmlns:a="http://schemas.openxmlformats.org/drawingml/2006/main">
              <a:graphicData uri="http://schemas.openxmlformats.org/drawingml/2006/picture">
                <pic:pic xmlns:pic="http://schemas.openxmlformats.org/drawingml/2006/picture">
                  <pic:nvPicPr>
                    <pic:cNvPr id="15138" name="Picture 15138"/>
                    <pic:cNvPicPr/>
                  </pic:nvPicPr>
                  <pic:blipFill>
                    <a:blip r:embed="rId67"/>
                    <a:stretch>
                      <a:fillRect/>
                    </a:stretch>
                  </pic:blipFill>
                  <pic:spPr>
                    <a:xfrm>
                      <a:off x="0" y="0"/>
                      <a:ext cx="75068" cy="46166"/>
                    </a:xfrm>
                    <a:prstGeom prst="rect">
                      <a:avLst/>
                    </a:prstGeom>
                  </pic:spPr>
                </pic:pic>
              </a:graphicData>
            </a:graphic>
          </wp:inline>
        </w:drawing>
      </w:r>
      <w:r>
        <w:t xml:space="preserve"> Heat-affected areas around welded joints;</w:t>
      </w:r>
      <w:r>
        <w:rPr>
          <w:noProof/>
        </w:rPr>
        <w:drawing>
          <wp:inline distT="0" distB="0" distL="0" distR="0">
            <wp:extent cx="11549" cy="5771"/>
            <wp:effectExtent l="0" t="0" r="0" b="0"/>
            <wp:docPr id="15139" name="Picture 15139"/>
            <wp:cNvGraphicFramePr/>
            <a:graphic xmlns:a="http://schemas.openxmlformats.org/drawingml/2006/main">
              <a:graphicData uri="http://schemas.openxmlformats.org/drawingml/2006/picture">
                <pic:pic xmlns:pic="http://schemas.openxmlformats.org/drawingml/2006/picture">
                  <pic:nvPicPr>
                    <pic:cNvPr id="15139" name="Picture 15139"/>
                    <pic:cNvPicPr/>
                  </pic:nvPicPr>
                  <pic:blipFill>
                    <a:blip r:embed="rId68"/>
                    <a:stretch>
                      <a:fillRect/>
                    </a:stretch>
                  </pic:blipFill>
                  <pic:spPr>
                    <a:xfrm>
                      <a:off x="0" y="0"/>
                      <a:ext cx="11549" cy="5771"/>
                    </a:xfrm>
                    <a:prstGeom prst="rect">
                      <a:avLst/>
                    </a:prstGeom>
                  </pic:spPr>
                </pic:pic>
              </a:graphicData>
            </a:graphic>
          </wp:inline>
        </w:drawing>
      </w:r>
    </w:p>
    <w:p w:rsidR="008E4A7D" w:rsidRDefault="00CF4CE1">
      <w:pPr>
        <w:numPr>
          <w:ilvl w:val="0"/>
          <w:numId w:val="2"/>
        </w:numPr>
        <w:spacing w:after="40"/>
        <w:ind w:right="309"/>
      </w:pPr>
      <w:r>
        <w:rPr>
          <w:noProof/>
        </w:rPr>
        <w:drawing>
          <wp:anchor distT="0" distB="0" distL="114300" distR="114300" simplePos="0" relativeHeight="251681792" behindDoc="0" locked="0" layoutInCell="1" allowOverlap="0">
            <wp:simplePos x="0" y="0"/>
            <wp:positionH relativeFrom="page">
              <wp:posOffset>7108339</wp:posOffset>
            </wp:positionH>
            <wp:positionV relativeFrom="page">
              <wp:posOffset>2989243</wp:posOffset>
            </wp:positionV>
            <wp:extent cx="11549" cy="5771"/>
            <wp:effectExtent l="0" t="0" r="0" b="0"/>
            <wp:wrapSquare wrapText="bothSides"/>
            <wp:docPr id="15131" name="Picture 15131"/>
            <wp:cNvGraphicFramePr/>
            <a:graphic xmlns:a="http://schemas.openxmlformats.org/drawingml/2006/main">
              <a:graphicData uri="http://schemas.openxmlformats.org/drawingml/2006/picture">
                <pic:pic xmlns:pic="http://schemas.openxmlformats.org/drawingml/2006/picture">
                  <pic:nvPicPr>
                    <pic:cNvPr id="15131" name="Picture 15131"/>
                    <pic:cNvPicPr/>
                  </pic:nvPicPr>
                  <pic:blipFill>
                    <a:blip r:embed="rId68"/>
                    <a:stretch>
                      <a:fillRect/>
                    </a:stretch>
                  </pic:blipFill>
                  <pic:spPr>
                    <a:xfrm>
                      <a:off x="0" y="0"/>
                      <a:ext cx="11549" cy="5771"/>
                    </a:xfrm>
                    <a:prstGeom prst="rect">
                      <a:avLst/>
                    </a:prstGeom>
                  </pic:spPr>
                </pic:pic>
              </a:graphicData>
            </a:graphic>
          </wp:anchor>
        </w:drawing>
      </w:r>
      <w:r>
        <w:t>Heated areas around torch-cut slots;</w:t>
      </w:r>
    </w:p>
    <w:p w:rsidR="008E4A7D" w:rsidRDefault="00CF4CE1">
      <w:pPr>
        <w:ind w:left="477" w:hanging="473"/>
      </w:pPr>
      <w:r>
        <w:rPr>
          <w:noProof/>
        </w:rPr>
        <w:drawing>
          <wp:inline distT="0" distB="0" distL="0" distR="0">
            <wp:extent cx="115489" cy="63478"/>
            <wp:effectExtent l="0" t="0" r="0" b="0"/>
            <wp:docPr id="48244" name="Picture 48244"/>
            <wp:cNvGraphicFramePr/>
            <a:graphic xmlns:a="http://schemas.openxmlformats.org/drawingml/2006/main">
              <a:graphicData uri="http://schemas.openxmlformats.org/drawingml/2006/picture">
                <pic:pic xmlns:pic="http://schemas.openxmlformats.org/drawingml/2006/picture">
                  <pic:nvPicPr>
                    <pic:cNvPr id="48244" name="Picture 48244"/>
                    <pic:cNvPicPr/>
                  </pic:nvPicPr>
                  <pic:blipFill>
                    <a:blip r:embed="rId69"/>
                    <a:stretch>
                      <a:fillRect/>
                    </a:stretch>
                  </pic:blipFill>
                  <pic:spPr>
                    <a:xfrm>
                      <a:off x="0" y="0"/>
                      <a:ext cx="115489" cy="63478"/>
                    </a:xfrm>
                    <a:prstGeom prst="rect">
                      <a:avLst/>
                    </a:prstGeom>
                  </pic:spPr>
                </pic:pic>
              </a:graphicData>
            </a:graphic>
          </wp:inline>
        </w:drawing>
      </w:r>
      <w:r>
        <w:t>Work-hardened areas around machine-cut slots (e.g., louverss bridge slots, punch screens);</w:t>
      </w:r>
    </w:p>
    <w:p w:rsidR="008E4A7D" w:rsidRDefault="00CF4CE1">
      <w:pPr>
        <w:spacing w:after="40"/>
        <w:ind w:left="4"/>
      </w:pPr>
      <w:r>
        <w:rPr>
          <w:noProof/>
        </w:rPr>
        <w:drawing>
          <wp:inline distT="0" distB="0" distL="0" distR="0">
            <wp:extent cx="86617" cy="57707"/>
            <wp:effectExtent l="0" t="0" r="0" b="0"/>
            <wp:docPr id="15143" name="Picture 15143"/>
            <wp:cNvGraphicFramePr/>
            <a:graphic xmlns:a="http://schemas.openxmlformats.org/drawingml/2006/main">
              <a:graphicData uri="http://schemas.openxmlformats.org/drawingml/2006/picture">
                <pic:pic xmlns:pic="http://schemas.openxmlformats.org/drawingml/2006/picture">
                  <pic:nvPicPr>
                    <pic:cNvPr id="15143" name="Picture 15143"/>
                    <pic:cNvPicPr/>
                  </pic:nvPicPr>
                  <pic:blipFill>
                    <a:blip r:embed="rId70"/>
                    <a:stretch>
                      <a:fillRect/>
                    </a:stretch>
                  </pic:blipFill>
                  <pic:spPr>
                    <a:xfrm>
                      <a:off x="0" y="0"/>
                      <a:ext cx="86617" cy="57707"/>
                    </a:xfrm>
                    <a:prstGeom prst="rect">
                      <a:avLst/>
                    </a:prstGeom>
                  </pic:spPr>
                </pic:pic>
              </a:graphicData>
            </a:graphic>
          </wp:inline>
        </w:drawing>
      </w:r>
      <w:r>
        <w:t xml:space="preserve"> Surfaces of exposed threads at pipe joints;</w:t>
      </w:r>
      <w:r>
        <w:rPr>
          <w:noProof/>
        </w:rPr>
        <w:drawing>
          <wp:inline distT="0" distB="0" distL="0" distR="0">
            <wp:extent cx="5774" cy="5771"/>
            <wp:effectExtent l="0" t="0" r="0" b="0"/>
            <wp:docPr id="15144" name="Picture 15144"/>
            <wp:cNvGraphicFramePr/>
            <a:graphic xmlns:a="http://schemas.openxmlformats.org/drawingml/2006/main">
              <a:graphicData uri="http://schemas.openxmlformats.org/drawingml/2006/picture">
                <pic:pic xmlns:pic="http://schemas.openxmlformats.org/drawingml/2006/picture">
                  <pic:nvPicPr>
                    <pic:cNvPr id="15144" name="Picture 15144"/>
                    <pic:cNvPicPr/>
                  </pic:nvPicPr>
                  <pic:blipFill>
                    <a:blip r:embed="rId32"/>
                    <a:stretch>
                      <a:fillRect/>
                    </a:stretch>
                  </pic:blipFill>
                  <pic:spPr>
                    <a:xfrm>
                      <a:off x="0" y="0"/>
                      <a:ext cx="5774" cy="5771"/>
                    </a:xfrm>
                    <a:prstGeom prst="rect">
                      <a:avLst/>
                    </a:prstGeom>
                  </pic:spPr>
                </pic:pic>
              </a:graphicData>
            </a:graphic>
          </wp:inline>
        </w:drawing>
      </w:r>
    </w:p>
    <w:p w:rsidR="008E4A7D" w:rsidRDefault="00CF4CE1">
      <w:pPr>
        <w:numPr>
          <w:ilvl w:val="0"/>
          <w:numId w:val="2"/>
        </w:numPr>
        <w:spacing w:after="61"/>
        <w:ind w:right="309"/>
      </w:pPr>
      <w:r>
        <w:t>Breaks</w:t>
      </w:r>
      <w:r>
        <w:t xml:space="preserve"> in surface coatings such as paint and mill scale; and </w:t>
      </w:r>
      <w:r>
        <w:rPr>
          <w:noProof/>
        </w:rPr>
        <w:drawing>
          <wp:inline distT="0" distB="0" distL="0" distR="0">
            <wp:extent cx="103940" cy="69249"/>
            <wp:effectExtent l="0" t="0" r="0" b="0"/>
            <wp:docPr id="15146" name="Picture 15146"/>
            <wp:cNvGraphicFramePr/>
            <a:graphic xmlns:a="http://schemas.openxmlformats.org/drawingml/2006/main">
              <a:graphicData uri="http://schemas.openxmlformats.org/drawingml/2006/picture">
                <pic:pic xmlns:pic="http://schemas.openxmlformats.org/drawingml/2006/picture">
                  <pic:nvPicPr>
                    <pic:cNvPr id="15146" name="Picture 15146"/>
                    <pic:cNvPicPr/>
                  </pic:nvPicPr>
                  <pic:blipFill>
                    <a:blip r:embed="rId71"/>
                    <a:stretch>
                      <a:fillRect/>
                    </a:stretch>
                  </pic:blipFill>
                  <pic:spPr>
                    <a:xfrm>
                      <a:off x="0" y="0"/>
                      <a:ext cx="103940" cy="69249"/>
                    </a:xfrm>
                    <a:prstGeom prst="rect">
                      <a:avLst/>
                    </a:prstGeom>
                  </pic:spPr>
                </pic:pic>
              </a:graphicData>
            </a:graphic>
          </wp:inline>
        </w:drawing>
      </w:r>
      <w:r>
        <w:t xml:space="preserve"> Areas under a biological or mineral deposit.</w:t>
      </w:r>
    </w:p>
    <w:p w:rsidR="008E4A7D" w:rsidRDefault="00CF4CE1">
      <w:pPr>
        <w:ind w:left="4" w:firstLine="446"/>
      </w:pPr>
      <w:r>
        <w:t xml:space="preserve">In these cases both a cathode and an anode develop; metal is removed from </w:t>
      </w:r>
      <w:r>
        <w:rPr>
          <w:noProof/>
        </w:rPr>
        <w:drawing>
          <wp:inline distT="0" distB="0" distL="0" distR="0">
            <wp:extent cx="5774" cy="46166"/>
            <wp:effectExtent l="0" t="0" r="0" b="0"/>
            <wp:docPr id="48246" name="Picture 48246"/>
            <wp:cNvGraphicFramePr/>
            <a:graphic xmlns:a="http://schemas.openxmlformats.org/drawingml/2006/main">
              <a:graphicData uri="http://schemas.openxmlformats.org/drawingml/2006/picture">
                <pic:pic xmlns:pic="http://schemas.openxmlformats.org/drawingml/2006/picture">
                  <pic:nvPicPr>
                    <pic:cNvPr id="48246" name="Picture 48246"/>
                    <pic:cNvPicPr/>
                  </pic:nvPicPr>
                  <pic:blipFill>
                    <a:blip r:embed="rId72"/>
                    <a:stretch>
                      <a:fillRect/>
                    </a:stretch>
                  </pic:blipFill>
                  <pic:spPr>
                    <a:xfrm>
                      <a:off x="0" y="0"/>
                      <a:ext cx="5774" cy="46166"/>
                    </a:xfrm>
                    <a:prstGeom prst="rect">
                      <a:avLst/>
                    </a:prstGeom>
                  </pic:spPr>
                </pic:pic>
              </a:graphicData>
            </a:graphic>
          </wp:inline>
        </w:drawing>
      </w:r>
      <w:r>
        <w:t>the anode. Bimetallic (galvanic) corrosion results when two different metals ar</w:t>
      </w:r>
      <w:r>
        <w:t xml:space="preserve">e in contact and immersed in an electrolyte. A galvanic cell is created and corrosion occurs at the anode as the electrochemical action proceeds. A xvell casing or screen made of two different metals such as low—carbon steel and stainless </w:t>
      </w:r>
      <w:r>
        <w:rPr>
          <w:noProof/>
        </w:rPr>
        <w:drawing>
          <wp:inline distT="0" distB="0" distL="0" distR="0">
            <wp:extent cx="5774" cy="5771"/>
            <wp:effectExtent l="0" t="0" r="0" b="0"/>
            <wp:docPr id="15149" name="Picture 15149"/>
            <wp:cNvGraphicFramePr/>
            <a:graphic xmlns:a="http://schemas.openxmlformats.org/drawingml/2006/main">
              <a:graphicData uri="http://schemas.openxmlformats.org/drawingml/2006/picture">
                <pic:pic xmlns:pic="http://schemas.openxmlformats.org/drawingml/2006/picture">
                  <pic:nvPicPr>
                    <pic:cNvPr id="15149" name="Picture 15149"/>
                    <pic:cNvPicPr/>
                  </pic:nvPicPr>
                  <pic:blipFill>
                    <a:blip r:embed="rId14"/>
                    <a:stretch>
                      <a:fillRect/>
                    </a:stretch>
                  </pic:blipFill>
                  <pic:spPr>
                    <a:xfrm>
                      <a:off x="0" y="0"/>
                      <a:ext cx="5774" cy="5771"/>
                    </a:xfrm>
                    <a:prstGeom prst="rect">
                      <a:avLst/>
                    </a:prstGeom>
                  </pic:spPr>
                </pic:pic>
              </a:graphicData>
            </a:graphic>
          </wp:inline>
        </w:drawing>
      </w:r>
      <w:r>
        <w:t>steel, for exarn</w:t>
      </w:r>
      <w:r>
        <w:t xml:space="preserve">ple, will be </w:t>
      </w:r>
      <w:r>
        <w:rPr>
          <w:noProof/>
        </w:rPr>
        <w:drawing>
          <wp:inline distT="0" distB="0" distL="0" distR="0">
            <wp:extent cx="588994" cy="121186"/>
            <wp:effectExtent l="0" t="0" r="0" b="0"/>
            <wp:docPr id="15174" name="Picture 15174"/>
            <wp:cNvGraphicFramePr/>
            <a:graphic xmlns:a="http://schemas.openxmlformats.org/drawingml/2006/main">
              <a:graphicData uri="http://schemas.openxmlformats.org/drawingml/2006/picture">
                <pic:pic xmlns:pic="http://schemas.openxmlformats.org/drawingml/2006/picture">
                  <pic:nvPicPr>
                    <pic:cNvPr id="15174" name="Picture 15174"/>
                    <pic:cNvPicPr/>
                  </pic:nvPicPr>
                  <pic:blipFill>
                    <a:blip r:embed="rId73"/>
                    <a:stretch>
                      <a:fillRect/>
                    </a:stretch>
                  </pic:blipFill>
                  <pic:spPr>
                    <a:xfrm>
                      <a:off x="0" y="0"/>
                      <a:ext cx="588994" cy="121186"/>
                    </a:xfrm>
                    <a:prstGeom prst="rect">
                      <a:avLst/>
                    </a:prstGeom>
                  </pic:spPr>
                </pic:pic>
              </a:graphicData>
            </a:graphic>
          </wp:inline>
        </w:drawing>
      </w:r>
      <w:r>
        <w:t>because the mild-steel (less noble) forms the anode and is the area that sacrifices the rnetal.</w:t>
      </w:r>
    </w:p>
    <w:p w:rsidR="008E4A7D" w:rsidRDefault="00CF4CE1">
      <w:pPr>
        <w:ind w:left="4" w:firstLine="446"/>
      </w:pPr>
      <w:r>
        <w:t>The relative potential between different metals can be estimated fronm the galvanic series shown in Table 9. 1 . The farther apart the position Of</w:t>
      </w:r>
      <w:r>
        <w:t xml:space="preserve"> any two tnetals in this series, the greater the voltage that will develop in a galvanic cell. </w:t>
      </w:r>
      <w:r>
        <w:rPr>
          <w:noProof/>
        </w:rPr>
        <w:drawing>
          <wp:inline distT="0" distB="0" distL="0" distR="0">
            <wp:extent cx="17324" cy="17312"/>
            <wp:effectExtent l="0" t="0" r="0" b="0"/>
            <wp:docPr id="15153" name="Picture 15153"/>
            <wp:cNvGraphicFramePr/>
            <a:graphic xmlns:a="http://schemas.openxmlformats.org/drawingml/2006/main">
              <a:graphicData uri="http://schemas.openxmlformats.org/drawingml/2006/picture">
                <pic:pic xmlns:pic="http://schemas.openxmlformats.org/drawingml/2006/picture">
                  <pic:nvPicPr>
                    <pic:cNvPr id="15153" name="Picture 15153"/>
                    <pic:cNvPicPr/>
                  </pic:nvPicPr>
                  <pic:blipFill>
                    <a:blip r:embed="rId74"/>
                    <a:stretch>
                      <a:fillRect/>
                    </a:stretch>
                  </pic:blipFill>
                  <pic:spPr>
                    <a:xfrm>
                      <a:off x="0" y="0"/>
                      <a:ext cx="17324" cy="17312"/>
                    </a:xfrm>
                    <a:prstGeom prst="rect">
                      <a:avLst/>
                    </a:prstGeom>
                  </pic:spPr>
                </pic:pic>
              </a:graphicData>
            </a:graphic>
          </wp:inline>
        </w:drawing>
      </w:r>
      <w:r>
        <w:t>When two dissimilar metals are coupled in a conductive fluids the nxetal nearer the bottom of the galvanic series (less noble) becomes the anode and therefore s</w:t>
      </w:r>
      <w:r>
        <w:t>uffers corrosion. The metal nearer the top becomes the cathode.</w:t>
      </w:r>
    </w:p>
    <w:p w:rsidR="008E4A7D" w:rsidRDefault="00CF4CE1">
      <w:pPr>
        <w:tabs>
          <w:tab w:val="center" w:pos="6528"/>
        </w:tabs>
        <w:spacing w:after="87" w:line="259" w:lineRule="auto"/>
        <w:ind w:left="-15" w:firstLine="0"/>
        <w:jc w:val="left"/>
      </w:pPr>
      <w:r>
        <w:rPr>
          <w:noProof/>
        </w:rPr>
        <w:drawing>
          <wp:anchor distT="0" distB="0" distL="114300" distR="114300" simplePos="0" relativeHeight="251682816" behindDoc="0" locked="0" layoutInCell="1" allowOverlap="0">
            <wp:simplePos x="0" y="0"/>
            <wp:positionH relativeFrom="page">
              <wp:posOffset>6839021</wp:posOffset>
            </wp:positionH>
            <wp:positionV relativeFrom="page">
              <wp:posOffset>7892330</wp:posOffset>
            </wp:positionV>
            <wp:extent cx="11523" cy="17283"/>
            <wp:effectExtent l="0" t="0" r="0" b="0"/>
            <wp:wrapSquare wrapText="bothSides"/>
            <wp:docPr id="16779" name="Picture 16779"/>
            <wp:cNvGraphicFramePr/>
            <a:graphic xmlns:a="http://schemas.openxmlformats.org/drawingml/2006/main">
              <a:graphicData uri="http://schemas.openxmlformats.org/drawingml/2006/picture">
                <pic:pic xmlns:pic="http://schemas.openxmlformats.org/drawingml/2006/picture">
                  <pic:nvPicPr>
                    <pic:cNvPr id="16779" name="Picture 16779"/>
                    <pic:cNvPicPr/>
                  </pic:nvPicPr>
                  <pic:blipFill>
                    <a:blip r:embed="rId75"/>
                    <a:stretch>
                      <a:fillRect/>
                    </a:stretch>
                  </pic:blipFill>
                  <pic:spPr>
                    <a:xfrm>
                      <a:off x="0" y="0"/>
                      <a:ext cx="11523" cy="17283"/>
                    </a:xfrm>
                    <a:prstGeom prst="rect">
                      <a:avLst/>
                    </a:prstGeom>
                  </pic:spPr>
                </pic:pic>
              </a:graphicData>
            </a:graphic>
          </wp:anchor>
        </w:drawing>
      </w:r>
      <w:r>
        <w:rPr>
          <w:rFonts w:ascii="Calibri" w:eastAsia="Calibri" w:hAnsi="Calibri" w:cs="Calibri"/>
          <w:sz w:val="24"/>
        </w:rPr>
        <w:t>358</w:t>
      </w:r>
      <w:r>
        <w:rPr>
          <w:rFonts w:ascii="Calibri" w:eastAsia="Calibri" w:hAnsi="Calibri" w:cs="Calibri"/>
          <w:sz w:val="24"/>
        </w:rPr>
        <w:tab/>
      </w:r>
      <w:r>
        <w:rPr>
          <w:sz w:val="24"/>
        </w:rPr>
        <w:t>Groundwater and Wells, Third Edition</w:t>
      </w:r>
    </w:p>
    <w:p w:rsidR="008E4A7D" w:rsidRDefault="00CF4CE1">
      <w:pPr>
        <w:spacing w:after="64" w:line="259" w:lineRule="auto"/>
        <w:ind w:left="18" w:firstLine="0"/>
        <w:jc w:val="center"/>
      </w:pPr>
      <w:r>
        <w:rPr>
          <w:noProof/>
          <w:sz w:val="22"/>
        </w:rPr>
        <mc:AlternateContent>
          <mc:Choice Requires="wpg">
            <w:drawing>
              <wp:inline distT="0" distB="0" distL="0" distR="0">
                <wp:extent cx="4868553" cy="5294198"/>
                <wp:effectExtent l="0" t="0" r="0" b="0"/>
                <wp:docPr id="48081" name="Group 48081"/>
                <wp:cNvGraphicFramePr/>
                <a:graphic xmlns:a="http://schemas.openxmlformats.org/drawingml/2006/main">
                  <a:graphicData uri="http://schemas.microsoft.com/office/word/2010/wordprocessingGroup">
                    <wpg:wgp>
                      <wpg:cNvGrpSpPr/>
                      <wpg:grpSpPr>
                        <a:xfrm>
                          <a:off x="0" y="0"/>
                          <a:ext cx="4868553" cy="5294198"/>
                          <a:chOff x="0" y="0"/>
                          <a:chExt cx="4868553" cy="5294198"/>
                        </a:xfrm>
                      </wpg:grpSpPr>
                      <pic:pic xmlns:pic="http://schemas.openxmlformats.org/drawingml/2006/picture">
                        <pic:nvPicPr>
                          <pic:cNvPr id="48248" name="Picture 48248"/>
                          <pic:cNvPicPr/>
                        </pic:nvPicPr>
                        <pic:blipFill>
                          <a:blip r:embed="rId76"/>
                          <a:stretch>
                            <a:fillRect/>
                          </a:stretch>
                        </pic:blipFill>
                        <pic:spPr>
                          <a:xfrm>
                            <a:off x="0" y="11522"/>
                            <a:ext cx="4868553" cy="5196264"/>
                          </a:xfrm>
                          <a:prstGeom prst="rect">
                            <a:avLst/>
                          </a:prstGeom>
                        </pic:spPr>
                      </pic:pic>
                      <wps:wsp>
                        <wps:cNvPr id="15843" name="Rectangle 15843"/>
                        <wps:cNvSpPr/>
                        <wps:spPr>
                          <a:xfrm>
                            <a:off x="1607487" y="5161700"/>
                            <a:ext cx="858248" cy="176222"/>
                          </a:xfrm>
                          <a:prstGeom prst="rect">
                            <a:avLst/>
                          </a:prstGeom>
                          <a:ln>
                            <a:noFill/>
                          </a:ln>
                        </wps:spPr>
                        <wps:txbx>
                          <w:txbxContent>
                            <w:p w:rsidR="008E4A7D" w:rsidRDefault="00CF4CE1">
                              <w:pPr>
                                <w:spacing w:after="160" w:line="259" w:lineRule="auto"/>
                                <w:ind w:left="0" w:firstLine="0"/>
                                <w:jc w:val="left"/>
                              </w:pPr>
                              <w:r>
                                <w:t xml:space="preserve">(Fontana </w:t>
                              </w:r>
                            </w:p>
                          </w:txbxContent>
                        </wps:txbx>
                        <wps:bodyPr horzOverflow="overflow" vert="horz" lIns="0" tIns="0" rIns="0" bIns="0" rtlCol="0">
                          <a:noAutofit/>
                        </wps:bodyPr>
                      </wps:wsp>
                      <wps:wsp>
                        <wps:cNvPr id="15844" name="Rectangle 15844"/>
                        <wps:cNvSpPr/>
                        <wps:spPr>
                          <a:xfrm>
                            <a:off x="2252786" y="5155939"/>
                            <a:ext cx="176247" cy="168562"/>
                          </a:xfrm>
                          <a:prstGeom prst="rect">
                            <a:avLst/>
                          </a:prstGeom>
                          <a:ln>
                            <a:noFill/>
                          </a:ln>
                        </wps:spPr>
                        <wps:txbx>
                          <w:txbxContent>
                            <w:p w:rsidR="008E4A7D" w:rsidRDefault="00CF4CE1">
                              <w:pPr>
                                <w:spacing w:after="160" w:line="259" w:lineRule="auto"/>
                                <w:ind w:left="0" w:firstLine="0"/>
                                <w:jc w:val="left"/>
                              </w:pPr>
                              <w:r>
                                <w:rPr>
                                  <w:sz w:val="24"/>
                                </w:rPr>
                                <w:t xml:space="preserve">&amp; </w:t>
                              </w:r>
                            </w:p>
                          </w:txbxContent>
                        </wps:txbx>
                        <wps:bodyPr horzOverflow="overflow" vert="horz" lIns="0" tIns="0" rIns="0" bIns="0" rtlCol="0">
                          <a:noAutofit/>
                        </wps:bodyPr>
                      </wps:wsp>
                      <wps:wsp>
                        <wps:cNvPr id="15845" name="Rectangle 15845"/>
                        <wps:cNvSpPr/>
                        <wps:spPr>
                          <a:xfrm>
                            <a:off x="2385303" y="5167460"/>
                            <a:ext cx="682001" cy="160901"/>
                          </a:xfrm>
                          <a:prstGeom prst="rect">
                            <a:avLst/>
                          </a:prstGeom>
                          <a:ln>
                            <a:noFill/>
                          </a:ln>
                        </wps:spPr>
                        <wps:txbx>
                          <w:txbxContent>
                            <w:p w:rsidR="008E4A7D" w:rsidRDefault="00CF4CE1">
                              <w:pPr>
                                <w:spacing w:after="160" w:line="259" w:lineRule="auto"/>
                                <w:ind w:left="0" w:firstLine="0"/>
                                <w:jc w:val="left"/>
                              </w:pPr>
                              <w:r>
                                <w:rPr>
                                  <w:sz w:val="26"/>
                                </w:rPr>
                                <w:t xml:space="preserve">Greene </w:t>
                              </w:r>
                            </w:p>
                          </w:txbxContent>
                        </wps:txbx>
                        <wps:bodyPr horzOverflow="overflow" vert="horz" lIns="0" tIns="0" rIns="0" bIns="0" rtlCol="0">
                          <a:noAutofit/>
                        </wps:bodyPr>
                      </wps:wsp>
                      <wps:wsp>
                        <wps:cNvPr id="15846" name="Rectangle 15846"/>
                        <wps:cNvSpPr/>
                        <wps:spPr>
                          <a:xfrm>
                            <a:off x="2898086" y="5161699"/>
                            <a:ext cx="467439" cy="160901"/>
                          </a:xfrm>
                          <a:prstGeom prst="rect">
                            <a:avLst/>
                          </a:prstGeom>
                          <a:ln>
                            <a:noFill/>
                          </a:ln>
                        </wps:spPr>
                        <wps:txbx>
                          <w:txbxContent>
                            <w:p w:rsidR="008E4A7D" w:rsidRDefault="00CF4CE1">
                              <w:pPr>
                                <w:spacing w:after="160" w:line="259" w:lineRule="auto"/>
                                <w:ind w:left="0" w:firstLine="0"/>
                                <w:jc w:val="left"/>
                              </w:pPr>
                              <w:r>
                                <w:rPr>
                                  <w:sz w:val="26"/>
                                </w:rPr>
                                <w:t>1978)</w:t>
                              </w:r>
                            </w:p>
                          </w:txbxContent>
                        </wps:txbx>
                        <wps:bodyPr horzOverflow="overflow" vert="horz" lIns="0" tIns="0" rIns="0" bIns="0" rtlCol="0">
                          <a:noAutofit/>
                        </wps:bodyPr>
                      </wps:wsp>
                    </wpg:wgp>
                  </a:graphicData>
                </a:graphic>
              </wp:inline>
            </w:drawing>
          </mc:Choice>
          <mc:Fallback xmlns:a="http://schemas.openxmlformats.org/drawingml/2006/main">
            <w:pict>
              <v:group id="Group 48081" style="width:383.351pt;height:416.866pt;mso-position-horizontal-relative:char;mso-position-vertical-relative:line" coordsize="48685,52941">
                <v:shape id="Picture 48248" style="position:absolute;width:48685;height:51962;left:0;top:115;" filled="f">
                  <v:imagedata r:id="rId77"/>
                </v:shape>
                <v:rect id="Rectangle 15843" style="position:absolute;width:8582;height:1762;left:16074;top:5161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(Fontana </w:t>
                        </w:r>
                      </w:p>
                    </w:txbxContent>
                  </v:textbox>
                </v:rect>
                <v:rect id="Rectangle 15844" style="position:absolute;width:1762;height:1685;left:22527;top:51559;"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&amp; </w:t>
                        </w:r>
                      </w:p>
                    </w:txbxContent>
                  </v:textbox>
                </v:rect>
                <v:rect id="Rectangle 15845" style="position:absolute;width:6820;height:1609;left:23853;top:51674;" filled="f" stroked="f">
                  <v:textbox inset="0,0,0,0">
                    <w:txbxContent>
                      <w:p>
                        <w:pPr>
                          <w:spacing w:before="0" w:after="160" w:line="259" w:lineRule="auto"/>
                          <w:ind w:left="0" w:firstLine="0"/>
                          <w:jc w:val="left"/>
                        </w:pPr>
                        <w:r>
                          <w:rPr>
                            <w:rFonts w:cs="Times New Roman" w:hAnsi="Times New Roman" w:eastAsia="Times New Roman" w:ascii="Times New Roman"/>
                            <w:sz w:val="26"/>
                          </w:rPr>
                          <w:t xml:space="preserve">Greene </w:t>
                        </w:r>
                      </w:p>
                    </w:txbxContent>
                  </v:textbox>
                </v:rect>
                <v:rect id="Rectangle 15846" style="position:absolute;width:4674;height:1609;left:28980;top:51616;" filled="f" stroked="f">
                  <v:textbox inset="0,0,0,0">
                    <w:txbxContent>
                      <w:p>
                        <w:pPr>
                          <w:spacing w:before="0" w:after="160" w:line="259" w:lineRule="auto"/>
                          <w:ind w:left="0" w:firstLine="0"/>
                          <w:jc w:val="left"/>
                        </w:pPr>
                        <w:r>
                          <w:rPr>
                            <w:rFonts w:cs="Times New Roman" w:hAnsi="Times New Roman" w:eastAsia="Times New Roman" w:ascii="Times New Roman"/>
                            <w:sz w:val="26"/>
                          </w:rPr>
                          <w:t xml:space="preserve">1978)</w:t>
                        </w:r>
                      </w:p>
                    </w:txbxContent>
                  </v:textbox>
                </v:rect>
              </v:group>
            </w:pict>
          </mc:Fallback>
        </mc:AlternateContent>
      </w:r>
      <w:r>
        <w:rPr>
          <w:rFonts w:ascii="Calibri" w:eastAsia="Calibri" w:hAnsi="Calibri" w:cs="Calibri"/>
          <w:sz w:val="22"/>
        </w:rPr>
        <w:t>Magnesium and magnesium alloys</w:t>
      </w:r>
    </w:p>
    <w:p w:rsidR="008E4A7D" w:rsidRDefault="00CF4CE1">
      <w:pPr>
        <w:spacing w:after="0" w:line="216" w:lineRule="auto"/>
        <w:ind w:left="27" w:firstLine="472"/>
      </w:pPr>
      <w:r>
        <w:rPr>
          <w:rFonts w:ascii="Calibri" w:eastAsia="Calibri" w:hAnsi="Calibri" w:cs="Calibri"/>
        </w:rPr>
        <w:t>When electrochemical corrosion takes place, corrosion products can be deposited at the cathode (Figure 9 I , Figure 9.2), and these deposits usually can be voluminous. If iron or steel is corroded, then the corrosion products are iron combined with other e</w:t>
      </w:r>
      <w:r>
        <w:rPr>
          <w:rFonts w:ascii="Calibri" w:eastAsia="Calibri" w:hAnsi="Calibri" w:cs="Calibri"/>
        </w:rPr>
        <w:t>lernents, typically ferric hydroxide or ferric oxide.</w:t>
      </w:r>
    </w:p>
    <w:p w:rsidR="008E4A7D" w:rsidRDefault="00CF4CE1">
      <w:pPr>
        <w:spacing w:after="268" w:line="259" w:lineRule="auto"/>
        <w:ind w:left="2023" w:firstLine="0"/>
        <w:jc w:val="left"/>
      </w:pPr>
      <w:r>
        <w:rPr>
          <w:noProof/>
        </w:rPr>
        <w:drawing>
          <wp:inline distT="0" distB="0" distL="0" distR="0">
            <wp:extent cx="2967225" cy="1716726"/>
            <wp:effectExtent l="0" t="0" r="0" b="0"/>
            <wp:docPr id="48250" name="Picture 48250"/>
            <wp:cNvGraphicFramePr/>
            <a:graphic xmlns:a="http://schemas.openxmlformats.org/drawingml/2006/main">
              <a:graphicData uri="http://schemas.openxmlformats.org/drawingml/2006/picture">
                <pic:pic xmlns:pic="http://schemas.openxmlformats.org/drawingml/2006/picture">
                  <pic:nvPicPr>
                    <pic:cNvPr id="48250" name="Picture 48250"/>
                    <pic:cNvPicPr/>
                  </pic:nvPicPr>
                  <pic:blipFill>
                    <a:blip r:embed="rId78"/>
                    <a:stretch>
                      <a:fillRect/>
                    </a:stretch>
                  </pic:blipFill>
                  <pic:spPr>
                    <a:xfrm>
                      <a:off x="0" y="0"/>
                      <a:ext cx="2967225" cy="1716726"/>
                    </a:xfrm>
                    <a:prstGeom prst="rect">
                      <a:avLst/>
                    </a:prstGeom>
                  </pic:spPr>
                </pic:pic>
              </a:graphicData>
            </a:graphic>
          </wp:inline>
        </w:drawing>
      </w:r>
    </w:p>
    <w:p w:rsidR="008E4A7D" w:rsidRDefault="00CF4CE1">
      <w:pPr>
        <w:spacing w:after="123" w:line="259" w:lineRule="auto"/>
        <w:ind w:left="2486" w:hanging="1914"/>
        <w:jc w:val="left"/>
      </w:pPr>
      <w:r>
        <w:rPr>
          <w:noProof/>
        </w:rPr>
        <w:drawing>
          <wp:anchor distT="0" distB="0" distL="114300" distR="114300" simplePos="0" relativeHeight="251683840" behindDoc="0" locked="0" layoutInCell="1" allowOverlap="0">
            <wp:simplePos x="0" y="0"/>
            <wp:positionH relativeFrom="page">
              <wp:posOffset>916095</wp:posOffset>
            </wp:positionH>
            <wp:positionV relativeFrom="page">
              <wp:posOffset>979340</wp:posOffset>
            </wp:positionV>
            <wp:extent cx="86424" cy="8168850"/>
            <wp:effectExtent l="0" t="0" r="0" b="0"/>
            <wp:wrapSquare wrapText="bothSides"/>
            <wp:docPr id="18340" name="Picture 18340"/>
            <wp:cNvGraphicFramePr/>
            <a:graphic xmlns:a="http://schemas.openxmlformats.org/drawingml/2006/main">
              <a:graphicData uri="http://schemas.openxmlformats.org/drawingml/2006/picture">
                <pic:pic xmlns:pic="http://schemas.openxmlformats.org/drawingml/2006/picture">
                  <pic:nvPicPr>
                    <pic:cNvPr id="18340" name="Picture 18340"/>
                    <pic:cNvPicPr/>
                  </pic:nvPicPr>
                  <pic:blipFill>
                    <a:blip r:embed="rId79"/>
                    <a:stretch>
                      <a:fillRect/>
                    </a:stretch>
                  </pic:blipFill>
                  <pic:spPr>
                    <a:xfrm>
                      <a:off x="0" y="0"/>
                      <a:ext cx="86424" cy="8168850"/>
                    </a:xfrm>
                    <a:prstGeom prst="rect">
                      <a:avLst/>
                    </a:prstGeom>
                  </pic:spPr>
                </pic:pic>
              </a:graphicData>
            </a:graphic>
          </wp:anchor>
        </w:drawing>
      </w:r>
      <w:r>
        <w:rPr>
          <w:sz w:val="26"/>
        </w:rPr>
        <w:t>Figure 9.1. Anodes and cathodes can develop in nearby areas on the same metal surface, resulting in corrosion.</w:t>
      </w:r>
    </w:p>
    <w:tbl>
      <w:tblPr>
        <w:tblStyle w:val="TableGrid"/>
        <w:tblW w:w="4595" w:type="dxa"/>
        <w:tblInd w:w="2051" w:type="dxa"/>
        <w:tblCellMar>
          <w:top w:w="0" w:type="dxa"/>
          <w:left w:w="0" w:type="dxa"/>
          <w:bottom w:w="376" w:type="dxa"/>
          <w:right w:w="115" w:type="dxa"/>
        </w:tblCellMar>
        <w:tblLook w:val="04A0" w:firstRow="1" w:lastRow="0" w:firstColumn="1" w:lastColumn="0" w:noHBand="0" w:noVBand="1"/>
      </w:tblPr>
      <w:tblGrid>
        <w:gridCol w:w="989"/>
        <w:gridCol w:w="3606"/>
      </w:tblGrid>
      <w:tr w:rsidR="008E4A7D">
        <w:trPr>
          <w:trHeight w:val="3635"/>
        </w:trPr>
        <w:tc>
          <w:tcPr>
            <w:tcW w:w="989" w:type="dxa"/>
            <w:tcBorders>
              <w:top w:val="single" w:sz="2" w:space="0" w:color="000000"/>
              <w:left w:val="single" w:sz="2" w:space="0" w:color="000000"/>
              <w:bottom w:val="single" w:sz="2" w:space="0" w:color="000000"/>
              <w:right w:val="nil"/>
            </w:tcBorders>
            <w:vAlign w:val="center"/>
          </w:tcPr>
          <w:p w:rsidR="008E4A7D" w:rsidRDefault="00CF4CE1">
            <w:pPr>
              <w:spacing w:after="0" w:line="259" w:lineRule="auto"/>
              <w:ind w:left="227" w:firstLine="0"/>
              <w:jc w:val="left"/>
            </w:pPr>
            <w:r>
              <w:rPr>
                <w:sz w:val="24"/>
              </w:rPr>
              <w:t>Water</w:t>
            </w:r>
          </w:p>
        </w:tc>
        <w:tc>
          <w:tcPr>
            <w:tcW w:w="3606" w:type="dxa"/>
            <w:tcBorders>
              <w:top w:val="single" w:sz="2" w:space="0" w:color="000000"/>
              <w:left w:val="nil"/>
              <w:bottom w:val="single" w:sz="2" w:space="0" w:color="000000"/>
              <w:right w:val="single" w:sz="2" w:space="0" w:color="000000"/>
            </w:tcBorders>
            <w:vAlign w:val="bottom"/>
          </w:tcPr>
          <w:p w:rsidR="008E4A7D" w:rsidRDefault="00CF4CE1">
            <w:pPr>
              <w:spacing w:after="0" w:line="259" w:lineRule="auto"/>
              <w:ind w:left="2105" w:firstLine="27"/>
              <w:jc w:val="left"/>
            </w:pPr>
            <w:r>
              <w:rPr>
                <w:noProof/>
                <w:sz w:val="22"/>
              </w:rPr>
              <mc:AlternateContent>
                <mc:Choice Requires="wpg">
                  <w:drawing>
                    <wp:anchor distT="0" distB="0" distL="114300" distR="114300" simplePos="0" relativeHeight="251684864" behindDoc="0" locked="0" layoutInCell="1" allowOverlap="1">
                      <wp:simplePos x="0" y="0"/>
                      <wp:positionH relativeFrom="column">
                        <wp:posOffset>0</wp:posOffset>
                      </wp:positionH>
                      <wp:positionV relativeFrom="paragraph">
                        <wp:posOffset>-1309839</wp:posOffset>
                      </wp:positionV>
                      <wp:extent cx="2120269" cy="1837703"/>
                      <wp:effectExtent l="0" t="0" r="0" b="0"/>
                      <wp:wrapSquare wrapText="bothSides"/>
                      <wp:docPr id="44856" name="Group 44856"/>
                      <wp:cNvGraphicFramePr/>
                      <a:graphic xmlns:a="http://schemas.openxmlformats.org/drawingml/2006/main">
                        <a:graphicData uri="http://schemas.microsoft.com/office/word/2010/wordprocessingGroup">
                          <wpg:wgp>
                            <wpg:cNvGrpSpPr/>
                            <wpg:grpSpPr>
                              <a:xfrm>
                                <a:off x="0" y="0"/>
                                <a:ext cx="2120269" cy="1837703"/>
                                <a:chOff x="0" y="0"/>
                                <a:chExt cx="2120269" cy="1837703"/>
                              </a:xfrm>
                            </wpg:grpSpPr>
                            <pic:pic xmlns:pic="http://schemas.openxmlformats.org/drawingml/2006/picture">
                              <pic:nvPicPr>
                                <pic:cNvPr id="48252" name="Picture 48252"/>
                                <pic:cNvPicPr/>
                              </pic:nvPicPr>
                              <pic:blipFill>
                                <a:blip r:embed="rId80"/>
                                <a:stretch>
                                  <a:fillRect/>
                                </a:stretch>
                              </pic:blipFill>
                              <pic:spPr>
                                <a:xfrm>
                                  <a:off x="0" y="0"/>
                                  <a:ext cx="1619010" cy="1837703"/>
                                </a:xfrm>
                                <a:prstGeom prst="rect">
                                  <a:avLst/>
                                </a:prstGeom>
                              </pic:spPr>
                            </pic:pic>
                            <wps:wsp>
                              <wps:cNvPr id="17285" name="Rectangle 17285"/>
                              <wps:cNvSpPr/>
                              <wps:spPr>
                                <a:xfrm>
                                  <a:off x="1498016" y="178586"/>
                                  <a:ext cx="344831" cy="126421"/>
                                </a:xfrm>
                                <a:prstGeom prst="rect">
                                  <a:avLst/>
                                </a:prstGeom>
                                <a:ln>
                                  <a:noFill/>
                                </a:ln>
                              </wps:spPr>
                              <wps:txbx>
                                <w:txbxContent>
                                  <w:p w:rsidR="008E4A7D" w:rsidRDefault="00CF4CE1">
                                    <w:pPr>
                                      <w:spacing w:after="160" w:line="259" w:lineRule="auto"/>
                                      <w:ind w:left="0" w:firstLine="0"/>
                                      <w:jc w:val="left"/>
                                    </w:pPr>
                                    <w:r>
                                      <w:rPr>
                                        <w:sz w:val="22"/>
                                      </w:rPr>
                                      <w:t xml:space="preserve">film </w:t>
                                    </w:r>
                                  </w:p>
                                </w:txbxContent>
                              </wps:txbx>
                              <wps:bodyPr horzOverflow="overflow" vert="horz" lIns="0" tIns="0" rIns="0" bIns="0" rtlCol="0">
                                <a:noAutofit/>
                              </wps:bodyPr>
                            </wps:wsp>
                            <wps:wsp>
                              <wps:cNvPr id="17286" name="Rectangle 17286"/>
                              <wps:cNvSpPr/>
                              <wps:spPr>
                                <a:xfrm>
                                  <a:off x="1757288" y="178586"/>
                                  <a:ext cx="482765" cy="114929"/>
                                </a:xfrm>
                                <a:prstGeom prst="rect">
                                  <a:avLst/>
                                </a:prstGeom>
                                <a:ln>
                                  <a:noFill/>
                                </a:ln>
                              </wps:spPr>
                              <wps:txbx>
                                <w:txbxContent>
                                  <w:p w:rsidR="008E4A7D" w:rsidRDefault="00CF4CE1">
                                    <w:pPr>
                                      <w:spacing w:after="160" w:line="259" w:lineRule="auto"/>
                                      <w:ind w:left="0" w:firstLine="0"/>
                                      <w:jc w:val="left"/>
                                    </w:pPr>
                                    <w:r>
                                      <w:rPr>
                                        <w:sz w:val="26"/>
                                      </w:rPr>
                                      <w:t>forms</w:t>
                                    </w:r>
                                  </w:p>
                                </w:txbxContent>
                              </wps:txbx>
                              <wps:bodyPr horzOverflow="overflow" vert="horz" lIns="0" tIns="0" rIns="0" bIns="0" rtlCol="0">
                                <a:noAutofit/>
                              </wps:bodyPr>
                            </wps:wsp>
                            <wps:wsp>
                              <wps:cNvPr id="17289" name="Rectangle 17289"/>
                              <wps:cNvSpPr/>
                              <wps:spPr>
                                <a:xfrm>
                                  <a:off x="1607487" y="311085"/>
                                  <a:ext cx="367821" cy="99604"/>
                                </a:xfrm>
                                <a:prstGeom prst="rect">
                                  <a:avLst/>
                                </a:prstGeom>
                                <a:ln>
                                  <a:noFill/>
                                </a:ln>
                              </wps:spPr>
                              <wps:txbx>
                                <w:txbxContent>
                                  <w:p w:rsidR="008E4A7D" w:rsidRDefault="00CF4CE1">
                                    <w:pPr>
                                      <w:spacing w:after="160" w:line="259" w:lineRule="auto"/>
                                      <w:ind w:left="0" w:firstLine="0"/>
                                      <w:jc w:val="left"/>
                                    </w:pPr>
                                    <w:r>
                                      <w:rPr>
                                        <w:sz w:val="26"/>
                                      </w:rPr>
                                      <w:t>area</w:t>
                                    </w:r>
                                  </w:p>
                                </w:txbxContent>
                              </wps:txbx>
                              <wps:bodyPr horzOverflow="overflow" vert="horz" lIns="0" tIns="0" rIns="0" bIns="0" rtlCol="0">
                                <a:noAutofit/>
                              </wps:bodyPr>
                            </wps:wsp>
                            <wps:wsp>
                              <wps:cNvPr id="17291" name="Rectangle 17291"/>
                              <wps:cNvSpPr/>
                              <wps:spPr>
                                <a:xfrm>
                                  <a:off x="1446162" y="812276"/>
                                  <a:ext cx="329506" cy="114928"/>
                                </a:xfrm>
                                <a:prstGeom prst="rect">
                                  <a:avLst/>
                                </a:prstGeom>
                                <a:ln>
                                  <a:noFill/>
                                </a:ln>
                              </wps:spPr>
                              <wps:txbx>
                                <w:txbxContent>
                                  <w:p w:rsidR="008E4A7D" w:rsidRDefault="00CF4CE1">
                                    <w:pPr>
                                      <w:spacing w:after="160" w:line="259" w:lineRule="auto"/>
                                      <w:ind w:left="0" w:firstLine="0"/>
                                      <w:jc w:val="left"/>
                                    </w:pPr>
                                    <w:r>
                                      <w:rPr>
                                        <w:sz w:val="26"/>
                                      </w:rPr>
                                      <w:t>ions</w:t>
                                    </w:r>
                                  </w:p>
                                </w:txbxContent>
                              </wps:txbx>
                              <wps:bodyPr horzOverflow="overflow" vert="horz" lIns="0" tIns="0" rIns="0" bIns="0" rtlCol="0">
                                <a:noAutofit/>
                              </wps:bodyPr>
                            </wps:wsp>
                          </wpg:wgp>
                        </a:graphicData>
                      </a:graphic>
                    </wp:anchor>
                  </w:drawing>
                </mc:Choice>
                <mc:Fallback xmlns:a="http://schemas.openxmlformats.org/drawingml/2006/main">
                  <w:pict>
                    <v:group id="Group 44856" style="width:166.95pt;height:144.701pt;position:absolute;mso-position-horizontal-relative:text;mso-position-horizontal:absolute;margin-left:0pt;mso-position-vertical-relative:text;margin-top:-103.137pt;" coordsize="21202,18377">
                      <v:shape id="Picture 48252" style="position:absolute;width:16190;height:18377;left:0;top:0;" filled="f">
                        <v:imagedata r:id="rId81"/>
                      </v:shape>
                      <v:rect id="Rectangle 17285" style="position:absolute;width:3448;height:1264;left:14980;top:1785;" filled="f" stroked="f">
                        <v:textbox inset="0,0,0,0">
                          <w:txbxContent>
                            <w:p>
                              <w:pPr>
                                <w:spacing w:before="0" w:after="160" w:line="259" w:lineRule="auto"/>
                                <w:ind w:left="0" w:firstLine="0"/>
                                <w:jc w:val="left"/>
                              </w:pPr>
                              <w:r>
                                <w:rPr>
                                  <w:rFonts w:cs="Times New Roman" w:hAnsi="Times New Roman" w:eastAsia="Times New Roman" w:ascii="Times New Roman"/>
                                  <w:sz w:val="22"/>
                                </w:rPr>
                                <w:t xml:space="preserve">film </w:t>
                              </w:r>
                            </w:p>
                          </w:txbxContent>
                        </v:textbox>
                      </v:rect>
                      <v:rect id="Rectangle 17286" style="position:absolute;width:4827;height:1149;left:17572;top:1785;" filled="f" stroked="f">
                        <v:textbox inset="0,0,0,0">
                          <w:txbxContent>
                            <w:p>
                              <w:pPr>
                                <w:spacing w:before="0" w:after="160" w:line="259" w:lineRule="auto"/>
                                <w:ind w:left="0" w:firstLine="0"/>
                                <w:jc w:val="left"/>
                              </w:pPr>
                              <w:r>
                                <w:rPr>
                                  <w:rFonts w:cs="Times New Roman" w:hAnsi="Times New Roman" w:eastAsia="Times New Roman" w:ascii="Times New Roman"/>
                                  <w:sz w:val="26"/>
                                </w:rPr>
                                <w:t xml:space="preserve">forms</w:t>
                              </w:r>
                            </w:p>
                          </w:txbxContent>
                        </v:textbox>
                      </v:rect>
                      <v:rect id="Rectangle 17289" style="position:absolute;width:3678;height:996;left:16074;top:3110;" filled="f" stroked="f">
                        <v:textbox inset="0,0,0,0">
                          <w:txbxContent>
                            <w:p>
                              <w:pPr>
                                <w:spacing w:before="0" w:after="160" w:line="259" w:lineRule="auto"/>
                                <w:ind w:left="0" w:firstLine="0"/>
                                <w:jc w:val="left"/>
                              </w:pPr>
                              <w:r>
                                <w:rPr>
                                  <w:rFonts w:cs="Times New Roman" w:hAnsi="Times New Roman" w:eastAsia="Times New Roman" w:ascii="Times New Roman"/>
                                  <w:sz w:val="26"/>
                                </w:rPr>
                                <w:t xml:space="preserve">area</w:t>
                              </w:r>
                            </w:p>
                          </w:txbxContent>
                        </v:textbox>
                      </v:rect>
                      <v:rect id="Rectangle 17291" style="position:absolute;width:3295;height:1149;left:14461;top:8122;" filled="f" stroked="f">
                        <v:textbox inset="0,0,0,0">
                          <w:txbxContent>
                            <w:p>
                              <w:pPr>
                                <w:spacing w:before="0" w:after="160" w:line="259" w:lineRule="auto"/>
                                <w:ind w:left="0" w:firstLine="0"/>
                                <w:jc w:val="left"/>
                              </w:pPr>
                              <w:r>
                                <w:rPr>
                                  <w:rFonts w:cs="Times New Roman" w:hAnsi="Times New Roman" w:eastAsia="Times New Roman" w:ascii="Times New Roman"/>
                                  <w:sz w:val="26"/>
                                </w:rPr>
                                <w:t xml:space="preserve">ions</w:t>
                              </w:r>
                            </w:p>
                          </w:txbxContent>
                        </v:textbox>
                      </v:rect>
                      <w10:wrap type="square"/>
                    </v:group>
                  </w:pict>
                </mc:Fallback>
              </mc:AlternateContent>
            </w:r>
            <w:r>
              <w:rPr>
                <w:sz w:val="24"/>
              </w:rPr>
              <w:t>Anodic area corroded</w:t>
            </w:r>
          </w:p>
        </w:tc>
      </w:tr>
    </w:tbl>
    <w:p w:rsidR="008E4A7D" w:rsidRDefault="00CF4CE1">
      <w:pPr>
        <w:spacing w:after="134" w:line="216" w:lineRule="auto"/>
        <w:ind w:left="51" w:right="59" w:hanging="10"/>
        <w:jc w:val="center"/>
      </w:pPr>
      <w:r>
        <w:rPr>
          <w:sz w:val="26"/>
        </w:rPr>
        <w:t>Figure 9.2. Corrosion Of iron at anodic areas leads to the depositing Of iron hydroxide and oxide at cathodic areas.</w:t>
      </w:r>
      <w:r>
        <w:rPr>
          <w:noProof/>
        </w:rPr>
        <w:drawing>
          <wp:inline distT="0" distB="0" distL="0" distR="0">
            <wp:extent cx="17285" cy="17283"/>
            <wp:effectExtent l="0" t="0" r="0" b="0"/>
            <wp:docPr id="48253" name="Picture 48253"/>
            <wp:cNvGraphicFramePr/>
            <a:graphic xmlns:a="http://schemas.openxmlformats.org/drawingml/2006/main">
              <a:graphicData uri="http://schemas.openxmlformats.org/drawingml/2006/picture">
                <pic:pic xmlns:pic="http://schemas.openxmlformats.org/drawingml/2006/picture">
                  <pic:nvPicPr>
                    <pic:cNvPr id="48253" name="Picture 48253"/>
                    <pic:cNvPicPr/>
                  </pic:nvPicPr>
                  <pic:blipFill>
                    <a:blip r:embed="rId82"/>
                    <a:stretch>
                      <a:fillRect/>
                    </a:stretch>
                  </pic:blipFill>
                  <pic:spPr>
                    <a:xfrm>
                      <a:off x="0" y="0"/>
                      <a:ext cx="17285" cy="17283"/>
                    </a:xfrm>
                    <a:prstGeom prst="rect">
                      <a:avLst/>
                    </a:prstGeom>
                  </pic:spPr>
                </pic:pic>
              </a:graphicData>
            </a:graphic>
          </wp:inline>
        </w:drawing>
      </w:r>
    </w:p>
    <w:p w:rsidR="008E4A7D" w:rsidRDefault="00CF4CE1">
      <w:pPr>
        <w:tabs>
          <w:tab w:val="right" w:pos="8830"/>
        </w:tabs>
        <w:spacing w:after="213" w:line="259" w:lineRule="auto"/>
        <w:ind w:left="-15" w:firstLine="0"/>
        <w:jc w:val="left"/>
      </w:pPr>
      <w:r>
        <w:rPr>
          <w:sz w:val="26"/>
        </w:rPr>
        <w:t>360</w:t>
      </w:r>
      <w:r>
        <w:rPr>
          <w:sz w:val="26"/>
        </w:rPr>
        <w:tab/>
        <w:t>Groundwater and Wefts, Third Edition</w:t>
      </w:r>
    </w:p>
    <w:p w:rsidR="008E4A7D" w:rsidRDefault="00CF4CE1">
      <w:pPr>
        <w:pStyle w:val="Heading2"/>
      </w:pPr>
      <w:r>
        <w:t>Prevention and Treatment of Corrosion</w:t>
      </w:r>
    </w:p>
    <w:p w:rsidR="008E4A7D" w:rsidRDefault="00CF4CE1">
      <w:pPr>
        <w:spacing w:after="113"/>
        <w:ind w:left="4"/>
      </w:pPr>
      <w:r>
        <w:rPr>
          <w:noProof/>
        </w:rPr>
        <w:drawing>
          <wp:inline distT="0" distB="0" distL="0" distR="0">
            <wp:extent cx="5835" cy="5834"/>
            <wp:effectExtent l="0" t="0" r="0" b="0"/>
            <wp:docPr id="20119" name="Picture 20119"/>
            <wp:cNvGraphicFramePr/>
            <a:graphic xmlns:a="http://schemas.openxmlformats.org/drawingml/2006/main">
              <a:graphicData uri="http://schemas.openxmlformats.org/drawingml/2006/picture">
                <pic:pic xmlns:pic="http://schemas.openxmlformats.org/drawingml/2006/picture">
                  <pic:nvPicPr>
                    <pic:cNvPr id="20119" name="Picture 20119"/>
                    <pic:cNvPicPr/>
                  </pic:nvPicPr>
                  <pic:blipFill>
                    <a:blip r:embed="rId20"/>
                    <a:stretch>
                      <a:fillRect/>
                    </a:stretch>
                  </pic:blipFill>
                  <pic:spPr>
                    <a:xfrm>
                      <a:off x="0" y="0"/>
                      <a:ext cx="5835" cy="5834"/>
                    </a:xfrm>
                    <a:prstGeom prst="rect">
                      <a:avLst/>
                    </a:prstGeom>
                  </pic:spPr>
                </pic:pic>
              </a:graphicData>
            </a:graphic>
          </wp:inline>
        </w:drawing>
      </w:r>
      <w:r>
        <w:t>The following observations concerning corrosion apply to m</w:t>
      </w:r>
      <w:r>
        <w:t>any situations in the groundwater industry.</w:t>
      </w:r>
    </w:p>
    <w:p w:rsidR="008E4A7D" w:rsidRDefault="00CF4CE1">
      <w:pPr>
        <w:numPr>
          <w:ilvl w:val="0"/>
          <w:numId w:val="3"/>
        </w:numPr>
        <w:spacing w:line="226" w:lineRule="auto"/>
        <w:ind w:right="515" w:hanging="459"/>
      </w:pPr>
      <w:r>
        <w:rPr>
          <w:sz w:val="30"/>
        </w:rPr>
        <w:t xml:space="preserve">Work-hardened steel (such as louvers or bridge slots) corrodes Inore if not stress released than does the same metal that is In an </w:t>
      </w:r>
      <w:r>
        <w:rPr>
          <w:sz w:val="30"/>
          <w:u w:val="single" w:color="000000"/>
        </w:rPr>
        <w:t>ann</w:t>
      </w:r>
      <w:r>
        <w:rPr>
          <w:sz w:val="30"/>
        </w:rPr>
        <w:t>ealed (heat-treated) condition.</w:t>
      </w:r>
      <w:r>
        <w:rPr>
          <w:noProof/>
        </w:rPr>
        <w:drawing>
          <wp:inline distT="0" distB="0" distL="0" distR="0">
            <wp:extent cx="11670" cy="5834"/>
            <wp:effectExtent l="0" t="0" r="0" b="0"/>
            <wp:docPr id="20121" name="Picture 20121"/>
            <wp:cNvGraphicFramePr/>
            <a:graphic xmlns:a="http://schemas.openxmlformats.org/drawingml/2006/main">
              <a:graphicData uri="http://schemas.openxmlformats.org/drawingml/2006/picture">
                <pic:pic xmlns:pic="http://schemas.openxmlformats.org/drawingml/2006/picture">
                  <pic:nvPicPr>
                    <pic:cNvPr id="20121" name="Picture 20121"/>
                    <pic:cNvPicPr/>
                  </pic:nvPicPr>
                  <pic:blipFill>
                    <a:blip r:embed="rId46"/>
                    <a:stretch>
                      <a:fillRect/>
                    </a:stretch>
                  </pic:blipFill>
                  <pic:spPr>
                    <a:xfrm>
                      <a:off x="0" y="0"/>
                      <a:ext cx="11670" cy="5834"/>
                    </a:xfrm>
                    <a:prstGeom prst="rect">
                      <a:avLst/>
                    </a:prstGeom>
                  </pic:spPr>
                </pic:pic>
              </a:graphicData>
            </a:graphic>
          </wp:inline>
        </w:drawing>
      </w:r>
    </w:p>
    <w:p w:rsidR="008E4A7D" w:rsidRDefault="00CF4CE1">
      <w:pPr>
        <w:spacing w:line="226" w:lineRule="auto"/>
        <w:ind w:left="965" w:hanging="496"/>
      </w:pPr>
      <w:r>
        <w:rPr>
          <w:noProof/>
        </w:rPr>
        <w:drawing>
          <wp:inline distT="0" distB="0" distL="0" distR="0">
            <wp:extent cx="105032" cy="52509"/>
            <wp:effectExtent l="0" t="0" r="0" b="0"/>
            <wp:docPr id="48260" name="Picture 48260"/>
            <wp:cNvGraphicFramePr/>
            <a:graphic xmlns:a="http://schemas.openxmlformats.org/drawingml/2006/main">
              <a:graphicData uri="http://schemas.openxmlformats.org/drawingml/2006/picture">
                <pic:pic xmlns:pic="http://schemas.openxmlformats.org/drawingml/2006/picture">
                  <pic:nvPicPr>
                    <pic:cNvPr id="48260" name="Picture 48260"/>
                    <pic:cNvPicPr/>
                  </pic:nvPicPr>
                  <pic:blipFill>
                    <a:blip r:embed="rId83"/>
                    <a:stretch>
                      <a:fillRect/>
                    </a:stretch>
                  </pic:blipFill>
                  <pic:spPr>
                    <a:xfrm>
                      <a:off x="0" y="0"/>
                      <a:ext cx="105032" cy="52509"/>
                    </a:xfrm>
                    <a:prstGeom prst="rect">
                      <a:avLst/>
                    </a:prstGeom>
                  </pic:spPr>
                </pic:pic>
              </a:graphicData>
            </a:graphic>
          </wp:inline>
        </w:drawing>
      </w:r>
      <w:r>
        <w:rPr>
          <w:sz w:val="30"/>
        </w:rPr>
        <w:t>Stressed metal parts are more likely to corr</w:t>
      </w:r>
      <w:r>
        <w:rPr>
          <w:sz w:val="30"/>
        </w:rPr>
        <w:t>ode than are unstressed parts.</w:t>
      </w:r>
    </w:p>
    <w:p w:rsidR="008E4A7D" w:rsidRDefault="00CF4CE1">
      <w:pPr>
        <w:ind w:left="928" w:right="515" w:hanging="450"/>
      </w:pPr>
      <w:r>
        <w:rPr>
          <w:noProof/>
        </w:rPr>
        <w:drawing>
          <wp:inline distT="0" distB="0" distL="0" distR="0">
            <wp:extent cx="105033" cy="52509"/>
            <wp:effectExtent l="0" t="0" r="0" b="0"/>
            <wp:docPr id="48262" name="Picture 48262"/>
            <wp:cNvGraphicFramePr/>
            <a:graphic xmlns:a="http://schemas.openxmlformats.org/drawingml/2006/main">
              <a:graphicData uri="http://schemas.openxmlformats.org/drawingml/2006/picture">
                <pic:pic xmlns:pic="http://schemas.openxmlformats.org/drawingml/2006/picture">
                  <pic:nvPicPr>
                    <pic:cNvPr id="48262" name="Picture 48262"/>
                    <pic:cNvPicPr/>
                  </pic:nvPicPr>
                  <pic:blipFill>
                    <a:blip r:embed="rId84"/>
                    <a:stretch>
                      <a:fillRect/>
                    </a:stretch>
                  </pic:blipFill>
                  <pic:spPr>
                    <a:xfrm>
                      <a:off x="0" y="0"/>
                      <a:ext cx="105033" cy="52509"/>
                    </a:xfrm>
                    <a:prstGeom prst="rect">
                      <a:avLst/>
                    </a:prstGeom>
                  </pic:spPr>
                </pic:pic>
              </a:graphicData>
            </a:graphic>
          </wp:inline>
        </w:drawing>
      </w:r>
      <w:r>
        <w:t xml:space="preserve">Higher groundwater temperatures increase corrosion rates. The rate </w:t>
      </w:r>
      <w:r>
        <w:rPr>
          <w:noProof/>
        </w:rPr>
        <w:drawing>
          <wp:inline distT="0" distB="0" distL="0" distR="0">
            <wp:extent cx="17505" cy="17503"/>
            <wp:effectExtent l="0" t="0" r="0" b="0"/>
            <wp:docPr id="48264" name="Picture 48264"/>
            <wp:cNvGraphicFramePr/>
            <a:graphic xmlns:a="http://schemas.openxmlformats.org/drawingml/2006/main">
              <a:graphicData uri="http://schemas.openxmlformats.org/drawingml/2006/picture">
                <pic:pic xmlns:pic="http://schemas.openxmlformats.org/drawingml/2006/picture">
                  <pic:nvPicPr>
                    <pic:cNvPr id="48264" name="Picture 48264"/>
                    <pic:cNvPicPr/>
                  </pic:nvPicPr>
                  <pic:blipFill>
                    <a:blip r:embed="rId85"/>
                    <a:stretch>
                      <a:fillRect/>
                    </a:stretch>
                  </pic:blipFill>
                  <pic:spPr>
                    <a:xfrm>
                      <a:off x="0" y="0"/>
                      <a:ext cx="17505" cy="17503"/>
                    </a:xfrm>
                    <a:prstGeom prst="rect">
                      <a:avLst/>
                    </a:prstGeom>
                  </pic:spPr>
                </pic:pic>
              </a:graphicData>
            </a:graphic>
          </wp:inline>
        </w:drawing>
      </w:r>
      <w:r>
        <w:t>of corrosion accelerates with increasing temperature, generally doubling for each additional 50</w:t>
      </w:r>
      <w:r>
        <w:rPr>
          <w:vertAlign w:val="superscript"/>
        </w:rPr>
        <w:t>0</w:t>
      </w:r>
      <w:r>
        <w:t xml:space="preserve">F ( IO </w:t>
      </w:r>
      <w:r>
        <w:rPr>
          <w:vertAlign w:val="superscript"/>
        </w:rPr>
        <w:t xml:space="preserve">D </w:t>
      </w:r>
      <w:r>
        <w:t>C).</w:t>
      </w:r>
      <w:r>
        <w:rPr>
          <w:noProof/>
        </w:rPr>
        <w:drawing>
          <wp:inline distT="0" distB="0" distL="0" distR="0">
            <wp:extent cx="11670" cy="5835"/>
            <wp:effectExtent l="0" t="0" r="0" b="0"/>
            <wp:docPr id="20129" name="Picture 20129"/>
            <wp:cNvGraphicFramePr/>
            <a:graphic xmlns:a="http://schemas.openxmlformats.org/drawingml/2006/main">
              <a:graphicData uri="http://schemas.openxmlformats.org/drawingml/2006/picture">
                <pic:pic xmlns:pic="http://schemas.openxmlformats.org/drawingml/2006/picture">
                  <pic:nvPicPr>
                    <pic:cNvPr id="20129" name="Picture 20129"/>
                    <pic:cNvPicPr/>
                  </pic:nvPicPr>
                  <pic:blipFill>
                    <a:blip r:embed="rId86"/>
                    <a:stretch>
                      <a:fillRect/>
                    </a:stretch>
                  </pic:blipFill>
                  <pic:spPr>
                    <a:xfrm>
                      <a:off x="0" y="0"/>
                      <a:ext cx="11670" cy="5835"/>
                    </a:xfrm>
                    <a:prstGeom prst="rect">
                      <a:avLst/>
                    </a:prstGeom>
                  </pic:spPr>
                </pic:pic>
              </a:graphicData>
            </a:graphic>
          </wp:inline>
        </w:drawing>
      </w:r>
    </w:p>
    <w:p w:rsidR="008E4A7D" w:rsidRDefault="00CF4CE1">
      <w:pPr>
        <w:ind w:left="964" w:right="496" w:hanging="459"/>
      </w:pPr>
      <w:r>
        <w:rPr>
          <w:noProof/>
        </w:rPr>
        <w:drawing>
          <wp:inline distT="0" distB="0" distL="0" distR="0">
            <wp:extent cx="87527" cy="64178"/>
            <wp:effectExtent l="0" t="0" r="0" b="0"/>
            <wp:docPr id="20130" name="Picture 20130"/>
            <wp:cNvGraphicFramePr/>
            <a:graphic xmlns:a="http://schemas.openxmlformats.org/drawingml/2006/main">
              <a:graphicData uri="http://schemas.openxmlformats.org/drawingml/2006/picture">
                <pic:pic xmlns:pic="http://schemas.openxmlformats.org/drawingml/2006/picture">
                  <pic:nvPicPr>
                    <pic:cNvPr id="20130" name="Picture 20130"/>
                    <pic:cNvPicPr/>
                  </pic:nvPicPr>
                  <pic:blipFill>
                    <a:blip r:embed="rId87"/>
                    <a:stretch>
                      <a:fillRect/>
                    </a:stretch>
                  </pic:blipFill>
                  <pic:spPr>
                    <a:xfrm>
                      <a:off x="0" y="0"/>
                      <a:ext cx="87527" cy="64178"/>
                    </a:xfrm>
                    <a:prstGeom prst="rect">
                      <a:avLst/>
                    </a:prstGeom>
                  </pic:spPr>
                </pic:pic>
              </a:graphicData>
            </a:graphic>
          </wp:inline>
        </w:drawing>
      </w:r>
      <w:r>
        <w:t xml:space="preserve"> Higher groundwater velocities usually increase corrosion ratesEfforts should be made to reduce groundwater velocities near the well screen.</w:t>
      </w:r>
    </w:p>
    <w:p w:rsidR="008E4A7D" w:rsidRDefault="00CF4CE1">
      <w:pPr>
        <w:numPr>
          <w:ilvl w:val="0"/>
          <w:numId w:val="3"/>
        </w:numPr>
        <w:ind w:right="515" w:hanging="459"/>
      </w:pPr>
      <w:r>
        <w:rPr>
          <w:noProof/>
        </w:rPr>
        <w:drawing>
          <wp:anchor distT="0" distB="0" distL="114300" distR="114300" simplePos="0" relativeHeight="251685888" behindDoc="0" locked="0" layoutInCell="1" allowOverlap="0">
            <wp:simplePos x="0" y="0"/>
            <wp:positionH relativeFrom="page">
              <wp:posOffset>6552857</wp:posOffset>
            </wp:positionH>
            <wp:positionV relativeFrom="page">
              <wp:posOffset>4772489</wp:posOffset>
            </wp:positionV>
            <wp:extent cx="5835" cy="5835"/>
            <wp:effectExtent l="0" t="0" r="0" b="0"/>
            <wp:wrapSquare wrapText="bothSides"/>
            <wp:docPr id="20133" name="Picture 20133"/>
            <wp:cNvGraphicFramePr/>
            <a:graphic xmlns:a="http://schemas.openxmlformats.org/drawingml/2006/main">
              <a:graphicData uri="http://schemas.openxmlformats.org/drawingml/2006/picture">
                <pic:pic xmlns:pic="http://schemas.openxmlformats.org/drawingml/2006/picture">
                  <pic:nvPicPr>
                    <pic:cNvPr id="20133" name="Picture 20133"/>
                    <pic:cNvPicPr/>
                  </pic:nvPicPr>
                  <pic:blipFill>
                    <a:blip r:embed="rId14"/>
                    <a:stretch>
                      <a:fillRect/>
                    </a:stretch>
                  </pic:blipFill>
                  <pic:spPr>
                    <a:xfrm>
                      <a:off x="0" y="0"/>
                      <a:ext cx="5835" cy="5835"/>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page">
              <wp:posOffset>6710405</wp:posOffset>
            </wp:positionH>
            <wp:positionV relativeFrom="page">
              <wp:posOffset>4871673</wp:posOffset>
            </wp:positionV>
            <wp:extent cx="11671" cy="5835"/>
            <wp:effectExtent l="0" t="0" r="0" b="0"/>
            <wp:wrapSquare wrapText="bothSides"/>
            <wp:docPr id="20134" name="Picture 20134"/>
            <wp:cNvGraphicFramePr/>
            <a:graphic xmlns:a="http://schemas.openxmlformats.org/drawingml/2006/main">
              <a:graphicData uri="http://schemas.openxmlformats.org/drawingml/2006/picture">
                <pic:pic xmlns:pic="http://schemas.openxmlformats.org/drawingml/2006/picture">
                  <pic:nvPicPr>
                    <pic:cNvPr id="20134" name="Picture 20134"/>
                    <pic:cNvPicPr/>
                  </pic:nvPicPr>
                  <pic:blipFill>
                    <a:blip r:embed="rId88"/>
                    <a:stretch>
                      <a:fillRect/>
                    </a:stretch>
                  </pic:blipFill>
                  <pic:spPr>
                    <a:xfrm>
                      <a:off x="0" y="0"/>
                      <a:ext cx="11671" cy="5835"/>
                    </a:xfrm>
                    <a:prstGeom prst="rect">
                      <a:avLst/>
                    </a:prstGeom>
                  </pic:spPr>
                </pic:pic>
              </a:graphicData>
            </a:graphic>
          </wp:anchor>
        </w:drawing>
      </w:r>
      <w:r>
        <w:rPr>
          <w:noProof/>
        </w:rPr>
        <w:drawing>
          <wp:anchor distT="0" distB="0" distL="114300" distR="114300" simplePos="0" relativeHeight="251687936" behindDoc="0" locked="0" layoutInCell="1" allowOverlap="0">
            <wp:simplePos x="0" y="0"/>
            <wp:positionH relativeFrom="page">
              <wp:posOffset>6716241</wp:posOffset>
            </wp:positionH>
            <wp:positionV relativeFrom="page">
              <wp:posOffset>5379261</wp:posOffset>
            </wp:positionV>
            <wp:extent cx="5835" cy="5834"/>
            <wp:effectExtent l="0" t="0" r="0" b="0"/>
            <wp:wrapSquare wrapText="bothSides"/>
            <wp:docPr id="20137" name="Picture 20137"/>
            <wp:cNvGraphicFramePr/>
            <a:graphic xmlns:a="http://schemas.openxmlformats.org/drawingml/2006/main">
              <a:graphicData uri="http://schemas.openxmlformats.org/drawingml/2006/picture">
                <pic:pic xmlns:pic="http://schemas.openxmlformats.org/drawingml/2006/picture">
                  <pic:nvPicPr>
                    <pic:cNvPr id="20137" name="Picture 20137"/>
                    <pic:cNvPicPr/>
                  </pic:nvPicPr>
                  <pic:blipFill>
                    <a:blip r:embed="rId89"/>
                    <a:stretch>
                      <a:fillRect/>
                    </a:stretch>
                  </pic:blipFill>
                  <pic:spPr>
                    <a:xfrm>
                      <a:off x="0" y="0"/>
                      <a:ext cx="5835" cy="5834"/>
                    </a:xfrm>
                    <a:prstGeom prst="rect">
                      <a:avLst/>
                    </a:prstGeom>
                  </pic:spPr>
                </pic:pic>
              </a:graphicData>
            </a:graphic>
          </wp:anchor>
        </w:drawing>
      </w:r>
      <w:r>
        <w:rPr>
          <w:noProof/>
        </w:rPr>
        <w:drawing>
          <wp:anchor distT="0" distB="0" distL="114300" distR="114300" simplePos="0" relativeHeight="251688960" behindDoc="0" locked="0" layoutInCell="1" allowOverlap="0">
            <wp:simplePos x="0" y="0"/>
            <wp:positionH relativeFrom="page">
              <wp:posOffset>6710405</wp:posOffset>
            </wp:positionH>
            <wp:positionV relativeFrom="page">
              <wp:posOffset>5490113</wp:posOffset>
            </wp:positionV>
            <wp:extent cx="11671" cy="5834"/>
            <wp:effectExtent l="0" t="0" r="0" b="0"/>
            <wp:wrapSquare wrapText="bothSides"/>
            <wp:docPr id="20138" name="Picture 20138"/>
            <wp:cNvGraphicFramePr/>
            <a:graphic xmlns:a="http://schemas.openxmlformats.org/drawingml/2006/main">
              <a:graphicData uri="http://schemas.openxmlformats.org/drawingml/2006/picture">
                <pic:pic xmlns:pic="http://schemas.openxmlformats.org/drawingml/2006/picture">
                  <pic:nvPicPr>
                    <pic:cNvPr id="20138" name="Picture 20138"/>
                    <pic:cNvPicPr/>
                  </pic:nvPicPr>
                  <pic:blipFill>
                    <a:blip r:embed="rId90"/>
                    <a:stretch>
                      <a:fillRect/>
                    </a:stretch>
                  </pic:blipFill>
                  <pic:spPr>
                    <a:xfrm>
                      <a:off x="0" y="0"/>
                      <a:ext cx="11671" cy="5834"/>
                    </a:xfrm>
                    <a:prstGeom prst="rect">
                      <a:avLst/>
                    </a:prstGeom>
                  </pic:spPr>
                </pic:pic>
              </a:graphicData>
            </a:graphic>
          </wp:anchor>
        </w:drawing>
      </w:r>
      <w:r>
        <w:rPr>
          <w:noProof/>
        </w:rPr>
        <w:drawing>
          <wp:anchor distT="0" distB="0" distL="114300" distR="114300" simplePos="0" relativeHeight="251689984" behindDoc="0" locked="0" layoutInCell="1" allowOverlap="0">
            <wp:simplePos x="0" y="0"/>
            <wp:positionH relativeFrom="page">
              <wp:posOffset>6990492</wp:posOffset>
            </wp:positionH>
            <wp:positionV relativeFrom="page">
              <wp:posOffset>1989510</wp:posOffset>
            </wp:positionV>
            <wp:extent cx="5835" cy="5834"/>
            <wp:effectExtent l="0" t="0" r="0" b="0"/>
            <wp:wrapSquare wrapText="bothSides"/>
            <wp:docPr id="20118" name="Picture 20118"/>
            <wp:cNvGraphicFramePr/>
            <a:graphic xmlns:a="http://schemas.openxmlformats.org/drawingml/2006/main">
              <a:graphicData uri="http://schemas.openxmlformats.org/drawingml/2006/picture">
                <pic:pic xmlns:pic="http://schemas.openxmlformats.org/drawingml/2006/picture">
                  <pic:nvPicPr>
                    <pic:cNvPr id="20118" name="Picture 20118"/>
                    <pic:cNvPicPr/>
                  </pic:nvPicPr>
                  <pic:blipFill>
                    <a:blip r:embed="rId30"/>
                    <a:stretch>
                      <a:fillRect/>
                    </a:stretch>
                  </pic:blipFill>
                  <pic:spPr>
                    <a:xfrm>
                      <a:off x="0" y="0"/>
                      <a:ext cx="5835" cy="5834"/>
                    </a:xfrm>
                    <a:prstGeom prst="rect">
                      <a:avLst/>
                    </a:prstGeom>
                  </pic:spPr>
                </pic:pic>
              </a:graphicData>
            </a:graphic>
          </wp:anchor>
        </w:drawing>
      </w:r>
      <w:r>
        <w:rPr>
          <w:noProof/>
        </w:rPr>
        <w:drawing>
          <wp:anchor distT="0" distB="0" distL="114300" distR="114300" simplePos="0" relativeHeight="251691008" behindDoc="0" locked="0" layoutInCell="1" allowOverlap="0">
            <wp:simplePos x="0" y="0"/>
            <wp:positionH relativeFrom="page">
              <wp:posOffset>6716241</wp:posOffset>
            </wp:positionH>
            <wp:positionV relativeFrom="page">
              <wp:posOffset>4270736</wp:posOffset>
            </wp:positionV>
            <wp:extent cx="5835" cy="5835"/>
            <wp:effectExtent l="0" t="0" r="0" b="0"/>
            <wp:wrapSquare wrapText="bothSides"/>
            <wp:docPr id="20131" name="Picture 20131"/>
            <wp:cNvGraphicFramePr/>
            <a:graphic xmlns:a="http://schemas.openxmlformats.org/drawingml/2006/main">
              <a:graphicData uri="http://schemas.openxmlformats.org/drawingml/2006/picture">
                <pic:pic xmlns:pic="http://schemas.openxmlformats.org/drawingml/2006/picture">
                  <pic:nvPicPr>
                    <pic:cNvPr id="20131" name="Picture 20131"/>
                    <pic:cNvPicPr/>
                  </pic:nvPicPr>
                  <pic:blipFill>
                    <a:blip r:embed="rId12"/>
                    <a:stretch>
                      <a:fillRect/>
                    </a:stretch>
                  </pic:blipFill>
                  <pic:spPr>
                    <a:xfrm>
                      <a:off x="0" y="0"/>
                      <a:ext cx="5835" cy="5835"/>
                    </a:xfrm>
                    <a:prstGeom prst="rect">
                      <a:avLst/>
                    </a:prstGeom>
                  </pic:spPr>
                </pic:pic>
              </a:graphicData>
            </a:graphic>
          </wp:anchor>
        </w:drawing>
      </w:r>
      <w:r>
        <w:rPr>
          <w:noProof/>
        </w:rPr>
        <w:drawing>
          <wp:anchor distT="0" distB="0" distL="114300" distR="114300" simplePos="0" relativeHeight="251692032" behindDoc="0" locked="0" layoutInCell="1" allowOverlap="0">
            <wp:simplePos x="0" y="0"/>
            <wp:positionH relativeFrom="page">
              <wp:posOffset>6716241</wp:posOffset>
            </wp:positionH>
            <wp:positionV relativeFrom="page">
              <wp:posOffset>5945192</wp:posOffset>
            </wp:positionV>
            <wp:extent cx="5835" cy="5834"/>
            <wp:effectExtent l="0" t="0" r="0" b="0"/>
            <wp:wrapSquare wrapText="bothSides"/>
            <wp:docPr id="20141" name="Picture 20141"/>
            <wp:cNvGraphicFramePr/>
            <a:graphic xmlns:a="http://schemas.openxmlformats.org/drawingml/2006/main">
              <a:graphicData uri="http://schemas.openxmlformats.org/drawingml/2006/picture">
                <pic:pic xmlns:pic="http://schemas.openxmlformats.org/drawingml/2006/picture">
                  <pic:nvPicPr>
                    <pic:cNvPr id="20141" name="Picture 20141"/>
                    <pic:cNvPicPr/>
                  </pic:nvPicPr>
                  <pic:blipFill>
                    <a:blip r:embed="rId14"/>
                    <a:stretch>
                      <a:fillRect/>
                    </a:stretch>
                  </pic:blipFill>
                  <pic:spPr>
                    <a:xfrm>
                      <a:off x="0" y="0"/>
                      <a:ext cx="5835" cy="5834"/>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page">
              <wp:posOffset>7031338</wp:posOffset>
            </wp:positionH>
            <wp:positionV relativeFrom="page">
              <wp:posOffset>7438782</wp:posOffset>
            </wp:positionV>
            <wp:extent cx="5835" cy="5835"/>
            <wp:effectExtent l="0" t="0" r="0" b="0"/>
            <wp:wrapSquare wrapText="bothSides"/>
            <wp:docPr id="20146" name="Picture 20146"/>
            <wp:cNvGraphicFramePr/>
            <a:graphic xmlns:a="http://schemas.openxmlformats.org/drawingml/2006/main">
              <a:graphicData uri="http://schemas.openxmlformats.org/drawingml/2006/picture">
                <pic:pic xmlns:pic="http://schemas.openxmlformats.org/drawingml/2006/picture">
                  <pic:nvPicPr>
                    <pic:cNvPr id="20146" name="Picture 20146"/>
                    <pic:cNvPicPr/>
                  </pic:nvPicPr>
                  <pic:blipFill>
                    <a:blip r:embed="rId19"/>
                    <a:stretch>
                      <a:fillRect/>
                    </a:stretch>
                  </pic:blipFill>
                  <pic:spPr>
                    <a:xfrm>
                      <a:off x="0" y="0"/>
                      <a:ext cx="5835" cy="5835"/>
                    </a:xfrm>
                    <a:prstGeom prst="rect">
                      <a:avLst/>
                    </a:prstGeom>
                  </pic:spPr>
                </pic:pic>
              </a:graphicData>
            </a:graphic>
          </wp:anchor>
        </w:drawing>
      </w:r>
      <w:r>
        <w:rPr>
          <w:noProof/>
        </w:rPr>
        <w:drawing>
          <wp:anchor distT="0" distB="0" distL="114300" distR="114300" simplePos="0" relativeHeight="251694080" behindDoc="0" locked="0" layoutInCell="1" allowOverlap="0">
            <wp:simplePos x="0" y="0"/>
            <wp:positionH relativeFrom="page">
              <wp:posOffset>7037173</wp:posOffset>
            </wp:positionH>
            <wp:positionV relativeFrom="page">
              <wp:posOffset>6954532</wp:posOffset>
            </wp:positionV>
            <wp:extent cx="5835" cy="5834"/>
            <wp:effectExtent l="0" t="0" r="0" b="0"/>
            <wp:wrapSquare wrapText="bothSides"/>
            <wp:docPr id="20144" name="Picture 20144"/>
            <wp:cNvGraphicFramePr/>
            <a:graphic xmlns:a="http://schemas.openxmlformats.org/drawingml/2006/main">
              <a:graphicData uri="http://schemas.openxmlformats.org/drawingml/2006/picture">
                <pic:pic xmlns:pic="http://schemas.openxmlformats.org/drawingml/2006/picture">
                  <pic:nvPicPr>
                    <pic:cNvPr id="20144" name="Picture 20144"/>
                    <pic:cNvPicPr/>
                  </pic:nvPicPr>
                  <pic:blipFill>
                    <a:blip r:embed="rId43"/>
                    <a:stretch>
                      <a:fillRect/>
                    </a:stretch>
                  </pic:blipFill>
                  <pic:spPr>
                    <a:xfrm>
                      <a:off x="0" y="0"/>
                      <a:ext cx="5835" cy="5834"/>
                    </a:xfrm>
                    <a:prstGeom prst="rect">
                      <a:avLst/>
                    </a:prstGeom>
                  </pic:spPr>
                </pic:pic>
              </a:graphicData>
            </a:graphic>
          </wp:anchor>
        </w:drawing>
      </w:r>
      <w:r>
        <w:rPr>
          <w:noProof/>
        </w:rPr>
        <w:drawing>
          <wp:anchor distT="0" distB="0" distL="114300" distR="114300" simplePos="0" relativeHeight="251695104" behindDoc="0" locked="0" layoutInCell="1" allowOverlap="0">
            <wp:simplePos x="0" y="0"/>
            <wp:positionH relativeFrom="page">
              <wp:posOffset>7037173</wp:posOffset>
            </wp:positionH>
            <wp:positionV relativeFrom="page">
              <wp:posOffset>6966201</wp:posOffset>
            </wp:positionV>
            <wp:extent cx="5835" cy="5835"/>
            <wp:effectExtent l="0" t="0" r="0" b="0"/>
            <wp:wrapSquare wrapText="bothSides"/>
            <wp:docPr id="20145" name="Picture 20145"/>
            <wp:cNvGraphicFramePr/>
            <a:graphic xmlns:a="http://schemas.openxmlformats.org/drawingml/2006/main">
              <a:graphicData uri="http://schemas.openxmlformats.org/drawingml/2006/picture">
                <pic:pic xmlns:pic="http://schemas.openxmlformats.org/drawingml/2006/picture">
                  <pic:nvPicPr>
                    <pic:cNvPr id="20145" name="Picture 20145"/>
                    <pic:cNvPicPr/>
                  </pic:nvPicPr>
                  <pic:blipFill>
                    <a:blip r:embed="rId19"/>
                    <a:stretch>
                      <a:fillRect/>
                    </a:stretch>
                  </pic:blipFill>
                  <pic:spPr>
                    <a:xfrm>
                      <a:off x="0" y="0"/>
                      <a:ext cx="5835" cy="5835"/>
                    </a:xfrm>
                    <a:prstGeom prst="rect">
                      <a:avLst/>
                    </a:prstGeom>
                  </pic:spPr>
                </pic:pic>
              </a:graphicData>
            </a:graphic>
          </wp:anchor>
        </w:drawing>
      </w:r>
      <w:r>
        <w:t>Dissolved gases such as oxygen, carbon diox ide, hydrogen sulfide. and methane—when present in water—incr</w:t>
      </w:r>
      <w:r>
        <w:t xml:space="preserve">ease corrosion rates. </w:t>
      </w:r>
      <w:r>
        <w:rPr>
          <w:noProof/>
        </w:rPr>
        <w:drawing>
          <wp:inline distT="0" distB="0" distL="0" distR="0">
            <wp:extent cx="268416" cy="64177"/>
            <wp:effectExtent l="0" t="0" r="0" b="0"/>
            <wp:docPr id="48266" name="Picture 48266"/>
            <wp:cNvGraphicFramePr/>
            <a:graphic xmlns:a="http://schemas.openxmlformats.org/drawingml/2006/main">
              <a:graphicData uri="http://schemas.openxmlformats.org/drawingml/2006/picture">
                <pic:pic xmlns:pic="http://schemas.openxmlformats.org/drawingml/2006/picture">
                  <pic:nvPicPr>
                    <pic:cNvPr id="48266" name="Picture 48266"/>
                    <pic:cNvPicPr/>
                  </pic:nvPicPr>
                  <pic:blipFill>
                    <a:blip r:embed="rId91"/>
                    <a:stretch>
                      <a:fillRect/>
                    </a:stretch>
                  </pic:blipFill>
                  <pic:spPr>
                    <a:xfrm>
                      <a:off x="0" y="0"/>
                      <a:ext cx="268416" cy="64177"/>
                    </a:xfrm>
                    <a:prstGeom prst="rect">
                      <a:avLst/>
                    </a:prstGeom>
                  </pic:spPr>
                </pic:pic>
              </a:graphicData>
            </a:graphic>
          </wp:inline>
        </w:drawing>
      </w:r>
      <w:r>
        <w:t>Generally, electrochernical corrosion can cause loss Of ruaterial on sections of well screens and casings, with Of these corrosion products being deposited elsewhere in the well or water-distribution system. This usually occurs in A.</w:t>
      </w:r>
      <w:r>
        <w:t xml:space="preserve">vater that is slightlý acidic. </w:t>
      </w:r>
      <w:r>
        <w:rPr>
          <w:noProof/>
        </w:rPr>
        <w:drawing>
          <wp:inline distT="0" distB="0" distL="0" distR="0">
            <wp:extent cx="5835" cy="5834"/>
            <wp:effectExtent l="0" t="0" r="0" b="0"/>
            <wp:docPr id="20139" name="Picture 20139"/>
            <wp:cNvGraphicFramePr/>
            <a:graphic xmlns:a="http://schemas.openxmlformats.org/drawingml/2006/main">
              <a:graphicData uri="http://schemas.openxmlformats.org/drawingml/2006/picture">
                <pic:pic xmlns:pic="http://schemas.openxmlformats.org/drawingml/2006/picture">
                  <pic:nvPicPr>
                    <pic:cNvPr id="20139" name="Picture 20139"/>
                    <pic:cNvPicPr/>
                  </pic:nvPicPr>
                  <pic:blipFill>
                    <a:blip r:embed="rId92"/>
                    <a:stretch>
                      <a:fillRect/>
                    </a:stretch>
                  </pic:blipFill>
                  <pic:spPr>
                    <a:xfrm>
                      <a:off x="0" y="0"/>
                      <a:ext cx="5835" cy="5834"/>
                    </a:xfrm>
                    <a:prstGeom prst="rect">
                      <a:avLst/>
                    </a:prstGeom>
                  </pic:spPr>
                </pic:pic>
              </a:graphicData>
            </a:graphic>
          </wp:inline>
        </w:drawing>
      </w:r>
      <w:r>
        <w:t>Corrosion can result in the structural failure of a easing or screen. Corrosion also can result in a reduction in yield by plugging Of the screen openings with corrosion products.</w:t>
      </w:r>
    </w:p>
    <w:p w:rsidR="008E4A7D" w:rsidRDefault="00CF4CE1">
      <w:pPr>
        <w:spacing w:after="78" w:line="226" w:lineRule="auto"/>
        <w:ind w:left="992" w:right="496" w:firstLine="0"/>
      </w:pPr>
      <w:r>
        <w:rPr>
          <w:noProof/>
        </w:rPr>
        <w:drawing>
          <wp:inline distT="0" distB="0" distL="0" distR="0">
            <wp:extent cx="443470" cy="105018"/>
            <wp:effectExtent l="0" t="0" r="0" b="0"/>
            <wp:docPr id="48268" name="Picture 48268"/>
            <wp:cNvGraphicFramePr/>
            <a:graphic xmlns:a="http://schemas.openxmlformats.org/drawingml/2006/main">
              <a:graphicData uri="http://schemas.openxmlformats.org/drawingml/2006/picture">
                <pic:pic xmlns:pic="http://schemas.openxmlformats.org/drawingml/2006/picture">
                  <pic:nvPicPr>
                    <pic:cNvPr id="48268" name="Picture 48268"/>
                    <pic:cNvPicPr/>
                  </pic:nvPicPr>
                  <pic:blipFill>
                    <a:blip r:embed="rId93"/>
                    <a:stretch>
                      <a:fillRect/>
                    </a:stretch>
                  </pic:blipFill>
                  <pic:spPr>
                    <a:xfrm>
                      <a:off x="0" y="0"/>
                      <a:ext cx="443470" cy="105018"/>
                    </a:xfrm>
                    <a:prstGeom prst="rect">
                      <a:avLst/>
                    </a:prstGeom>
                  </pic:spPr>
                </pic:pic>
              </a:graphicData>
            </a:graphic>
          </wp:inline>
        </w:drawing>
      </w:r>
      <w:r>
        <w:rPr>
          <w:sz w:val="30"/>
        </w:rPr>
        <w:t>using stainless-steel screens and low-carbo</w:t>
      </w:r>
      <w:r>
        <w:rPr>
          <w:sz w:val="30"/>
        </w:rPr>
        <w:t>n steel casing in water that has TDS greater than 500 ppm C500 a dielectric coupling should be considered for use between the stainless steel and the low-carbon steel.</w:t>
      </w:r>
    </w:p>
    <w:p w:rsidR="008E4A7D" w:rsidRDefault="00CF4CE1">
      <w:pPr>
        <w:ind w:left="4" w:firstLine="487"/>
      </w:pPr>
      <w:r>
        <w:t>Stainless steels resist corrosion caused by many types of constituents of groundwater an</w:t>
      </w:r>
      <w:r>
        <w:t>d, although they are resistant to the low concentration of chlorides usually present; they are susceptible to increased concentrations of the ion such as when found in incidents of contamination or where hypochlorite or hydrochloric acid are used. Chromium</w:t>
      </w:r>
      <w:r>
        <w:t xml:space="preserve"> is the element that, through oxidation, forms the passive or protective layer. Chlorides are ions that easi ly can penetrate this layer and initiate corrosion-</w:t>
      </w:r>
    </w:p>
    <w:p w:rsidR="008E4A7D" w:rsidRDefault="008E4A7D">
      <w:pPr>
        <w:sectPr w:rsidR="008E4A7D">
          <w:headerReference w:type="even" r:id="rId94"/>
          <w:headerReference w:type="default" r:id="rId95"/>
          <w:headerReference w:type="first" r:id="rId96"/>
          <w:pgSz w:w="12240" w:h="15840"/>
          <w:pgMar w:top="2102" w:right="1055" w:bottom="3206" w:left="2355" w:header="720" w:footer="720" w:gutter="0"/>
          <w:pgNumType w:start="355"/>
          <w:cols w:space="720"/>
        </w:sectPr>
      </w:pPr>
    </w:p>
    <w:p w:rsidR="008E4A7D" w:rsidRDefault="00CF4CE1">
      <w:pPr>
        <w:spacing w:after="137" w:line="259" w:lineRule="auto"/>
        <w:ind w:left="-5" w:hanging="10"/>
        <w:jc w:val="left"/>
      </w:pPr>
      <w:r>
        <w:rPr>
          <w:sz w:val="24"/>
        </w:rPr>
        <w:t>Chapter 9. Production Water-Well Design</w:t>
      </w:r>
    </w:p>
    <w:p w:rsidR="008E4A7D" w:rsidRDefault="00CF4CE1">
      <w:pPr>
        <w:pStyle w:val="Heading3"/>
        <w:ind w:left="22"/>
      </w:pPr>
      <w:r>
        <w:rPr>
          <w:sz w:val="32"/>
        </w:rPr>
        <w:t>Microbial-induced Corrosion</w:t>
      </w:r>
    </w:p>
    <w:p w:rsidR="008E4A7D" w:rsidRDefault="00CF4CE1">
      <w:pPr>
        <w:spacing w:after="0" w:line="216" w:lineRule="auto"/>
        <w:ind w:left="-15" w:right="12" w:firstLine="8"/>
      </w:pPr>
      <w:r>
        <w:rPr>
          <w:sz w:val="26"/>
        </w:rPr>
        <w:t>Iron bacteria for years were thought to be the principal biological nemesis found in a water well. Much has been learned about bacterial organisms and wells since the publication of the second edition of Groundwater and Wells in 1986, and the present editi</w:t>
      </w:r>
      <w:r>
        <w:rPr>
          <w:sz w:val="26"/>
        </w:rPr>
        <w:t xml:space="preserve">on contains much of the new information. A discussion of the chemical and biological issues associated with wells and how to treat them is presented in Chapter 13 of this book. Additionally, a detailed discussion of bacteria in water wells can be found in </w:t>
      </w:r>
      <w:r>
        <w:rPr>
          <w:sz w:val="26"/>
        </w:rPr>
        <w:t>Schnieders (2003).</w:t>
      </w:r>
    </w:p>
    <w:p w:rsidR="008E4A7D" w:rsidRDefault="00CF4CE1">
      <w:pPr>
        <w:spacing w:after="0" w:line="216" w:lineRule="auto"/>
        <w:ind w:left="-15" w:right="12" w:firstLine="456"/>
      </w:pPr>
      <w:r>
        <w:rPr>
          <w:noProof/>
        </w:rPr>
        <w:drawing>
          <wp:anchor distT="0" distB="0" distL="114300" distR="114300" simplePos="0" relativeHeight="251696128" behindDoc="0" locked="0" layoutInCell="1" allowOverlap="0">
            <wp:simplePos x="0" y="0"/>
            <wp:positionH relativeFrom="page">
              <wp:posOffset>914400</wp:posOffset>
            </wp:positionH>
            <wp:positionV relativeFrom="page">
              <wp:posOffset>1979271</wp:posOffset>
            </wp:positionV>
            <wp:extent cx="17362" cy="601884"/>
            <wp:effectExtent l="0" t="0" r="0" b="0"/>
            <wp:wrapSquare wrapText="bothSides"/>
            <wp:docPr id="24266" name="Picture 24266"/>
            <wp:cNvGraphicFramePr/>
            <a:graphic xmlns:a="http://schemas.openxmlformats.org/drawingml/2006/main">
              <a:graphicData uri="http://schemas.openxmlformats.org/drawingml/2006/picture">
                <pic:pic xmlns:pic="http://schemas.openxmlformats.org/drawingml/2006/picture">
                  <pic:nvPicPr>
                    <pic:cNvPr id="24266" name="Picture 24266"/>
                    <pic:cNvPicPr/>
                  </pic:nvPicPr>
                  <pic:blipFill>
                    <a:blip r:embed="rId97"/>
                    <a:stretch>
                      <a:fillRect/>
                    </a:stretch>
                  </pic:blipFill>
                  <pic:spPr>
                    <a:xfrm>
                      <a:off x="0" y="0"/>
                      <a:ext cx="17362" cy="601884"/>
                    </a:xfrm>
                    <a:prstGeom prst="rect">
                      <a:avLst/>
                    </a:prstGeom>
                  </pic:spPr>
                </pic:pic>
              </a:graphicData>
            </a:graphic>
          </wp:anchor>
        </w:drawing>
      </w:r>
      <w:r>
        <w:rPr>
          <w:noProof/>
        </w:rPr>
        <w:drawing>
          <wp:anchor distT="0" distB="0" distL="114300" distR="114300" simplePos="0" relativeHeight="251697152" behindDoc="0" locked="0" layoutInCell="1" allowOverlap="0">
            <wp:simplePos x="0" y="0"/>
            <wp:positionH relativeFrom="page">
              <wp:posOffset>914400</wp:posOffset>
            </wp:positionH>
            <wp:positionV relativeFrom="page">
              <wp:posOffset>3229337</wp:posOffset>
            </wp:positionV>
            <wp:extent cx="81023" cy="5914663"/>
            <wp:effectExtent l="0" t="0" r="0" b="0"/>
            <wp:wrapSquare wrapText="bothSides"/>
            <wp:docPr id="24267" name="Picture 24267"/>
            <wp:cNvGraphicFramePr/>
            <a:graphic xmlns:a="http://schemas.openxmlformats.org/drawingml/2006/main">
              <a:graphicData uri="http://schemas.openxmlformats.org/drawingml/2006/picture">
                <pic:pic xmlns:pic="http://schemas.openxmlformats.org/drawingml/2006/picture">
                  <pic:nvPicPr>
                    <pic:cNvPr id="24267" name="Picture 24267"/>
                    <pic:cNvPicPr/>
                  </pic:nvPicPr>
                  <pic:blipFill>
                    <a:blip r:embed="rId98"/>
                    <a:stretch>
                      <a:fillRect/>
                    </a:stretch>
                  </pic:blipFill>
                  <pic:spPr>
                    <a:xfrm>
                      <a:off x="0" y="0"/>
                      <a:ext cx="81023" cy="5914663"/>
                    </a:xfrm>
                    <a:prstGeom prst="rect">
                      <a:avLst/>
                    </a:prstGeom>
                  </pic:spPr>
                </pic:pic>
              </a:graphicData>
            </a:graphic>
          </wp:anchor>
        </w:drawing>
      </w:r>
      <w:r>
        <w:rPr>
          <w:sz w:val="26"/>
        </w:rPr>
        <w:t>There basically are three types of bacteria: aerobic, anaerobic, and facultative. Aerobic bacteria require oxygen to live, anaerobic bacteria require an oxygen-free environment. and facultative bacteria can li ve in environments with o</w:t>
      </w:r>
      <w:r>
        <w:rPr>
          <w:sz w:val="26"/>
        </w:rPr>
        <w:t>r without oxygen. Further, there are three main groups of bacteria that cause most problems in water wells and water system-ns: slinle formers, iron oxidizers, and anaerobes (Figure 9.3).</w:t>
      </w:r>
    </w:p>
    <w:p w:rsidR="008E4A7D" w:rsidRDefault="00CF4CE1">
      <w:pPr>
        <w:spacing w:after="92" w:line="259" w:lineRule="auto"/>
        <w:ind w:left="1768" w:firstLine="0"/>
        <w:jc w:val="left"/>
      </w:pPr>
      <w:r>
        <w:rPr>
          <w:noProof/>
        </w:rPr>
        <w:drawing>
          <wp:inline distT="0" distB="0" distL="0" distR="0">
            <wp:extent cx="3113590" cy="3055717"/>
            <wp:effectExtent l="0" t="0" r="0" b="0"/>
            <wp:docPr id="48270" name="Picture 48270"/>
            <wp:cNvGraphicFramePr/>
            <a:graphic xmlns:a="http://schemas.openxmlformats.org/drawingml/2006/main">
              <a:graphicData uri="http://schemas.openxmlformats.org/drawingml/2006/picture">
                <pic:pic xmlns:pic="http://schemas.openxmlformats.org/drawingml/2006/picture">
                  <pic:nvPicPr>
                    <pic:cNvPr id="48270" name="Picture 48270"/>
                    <pic:cNvPicPr/>
                  </pic:nvPicPr>
                  <pic:blipFill>
                    <a:blip r:embed="rId99"/>
                    <a:stretch>
                      <a:fillRect/>
                    </a:stretch>
                  </pic:blipFill>
                  <pic:spPr>
                    <a:xfrm>
                      <a:off x="0" y="0"/>
                      <a:ext cx="3113590" cy="3055717"/>
                    </a:xfrm>
                    <a:prstGeom prst="rect">
                      <a:avLst/>
                    </a:prstGeom>
                  </pic:spPr>
                </pic:pic>
              </a:graphicData>
            </a:graphic>
          </wp:inline>
        </w:drawing>
      </w:r>
    </w:p>
    <w:p w:rsidR="008E4A7D" w:rsidRDefault="00CF4CE1">
      <w:pPr>
        <w:spacing w:after="0" w:line="259" w:lineRule="auto"/>
        <w:ind w:left="0" w:right="46" w:firstLine="0"/>
        <w:jc w:val="center"/>
      </w:pPr>
      <w:r>
        <w:rPr>
          <w:sz w:val="24"/>
        </w:rPr>
        <w:t>Figure 9.3. Bacteria populatiOns in a well environment (Schneiders</w:t>
      </w:r>
      <w:r>
        <w:rPr>
          <w:sz w:val="24"/>
        </w:rPr>
        <w:t xml:space="preserve"> 2003).</w:t>
      </w:r>
    </w:p>
    <w:p w:rsidR="008E4A7D" w:rsidRDefault="00CF4CE1">
      <w:pPr>
        <w:tabs>
          <w:tab w:val="right" w:pos="9283"/>
        </w:tabs>
        <w:spacing w:after="123" w:line="259" w:lineRule="auto"/>
        <w:ind w:left="0" w:firstLine="0"/>
        <w:jc w:val="left"/>
      </w:pPr>
      <w:r>
        <w:rPr>
          <w:sz w:val="26"/>
        </w:rPr>
        <w:t>362</w:t>
      </w:r>
      <w:r>
        <w:rPr>
          <w:sz w:val="26"/>
        </w:rPr>
        <w:tab/>
        <w:t>Groundwater and Wells, Third Edition</w:t>
      </w:r>
    </w:p>
    <w:p w:rsidR="008E4A7D" w:rsidRDefault="00CF4CE1">
      <w:pPr>
        <w:pStyle w:val="Heading2"/>
        <w:ind w:left="139"/>
      </w:pPr>
      <w:r>
        <w:t>Slime Formers</w:t>
      </w:r>
    </w:p>
    <w:p w:rsidR="008E4A7D" w:rsidRDefault="00CF4CE1">
      <w:pPr>
        <w:spacing w:after="175" w:line="226" w:lineRule="auto"/>
        <w:ind w:left="115" w:firstLine="0"/>
      </w:pPr>
      <w:r>
        <w:rPr>
          <w:sz w:val="30"/>
        </w:rPr>
        <w:t>Slime formers comprise the largest group and are prolific producers Of exo— polymer (slime). This type of bacteria can be found in practically all areas of a well system.</w:t>
      </w:r>
      <w:r>
        <w:rPr>
          <w:noProof/>
        </w:rPr>
        <w:drawing>
          <wp:inline distT="0" distB="0" distL="0" distR="0">
            <wp:extent cx="18288" cy="6096"/>
            <wp:effectExtent l="0" t="0" r="0" b="0"/>
            <wp:docPr id="25885" name="Picture 25885"/>
            <wp:cNvGraphicFramePr/>
            <a:graphic xmlns:a="http://schemas.openxmlformats.org/drawingml/2006/main">
              <a:graphicData uri="http://schemas.openxmlformats.org/drawingml/2006/picture">
                <pic:pic xmlns:pic="http://schemas.openxmlformats.org/drawingml/2006/picture">
                  <pic:nvPicPr>
                    <pic:cNvPr id="25885" name="Picture 25885"/>
                    <pic:cNvPicPr/>
                  </pic:nvPicPr>
                  <pic:blipFill>
                    <a:blip r:embed="rId100"/>
                    <a:stretch>
                      <a:fillRect/>
                    </a:stretch>
                  </pic:blipFill>
                  <pic:spPr>
                    <a:xfrm>
                      <a:off x="0" y="0"/>
                      <a:ext cx="18288" cy="6096"/>
                    </a:xfrm>
                    <a:prstGeom prst="rect">
                      <a:avLst/>
                    </a:prstGeom>
                  </pic:spPr>
                </pic:pic>
              </a:graphicData>
            </a:graphic>
          </wp:inline>
        </w:drawing>
      </w:r>
    </w:p>
    <w:p w:rsidR="008E4A7D" w:rsidRDefault="00CF4CE1">
      <w:pPr>
        <w:pStyle w:val="Heading2"/>
        <w:ind w:left="139"/>
      </w:pPr>
      <w:r>
        <w:t>Iron Oxidizers</w:t>
      </w:r>
    </w:p>
    <w:p w:rsidR="008E4A7D" w:rsidRDefault="00CF4CE1">
      <w:pPr>
        <w:spacing w:after="156" w:line="226" w:lineRule="auto"/>
        <w:ind w:left="14" w:firstLine="48"/>
      </w:pPr>
      <w:r>
        <w:rPr>
          <w:sz w:val="30"/>
        </w:rPr>
        <w:t>Iron o</w:t>
      </w:r>
      <w:r>
        <w:rPr>
          <w:sz w:val="30"/>
        </w:rPr>
        <w:t xml:space="preserve">xidizers include slilne fonners. Particularly problematic are stalked </w:t>
      </w:r>
      <w:r>
        <w:rPr>
          <w:noProof/>
        </w:rPr>
        <w:drawing>
          <wp:inline distT="0" distB="0" distL="0" distR="0">
            <wp:extent cx="6096" cy="48768"/>
            <wp:effectExtent l="0" t="0" r="0" b="0"/>
            <wp:docPr id="48273" name="Picture 48273"/>
            <wp:cNvGraphicFramePr/>
            <a:graphic xmlns:a="http://schemas.openxmlformats.org/drawingml/2006/main">
              <a:graphicData uri="http://schemas.openxmlformats.org/drawingml/2006/picture">
                <pic:pic xmlns:pic="http://schemas.openxmlformats.org/drawingml/2006/picture">
                  <pic:nvPicPr>
                    <pic:cNvPr id="48273" name="Picture 48273"/>
                    <pic:cNvPicPr/>
                  </pic:nvPicPr>
                  <pic:blipFill>
                    <a:blip r:embed="rId101"/>
                    <a:stretch>
                      <a:fillRect/>
                    </a:stretch>
                  </pic:blipFill>
                  <pic:spPr>
                    <a:xfrm>
                      <a:off x="0" y="0"/>
                      <a:ext cx="6096" cy="48768"/>
                    </a:xfrm>
                    <a:prstGeom prst="rect">
                      <a:avLst/>
                    </a:prstGeom>
                  </pic:spPr>
                </pic:pic>
              </a:graphicData>
            </a:graphic>
          </wp:inline>
        </w:drawing>
      </w:r>
      <w:r>
        <w:rPr>
          <w:sz w:val="30"/>
        </w:rPr>
        <w:t>sheath-forming bacteria that oxidize iron (or manganese), and which can leave dense deposits in screen intakes and gravel packs.</w:t>
      </w:r>
    </w:p>
    <w:p w:rsidR="008E4A7D" w:rsidRDefault="00CF4CE1">
      <w:pPr>
        <w:pStyle w:val="Heading2"/>
        <w:ind w:left="35"/>
      </w:pPr>
      <w:r>
        <w:rPr>
          <w:noProof/>
        </w:rPr>
        <w:drawing>
          <wp:inline distT="0" distB="0" distL="0" distR="0">
            <wp:extent cx="12192" cy="6096"/>
            <wp:effectExtent l="0" t="0" r="0" b="0"/>
            <wp:docPr id="25888" name="Picture 25888"/>
            <wp:cNvGraphicFramePr/>
            <a:graphic xmlns:a="http://schemas.openxmlformats.org/drawingml/2006/main">
              <a:graphicData uri="http://schemas.openxmlformats.org/drawingml/2006/picture">
                <pic:pic xmlns:pic="http://schemas.openxmlformats.org/drawingml/2006/picture">
                  <pic:nvPicPr>
                    <pic:cNvPr id="25888" name="Picture 25888"/>
                    <pic:cNvPicPr/>
                  </pic:nvPicPr>
                  <pic:blipFill>
                    <a:blip r:embed="rId102"/>
                    <a:stretch>
                      <a:fillRect/>
                    </a:stretch>
                  </pic:blipFill>
                  <pic:spPr>
                    <a:xfrm>
                      <a:off x="0" y="0"/>
                      <a:ext cx="12192" cy="6096"/>
                    </a:xfrm>
                    <a:prstGeom prst="rect">
                      <a:avLst/>
                    </a:prstGeom>
                  </pic:spPr>
                </pic:pic>
              </a:graphicData>
            </a:graphic>
          </wp:inline>
        </w:drawing>
      </w:r>
      <w:r>
        <w:rPr>
          <w:sz w:val="38"/>
        </w:rPr>
        <w:t>Anaerobes</w:t>
      </w:r>
    </w:p>
    <w:p w:rsidR="008E4A7D" w:rsidRDefault="00CF4CE1">
      <w:pPr>
        <w:spacing w:after="313" w:line="226" w:lineRule="auto"/>
        <w:ind w:left="14" w:right="67" w:firstLine="0"/>
      </w:pPr>
      <w:r>
        <w:rPr>
          <w:noProof/>
        </w:rPr>
        <w:drawing>
          <wp:anchor distT="0" distB="0" distL="114300" distR="114300" simplePos="0" relativeHeight="251698176" behindDoc="0" locked="0" layoutInCell="1" allowOverlap="0">
            <wp:simplePos x="0" y="0"/>
            <wp:positionH relativeFrom="page">
              <wp:posOffset>7327393</wp:posOffset>
            </wp:positionH>
            <wp:positionV relativeFrom="page">
              <wp:posOffset>1938528</wp:posOffset>
            </wp:positionV>
            <wp:extent cx="6096" cy="6096"/>
            <wp:effectExtent l="0" t="0" r="0" b="0"/>
            <wp:wrapSquare wrapText="bothSides"/>
            <wp:docPr id="25884" name="Picture 25884"/>
            <wp:cNvGraphicFramePr/>
            <a:graphic xmlns:a="http://schemas.openxmlformats.org/drawingml/2006/main">
              <a:graphicData uri="http://schemas.openxmlformats.org/drawingml/2006/picture">
                <pic:pic xmlns:pic="http://schemas.openxmlformats.org/drawingml/2006/picture">
                  <pic:nvPicPr>
                    <pic:cNvPr id="25884" name="Picture 25884"/>
                    <pic:cNvPicPr/>
                  </pic:nvPicPr>
                  <pic:blipFill>
                    <a:blip r:embed="rId39"/>
                    <a:stretch>
                      <a:fillRect/>
                    </a:stretch>
                  </pic:blipFill>
                  <pic:spPr>
                    <a:xfrm>
                      <a:off x="0" y="0"/>
                      <a:ext cx="6096" cy="6096"/>
                    </a:xfrm>
                    <a:prstGeom prst="rect">
                      <a:avLst/>
                    </a:prstGeom>
                  </pic:spPr>
                </pic:pic>
              </a:graphicData>
            </a:graphic>
          </wp:anchor>
        </w:drawing>
      </w:r>
      <w:r>
        <w:rPr>
          <w:noProof/>
        </w:rPr>
        <w:drawing>
          <wp:anchor distT="0" distB="0" distL="114300" distR="114300" simplePos="0" relativeHeight="251699200" behindDoc="0" locked="0" layoutInCell="1" allowOverlap="0">
            <wp:simplePos x="0" y="0"/>
            <wp:positionH relativeFrom="page">
              <wp:posOffset>7260336</wp:posOffset>
            </wp:positionH>
            <wp:positionV relativeFrom="page">
              <wp:posOffset>6522720</wp:posOffset>
            </wp:positionV>
            <wp:extent cx="6096" cy="6097"/>
            <wp:effectExtent l="0" t="0" r="0" b="0"/>
            <wp:wrapSquare wrapText="bothSides"/>
            <wp:docPr id="25890" name="Picture 25890"/>
            <wp:cNvGraphicFramePr/>
            <a:graphic xmlns:a="http://schemas.openxmlformats.org/drawingml/2006/main">
              <a:graphicData uri="http://schemas.openxmlformats.org/drawingml/2006/picture">
                <pic:pic xmlns:pic="http://schemas.openxmlformats.org/drawingml/2006/picture">
                  <pic:nvPicPr>
                    <pic:cNvPr id="25890" name="Picture 25890"/>
                    <pic:cNvPicPr/>
                  </pic:nvPicPr>
                  <pic:blipFill>
                    <a:blip r:embed="rId103"/>
                    <a:stretch>
                      <a:fillRect/>
                    </a:stretch>
                  </pic:blipFill>
                  <pic:spPr>
                    <a:xfrm>
                      <a:off x="0" y="0"/>
                      <a:ext cx="6096" cy="6097"/>
                    </a:xfrm>
                    <a:prstGeom prst="rect">
                      <a:avLst/>
                    </a:prstGeom>
                  </pic:spPr>
                </pic:pic>
              </a:graphicData>
            </a:graphic>
          </wp:anchor>
        </w:drawing>
      </w:r>
      <w:r>
        <w:rPr>
          <w:sz w:val="30"/>
        </w:rPr>
        <w:t xml:space="preserve">The most comrnon anaerobes are sulfate-reducing bacteria (SR_B) which can produce corrosive hydrogen sulfide gas (giving off the familiar rotten-egg odor), that accumulate in dead zones of well systems. Dead zones are areas that receive little or no water </w:t>
      </w:r>
      <w:r>
        <w:rPr>
          <w:sz w:val="30"/>
        </w:rPr>
        <w:t>movement on a regular basis. The rnost common is the sump (blank casing at total depth), which is part Of many well designs.</w:t>
      </w:r>
      <w:r>
        <w:rPr>
          <w:noProof/>
        </w:rPr>
        <w:drawing>
          <wp:inline distT="0" distB="0" distL="0" distR="0">
            <wp:extent cx="6096" cy="6096"/>
            <wp:effectExtent l="0" t="0" r="0" b="0"/>
            <wp:docPr id="25889" name="Picture 25889"/>
            <wp:cNvGraphicFramePr/>
            <a:graphic xmlns:a="http://schemas.openxmlformats.org/drawingml/2006/main">
              <a:graphicData uri="http://schemas.openxmlformats.org/drawingml/2006/picture">
                <pic:pic xmlns:pic="http://schemas.openxmlformats.org/drawingml/2006/picture">
                  <pic:nvPicPr>
                    <pic:cNvPr id="25889" name="Picture 25889"/>
                    <pic:cNvPicPr/>
                  </pic:nvPicPr>
                  <pic:blipFill>
                    <a:blip r:embed="rId39"/>
                    <a:stretch>
                      <a:fillRect/>
                    </a:stretch>
                  </pic:blipFill>
                  <pic:spPr>
                    <a:xfrm>
                      <a:off x="0" y="0"/>
                      <a:ext cx="6096" cy="6096"/>
                    </a:xfrm>
                    <a:prstGeom prst="rect">
                      <a:avLst/>
                    </a:prstGeom>
                  </pic:spPr>
                </pic:pic>
              </a:graphicData>
            </a:graphic>
          </wp:inline>
        </w:drawing>
      </w:r>
    </w:p>
    <w:p w:rsidR="008E4A7D" w:rsidRDefault="00CF4CE1">
      <w:pPr>
        <w:pStyle w:val="Heading1"/>
        <w:spacing w:after="0" w:line="259" w:lineRule="auto"/>
        <w:ind w:left="58" w:firstLine="0"/>
      </w:pPr>
      <w:r>
        <w:rPr>
          <w:sz w:val="44"/>
        </w:rPr>
        <w:t>Well Design and Bacteria Management</w:t>
      </w:r>
    </w:p>
    <w:p w:rsidR="008E4A7D" w:rsidRDefault="00CF4CE1">
      <w:pPr>
        <w:spacing w:after="136" w:line="226" w:lineRule="auto"/>
        <w:ind w:left="14" w:right="86" w:firstLine="0"/>
      </w:pPr>
      <w:r>
        <w:rPr>
          <w:sz w:val="30"/>
        </w:rPr>
        <w:t>Design consideration begins with an understanding that bacteria ex ist- potentially can cause prohlenms, and require future -periodic control nneasures. Key areas of design consideration to better manage well bacteria include the following.</w:t>
      </w:r>
    </w:p>
    <w:p w:rsidR="008E4A7D" w:rsidRDefault="00CF4CE1">
      <w:pPr>
        <w:pStyle w:val="Heading2"/>
        <w:ind w:left="68"/>
      </w:pPr>
      <w:r>
        <w:t>Nature of Aquif</w:t>
      </w:r>
      <w:r>
        <w:t>er</w:t>
      </w:r>
    </w:p>
    <w:p w:rsidR="008E4A7D" w:rsidRDefault="00CF4CE1">
      <w:pPr>
        <w:spacing w:line="226" w:lineRule="auto"/>
        <w:ind w:left="14" w:right="86" w:firstLine="0"/>
      </w:pPr>
      <w:r>
        <w:rPr>
          <w:sz w:val="30"/>
        </w:rPr>
        <w:t>The cheunicål nature of an aquifer provides nutrients for bacteria, therefOwe the composition and features of individual aquifers should be understood and aquifers that provide rich food sources should be blanked off and not be allowed access to the wel</w:t>
      </w:r>
      <w:r>
        <w:rPr>
          <w:sz w:val="30"/>
        </w:rPr>
        <w:t>l- Geologic zones of high hydraulic conductivity often are responsible for carrying large amounts Of dissolved oxygen to the well, encour— aging bacterial growth. Well design should not encourage the introduction of vadose water (which often is rich in oxy</w:t>
      </w:r>
      <w:r>
        <w:rPr>
          <w:sz w:val="30"/>
        </w:rPr>
        <w:t>gen) via cascading water or another means of entry.</w:t>
      </w:r>
    </w:p>
    <w:p w:rsidR="008E4A7D" w:rsidRDefault="00CF4CE1">
      <w:pPr>
        <w:spacing w:after="87" w:line="259" w:lineRule="auto"/>
        <w:ind w:left="-5" w:hanging="10"/>
        <w:jc w:val="left"/>
      </w:pPr>
      <w:r>
        <w:rPr>
          <w:noProof/>
        </w:rPr>
        <w:drawing>
          <wp:inline distT="0" distB="0" distL="0" distR="0">
            <wp:extent cx="11566" cy="23123"/>
            <wp:effectExtent l="0" t="0" r="0" b="0"/>
            <wp:docPr id="48278" name="Picture 48278"/>
            <wp:cNvGraphicFramePr/>
            <a:graphic xmlns:a="http://schemas.openxmlformats.org/drawingml/2006/main">
              <a:graphicData uri="http://schemas.openxmlformats.org/drawingml/2006/picture">
                <pic:pic xmlns:pic="http://schemas.openxmlformats.org/drawingml/2006/picture">
                  <pic:nvPicPr>
                    <pic:cNvPr id="48278" name="Picture 48278"/>
                    <pic:cNvPicPr/>
                  </pic:nvPicPr>
                  <pic:blipFill>
                    <a:blip r:embed="rId104"/>
                    <a:stretch>
                      <a:fillRect/>
                    </a:stretch>
                  </pic:blipFill>
                  <pic:spPr>
                    <a:xfrm>
                      <a:off x="0" y="0"/>
                      <a:ext cx="11566" cy="23123"/>
                    </a:xfrm>
                    <a:prstGeom prst="rect">
                      <a:avLst/>
                    </a:prstGeom>
                  </pic:spPr>
                </pic:pic>
              </a:graphicData>
            </a:graphic>
          </wp:inline>
        </w:drawing>
      </w:r>
      <w:r>
        <w:rPr>
          <w:sz w:val="24"/>
        </w:rPr>
        <w:t>Chapter 9. Production Water-Well Design</w:t>
      </w:r>
    </w:p>
    <w:p w:rsidR="008E4A7D" w:rsidRDefault="00CF4CE1">
      <w:pPr>
        <w:pStyle w:val="Heading3"/>
        <w:ind w:left="40"/>
      </w:pPr>
      <w:r>
        <w:t>Well Head Design</w:t>
      </w:r>
    </w:p>
    <w:p w:rsidR="008E4A7D" w:rsidRDefault="00CF4CE1">
      <w:pPr>
        <w:ind w:left="4"/>
      </w:pPr>
      <w:r>
        <w:t>Consideration should be given to fúture maintenance and rehabilitation , access, clearances, diameters, and chemical feed for cleaningAnnular Thic</w:t>
      </w:r>
      <w:r>
        <w:t>kness</w:t>
      </w:r>
    </w:p>
    <w:p w:rsidR="008E4A7D" w:rsidRDefault="00CF4CE1">
      <w:pPr>
        <w:spacing w:after="154"/>
        <w:ind w:left="4"/>
      </w:pPr>
      <w:r>
        <w:t>Annular thickness has a direct bearing on the ability to clean the borehole wall during development and future redevelopment—thinner is better•</w:t>
      </w:r>
      <w:r>
        <w:rPr>
          <w:noProof/>
        </w:rPr>
        <w:drawing>
          <wp:inline distT="0" distB="0" distL="0" distR="0">
            <wp:extent cx="17349" cy="17342"/>
            <wp:effectExtent l="0" t="0" r="0" b="0"/>
            <wp:docPr id="27777" name="Picture 27777"/>
            <wp:cNvGraphicFramePr/>
            <a:graphic xmlns:a="http://schemas.openxmlformats.org/drawingml/2006/main">
              <a:graphicData uri="http://schemas.openxmlformats.org/drawingml/2006/picture">
                <pic:pic xmlns:pic="http://schemas.openxmlformats.org/drawingml/2006/picture">
                  <pic:nvPicPr>
                    <pic:cNvPr id="27777" name="Picture 27777"/>
                    <pic:cNvPicPr/>
                  </pic:nvPicPr>
                  <pic:blipFill>
                    <a:blip r:embed="rId105"/>
                    <a:stretch>
                      <a:fillRect/>
                    </a:stretch>
                  </pic:blipFill>
                  <pic:spPr>
                    <a:xfrm>
                      <a:off x="0" y="0"/>
                      <a:ext cx="17349" cy="17342"/>
                    </a:xfrm>
                    <a:prstGeom prst="rect">
                      <a:avLst/>
                    </a:prstGeom>
                  </pic:spPr>
                </pic:pic>
              </a:graphicData>
            </a:graphic>
          </wp:inline>
        </w:drawing>
      </w:r>
    </w:p>
    <w:p w:rsidR="008E4A7D" w:rsidRDefault="00CF4CE1">
      <w:pPr>
        <w:pStyle w:val="Heading3"/>
        <w:ind w:left="40"/>
      </w:pPr>
      <w:r>
        <w:t>Screen Geometry</w:t>
      </w:r>
      <w:r>
        <w:rPr>
          <w:noProof/>
        </w:rPr>
        <w:drawing>
          <wp:inline distT="0" distB="0" distL="0" distR="0">
            <wp:extent cx="5783" cy="5781"/>
            <wp:effectExtent l="0" t="0" r="0" b="0"/>
            <wp:docPr id="27778" name="Picture 27778"/>
            <wp:cNvGraphicFramePr/>
            <a:graphic xmlns:a="http://schemas.openxmlformats.org/drawingml/2006/main">
              <a:graphicData uri="http://schemas.openxmlformats.org/drawingml/2006/picture">
                <pic:pic xmlns:pic="http://schemas.openxmlformats.org/drawingml/2006/picture">
                  <pic:nvPicPr>
                    <pic:cNvPr id="27778" name="Picture 27778"/>
                    <pic:cNvPicPr/>
                  </pic:nvPicPr>
                  <pic:blipFill>
                    <a:blip r:embed="rId106"/>
                    <a:stretch>
                      <a:fillRect/>
                    </a:stretch>
                  </pic:blipFill>
                  <pic:spPr>
                    <a:xfrm>
                      <a:off x="0" y="0"/>
                      <a:ext cx="5783" cy="5781"/>
                    </a:xfrm>
                    <a:prstGeom prst="rect">
                      <a:avLst/>
                    </a:prstGeom>
                  </pic:spPr>
                </pic:pic>
              </a:graphicData>
            </a:graphic>
          </wp:inline>
        </w:drawing>
      </w:r>
    </w:p>
    <w:p w:rsidR="008E4A7D" w:rsidRDefault="00CF4CE1">
      <w:pPr>
        <w:spacing w:after="168"/>
        <w:ind w:left="4"/>
      </w:pPr>
      <w:r>
        <w:t>Open area directly in»acts well development (even more so well redevelopment); high open</w:t>
      </w:r>
      <w:r>
        <w:t>-area, continuous-slot screens allow for consideration Of more development tool options. Popular jetting methods, for example, are not effective when used with louver, bridge-slot, or mill-slot screen designs.</w:t>
      </w:r>
    </w:p>
    <w:p w:rsidR="008E4A7D" w:rsidRDefault="00CF4CE1">
      <w:pPr>
        <w:pStyle w:val="Heading3"/>
        <w:ind w:left="40"/>
      </w:pPr>
      <w:r>
        <w:t>Sump</w:t>
      </w:r>
    </w:p>
    <w:p w:rsidR="008E4A7D" w:rsidRDefault="00CF4CE1">
      <w:pPr>
        <w:spacing w:after="143"/>
        <w:ind w:left="4"/>
      </w:pPr>
      <w:r>
        <w:rPr>
          <w:noProof/>
        </w:rPr>
        <w:drawing>
          <wp:anchor distT="0" distB="0" distL="114300" distR="114300" simplePos="0" relativeHeight="251700224" behindDoc="0" locked="0" layoutInCell="1" allowOverlap="0">
            <wp:simplePos x="0" y="0"/>
            <wp:positionH relativeFrom="page">
              <wp:posOffset>913720</wp:posOffset>
            </wp:positionH>
            <wp:positionV relativeFrom="page">
              <wp:posOffset>2393206</wp:posOffset>
            </wp:positionV>
            <wp:extent cx="86746" cy="6751845"/>
            <wp:effectExtent l="0" t="0" r="0" b="0"/>
            <wp:wrapSquare wrapText="bothSides"/>
            <wp:docPr id="27817" name="Picture 27817"/>
            <wp:cNvGraphicFramePr/>
            <a:graphic xmlns:a="http://schemas.openxmlformats.org/drawingml/2006/main">
              <a:graphicData uri="http://schemas.openxmlformats.org/drawingml/2006/picture">
                <pic:pic xmlns:pic="http://schemas.openxmlformats.org/drawingml/2006/picture">
                  <pic:nvPicPr>
                    <pic:cNvPr id="27817" name="Picture 27817"/>
                    <pic:cNvPicPr/>
                  </pic:nvPicPr>
                  <pic:blipFill>
                    <a:blip r:embed="rId107"/>
                    <a:stretch>
                      <a:fillRect/>
                    </a:stretch>
                  </pic:blipFill>
                  <pic:spPr>
                    <a:xfrm>
                      <a:off x="0" y="0"/>
                      <a:ext cx="86746" cy="6751845"/>
                    </a:xfrm>
                    <a:prstGeom prst="rect">
                      <a:avLst/>
                    </a:prstGeom>
                  </pic:spPr>
                </pic:pic>
              </a:graphicData>
            </a:graphic>
          </wp:anchor>
        </w:drawing>
      </w:r>
      <w:r>
        <w:t>The occurrence of little or no water mov</w:t>
      </w:r>
      <w:r>
        <w:t xml:space="preserve">ement is ideal for the accunmulation of anaerobic bacteria over time. When possible the sump should be eliminated. If </w:t>
      </w:r>
      <w:r>
        <w:rPr>
          <w:noProof/>
        </w:rPr>
        <w:drawing>
          <wp:inline distT="0" distB="0" distL="0" distR="0">
            <wp:extent cx="11566" cy="34684"/>
            <wp:effectExtent l="0" t="0" r="0" b="0"/>
            <wp:docPr id="48280" name="Picture 48280"/>
            <wp:cNvGraphicFramePr/>
            <a:graphic xmlns:a="http://schemas.openxmlformats.org/drawingml/2006/main">
              <a:graphicData uri="http://schemas.openxmlformats.org/drawingml/2006/picture">
                <pic:pic xmlns:pic="http://schemas.openxmlformats.org/drawingml/2006/picture">
                  <pic:nvPicPr>
                    <pic:cNvPr id="48280" name="Picture 48280"/>
                    <pic:cNvPicPr/>
                  </pic:nvPicPr>
                  <pic:blipFill>
                    <a:blip r:embed="rId108"/>
                    <a:stretch>
                      <a:fillRect/>
                    </a:stretch>
                  </pic:blipFill>
                  <pic:spPr>
                    <a:xfrm>
                      <a:off x="0" y="0"/>
                      <a:ext cx="11566" cy="34684"/>
                    </a:xfrm>
                    <a:prstGeom prst="rect">
                      <a:avLst/>
                    </a:prstGeom>
                  </pic:spPr>
                </pic:pic>
              </a:graphicData>
            </a:graphic>
          </wp:inline>
        </w:drawing>
      </w:r>
      <w:r>
        <w:t xml:space="preserve">a sump is needed, then using a short sump (5 ft (1.5 m) to 10 ft (3.1 m)) is a </w:t>
      </w:r>
      <w:r>
        <w:rPr>
          <w:noProof/>
        </w:rPr>
        <w:drawing>
          <wp:inline distT="0" distB="0" distL="0" distR="0">
            <wp:extent cx="5783" cy="17342"/>
            <wp:effectExtent l="0" t="0" r="0" b="0"/>
            <wp:docPr id="48282" name="Picture 48282"/>
            <wp:cNvGraphicFramePr/>
            <a:graphic xmlns:a="http://schemas.openxmlformats.org/drawingml/2006/main">
              <a:graphicData uri="http://schemas.openxmlformats.org/drawingml/2006/picture">
                <pic:pic xmlns:pic="http://schemas.openxmlformats.org/drawingml/2006/picture">
                  <pic:nvPicPr>
                    <pic:cNvPr id="48282" name="Picture 48282"/>
                    <pic:cNvPicPr/>
                  </pic:nvPicPr>
                  <pic:blipFill>
                    <a:blip r:embed="rId109"/>
                    <a:stretch>
                      <a:fillRect/>
                    </a:stretch>
                  </pic:blipFill>
                  <pic:spPr>
                    <a:xfrm>
                      <a:off x="0" y="0"/>
                      <a:ext cx="5783" cy="17342"/>
                    </a:xfrm>
                    <a:prstGeom prst="rect">
                      <a:avLst/>
                    </a:prstGeom>
                  </pic:spPr>
                </pic:pic>
              </a:graphicData>
            </a:graphic>
          </wp:inline>
        </w:drawing>
      </w:r>
      <w:r>
        <w:t>nnore practical approach than use of the typical 20-ft (6</w:t>
      </w:r>
      <w:r>
        <w:t xml:space="preserve">. I -m) length- Even better </w:t>
      </w:r>
      <w:r>
        <w:rPr>
          <w:noProof/>
        </w:rPr>
        <w:drawing>
          <wp:inline distT="0" distB="0" distL="0" distR="0">
            <wp:extent cx="5783" cy="5781"/>
            <wp:effectExtent l="0" t="0" r="0" b="0"/>
            <wp:docPr id="27781" name="Picture 27781"/>
            <wp:cNvGraphicFramePr/>
            <a:graphic xmlns:a="http://schemas.openxmlformats.org/drawingml/2006/main">
              <a:graphicData uri="http://schemas.openxmlformats.org/drawingml/2006/picture">
                <pic:pic xmlns:pic="http://schemas.openxmlformats.org/drawingml/2006/picture">
                  <pic:nvPicPr>
                    <pic:cNvPr id="27781" name="Picture 27781"/>
                    <pic:cNvPicPr/>
                  </pic:nvPicPr>
                  <pic:blipFill>
                    <a:blip r:embed="rId29"/>
                    <a:stretch>
                      <a:fillRect/>
                    </a:stretch>
                  </pic:blipFill>
                  <pic:spPr>
                    <a:xfrm>
                      <a:off x="0" y="0"/>
                      <a:ext cx="5783" cy="5781"/>
                    </a:xfrm>
                    <a:prstGeom prst="rect">
                      <a:avLst/>
                    </a:prstGeom>
                  </pic:spPr>
                </pic:pic>
              </a:graphicData>
            </a:graphic>
          </wp:inline>
        </w:drawing>
      </w:r>
      <w:r>
        <w:t xml:space="preserve">would be to make provisions to fill the sump area once development is complete </w:t>
      </w:r>
      <w:r>
        <w:rPr>
          <w:noProof/>
        </w:rPr>
        <w:drawing>
          <wp:inline distT="0" distB="0" distL="0" distR="0">
            <wp:extent cx="5783" cy="5781"/>
            <wp:effectExtent l="0" t="0" r="0" b="0"/>
            <wp:docPr id="27784" name="Picture 27784"/>
            <wp:cNvGraphicFramePr/>
            <a:graphic xmlns:a="http://schemas.openxmlformats.org/drawingml/2006/main">
              <a:graphicData uri="http://schemas.openxmlformats.org/drawingml/2006/picture">
                <pic:pic xmlns:pic="http://schemas.openxmlformats.org/drawingml/2006/picture">
                  <pic:nvPicPr>
                    <pic:cNvPr id="27784" name="Picture 27784"/>
                    <pic:cNvPicPr/>
                  </pic:nvPicPr>
                  <pic:blipFill>
                    <a:blip r:embed="rId110"/>
                    <a:stretch>
                      <a:fillRect/>
                    </a:stretch>
                  </pic:blipFill>
                  <pic:spPr>
                    <a:xfrm>
                      <a:off x="0" y="0"/>
                      <a:ext cx="5783" cy="5781"/>
                    </a:xfrm>
                    <a:prstGeom prst="rect">
                      <a:avLst/>
                    </a:prstGeom>
                  </pic:spPr>
                </pic:pic>
              </a:graphicData>
            </a:graphic>
          </wp:inline>
        </w:drawing>
      </w:r>
      <w:r>
        <w:rPr>
          <w:noProof/>
        </w:rPr>
        <w:drawing>
          <wp:inline distT="0" distB="0" distL="0" distR="0">
            <wp:extent cx="11566" cy="5781"/>
            <wp:effectExtent l="0" t="0" r="0" b="0"/>
            <wp:docPr id="27785" name="Picture 27785"/>
            <wp:cNvGraphicFramePr/>
            <a:graphic xmlns:a="http://schemas.openxmlformats.org/drawingml/2006/main">
              <a:graphicData uri="http://schemas.openxmlformats.org/drawingml/2006/picture">
                <pic:pic xmlns:pic="http://schemas.openxmlformats.org/drawingml/2006/picture">
                  <pic:nvPicPr>
                    <pic:cNvPr id="27785" name="Picture 27785"/>
                    <pic:cNvPicPr/>
                  </pic:nvPicPr>
                  <pic:blipFill>
                    <a:blip r:embed="rId68"/>
                    <a:stretch>
                      <a:fillRect/>
                    </a:stretch>
                  </pic:blipFill>
                  <pic:spPr>
                    <a:xfrm>
                      <a:off x="0" y="0"/>
                      <a:ext cx="11566" cy="5781"/>
                    </a:xfrm>
                    <a:prstGeom prst="rect">
                      <a:avLst/>
                    </a:prstGeom>
                  </pic:spPr>
                </pic:pic>
              </a:graphicData>
            </a:graphic>
          </wp:inline>
        </w:drawing>
      </w:r>
      <w:r>
        <w:t>and before the pennanent pump is placed in the well.</w:t>
      </w:r>
    </w:p>
    <w:p w:rsidR="008E4A7D" w:rsidRDefault="00CF4CE1">
      <w:pPr>
        <w:pStyle w:val="Heading3"/>
        <w:ind w:left="40"/>
      </w:pPr>
      <w:r>
        <w:t>De velopment</w:t>
      </w:r>
    </w:p>
    <w:p w:rsidR="008E4A7D" w:rsidRDefault="00CF4CE1">
      <w:pPr>
        <w:spacing w:after="153"/>
        <w:ind w:left="4"/>
      </w:pPr>
      <w:r>
        <w:t xml:space="preserve">Chemicals such as NuWell@ 220 Clay </w:t>
      </w:r>
      <w:r>
        <w:rPr>
          <w:noProof/>
        </w:rPr>
        <w:drawing>
          <wp:inline distT="0" distB="0" distL="0" distR="0">
            <wp:extent cx="1133475" cy="127175"/>
            <wp:effectExtent l="0" t="0" r="0" b="0"/>
            <wp:docPr id="27818" name="Picture 27818"/>
            <wp:cNvGraphicFramePr/>
            <a:graphic xmlns:a="http://schemas.openxmlformats.org/drawingml/2006/main">
              <a:graphicData uri="http://schemas.openxmlformats.org/drawingml/2006/picture">
                <pic:pic xmlns:pic="http://schemas.openxmlformats.org/drawingml/2006/picture">
                  <pic:nvPicPr>
                    <pic:cNvPr id="27818" name="Picture 27818"/>
                    <pic:cNvPicPr/>
                  </pic:nvPicPr>
                  <pic:blipFill>
                    <a:blip r:embed="rId111"/>
                    <a:stretch>
                      <a:fillRect/>
                    </a:stretch>
                  </pic:blipFill>
                  <pic:spPr>
                    <a:xfrm>
                      <a:off x="0" y="0"/>
                      <a:ext cx="1133475" cy="127175"/>
                    </a:xfrm>
                    <a:prstGeom prst="rect">
                      <a:avLst/>
                    </a:prstGeom>
                  </pic:spPr>
                </pic:pic>
              </a:graphicData>
            </a:graphic>
          </wp:inline>
        </w:drawing>
      </w:r>
      <w:r>
        <w:t xml:space="preserve">not polyphosphates— </w:t>
      </w:r>
      <w:r>
        <w:rPr>
          <w:noProof/>
        </w:rPr>
        <w:drawing>
          <wp:inline distT="0" distB="0" distL="0" distR="0">
            <wp:extent cx="5783" cy="5781"/>
            <wp:effectExtent l="0" t="0" r="0" b="0"/>
            <wp:docPr id="27786" name="Picture 27786"/>
            <wp:cNvGraphicFramePr/>
            <a:graphic xmlns:a="http://schemas.openxmlformats.org/drawingml/2006/main">
              <a:graphicData uri="http://schemas.openxmlformats.org/drawingml/2006/picture">
                <pic:pic xmlns:pic="http://schemas.openxmlformats.org/drawingml/2006/picture">
                  <pic:nvPicPr>
                    <pic:cNvPr id="27786" name="Picture 27786"/>
                    <pic:cNvPicPr/>
                  </pic:nvPicPr>
                  <pic:blipFill>
                    <a:blip r:embed="rId112"/>
                    <a:stretch>
                      <a:fillRect/>
                    </a:stretch>
                  </pic:blipFill>
                  <pic:spPr>
                    <a:xfrm>
                      <a:off x="0" y="0"/>
                      <a:ext cx="5783" cy="5781"/>
                    </a:xfrm>
                    <a:prstGeom prst="rect">
                      <a:avLst/>
                    </a:prstGeom>
                  </pic:spPr>
                </pic:pic>
              </a:graphicData>
            </a:graphic>
          </wp:inline>
        </w:drawing>
      </w:r>
      <w:r>
        <w:t xml:space="preserve">should be used to rernove natural clays and bentonite-based muds. Phosphates </w:t>
      </w:r>
      <w:r>
        <w:rPr>
          <w:noProof/>
        </w:rPr>
        <w:drawing>
          <wp:inline distT="0" distB="0" distL="0" distR="0">
            <wp:extent cx="11566" cy="5781"/>
            <wp:effectExtent l="0" t="0" r="0" b="0"/>
            <wp:docPr id="27787" name="Picture 27787"/>
            <wp:cNvGraphicFramePr/>
            <a:graphic xmlns:a="http://schemas.openxmlformats.org/drawingml/2006/main">
              <a:graphicData uri="http://schemas.openxmlformats.org/drawingml/2006/picture">
                <pic:pic xmlns:pic="http://schemas.openxmlformats.org/drawingml/2006/picture">
                  <pic:nvPicPr>
                    <pic:cNvPr id="27787" name="Picture 27787"/>
                    <pic:cNvPicPr/>
                  </pic:nvPicPr>
                  <pic:blipFill>
                    <a:blip r:embed="rId68"/>
                    <a:stretch>
                      <a:fillRect/>
                    </a:stretch>
                  </pic:blipFill>
                  <pic:spPr>
                    <a:xfrm>
                      <a:off x="0" y="0"/>
                      <a:ext cx="11566" cy="5781"/>
                    </a:xfrm>
                    <a:prstGeom prst="rect">
                      <a:avLst/>
                    </a:prstGeom>
                  </pic:spPr>
                </pic:pic>
              </a:graphicData>
            </a:graphic>
          </wp:inline>
        </w:drawing>
      </w:r>
      <w:r>
        <w:t xml:space="preserve">are food sources for bacteria, and their use can result -in an increase in </w:t>
      </w:r>
      <w:r>
        <w:rPr>
          <w:noProof/>
        </w:rPr>
        <w:drawing>
          <wp:inline distT="0" distB="0" distL="0" distR="0">
            <wp:extent cx="11566" cy="5781"/>
            <wp:effectExtent l="0" t="0" r="0" b="0"/>
            <wp:docPr id="27788" name="Picture 27788"/>
            <wp:cNvGraphicFramePr/>
            <a:graphic xmlns:a="http://schemas.openxmlformats.org/drawingml/2006/main">
              <a:graphicData uri="http://schemas.openxmlformats.org/drawingml/2006/picture">
                <pic:pic xmlns:pic="http://schemas.openxmlformats.org/drawingml/2006/picture">
                  <pic:nvPicPr>
                    <pic:cNvPr id="27788" name="Picture 27788"/>
                    <pic:cNvPicPr/>
                  </pic:nvPicPr>
                  <pic:blipFill>
                    <a:blip r:embed="rId57"/>
                    <a:stretch>
                      <a:fillRect/>
                    </a:stretch>
                  </pic:blipFill>
                  <pic:spPr>
                    <a:xfrm>
                      <a:off x="0" y="0"/>
                      <a:ext cx="11566" cy="5781"/>
                    </a:xfrm>
                    <a:prstGeom prst="rect">
                      <a:avLst/>
                    </a:prstGeom>
                  </pic:spPr>
                </pic:pic>
              </a:graphicData>
            </a:graphic>
          </wp:inline>
        </w:drawing>
      </w:r>
      <w:r>
        <w:t xml:space="preserve">biofouling. Development methods should be selected to transfer energy through </w:t>
      </w:r>
      <w:r>
        <w:rPr>
          <w:noProof/>
        </w:rPr>
        <w:drawing>
          <wp:inline distT="0" distB="0" distL="0" distR="0">
            <wp:extent cx="5783" cy="5781"/>
            <wp:effectExtent l="0" t="0" r="0" b="0"/>
            <wp:docPr id="27789" name="Picture 27789"/>
            <wp:cNvGraphicFramePr/>
            <a:graphic xmlns:a="http://schemas.openxmlformats.org/drawingml/2006/main">
              <a:graphicData uri="http://schemas.openxmlformats.org/drawingml/2006/picture">
                <pic:pic xmlns:pic="http://schemas.openxmlformats.org/drawingml/2006/picture">
                  <pic:nvPicPr>
                    <pic:cNvPr id="27789" name="Picture 27789"/>
                    <pic:cNvPicPr/>
                  </pic:nvPicPr>
                  <pic:blipFill>
                    <a:blip r:embed="rId20"/>
                    <a:stretch>
                      <a:fillRect/>
                    </a:stretch>
                  </pic:blipFill>
                  <pic:spPr>
                    <a:xfrm>
                      <a:off x="0" y="0"/>
                      <a:ext cx="5783" cy="5781"/>
                    </a:xfrm>
                    <a:prstGeom prst="rect">
                      <a:avLst/>
                    </a:prstGeom>
                  </pic:spPr>
                </pic:pic>
              </a:graphicData>
            </a:graphic>
          </wp:inline>
        </w:drawing>
      </w:r>
      <w:r>
        <w:t>the screen and filter p</w:t>
      </w:r>
      <w:r>
        <w:t>ack to remove fines (see Chapter I I for xvell-development techniques).</w:t>
      </w:r>
    </w:p>
    <w:p w:rsidR="008E4A7D" w:rsidRDefault="00CF4CE1">
      <w:pPr>
        <w:pStyle w:val="Heading3"/>
        <w:ind w:left="40"/>
      </w:pPr>
      <w:r>
        <w:t>Pump Placement</w:t>
      </w:r>
    </w:p>
    <w:p w:rsidR="008E4A7D" w:rsidRDefault="00CF4CE1">
      <w:pPr>
        <w:ind w:left="4"/>
      </w:pPr>
      <w:r>
        <w:t xml:space="preserve">Many studies have been conducted regarding inlet flow and pump placement. </w:t>
      </w:r>
      <w:r>
        <w:rPr>
          <w:noProof/>
        </w:rPr>
        <w:drawing>
          <wp:inline distT="0" distB="0" distL="0" distR="0">
            <wp:extent cx="17349" cy="11561"/>
            <wp:effectExtent l="0" t="0" r="0" b="0"/>
            <wp:docPr id="27790" name="Picture 27790"/>
            <wp:cNvGraphicFramePr/>
            <a:graphic xmlns:a="http://schemas.openxmlformats.org/drawingml/2006/main">
              <a:graphicData uri="http://schemas.openxmlformats.org/drawingml/2006/picture">
                <pic:pic xmlns:pic="http://schemas.openxmlformats.org/drawingml/2006/picture">
                  <pic:nvPicPr>
                    <pic:cNvPr id="27790" name="Picture 27790"/>
                    <pic:cNvPicPr/>
                  </pic:nvPicPr>
                  <pic:blipFill>
                    <a:blip r:embed="rId113"/>
                    <a:stretch>
                      <a:fillRect/>
                    </a:stretch>
                  </pic:blipFill>
                  <pic:spPr>
                    <a:xfrm>
                      <a:off x="0" y="0"/>
                      <a:ext cx="17349" cy="11561"/>
                    </a:xfrm>
                    <a:prstGeom prst="rect">
                      <a:avLst/>
                    </a:prstGeom>
                  </pic:spPr>
                </pic:pic>
              </a:graphicData>
            </a:graphic>
          </wp:inline>
        </w:drawing>
      </w:r>
      <w:r>
        <w:rPr>
          <w:noProof/>
        </w:rPr>
        <w:drawing>
          <wp:inline distT="0" distB="0" distL="0" distR="0">
            <wp:extent cx="11566" cy="5780"/>
            <wp:effectExtent l="0" t="0" r="0" b="0"/>
            <wp:docPr id="27792" name="Picture 27792"/>
            <wp:cNvGraphicFramePr/>
            <a:graphic xmlns:a="http://schemas.openxmlformats.org/drawingml/2006/main">
              <a:graphicData uri="http://schemas.openxmlformats.org/drawingml/2006/picture">
                <pic:pic xmlns:pic="http://schemas.openxmlformats.org/drawingml/2006/picture">
                  <pic:nvPicPr>
                    <pic:cNvPr id="27792" name="Picture 27792"/>
                    <pic:cNvPicPr/>
                  </pic:nvPicPr>
                  <pic:blipFill>
                    <a:blip r:embed="rId102"/>
                    <a:stretch>
                      <a:fillRect/>
                    </a:stretch>
                  </pic:blipFill>
                  <pic:spPr>
                    <a:xfrm>
                      <a:off x="0" y="0"/>
                      <a:ext cx="11566" cy="5780"/>
                    </a:xfrm>
                    <a:prstGeom prst="rect">
                      <a:avLst/>
                    </a:prstGeom>
                  </pic:spPr>
                </pic:pic>
              </a:graphicData>
            </a:graphic>
          </wp:inline>
        </w:drawing>
      </w:r>
      <w:r>
        <w:t xml:space="preserve">Strategic pump placement (and strategic screen placement) that minimizes low— </w:t>
      </w:r>
      <w:r>
        <w:rPr>
          <w:noProof/>
        </w:rPr>
        <w:drawing>
          <wp:inline distT="0" distB="0" distL="0" distR="0">
            <wp:extent cx="5783" cy="5780"/>
            <wp:effectExtent l="0" t="0" r="0" b="0"/>
            <wp:docPr id="27791" name="Picture 27791"/>
            <wp:cNvGraphicFramePr/>
            <a:graphic xmlns:a="http://schemas.openxmlformats.org/drawingml/2006/main">
              <a:graphicData uri="http://schemas.openxmlformats.org/drawingml/2006/picture">
                <pic:pic xmlns:pic="http://schemas.openxmlformats.org/drawingml/2006/picture">
                  <pic:nvPicPr>
                    <pic:cNvPr id="27791" name="Picture 27791"/>
                    <pic:cNvPicPr/>
                  </pic:nvPicPr>
                  <pic:blipFill>
                    <a:blip r:embed="rId103"/>
                    <a:stretch>
                      <a:fillRect/>
                    </a:stretch>
                  </pic:blipFill>
                  <pic:spPr>
                    <a:xfrm>
                      <a:off x="0" y="0"/>
                      <a:ext cx="5783" cy="5780"/>
                    </a:xfrm>
                    <a:prstGeom prst="rect">
                      <a:avLst/>
                    </a:prstGeom>
                  </pic:spPr>
                </pic:pic>
              </a:graphicData>
            </a:graphic>
          </wp:inline>
        </w:drawing>
      </w:r>
      <w:r>
        <w:t>flow zones can</w:t>
      </w:r>
      <w:r>
        <w:t xml:space="preserve"> prevent or minimize the development of bacterial growth.</w:t>
      </w:r>
      <w:r>
        <w:rPr>
          <w:noProof/>
        </w:rPr>
        <w:drawing>
          <wp:inline distT="0" distB="0" distL="0" distR="0">
            <wp:extent cx="11566" cy="5781"/>
            <wp:effectExtent l="0" t="0" r="0" b="0"/>
            <wp:docPr id="27793" name="Picture 27793"/>
            <wp:cNvGraphicFramePr/>
            <a:graphic xmlns:a="http://schemas.openxmlformats.org/drawingml/2006/main">
              <a:graphicData uri="http://schemas.openxmlformats.org/drawingml/2006/picture">
                <pic:pic xmlns:pic="http://schemas.openxmlformats.org/drawingml/2006/picture">
                  <pic:nvPicPr>
                    <pic:cNvPr id="27793" name="Picture 27793"/>
                    <pic:cNvPicPr/>
                  </pic:nvPicPr>
                  <pic:blipFill>
                    <a:blip r:embed="rId114"/>
                    <a:stretch>
                      <a:fillRect/>
                    </a:stretch>
                  </pic:blipFill>
                  <pic:spPr>
                    <a:xfrm>
                      <a:off x="0" y="0"/>
                      <a:ext cx="11566" cy="5781"/>
                    </a:xfrm>
                    <a:prstGeom prst="rect">
                      <a:avLst/>
                    </a:prstGeom>
                  </pic:spPr>
                </pic:pic>
              </a:graphicData>
            </a:graphic>
          </wp:inline>
        </w:drawing>
      </w:r>
    </w:p>
    <w:sectPr w:rsidR="008E4A7D">
      <w:headerReference w:type="even" r:id="rId115"/>
      <w:headerReference w:type="default" r:id="rId116"/>
      <w:headerReference w:type="first" r:id="rId117"/>
      <w:pgSz w:w="12240" w:h="15840"/>
      <w:pgMar w:top="2073" w:right="710" w:bottom="3539" w:left="2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F4CE1">
      <w:pPr>
        <w:spacing w:after="0" w:line="240" w:lineRule="auto"/>
      </w:pPr>
      <w:r>
        <w:separator/>
      </w:r>
    </w:p>
  </w:endnote>
  <w:endnote w:type="continuationSeparator" w:id="0">
    <w:p w:rsidR="00000000" w:rsidRDefault="00CF4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F4CE1">
      <w:pPr>
        <w:spacing w:after="0" w:line="240" w:lineRule="auto"/>
      </w:pPr>
      <w:r>
        <w:separator/>
      </w:r>
    </w:p>
  </w:footnote>
  <w:footnote w:type="continuationSeparator" w:id="0">
    <w:p w:rsidR="00000000" w:rsidRDefault="00CF4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8E4A7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8E4A7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8E4A7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8E4A7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CF4CE1">
    <w:pPr>
      <w:tabs>
        <w:tab w:val="right" w:pos="8830"/>
      </w:tabs>
      <w:spacing w:after="0" w:line="259" w:lineRule="auto"/>
      <w:ind w:left="0" w:firstLine="0"/>
      <w:jc w:val="left"/>
    </w:pPr>
    <w:r>
      <w:rPr>
        <w:sz w:val="26"/>
      </w:rPr>
      <w:t xml:space="preserve">Chapter </w:t>
    </w:r>
    <w:r>
      <w:rPr>
        <w:sz w:val="24"/>
      </w:rPr>
      <w:t xml:space="preserve">9. Production Water-Well </w:t>
    </w:r>
    <w:r>
      <w:rPr>
        <w:sz w:val="26"/>
      </w:rPr>
      <w:t>Design</w:t>
    </w:r>
    <w:r>
      <w:rPr>
        <w:sz w:val="26"/>
      </w:rPr>
      <w:tab/>
    </w:r>
    <w:r>
      <w:fldChar w:fldCharType="begin"/>
    </w:r>
    <w:r>
      <w:instrText xml:space="preserve"> PAGE   \* MERGEFORMAT </w:instrText>
    </w:r>
    <w:r>
      <w:fldChar w:fldCharType="separate"/>
    </w:r>
    <w:r>
      <w:rPr>
        <w:sz w:val="26"/>
      </w:rPr>
      <w:t>355</w:t>
    </w:r>
    <w:r>
      <w:rPr>
        <w:sz w:val="2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CF4CE1">
    <w:pPr>
      <w:tabs>
        <w:tab w:val="right" w:pos="8830"/>
      </w:tabs>
      <w:spacing w:after="0" w:line="259" w:lineRule="auto"/>
      <w:ind w:left="0" w:firstLine="0"/>
      <w:jc w:val="left"/>
    </w:pPr>
    <w:r>
      <w:rPr>
        <w:sz w:val="26"/>
      </w:rPr>
      <w:t xml:space="preserve">Chapter </w:t>
    </w:r>
    <w:r>
      <w:rPr>
        <w:sz w:val="24"/>
      </w:rPr>
      <w:t>9. Production Wa</w:t>
    </w:r>
    <w:r>
      <w:rPr>
        <w:sz w:val="24"/>
      </w:rPr>
      <w:t xml:space="preserve">ter-Well </w:t>
    </w:r>
    <w:r>
      <w:rPr>
        <w:sz w:val="26"/>
      </w:rPr>
      <w:t>Design</w:t>
    </w:r>
    <w:r>
      <w:rPr>
        <w:sz w:val="26"/>
      </w:rPr>
      <w:tab/>
    </w:r>
    <w:r>
      <w:fldChar w:fldCharType="begin"/>
    </w:r>
    <w:r>
      <w:instrText xml:space="preserve"> PAGE   \* MERGEFORMAT </w:instrText>
    </w:r>
    <w:r>
      <w:fldChar w:fldCharType="separate"/>
    </w:r>
    <w:r>
      <w:rPr>
        <w:sz w:val="26"/>
      </w:rPr>
      <w:t>355</w:t>
    </w:r>
    <w:r>
      <w:rPr>
        <w:sz w:val="2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8E4A7D">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CF4CE1">
    <w:pPr>
      <w:spacing w:after="0" w:line="259" w:lineRule="auto"/>
      <w:ind w:left="0" w:right="447" w:firstLine="0"/>
      <w:jc w:val="right"/>
    </w:pPr>
    <w:r>
      <w:fldChar w:fldCharType="begin"/>
    </w:r>
    <w:r>
      <w:instrText xml:space="preserve"> PAGE   \* MERGEFORMAT </w:instrText>
    </w:r>
    <w:r>
      <w:fldChar w:fldCharType="separate"/>
    </w:r>
    <w:r>
      <w:rPr>
        <w:sz w:val="24"/>
      </w:rPr>
      <w:t>361</w:t>
    </w:r>
    <w:r>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A7D" w:rsidRDefault="00CF4CE1">
    <w:pPr>
      <w:spacing w:after="0" w:line="259" w:lineRule="auto"/>
      <w:ind w:left="0" w:right="447" w:firstLine="0"/>
      <w:jc w:val="right"/>
    </w:pPr>
    <w:r>
      <w:fldChar w:fldCharType="begin"/>
    </w:r>
    <w:r>
      <w:instrText xml:space="preserve"> PAGE   \* MERGEFORMAT </w:instrText>
    </w:r>
    <w:r>
      <w:fldChar w:fldCharType="separate"/>
    </w:r>
    <w:r>
      <w:rPr>
        <w:sz w:val="24"/>
      </w:rPr>
      <w:t>361</w:t>
    </w:r>
    <w:r>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10239" o:spid="_x0000_i1026" style="width:4.5pt;height:3.75pt" coordsize="" o:spt="100" o:bullet="t" adj="0,,0" path="" stroked="f">
        <v:stroke joinstyle="miter"/>
        <v:imagedata r:id="rId1" o:title="image110"/>
        <v:formulas/>
        <v:path o:connecttype="segments"/>
      </v:shape>
    </w:pict>
  </w:numPicBullet>
  <w:numPicBullet w:numPicBulletId="1">
    <w:pict>
      <v:shape id="15140" o:spid="_x0000_i1027" style="width:4.5pt;height:3.75pt" coordsize="" o:spt="100" o:bullet="t" adj="0,,0" path="" stroked="f">
        <v:stroke joinstyle="miter"/>
        <v:imagedata r:id="rId2" o:title="image111"/>
        <v:formulas/>
        <v:path o:connecttype="segments"/>
      </v:shape>
    </w:pict>
  </w:numPicBullet>
  <w:numPicBullet w:numPicBulletId="2">
    <w:pict>
      <v:shape id="20120" o:spid="_x0000_i1028" style="width:4.5pt;height:3pt" coordsize="" o:spt="100" o:bullet="t" adj="0,,0" path="" stroked="f">
        <v:stroke joinstyle="miter"/>
        <v:imagedata r:id="rId3" o:title="image112"/>
        <v:formulas/>
        <v:path o:connecttype="segments"/>
      </v:shape>
    </w:pict>
  </w:numPicBullet>
  <w:abstractNum w:abstractNumId="0" w15:restartNumberingAfterBreak="0">
    <w:nsid w:val="19190A47"/>
    <w:multiLevelType w:val="hybridMultilevel"/>
    <w:tmpl w:val="072A1E46"/>
    <w:lvl w:ilvl="0" w:tplc="A79A655C">
      <w:start w:val="1"/>
      <w:numFmt w:val="bullet"/>
      <w:lvlText w:val="•"/>
      <w:lvlPicBulletId w:val="2"/>
      <w:lvlJc w:val="left"/>
      <w:pPr>
        <w:ind w:left="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263B4C">
      <w:start w:val="1"/>
      <w:numFmt w:val="bullet"/>
      <w:lvlText w:val="o"/>
      <w:lvlJc w:val="left"/>
      <w:pPr>
        <w:ind w:left="2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7E8AE0">
      <w:start w:val="1"/>
      <w:numFmt w:val="bullet"/>
      <w:lvlText w:val="▪"/>
      <w:lvlJc w:val="left"/>
      <w:pPr>
        <w:ind w:left="2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D4ADFC">
      <w:start w:val="1"/>
      <w:numFmt w:val="bullet"/>
      <w:lvlText w:val="•"/>
      <w:lvlJc w:val="left"/>
      <w:pPr>
        <w:ind w:left="3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B6C642">
      <w:start w:val="1"/>
      <w:numFmt w:val="bullet"/>
      <w:lvlText w:val="o"/>
      <w:lvlJc w:val="left"/>
      <w:pPr>
        <w:ind w:left="4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C5940">
      <w:start w:val="1"/>
      <w:numFmt w:val="bullet"/>
      <w:lvlText w:val="▪"/>
      <w:lvlJc w:val="left"/>
      <w:pPr>
        <w:ind w:left="4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7EB83C">
      <w:start w:val="1"/>
      <w:numFmt w:val="bullet"/>
      <w:lvlText w:val="•"/>
      <w:lvlJc w:val="left"/>
      <w:pPr>
        <w:ind w:left="5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DCB01C">
      <w:start w:val="1"/>
      <w:numFmt w:val="bullet"/>
      <w:lvlText w:val="o"/>
      <w:lvlJc w:val="left"/>
      <w:pPr>
        <w:ind w:left="6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A6DCEE">
      <w:start w:val="1"/>
      <w:numFmt w:val="bullet"/>
      <w:lvlText w:val="▪"/>
      <w:lvlJc w:val="left"/>
      <w:pPr>
        <w:ind w:left="7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B2B230D"/>
    <w:multiLevelType w:val="hybridMultilevel"/>
    <w:tmpl w:val="A1387CD2"/>
    <w:lvl w:ilvl="0" w:tplc="15CCA5EA">
      <w:start w:val="1"/>
      <w:numFmt w:val="bullet"/>
      <w:lvlText w:val="•"/>
      <w:lvlPicBulletId w:val="1"/>
      <w:lvlJc w:val="left"/>
      <w:pPr>
        <w:ind w:left="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6AF6D6">
      <w:start w:val="1"/>
      <w:numFmt w:val="bullet"/>
      <w:lvlText w:val="o"/>
      <w:lvlJc w:val="left"/>
      <w:pPr>
        <w:ind w:left="20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A8762C">
      <w:start w:val="1"/>
      <w:numFmt w:val="bullet"/>
      <w:lvlText w:val="▪"/>
      <w:lvlJc w:val="left"/>
      <w:pPr>
        <w:ind w:left="27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88461A">
      <w:start w:val="1"/>
      <w:numFmt w:val="bullet"/>
      <w:lvlText w:val="•"/>
      <w:lvlJc w:val="left"/>
      <w:pPr>
        <w:ind w:left="3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6ADFB0">
      <w:start w:val="1"/>
      <w:numFmt w:val="bullet"/>
      <w:lvlText w:val="o"/>
      <w:lvlJc w:val="left"/>
      <w:pPr>
        <w:ind w:left="4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6CFCCC">
      <w:start w:val="1"/>
      <w:numFmt w:val="bullet"/>
      <w:lvlText w:val="▪"/>
      <w:lvlJc w:val="left"/>
      <w:pPr>
        <w:ind w:left="4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4C6F0E">
      <w:start w:val="1"/>
      <w:numFmt w:val="bullet"/>
      <w:lvlText w:val="•"/>
      <w:lvlJc w:val="left"/>
      <w:pPr>
        <w:ind w:left="5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26E9C0">
      <w:start w:val="1"/>
      <w:numFmt w:val="bullet"/>
      <w:lvlText w:val="o"/>
      <w:lvlJc w:val="left"/>
      <w:pPr>
        <w:ind w:left="6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CA146E">
      <w:start w:val="1"/>
      <w:numFmt w:val="bullet"/>
      <w:lvlText w:val="▪"/>
      <w:lvlJc w:val="left"/>
      <w:pPr>
        <w:ind w:left="7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5EF72FE"/>
    <w:multiLevelType w:val="hybridMultilevel"/>
    <w:tmpl w:val="B8CE3230"/>
    <w:lvl w:ilvl="0" w:tplc="A25A00CC">
      <w:start w:val="1"/>
      <w:numFmt w:val="bullet"/>
      <w:lvlText w:val="•"/>
      <w:lvlPicBulletId w:val="0"/>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8A9F5E">
      <w:start w:val="1"/>
      <w:numFmt w:val="bullet"/>
      <w:lvlText w:val="o"/>
      <w:lvlJc w:val="left"/>
      <w:pPr>
        <w:ind w:left="2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EC16B0">
      <w:start w:val="1"/>
      <w:numFmt w:val="bullet"/>
      <w:lvlText w:val="▪"/>
      <w:lvlJc w:val="left"/>
      <w:pPr>
        <w:ind w:left="2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A1344">
      <w:start w:val="1"/>
      <w:numFmt w:val="bullet"/>
      <w:lvlText w:val="•"/>
      <w:lvlJc w:val="left"/>
      <w:pPr>
        <w:ind w:left="3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6D522">
      <w:start w:val="1"/>
      <w:numFmt w:val="bullet"/>
      <w:lvlText w:val="o"/>
      <w:lvlJc w:val="left"/>
      <w:pPr>
        <w:ind w:left="4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A02B6">
      <w:start w:val="1"/>
      <w:numFmt w:val="bullet"/>
      <w:lvlText w:val="▪"/>
      <w:lvlJc w:val="left"/>
      <w:pPr>
        <w:ind w:left="4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0D682">
      <w:start w:val="1"/>
      <w:numFmt w:val="bullet"/>
      <w:lvlText w:val="•"/>
      <w:lvlJc w:val="left"/>
      <w:pPr>
        <w:ind w:left="5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6C3040">
      <w:start w:val="1"/>
      <w:numFmt w:val="bullet"/>
      <w:lvlText w:val="o"/>
      <w:lvlJc w:val="left"/>
      <w:pPr>
        <w:ind w:left="6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A8E158">
      <w:start w:val="1"/>
      <w:numFmt w:val="bullet"/>
      <w:lvlText w:val="▪"/>
      <w:lvlJc w:val="left"/>
      <w:pPr>
        <w:ind w:left="7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mirrorMargins/>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7D"/>
    <w:rsid w:val="008E4A7D"/>
    <w:rsid w:val="00CF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C827DC4-8DF5-49B6-869F-19C89354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25" w:lineRule="auto"/>
      <w:ind w:left="547" w:firstLine="9"/>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3" w:line="216" w:lineRule="auto"/>
      <w:ind w:left="627"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0"/>
      <w:ind w:left="38" w:hanging="10"/>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0"/>
      <w:ind w:left="55"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eader" Target="header2.xml"/><Relationship Id="rId117" Type="http://schemas.openxmlformats.org/officeDocument/2006/relationships/header" Target="header9.xml"/><Relationship Id="rId21" Type="http://schemas.openxmlformats.org/officeDocument/2006/relationships/image" Target="media/image18.jpg"/><Relationship Id="rId42" Type="http://schemas.openxmlformats.org/officeDocument/2006/relationships/image" Target="media/image36.jpg"/><Relationship Id="rId47" Type="http://schemas.openxmlformats.org/officeDocument/2006/relationships/image" Target="media/image41.jpg"/><Relationship Id="rId63" Type="http://schemas.openxmlformats.org/officeDocument/2006/relationships/image" Target="media/image57.jpg"/><Relationship Id="rId68" Type="http://schemas.openxmlformats.org/officeDocument/2006/relationships/image" Target="media/image62.jpg"/><Relationship Id="rId84" Type="http://schemas.openxmlformats.org/officeDocument/2006/relationships/image" Target="media/image76.jpg"/><Relationship Id="rId89" Type="http://schemas.openxmlformats.org/officeDocument/2006/relationships/image" Target="media/image81.jpg"/><Relationship Id="rId112" Type="http://schemas.openxmlformats.org/officeDocument/2006/relationships/image" Target="media/image101.jpg"/><Relationship Id="rId16" Type="http://schemas.openxmlformats.org/officeDocument/2006/relationships/image" Target="media/image13.jpg"/><Relationship Id="rId107" Type="http://schemas.openxmlformats.org/officeDocument/2006/relationships/image" Target="media/image96.jpg"/><Relationship Id="rId11" Type="http://schemas.openxmlformats.org/officeDocument/2006/relationships/image" Target="media/image8.jpg"/><Relationship Id="rId32" Type="http://schemas.openxmlformats.org/officeDocument/2006/relationships/image" Target="media/image26.jpg"/><Relationship Id="rId37" Type="http://schemas.openxmlformats.org/officeDocument/2006/relationships/image" Target="media/image31.jpg"/><Relationship Id="rId53" Type="http://schemas.openxmlformats.org/officeDocument/2006/relationships/image" Target="media/image47.jpg"/><Relationship Id="rId58" Type="http://schemas.openxmlformats.org/officeDocument/2006/relationships/image" Target="media/image52.jpg"/><Relationship Id="rId74" Type="http://schemas.openxmlformats.org/officeDocument/2006/relationships/image" Target="media/image68.jpg"/><Relationship Id="rId79" Type="http://schemas.openxmlformats.org/officeDocument/2006/relationships/image" Target="media/image72.jpg"/><Relationship Id="rId102" Type="http://schemas.openxmlformats.org/officeDocument/2006/relationships/image" Target="media/image91.jpg"/><Relationship Id="rId5" Type="http://schemas.openxmlformats.org/officeDocument/2006/relationships/footnotes" Target="footnotes.xml"/><Relationship Id="rId90" Type="http://schemas.openxmlformats.org/officeDocument/2006/relationships/image" Target="media/image82.jpg"/><Relationship Id="rId95" Type="http://schemas.openxmlformats.org/officeDocument/2006/relationships/header" Target="header5.xml"/><Relationship Id="rId22" Type="http://schemas.openxmlformats.org/officeDocument/2006/relationships/image" Target="media/image19.jpg"/><Relationship Id="rId27" Type="http://schemas.openxmlformats.org/officeDocument/2006/relationships/header" Target="header3.xml"/><Relationship Id="rId43" Type="http://schemas.openxmlformats.org/officeDocument/2006/relationships/image" Target="media/image37.jpg"/><Relationship Id="rId48" Type="http://schemas.openxmlformats.org/officeDocument/2006/relationships/image" Target="media/image42.jpg"/><Relationship Id="rId64" Type="http://schemas.openxmlformats.org/officeDocument/2006/relationships/image" Target="media/image58.jpg"/><Relationship Id="rId69" Type="http://schemas.openxmlformats.org/officeDocument/2006/relationships/image" Target="media/image63.jpg"/><Relationship Id="rId113" Type="http://schemas.openxmlformats.org/officeDocument/2006/relationships/image" Target="media/image102.jpg"/><Relationship Id="rId118" Type="http://schemas.openxmlformats.org/officeDocument/2006/relationships/fontTable" Target="fontTable.xml"/><Relationship Id="rId80" Type="http://schemas.openxmlformats.org/officeDocument/2006/relationships/image" Target="media/image73.jpg"/><Relationship Id="rId85" Type="http://schemas.openxmlformats.org/officeDocument/2006/relationships/image" Target="media/image77.jpg"/><Relationship Id="rId12" Type="http://schemas.openxmlformats.org/officeDocument/2006/relationships/image" Target="media/image9.jpg"/><Relationship Id="rId17" Type="http://schemas.openxmlformats.org/officeDocument/2006/relationships/image" Target="media/image14.jpg"/><Relationship Id="rId33" Type="http://schemas.openxmlformats.org/officeDocument/2006/relationships/image" Target="media/image27.jpg"/><Relationship Id="rId38" Type="http://schemas.openxmlformats.org/officeDocument/2006/relationships/image" Target="media/image32.jpg"/><Relationship Id="rId59" Type="http://schemas.openxmlformats.org/officeDocument/2006/relationships/image" Target="media/image53.jpg"/><Relationship Id="rId103" Type="http://schemas.openxmlformats.org/officeDocument/2006/relationships/image" Target="media/image92.jpg"/><Relationship Id="rId108" Type="http://schemas.openxmlformats.org/officeDocument/2006/relationships/image" Target="media/image97.jpg"/><Relationship Id="rId54" Type="http://schemas.openxmlformats.org/officeDocument/2006/relationships/image" Target="media/image48.jpg"/><Relationship Id="rId70" Type="http://schemas.openxmlformats.org/officeDocument/2006/relationships/image" Target="media/image64.jpg"/><Relationship Id="rId75" Type="http://schemas.openxmlformats.org/officeDocument/2006/relationships/image" Target="media/image69.jpg"/><Relationship Id="rId91" Type="http://schemas.openxmlformats.org/officeDocument/2006/relationships/image" Target="media/image83.jpg"/><Relationship Id="rId9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0.jpg"/><Relationship Id="rId28" Type="http://schemas.openxmlformats.org/officeDocument/2006/relationships/image" Target="media/image22.jpg"/><Relationship Id="rId49" Type="http://schemas.openxmlformats.org/officeDocument/2006/relationships/image" Target="media/image43.jpg"/><Relationship Id="rId114" Type="http://schemas.openxmlformats.org/officeDocument/2006/relationships/image" Target="media/image103.jpg"/><Relationship Id="rId119" Type="http://schemas.openxmlformats.org/officeDocument/2006/relationships/theme" Target="theme/theme1.xml"/><Relationship Id="rId10" Type="http://schemas.openxmlformats.org/officeDocument/2006/relationships/image" Target="media/image7.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image" Target="media/image54.jpg"/><Relationship Id="rId65" Type="http://schemas.openxmlformats.org/officeDocument/2006/relationships/image" Target="media/image59.jpg"/><Relationship Id="rId73" Type="http://schemas.openxmlformats.org/officeDocument/2006/relationships/image" Target="media/image67.jpg"/><Relationship Id="rId78" Type="http://schemas.openxmlformats.org/officeDocument/2006/relationships/image" Target="media/image71.jpg"/><Relationship Id="rId81" Type="http://schemas.openxmlformats.org/officeDocument/2006/relationships/image" Target="media/image200.jpg"/><Relationship Id="rId86" Type="http://schemas.openxmlformats.org/officeDocument/2006/relationships/image" Target="media/image78.jpg"/><Relationship Id="rId94" Type="http://schemas.openxmlformats.org/officeDocument/2006/relationships/header" Target="header4.xml"/><Relationship Id="rId99" Type="http://schemas.openxmlformats.org/officeDocument/2006/relationships/image" Target="media/image88.jpg"/><Relationship Id="rId101" Type="http://schemas.openxmlformats.org/officeDocument/2006/relationships/image" Target="media/image90.jpg"/><Relationship Id="rId4" Type="http://schemas.openxmlformats.org/officeDocument/2006/relationships/webSettings" Target="webSettings.xml"/><Relationship Id="rId9" Type="http://schemas.openxmlformats.org/officeDocument/2006/relationships/image" Target="media/image6.jpg"/><Relationship Id="rId13" Type="http://schemas.openxmlformats.org/officeDocument/2006/relationships/image" Target="media/image10.jpg"/><Relationship Id="rId18" Type="http://schemas.openxmlformats.org/officeDocument/2006/relationships/image" Target="media/image15.jpg"/><Relationship Id="rId39" Type="http://schemas.openxmlformats.org/officeDocument/2006/relationships/image" Target="media/image33.jpg"/><Relationship Id="rId109" Type="http://schemas.openxmlformats.org/officeDocument/2006/relationships/image" Target="media/image98.jpg"/><Relationship Id="rId34" Type="http://schemas.openxmlformats.org/officeDocument/2006/relationships/image" Target="media/image28.jpg"/><Relationship Id="rId50" Type="http://schemas.openxmlformats.org/officeDocument/2006/relationships/image" Target="media/image44.jpg"/><Relationship Id="rId55" Type="http://schemas.openxmlformats.org/officeDocument/2006/relationships/image" Target="media/image49.jpg"/><Relationship Id="rId76" Type="http://schemas.openxmlformats.org/officeDocument/2006/relationships/image" Target="media/image70.jpg"/><Relationship Id="rId97" Type="http://schemas.openxmlformats.org/officeDocument/2006/relationships/image" Target="media/image86.jpg"/><Relationship Id="rId104" Type="http://schemas.openxmlformats.org/officeDocument/2006/relationships/image" Target="media/image93.jpg"/><Relationship Id="rId7" Type="http://schemas.openxmlformats.org/officeDocument/2006/relationships/image" Target="media/image4.jpg"/><Relationship Id="rId71" Type="http://schemas.openxmlformats.org/officeDocument/2006/relationships/image" Target="media/image65.jpg"/><Relationship Id="rId92" Type="http://schemas.openxmlformats.org/officeDocument/2006/relationships/image" Target="media/image84.jpg"/><Relationship Id="rId2" Type="http://schemas.openxmlformats.org/officeDocument/2006/relationships/styles" Target="styles.xml"/><Relationship Id="rId29" Type="http://schemas.openxmlformats.org/officeDocument/2006/relationships/image" Target="media/image23.jpg"/><Relationship Id="rId24" Type="http://schemas.openxmlformats.org/officeDocument/2006/relationships/image" Target="media/image21.jpg"/><Relationship Id="rId40" Type="http://schemas.openxmlformats.org/officeDocument/2006/relationships/image" Target="media/image34.jpg"/><Relationship Id="rId45" Type="http://schemas.openxmlformats.org/officeDocument/2006/relationships/image" Target="media/image39.jpg"/><Relationship Id="rId66" Type="http://schemas.openxmlformats.org/officeDocument/2006/relationships/image" Target="media/image60.jpg"/><Relationship Id="rId87" Type="http://schemas.openxmlformats.org/officeDocument/2006/relationships/image" Target="media/image79.jpg"/><Relationship Id="rId110" Type="http://schemas.openxmlformats.org/officeDocument/2006/relationships/image" Target="media/image99.jpg"/><Relationship Id="rId115" Type="http://schemas.openxmlformats.org/officeDocument/2006/relationships/header" Target="header7.xml"/><Relationship Id="rId61" Type="http://schemas.openxmlformats.org/officeDocument/2006/relationships/image" Target="media/image55.jpg"/><Relationship Id="rId82" Type="http://schemas.openxmlformats.org/officeDocument/2006/relationships/image" Target="media/image74.jpg"/><Relationship Id="rId19" Type="http://schemas.openxmlformats.org/officeDocument/2006/relationships/image" Target="media/image16.jpg"/><Relationship Id="rId14" Type="http://schemas.openxmlformats.org/officeDocument/2006/relationships/image" Target="media/image11.jpg"/><Relationship Id="rId30" Type="http://schemas.openxmlformats.org/officeDocument/2006/relationships/image" Target="media/image24.jpg"/><Relationship Id="rId35" Type="http://schemas.openxmlformats.org/officeDocument/2006/relationships/image" Target="media/image29.jpg"/><Relationship Id="rId56" Type="http://schemas.openxmlformats.org/officeDocument/2006/relationships/image" Target="media/image50.jpg"/><Relationship Id="rId77" Type="http://schemas.openxmlformats.org/officeDocument/2006/relationships/image" Target="media/image199.jpg"/><Relationship Id="rId100" Type="http://schemas.openxmlformats.org/officeDocument/2006/relationships/image" Target="media/image89.jpg"/><Relationship Id="rId105" Type="http://schemas.openxmlformats.org/officeDocument/2006/relationships/image" Target="media/image94.jpg"/><Relationship Id="rId8" Type="http://schemas.openxmlformats.org/officeDocument/2006/relationships/image" Target="media/image5.jpg"/><Relationship Id="rId51" Type="http://schemas.openxmlformats.org/officeDocument/2006/relationships/image" Target="media/image45.jpg"/><Relationship Id="rId72" Type="http://schemas.openxmlformats.org/officeDocument/2006/relationships/image" Target="media/image66.jpg"/><Relationship Id="rId93" Type="http://schemas.openxmlformats.org/officeDocument/2006/relationships/image" Target="media/image85.jpg"/><Relationship Id="rId98" Type="http://schemas.openxmlformats.org/officeDocument/2006/relationships/image" Target="media/image87.jpg"/><Relationship Id="rId3" Type="http://schemas.openxmlformats.org/officeDocument/2006/relationships/settings" Target="settings.xml"/><Relationship Id="rId25" Type="http://schemas.openxmlformats.org/officeDocument/2006/relationships/header" Target="header1.xml"/><Relationship Id="rId46" Type="http://schemas.openxmlformats.org/officeDocument/2006/relationships/image" Target="media/image40.jpg"/><Relationship Id="rId67" Type="http://schemas.openxmlformats.org/officeDocument/2006/relationships/image" Target="media/image61.jpg"/><Relationship Id="rId116" Type="http://schemas.openxmlformats.org/officeDocument/2006/relationships/header" Target="header8.xml"/><Relationship Id="rId20" Type="http://schemas.openxmlformats.org/officeDocument/2006/relationships/image" Target="media/image17.jpg"/><Relationship Id="rId41" Type="http://schemas.openxmlformats.org/officeDocument/2006/relationships/image" Target="media/image35.jpg"/><Relationship Id="rId62" Type="http://schemas.openxmlformats.org/officeDocument/2006/relationships/image" Target="media/image56.jpg"/><Relationship Id="rId83" Type="http://schemas.openxmlformats.org/officeDocument/2006/relationships/image" Target="media/image75.jpg"/><Relationship Id="rId88" Type="http://schemas.openxmlformats.org/officeDocument/2006/relationships/image" Target="media/image80.jpg"/><Relationship Id="rId111" Type="http://schemas.openxmlformats.org/officeDocument/2006/relationships/image" Target="media/image100.jpg"/><Relationship Id="rId15" Type="http://schemas.openxmlformats.org/officeDocument/2006/relationships/image" Target="media/image12.jpg"/><Relationship Id="rId36" Type="http://schemas.openxmlformats.org/officeDocument/2006/relationships/image" Target="media/image30.jpg"/><Relationship Id="rId57" Type="http://schemas.openxmlformats.org/officeDocument/2006/relationships/image" Target="media/image51.jpg"/><Relationship Id="rId106" Type="http://schemas.openxmlformats.org/officeDocument/2006/relationships/image" Target="media/image95.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3043</Words>
  <Characters>17347</Characters>
  <Application>Microsoft Office Word</Application>
  <DocSecurity>4</DocSecurity>
  <Lines>144</Lines>
  <Paragraphs>40</Paragraphs>
  <ScaleCrop>false</ScaleCrop>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Ararso Abdurhaman</dc:creator>
  <cp:keywords/>
  <cp:lastModifiedBy>word</cp:lastModifiedBy>
  <cp:revision>2</cp:revision>
  <dcterms:created xsi:type="dcterms:W3CDTF">2023-05-11T12:30:00Z</dcterms:created>
  <dcterms:modified xsi:type="dcterms:W3CDTF">2023-05-11T12:30:00Z</dcterms:modified>
</cp:coreProperties>
</file>