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87"/>
      </w:tblGrid>
      <w:tr w:rsidR="00A73ED0" w14:paraId="2BDF2588" w14:textId="77777777" w:rsidTr="00E76C2A">
        <w:tc>
          <w:tcPr>
            <w:tcW w:w="5103" w:type="dxa"/>
          </w:tcPr>
          <w:p w14:paraId="6B1FEA46" w14:textId="080BCA38" w:rsidR="00A73ED0" w:rsidRDefault="00A73ED0" w:rsidP="00A73ED0">
            <w:pPr>
              <w:rPr>
                <w:b/>
              </w:rPr>
            </w:pPr>
          </w:p>
        </w:tc>
        <w:tc>
          <w:tcPr>
            <w:tcW w:w="5387" w:type="dxa"/>
          </w:tcPr>
          <w:p w14:paraId="426B5D17" w14:textId="455925CC" w:rsidR="00A73ED0" w:rsidRDefault="00A73ED0" w:rsidP="00A73ED0">
            <w:pPr>
              <w:rPr>
                <w:b/>
              </w:rPr>
            </w:pPr>
          </w:p>
        </w:tc>
      </w:tr>
    </w:tbl>
    <w:p w14:paraId="47E09CCE" w14:textId="103CE5E7" w:rsidR="00674109" w:rsidRPr="00B16B52" w:rsidRDefault="00DE6166" w:rsidP="00B16B52">
      <w:pPr>
        <w:pStyle w:val="Heading1"/>
        <w:jc w:val="lef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Practices on Visual Computing I</w:t>
      </w:r>
      <w:r w:rsidR="00B16B52" w:rsidRPr="00B16B52">
        <w:rPr>
          <w:color w:val="auto"/>
          <w:sz w:val="36"/>
          <w:szCs w:val="36"/>
        </w:rPr>
        <w:t xml:space="preserve"> - Template</w:t>
      </w:r>
      <w:r w:rsidR="00235A56" w:rsidRPr="00B16B52">
        <w:rPr>
          <w:color w:val="auto"/>
          <w:sz w:val="36"/>
          <w:szCs w:val="36"/>
        </w:rPr>
        <w:t xml:space="preserve"> for </w:t>
      </w:r>
      <w:r w:rsidR="00D17718" w:rsidRPr="00B16B52">
        <w:rPr>
          <w:color w:val="auto"/>
          <w:sz w:val="36"/>
          <w:szCs w:val="36"/>
        </w:rPr>
        <w:t>Project Idea</w:t>
      </w:r>
    </w:p>
    <w:p w14:paraId="6D1C37C4" w14:textId="69F191B1" w:rsidR="007F2B97" w:rsidRDefault="00A5511A" w:rsidP="00B16B52">
      <w:pPr>
        <w:pStyle w:val="Heading2"/>
      </w:pPr>
      <w:r>
        <w:t>Project Name</w:t>
      </w:r>
    </w:p>
    <w:p w14:paraId="58CD4779" w14:textId="77777777" w:rsidR="00CF08CD" w:rsidRPr="00CF08CD" w:rsidRDefault="00CF08CD" w:rsidP="00CF08CD">
      <w:pPr>
        <w:rPr>
          <w:lang w:eastAsia="zh-CN"/>
        </w:rPr>
      </w:pPr>
    </w:p>
    <w:p w14:paraId="07AB207E" w14:textId="4902607F" w:rsidR="00E8029D" w:rsidRDefault="00E8029D" w:rsidP="00E8029D">
      <w:pPr>
        <w:rPr>
          <w:lang w:eastAsia="zh-CN"/>
        </w:rPr>
      </w:pPr>
      <w:r>
        <w:rPr>
          <w:lang w:eastAsia="zh-CN"/>
        </w:rPr>
        <w:t>B</w:t>
      </w:r>
      <w:r w:rsidRPr="00E8029D">
        <w:rPr>
          <w:lang w:eastAsia="zh-CN"/>
        </w:rPr>
        <w:t xml:space="preserve">uilding </w:t>
      </w:r>
      <w:r>
        <w:rPr>
          <w:lang w:eastAsia="zh-CN"/>
        </w:rPr>
        <w:t>Flood D</w:t>
      </w:r>
      <w:r w:rsidRPr="00E8029D">
        <w:rPr>
          <w:lang w:eastAsia="zh-CN"/>
        </w:rPr>
        <w:t xml:space="preserve">amage </w:t>
      </w:r>
      <w:r w:rsidR="00915818">
        <w:rPr>
          <w:lang w:eastAsia="zh-CN"/>
        </w:rPr>
        <w:t>Extent Detection and Classification</w:t>
      </w:r>
      <w:r w:rsidRPr="00E8029D">
        <w:rPr>
          <w:lang w:eastAsia="zh-CN"/>
        </w:rPr>
        <w:t xml:space="preserve"> </w:t>
      </w:r>
      <w:r w:rsidR="000C26C8">
        <w:rPr>
          <w:lang w:eastAsia="zh-CN"/>
        </w:rPr>
        <w:t>Using</w:t>
      </w:r>
      <w:r w:rsidRPr="00E8029D">
        <w:rPr>
          <w:lang w:eastAsia="zh-CN"/>
        </w:rPr>
        <w:t xml:space="preserve"> </w:t>
      </w:r>
      <w:r>
        <w:rPr>
          <w:lang w:eastAsia="zh-CN"/>
        </w:rPr>
        <w:t>S</w:t>
      </w:r>
      <w:r w:rsidRPr="00E8029D">
        <w:rPr>
          <w:lang w:eastAsia="zh-CN"/>
        </w:rPr>
        <w:t xml:space="preserve">atellite </w:t>
      </w:r>
      <w:r>
        <w:rPr>
          <w:lang w:eastAsia="zh-CN"/>
        </w:rPr>
        <w:t>I</w:t>
      </w:r>
      <w:r w:rsidRPr="00E8029D">
        <w:rPr>
          <w:lang w:eastAsia="zh-CN"/>
        </w:rPr>
        <w:t>mage</w:t>
      </w:r>
      <w:r w:rsidR="00667D95">
        <w:rPr>
          <w:lang w:eastAsia="zh-CN"/>
        </w:rPr>
        <w:t>ry</w:t>
      </w:r>
      <w:r w:rsidR="00E40854">
        <w:rPr>
          <w:lang w:eastAsia="zh-CN"/>
        </w:rPr>
        <w:t xml:space="preserve"> and Meta</w:t>
      </w:r>
      <w:r w:rsidR="00915818">
        <w:rPr>
          <w:lang w:eastAsia="zh-CN"/>
        </w:rPr>
        <w:t>-</w:t>
      </w:r>
      <w:r w:rsidR="00E40854">
        <w:rPr>
          <w:lang w:eastAsia="zh-CN"/>
        </w:rPr>
        <w:t>Attributes</w:t>
      </w:r>
    </w:p>
    <w:p w14:paraId="4ECA8BD5" w14:textId="77777777" w:rsidR="00CF08CD" w:rsidRPr="00E8029D" w:rsidRDefault="00CF08CD" w:rsidP="00E8029D">
      <w:pPr>
        <w:rPr>
          <w:lang w:eastAsia="zh-CN"/>
        </w:rPr>
      </w:pPr>
    </w:p>
    <w:p w14:paraId="17429C51" w14:textId="734B8CA3" w:rsidR="007F7256" w:rsidRPr="00E8267A" w:rsidRDefault="007F7256" w:rsidP="001C4308">
      <w:pPr>
        <w:pStyle w:val="Heading3"/>
        <w:rPr>
          <w:sz w:val="28"/>
          <w:szCs w:val="28"/>
        </w:rPr>
      </w:pPr>
      <w:r w:rsidRPr="001C4308">
        <w:t>Description</w:t>
      </w:r>
    </w:p>
    <w:p w14:paraId="0BBAD0C2" w14:textId="18E75FFF" w:rsidR="00DB3FCB" w:rsidRDefault="00DB3FCB" w:rsidP="00941762">
      <w:pPr>
        <w:jc w:val="both"/>
        <w:rPr>
          <w:rFonts w:cstheme="minorHAnsi"/>
        </w:rPr>
      </w:pPr>
    </w:p>
    <w:p w14:paraId="433C04A2" w14:textId="6E357442" w:rsidR="00EE1A56" w:rsidRDefault="00E8029D" w:rsidP="00941762">
      <w:pPr>
        <w:jc w:val="both"/>
        <w:rPr>
          <w:rFonts w:cstheme="minorHAnsi"/>
        </w:rPr>
      </w:pPr>
      <w:r w:rsidRPr="00E8029D">
        <w:rPr>
          <w:rFonts w:cstheme="minorHAnsi"/>
        </w:rPr>
        <w:t>The project is to classify building flood damage extent based on pre-disaster and post-disaster satellite images and meta</w:t>
      </w:r>
      <w:r w:rsidR="008640FB">
        <w:rPr>
          <w:rFonts w:cstheme="minorHAnsi"/>
        </w:rPr>
        <w:t>-</w:t>
      </w:r>
      <w:r w:rsidRPr="00E8029D">
        <w:rPr>
          <w:rFonts w:cstheme="minorHAnsi"/>
        </w:rPr>
        <w:t>attributes such as elevation and land cover by LiDAR (Light Detection and Ranging) data using novel deep learning models. The usage of satellite images provides the opportunities for real-time and large-scale building damage assessment; the assistance of other meta</w:t>
      </w:r>
      <w:r w:rsidR="008640FB">
        <w:rPr>
          <w:rFonts w:cstheme="minorHAnsi"/>
        </w:rPr>
        <w:t>-</w:t>
      </w:r>
      <w:r w:rsidRPr="00E8029D">
        <w:rPr>
          <w:rFonts w:cstheme="minorHAnsi"/>
        </w:rPr>
        <w:t xml:space="preserve">attributes </w:t>
      </w:r>
      <w:r w:rsidR="00AA7D4B" w:rsidRPr="00E8029D">
        <w:rPr>
          <w:rFonts w:cstheme="minorHAnsi"/>
        </w:rPr>
        <w:t>complements</w:t>
      </w:r>
      <w:r w:rsidRPr="00E8029D">
        <w:rPr>
          <w:rFonts w:cstheme="minorHAnsi"/>
        </w:rPr>
        <w:t xml:space="preserve"> the limitations of satellite images. For practical applications, due to the scarcity of </w:t>
      </w:r>
      <w:r w:rsidR="003135BA" w:rsidRPr="003135BA">
        <w:rPr>
          <w:rFonts w:cstheme="minorHAnsi"/>
        </w:rPr>
        <w:t>annotated</w:t>
      </w:r>
      <w:r w:rsidRPr="00E8029D">
        <w:rPr>
          <w:rFonts w:cstheme="minorHAnsi"/>
        </w:rPr>
        <w:t xml:space="preserve"> data in rapid emergency response as well as the occurrence of cloud occluded areas during flooding, generative models are recommended to use for domain adaptation or cloud removal</w:t>
      </w:r>
      <w:r w:rsidR="003221D1">
        <w:rPr>
          <w:rFonts w:eastAsia="PMingLiU" w:cstheme="minorHAnsi" w:hint="eastAsia"/>
          <w:lang w:eastAsia="zh-TW"/>
        </w:rPr>
        <w:t>,</w:t>
      </w:r>
      <w:r w:rsidR="00CE3D52">
        <w:rPr>
          <w:rFonts w:cstheme="minorHAnsi"/>
        </w:rPr>
        <w:t xml:space="preserve"> etc</w:t>
      </w:r>
      <w:r w:rsidRPr="00E8029D">
        <w:rPr>
          <w:rFonts w:cstheme="minorHAnsi"/>
        </w:rPr>
        <w:t>.</w:t>
      </w:r>
    </w:p>
    <w:p w14:paraId="06BBA5DF" w14:textId="77777777" w:rsidR="00E8029D" w:rsidRDefault="00E8029D" w:rsidP="00941762">
      <w:pPr>
        <w:jc w:val="both"/>
        <w:rPr>
          <w:rFonts w:cstheme="minorHAnsi"/>
        </w:rPr>
      </w:pPr>
    </w:p>
    <w:p w14:paraId="023E1493" w14:textId="67D701B3" w:rsidR="00153F79" w:rsidRDefault="00153F79" w:rsidP="00941762">
      <w:pPr>
        <w:jc w:val="both"/>
        <w:rPr>
          <w:rFonts w:cstheme="minorHAnsi"/>
        </w:rPr>
      </w:pPr>
      <w:r>
        <w:rPr>
          <w:rFonts w:cstheme="minorHAnsi"/>
        </w:rPr>
        <w:t>Students are expected to use multiple algorithms and libraries, train multiple models, and report on comparative performance of each one.</w:t>
      </w:r>
    </w:p>
    <w:p w14:paraId="563A9419" w14:textId="20507054" w:rsidR="000E0D89" w:rsidRDefault="000E0D89" w:rsidP="00941762">
      <w:pPr>
        <w:jc w:val="both"/>
        <w:rPr>
          <w:rFonts w:cstheme="minorHAnsi"/>
        </w:rPr>
      </w:pPr>
    </w:p>
    <w:p w14:paraId="48F219E9" w14:textId="388BCDE0" w:rsidR="000E0D89" w:rsidRPr="00E8029D" w:rsidRDefault="000E0D89" w:rsidP="00941762">
      <w:pPr>
        <w:jc w:val="both"/>
        <w:rPr>
          <w:rFonts w:eastAsia="PMingLiU" w:cstheme="minorHAnsi"/>
          <w:lang w:eastAsia="zh-TW"/>
        </w:rPr>
      </w:pPr>
      <w:r>
        <w:rPr>
          <w:rFonts w:cstheme="minorHAnsi"/>
        </w:rPr>
        <w:t xml:space="preserve">Performance of the models should be </w:t>
      </w:r>
      <w:r w:rsidR="00A5511A">
        <w:rPr>
          <w:rFonts w:cstheme="minorHAnsi"/>
        </w:rPr>
        <w:t>described</w:t>
      </w:r>
      <w:r>
        <w:rPr>
          <w:rFonts w:cstheme="minorHAnsi"/>
        </w:rPr>
        <w:t xml:space="preserve"> by their accuracy and recall scores, but it should also include a time performance factor in the application of the model</w:t>
      </w:r>
      <w:r w:rsidR="00E8029D">
        <w:rPr>
          <w:rFonts w:eastAsia="PMingLiU" w:cstheme="minorHAnsi" w:hint="eastAsia"/>
          <w:lang w:eastAsia="zh-TW"/>
        </w:rPr>
        <w:t>.</w:t>
      </w:r>
    </w:p>
    <w:p w14:paraId="746E448D" w14:textId="4548C384" w:rsidR="00055494" w:rsidRDefault="00055494" w:rsidP="00941762">
      <w:pPr>
        <w:jc w:val="both"/>
        <w:rPr>
          <w:rFonts w:cstheme="minorHAnsi"/>
        </w:rPr>
      </w:pPr>
    </w:p>
    <w:p w14:paraId="1381872E" w14:textId="6B92A69D" w:rsidR="00055494" w:rsidRDefault="00055494" w:rsidP="00941762">
      <w:pPr>
        <w:jc w:val="both"/>
        <w:rPr>
          <w:rFonts w:cstheme="minorHAnsi"/>
        </w:rPr>
      </w:pPr>
      <w:r>
        <w:rPr>
          <w:rFonts w:cstheme="minorHAnsi"/>
        </w:rPr>
        <w:t>Usage of open source programming languages and libraries are encouraged.</w:t>
      </w:r>
    </w:p>
    <w:p w14:paraId="46E73FCB" w14:textId="4C08CC24" w:rsidR="00941762" w:rsidRPr="00E8267A" w:rsidRDefault="00941762" w:rsidP="00941762">
      <w:pPr>
        <w:jc w:val="both"/>
        <w:rPr>
          <w:rFonts w:cstheme="minorHAnsi"/>
        </w:rPr>
      </w:pPr>
    </w:p>
    <w:p w14:paraId="75C4AC1B" w14:textId="77777777" w:rsidR="007F2B97" w:rsidRDefault="007F2B97" w:rsidP="001C4308">
      <w:pPr>
        <w:pStyle w:val="Heading3"/>
      </w:pPr>
      <w:r w:rsidRPr="001C4308">
        <w:t>Datasets</w:t>
      </w:r>
    </w:p>
    <w:p w14:paraId="3A81E6EA" w14:textId="77777777" w:rsidR="00CF08CD" w:rsidRPr="00CF08CD" w:rsidRDefault="00CF08CD" w:rsidP="00CF08CD"/>
    <w:p w14:paraId="0F7C0770" w14:textId="618F72DD" w:rsidR="00153F79" w:rsidRDefault="008640FB" w:rsidP="00632FCF">
      <w:pPr>
        <w:jc w:val="both"/>
        <w:rPr>
          <w:rFonts w:cstheme="minorHAnsi"/>
        </w:rPr>
      </w:pPr>
      <w:r w:rsidRPr="008640FB">
        <w:rPr>
          <w:rFonts w:cstheme="minorHAnsi"/>
        </w:rPr>
        <w:t>Students can use a high</w:t>
      </w:r>
      <w:r>
        <w:rPr>
          <w:rFonts w:cstheme="minorHAnsi"/>
        </w:rPr>
        <w:t>-</w:t>
      </w:r>
      <w:r w:rsidRPr="008640FB">
        <w:rPr>
          <w:rFonts w:cstheme="minorHAnsi"/>
        </w:rPr>
        <w:t>resolution satellite imagery dataset containing the satellite images before and after Hurricane Harvey in Harris County, Texas (US) with damage extent labels based on property flooding claims.</w:t>
      </w:r>
      <w:r w:rsidR="005B01E0">
        <w:rPr>
          <w:rFonts w:cstheme="minorHAnsi"/>
        </w:rPr>
        <w:t xml:space="preserve"> Usage of</w:t>
      </w:r>
      <w:r w:rsidRPr="008640FB">
        <w:rPr>
          <w:rFonts w:cstheme="minorHAnsi"/>
        </w:rPr>
        <w:t xml:space="preserve"> </w:t>
      </w:r>
      <w:r w:rsidR="005B01E0">
        <w:rPr>
          <w:rFonts w:cstheme="minorHAnsi"/>
        </w:rPr>
        <w:t>o</w:t>
      </w:r>
      <w:r w:rsidRPr="008640FB">
        <w:rPr>
          <w:rFonts w:cstheme="minorHAnsi"/>
        </w:rPr>
        <w:t xml:space="preserve">ther public datasets such as </w:t>
      </w:r>
      <w:proofErr w:type="spellStart"/>
      <w:r w:rsidRPr="008640FB">
        <w:rPr>
          <w:rFonts w:cstheme="minorHAnsi"/>
        </w:rPr>
        <w:t>xBD</w:t>
      </w:r>
      <w:proofErr w:type="spellEnd"/>
      <w:r w:rsidRPr="008640FB">
        <w:rPr>
          <w:rFonts w:cstheme="minorHAnsi"/>
        </w:rPr>
        <w:t xml:space="preserve">, a building damage satellite imagery dataset, are </w:t>
      </w:r>
      <w:r w:rsidR="00DA37E1">
        <w:rPr>
          <w:rFonts w:cstheme="minorHAnsi"/>
        </w:rPr>
        <w:t>encouraged</w:t>
      </w:r>
      <w:r w:rsidRPr="008640FB">
        <w:rPr>
          <w:rFonts w:cstheme="minorHAnsi"/>
        </w:rPr>
        <w:t xml:space="preserve"> as well. Other attribute data includes but is not limited to building footprints, elevation, land cover, and rainfalls.</w:t>
      </w:r>
    </w:p>
    <w:p w14:paraId="632CEE43" w14:textId="4DBD6651" w:rsidR="00DE6166" w:rsidRDefault="00DE6166" w:rsidP="00632FCF">
      <w:pPr>
        <w:jc w:val="both"/>
        <w:rPr>
          <w:rFonts w:cstheme="minorHAnsi"/>
        </w:rPr>
      </w:pPr>
    </w:p>
    <w:p w14:paraId="760B136E" w14:textId="77777777" w:rsidR="00DE6166" w:rsidRDefault="00DE6166" w:rsidP="00632FCF">
      <w:pPr>
        <w:jc w:val="both"/>
        <w:rPr>
          <w:rFonts w:cstheme="minorHAnsi"/>
        </w:rPr>
      </w:pPr>
    </w:p>
    <w:p w14:paraId="05B8D590" w14:textId="77777777" w:rsidR="00CF08CD" w:rsidRDefault="00CF08CD" w:rsidP="00632FCF">
      <w:pPr>
        <w:jc w:val="both"/>
        <w:rPr>
          <w:rFonts w:cstheme="minorHAnsi"/>
        </w:rPr>
      </w:pPr>
    </w:p>
    <w:p w14:paraId="2FB994D5" w14:textId="6AB5B7E6" w:rsidR="007F2B97" w:rsidRDefault="007F2B97" w:rsidP="001C4308">
      <w:pPr>
        <w:pStyle w:val="Heading3"/>
        <w:rPr>
          <w:lang w:val="fr-CA"/>
        </w:rPr>
      </w:pPr>
      <w:r w:rsidRPr="000E0D89">
        <w:rPr>
          <w:lang w:val="fr-CA"/>
        </w:rPr>
        <w:lastRenderedPageBreak/>
        <w:t xml:space="preserve">Contact </w:t>
      </w:r>
      <w:r w:rsidR="00A5511A" w:rsidRPr="000E0D89">
        <w:rPr>
          <w:lang w:val="fr-CA"/>
        </w:rPr>
        <w:t>Person</w:t>
      </w:r>
    </w:p>
    <w:p w14:paraId="3C495026" w14:textId="77777777" w:rsidR="00CF08CD" w:rsidRPr="00CF08CD" w:rsidRDefault="00CF08CD" w:rsidP="00CF08CD">
      <w:pPr>
        <w:rPr>
          <w:lang w:val="fr-CA"/>
        </w:rPr>
      </w:pPr>
    </w:p>
    <w:p w14:paraId="770C0302" w14:textId="1AFA51B9" w:rsidR="00055494" w:rsidRDefault="00CF08CD" w:rsidP="00632FCF">
      <w:pPr>
        <w:jc w:val="both"/>
        <w:rPr>
          <w:rStyle w:val="Hyperlink"/>
          <w:b/>
          <w:lang w:eastAsia="zh-CN"/>
        </w:rPr>
      </w:pPr>
      <w:r>
        <w:rPr>
          <w:rFonts w:eastAsia="PMingLiU" w:cstheme="minorHAnsi"/>
          <w:lang w:val="fr-CA" w:eastAsia="zh-TW"/>
        </w:rPr>
        <w:t xml:space="preserve">Ali </w:t>
      </w:r>
      <w:proofErr w:type="spellStart"/>
      <w:r>
        <w:rPr>
          <w:rFonts w:eastAsia="PMingLiU" w:cstheme="minorHAnsi"/>
          <w:lang w:val="fr-CA" w:eastAsia="zh-TW"/>
        </w:rPr>
        <w:t>Mostafavi</w:t>
      </w:r>
      <w:proofErr w:type="spellEnd"/>
      <w:r>
        <w:rPr>
          <w:rFonts w:eastAsia="PMingLiU" w:cstheme="minorHAnsi"/>
          <w:lang w:val="fr-CA" w:eastAsia="zh-TW"/>
        </w:rPr>
        <w:t xml:space="preserve"> at </w:t>
      </w:r>
      <w:hyperlink r:id="rId7" w:history="1">
        <w:r w:rsidRPr="00FB4899">
          <w:rPr>
            <w:rStyle w:val="Hyperlink"/>
            <w:b/>
            <w:lang w:eastAsia="zh-CN"/>
          </w:rPr>
          <w:t>amostafavi@civil.tamu.edu</w:t>
        </w:r>
      </w:hyperlink>
    </w:p>
    <w:p w14:paraId="6E01829A" w14:textId="77777777" w:rsidR="00CF08CD" w:rsidRPr="00CF08CD" w:rsidRDefault="00CF08CD" w:rsidP="00632FCF">
      <w:pPr>
        <w:jc w:val="both"/>
        <w:rPr>
          <w:rFonts w:eastAsia="PMingLiU" w:cstheme="minorHAnsi" w:hint="eastAsia"/>
          <w:lang w:eastAsia="zh-TW"/>
        </w:rPr>
      </w:pPr>
    </w:p>
    <w:p w14:paraId="49BF11BD" w14:textId="4E6ADE75" w:rsidR="00700FDF" w:rsidRPr="00E8267A" w:rsidRDefault="003B3201" w:rsidP="001C4308">
      <w:pPr>
        <w:pStyle w:val="Heading3"/>
      </w:pPr>
      <w:r w:rsidRPr="00E8267A">
        <w:t>Contributor of the Project Idea</w:t>
      </w:r>
    </w:p>
    <w:p w14:paraId="1BEA34D9" w14:textId="77777777" w:rsidR="005971F0" w:rsidRDefault="005971F0" w:rsidP="00700FDF">
      <w:pPr>
        <w:jc w:val="both"/>
        <w:rPr>
          <w:rFonts w:cstheme="minorHAnsi"/>
          <w:lang w:eastAsia="zh-CN"/>
        </w:rPr>
      </w:pPr>
    </w:p>
    <w:p w14:paraId="0EBB0657" w14:textId="45864DCA" w:rsidR="00700FDF" w:rsidRPr="00E8267A" w:rsidRDefault="00BD6CD3" w:rsidP="00700FDF">
      <w:pPr>
        <w:jc w:val="both"/>
        <w:rPr>
          <w:rFonts w:cstheme="minorHAnsi"/>
          <w:b/>
          <w:lang w:eastAsia="zh-CN"/>
        </w:rPr>
      </w:pPr>
      <w:r>
        <w:rPr>
          <w:rFonts w:cstheme="minorHAnsi"/>
          <w:lang w:eastAsia="zh-CN"/>
        </w:rPr>
        <w:t xml:space="preserve">Please send the filled template to </w:t>
      </w:r>
      <w:r w:rsidR="004709F4">
        <w:rPr>
          <w:rFonts w:cstheme="minorHAnsi"/>
          <w:lang w:eastAsia="zh-CN"/>
        </w:rPr>
        <w:t>Ali Mahdavi-Amiri</w:t>
      </w:r>
      <w:r>
        <w:rPr>
          <w:rFonts w:cstheme="minorHAnsi"/>
          <w:lang w:eastAsia="zh-CN"/>
        </w:rPr>
        <w:t xml:space="preserve"> at </w:t>
      </w:r>
      <w:hyperlink r:id="rId8" w:history="1">
        <w:r w:rsidR="004709F4" w:rsidRPr="00983E2F">
          <w:rPr>
            <w:rStyle w:val="Hyperlink"/>
            <w:rFonts w:cstheme="minorHAnsi"/>
            <w:b/>
            <w:lang w:eastAsia="zh-CN"/>
          </w:rPr>
          <w:t>amahdavi@sfu.ca</w:t>
        </w:r>
      </w:hyperlink>
      <w:r>
        <w:rPr>
          <w:rFonts w:cstheme="minorHAnsi"/>
          <w:lang w:eastAsia="zh-CN"/>
        </w:rPr>
        <w:t>.</w:t>
      </w:r>
    </w:p>
    <w:sectPr w:rsidR="00700FDF" w:rsidRPr="00E8267A" w:rsidSect="004024D4">
      <w:headerReference w:type="default" r:id="rId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C26F" w14:textId="77777777" w:rsidR="00DE05BB" w:rsidRDefault="00DE05BB" w:rsidP="00061653">
      <w:r>
        <w:separator/>
      </w:r>
    </w:p>
  </w:endnote>
  <w:endnote w:type="continuationSeparator" w:id="0">
    <w:p w14:paraId="4C8DE3A7" w14:textId="77777777" w:rsidR="00DE05BB" w:rsidRDefault="00DE05BB" w:rsidP="00061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01F7" w14:textId="77777777" w:rsidR="00DE05BB" w:rsidRDefault="00DE05BB" w:rsidP="00061653">
      <w:r>
        <w:separator/>
      </w:r>
    </w:p>
  </w:footnote>
  <w:footnote w:type="continuationSeparator" w:id="0">
    <w:p w14:paraId="59864250" w14:textId="77777777" w:rsidR="00DE05BB" w:rsidRDefault="00DE05BB" w:rsidP="00061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9311" w14:textId="75F26EDB" w:rsidR="00B612B8" w:rsidRDefault="00985A26">
    <w:pPr>
      <w:pStyle w:val="Header"/>
    </w:pPr>
    <w:r>
      <w:rPr>
        <w:noProof/>
      </w:rPr>
      <w:drawing>
        <wp:inline distT="0" distB="0" distL="0" distR="0" wp14:anchorId="7AC0CF94" wp14:editId="355DE4ED">
          <wp:extent cx="901700" cy="825500"/>
          <wp:effectExtent l="0" t="0" r="0" b="0"/>
          <wp:docPr id="2" name="Picture 2" descr="C:\Users\Ali\AppData\Local\Microsoft\Windows\INetCache\Content.MSO\3FEB327B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i\AppData\Local\Microsoft\Windows\INetCache\Content.MSO\3FEB327B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02" t="5660" r="6288" b="12578"/>
                  <a:stretch/>
                </pic:blipFill>
                <pic:spPr bwMode="auto">
                  <a:xfrm>
                    <a:off x="0" y="0"/>
                    <a:ext cx="901700" cy="825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378"/>
    <w:multiLevelType w:val="multilevel"/>
    <w:tmpl w:val="3FC4B7CE"/>
    <w:lvl w:ilvl="0">
      <w:start w:val="1"/>
      <w:numFmt w:val="decimal"/>
      <w:lvlText w:val="%1. "/>
      <w:lvlJc w:val="left"/>
    </w:lvl>
    <w:lvl w:ilvl="1">
      <w:start w:val="1"/>
      <w:numFmt w:val="decimal"/>
      <w:pStyle w:val="BFH2"/>
      <w:lvlText w:val="%1.%2 "/>
      <w:lvlJc w:val="left"/>
    </w:lvl>
    <w:lvl w:ilvl="2">
      <w:start w:val="1"/>
      <w:numFmt w:val="decimal"/>
      <w:pStyle w:val="BFH3"/>
      <w:lvlText w:val="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C61616A"/>
    <w:multiLevelType w:val="hybridMultilevel"/>
    <w:tmpl w:val="B62EA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23500"/>
    <w:multiLevelType w:val="hybridMultilevel"/>
    <w:tmpl w:val="22A2F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275212">
    <w:abstractNumId w:val="0"/>
  </w:num>
  <w:num w:numId="2" w16cid:durableId="1154222645">
    <w:abstractNumId w:val="0"/>
  </w:num>
  <w:num w:numId="3" w16cid:durableId="58554583">
    <w:abstractNumId w:val="0"/>
  </w:num>
  <w:num w:numId="4" w16cid:durableId="847133462">
    <w:abstractNumId w:val="0"/>
  </w:num>
  <w:num w:numId="5" w16cid:durableId="776562462">
    <w:abstractNumId w:val="1"/>
  </w:num>
  <w:num w:numId="6" w16cid:durableId="1789930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CA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48"/>
    <w:rsid w:val="00036549"/>
    <w:rsid w:val="00055494"/>
    <w:rsid w:val="00061653"/>
    <w:rsid w:val="00062D71"/>
    <w:rsid w:val="000C26C8"/>
    <w:rsid w:val="000E0D89"/>
    <w:rsid w:val="000E216A"/>
    <w:rsid w:val="00121EFA"/>
    <w:rsid w:val="001227DB"/>
    <w:rsid w:val="001248EB"/>
    <w:rsid w:val="00126E79"/>
    <w:rsid w:val="00151F2A"/>
    <w:rsid w:val="00153F79"/>
    <w:rsid w:val="00160EA3"/>
    <w:rsid w:val="001870A1"/>
    <w:rsid w:val="001A3574"/>
    <w:rsid w:val="001B662C"/>
    <w:rsid w:val="001C4308"/>
    <w:rsid w:val="001D5B8F"/>
    <w:rsid w:val="001F01D1"/>
    <w:rsid w:val="002043D1"/>
    <w:rsid w:val="00204499"/>
    <w:rsid w:val="00235A56"/>
    <w:rsid w:val="00241279"/>
    <w:rsid w:val="00270307"/>
    <w:rsid w:val="00293BC5"/>
    <w:rsid w:val="002C5920"/>
    <w:rsid w:val="002D3614"/>
    <w:rsid w:val="002F0B52"/>
    <w:rsid w:val="0030284F"/>
    <w:rsid w:val="003135BA"/>
    <w:rsid w:val="003221D1"/>
    <w:rsid w:val="003300DC"/>
    <w:rsid w:val="00343452"/>
    <w:rsid w:val="0039254D"/>
    <w:rsid w:val="003B3201"/>
    <w:rsid w:val="004024D4"/>
    <w:rsid w:val="0043103C"/>
    <w:rsid w:val="004351B8"/>
    <w:rsid w:val="00435F21"/>
    <w:rsid w:val="004709F4"/>
    <w:rsid w:val="004A2BC0"/>
    <w:rsid w:val="004E0703"/>
    <w:rsid w:val="004F56D7"/>
    <w:rsid w:val="00500DC0"/>
    <w:rsid w:val="00575372"/>
    <w:rsid w:val="005953E9"/>
    <w:rsid w:val="005971F0"/>
    <w:rsid w:val="005B01E0"/>
    <w:rsid w:val="005B1DB0"/>
    <w:rsid w:val="005E5010"/>
    <w:rsid w:val="005E796A"/>
    <w:rsid w:val="005E79B7"/>
    <w:rsid w:val="00616DB5"/>
    <w:rsid w:val="00632FCF"/>
    <w:rsid w:val="00667D95"/>
    <w:rsid w:val="00674109"/>
    <w:rsid w:val="0069193D"/>
    <w:rsid w:val="006D29A2"/>
    <w:rsid w:val="00700FDF"/>
    <w:rsid w:val="007058AE"/>
    <w:rsid w:val="00721048"/>
    <w:rsid w:val="007D1280"/>
    <w:rsid w:val="007D3129"/>
    <w:rsid w:val="007F2B97"/>
    <w:rsid w:val="007F7256"/>
    <w:rsid w:val="008311B9"/>
    <w:rsid w:val="00856652"/>
    <w:rsid w:val="008640FB"/>
    <w:rsid w:val="00873A7E"/>
    <w:rsid w:val="008C5681"/>
    <w:rsid w:val="00914D82"/>
    <w:rsid w:val="00915818"/>
    <w:rsid w:val="009242B3"/>
    <w:rsid w:val="00927D47"/>
    <w:rsid w:val="009347A4"/>
    <w:rsid w:val="00941762"/>
    <w:rsid w:val="00975829"/>
    <w:rsid w:val="00982EEF"/>
    <w:rsid w:val="00985A26"/>
    <w:rsid w:val="00991857"/>
    <w:rsid w:val="00A27C30"/>
    <w:rsid w:val="00A5511A"/>
    <w:rsid w:val="00A55B82"/>
    <w:rsid w:val="00A5705B"/>
    <w:rsid w:val="00A622A2"/>
    <w:rsid w:val="00A73ED0"/>
    <w:rsid w:val="00A74280"/>
    <w:rsid w:val="00AA7D4B"/>
    <w:rsid w:val="00AC1248"/>
    <w:rsid w:val="00AC22EC"/>
    <w:rsid w:val="00AD220D"/>
    <w:rsid w:val="00B16B52"/>
    <w:rsid w:val="00B17B6C"/>
    <w:rsid w:val="00B52733"/>
    <w:rsid w:val="00B612B8"/>
    <w:rsid w:val="00B90128"/>
    <w:rsid w:val="00BA76A2"/>
    <w:rsid w:val="00BD6CD3"/>
    <w:rsid w:val="00BF2F55"/>
    <w:rsid w:val="00C4623C"/>
    <w:rsid w:val="00C75B50"/>
    <w:rsid w:val="00C7661F"/>
    <w:rsid w:val="00C77088"/>
    <w:rsid w:val="00CE3D52"/>
    <w:rsid w:val="00CF08CD"/>
    <w:rsid w:val="00D05329"/>
    <w:rsid w:val="00D17718"/>
    <w:rsid w:val="00D96BD1"/>
    <w:rsid w:val="00DA0A71"/>
    <w:rsid w:val="00DA37E1"/>
    <w:rsid w:val="00DA4CA5"/>
    <w:rsid w:val="00DB3FCB"/>
    <w:rsid w:val="00DE05BB"/>
    <w:rsid w:val="00DE20E7"/>
    <w:rsid w:val="00DE6166"/>
    <w:rsid w:val="00E16511"/>
    <w:rsid w:val="00E347DE"/>
    <w:rsid w:val="00E40854"/>
    <w:rsid w:val="00E76C2A"/>
    <w:rsid w:val="00E8029D"/>
    <w:rsid w:val="00E8267A"/>
    <w:rsid w:val="00E95428"/>
    <w:rsid w:val="00EA24D8"/>
    <w:rsid w:val="00EE1A56"/>
    <w:rsid w:val="00EE6CAC"/>
    <w:rsid w:val="00F06A04"/>
    <w:rsid w:val="00F23E8F"/>
    <w:rsid w:val="00F3409F"/>
    <w:rsid w:val="00F34690"/>
    <w:rsid w:val="00F53B17"/>
    <w:rsid w:val="00F561E5"/>
    <w:rsid w:val="00FB0A70"/>
    <w:rsid w:val="00FC7E59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D8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FCF"/>
  </w:style>
  <w:style w:type="paragraph" w:styleId="Heading1">
    <w:name w:val="heading 1"/>
    <w:basedOn w:val="Normal"/>
    <w:next w:val="Normal"/>
    <w:link w:val="Heading1Char"/>
    <w:uiPriority w:val="9"/>
    <w:qFormat/>
    <w:rsid w:val="001C4308"/>
    <w:pPr>
      <w:spacing w:line="360" w:lineRule="auto"/>
      <w:jc w:val="center"/>
      <w:outlineLvl w:val="0"/>
    </w:pPr>
    <w:rPr>
      <w:rFonts w:cstheme="minorHAnsi"/>
      <w:b/>
      <w:color w:val="A9152B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B52"/>
    <w:pPr>
      <w:spacing w:before="240" w:line="360" w:lineRule="auto"/>
      <w:jc w:val="both"/>
      <w:outlineLvl w:val="1"/>
    </w:pPr>
    <w:rPr>
      <w:rFonts w:cstheme="minorHAnsi"/>
      <w:b/>
      <w:color w:val="A9152B"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308"/>
    <w:pPr>
      <w:spacing w:before="240" w:line="360" w:lineRule="auto"/>
      <w:jc w:val="both"/>
      <w:outlineLvl w:val="2"/>
    </w:pPr>
    <w:rPr>
      <w:rFonts w:cstheme="minorHAnsi"/>
      <w:b/>
      <w:color w:val="A9152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autoRedefine/>
    <w:qFormat/>
    <w:rsid w:val="000E216A"/>
    <w:pPr>
      <w:widowControl w:val="0"/>
      <w:suppressAutoHyphens/>
      <w:autoSpaceDN w:val="0"/>
      <w:spacing w:after="120"/>
      <w:jc w:val="both"/>
      <w:textAlignment w:val="baseline"/>
    </w:pPr>
    <w:rPr>
      <w:rFonts w:ascii="Thorndale" w:eastAsia="HG Mincho Light J" w:hAnsi="Thorndale" w:cs="Arial Unicode MS"/>
      <w:color w:val="000000"/>
      <w:kern w:val="3"/>
      <w:lang w:bidi="en-US"/>
    </w:rPr>
  </w:style>
  <w:style w:type="paragraph" w:customStyle="1" w:styleId="BFTextList">
    <w:name w:val="BF TextList"/>
    <w:basedOn w:val="Normal"/>
    <w:autoRedefine/>
    <w:qFormat/>
    <w:rsid w:val="000E216A"/>
    <w:pPr>
      <w:widowControl w:val="0"/>
      <w:suppressAutoHyphens/>
      <w:autoSpaceDN w:val="0"/>
      <w:spacing w:before="120" w:after="120"/>
      <w:jc w:val="both"/>
      <w:textAlignment w:val="baseline"/>
    </w:pPr>
    <w:rPr>
      <w:rFonts w:ascii="Times" w:eastAsia="Times" w:hAnsi="Times" w:cs="Times"/>
      <w:color w:val="000000"/>
      <w:kern w:val="3"/>
      <w:lang w:bidi="en-US"/>
    </w:rPr>
  </w:style>
  <w:style w:type="paragraph" w:customStyle="1" w:styleId="BFH2">
    <w:name w:val="BF H2"/>
    <w:basedOn w:val="Normal"/>
    <w:next w:val="BFTextList"/>
    <w:autoRedefine/>
    <w:qFormat/>
    <w:rsid w:val="000E216A"/>
    <w:pPr>
      <w:widowControl w:val="0"/>
      <w:numPr>
        <w:ilvl w:val="1"/>
        <w:numId w:val="4"/>
      </w:numPr>
      <w:suppressAutoHyphens/>
      <w:autoSpaceDN w:val="0"/>
      <w:spacing w:before="120" w:after="120"/>
      <w:textAlignment w:val="baseline"/>
      <w:outlineLvl w:val="1"/>
    </w:pPr>
    <w:rPr>
      <w:rFonts w:ascii="Arial Black" w:eastAsia="Arial Black" w:hAnsi="Arial Black" w:cs="Arial Black"/>
      <w:color w:val="2F5496" w:themeColor="accent1" w:themeShade="BF"/>
      <w:kern w:val="3"/>
      <w:lang w:bidi="en-US"/>
    </w:rPr>
  </w:style>
  <w:style w:type="paragraph" w:customStyle="1" w:styleId="BFH3">
    <w:name w:val="BF H3"/>
    <w:basedOn w:val="BFH2"/>
    <w:next w:val="BFTextList"/>
    <w:autoRedefine/>
    <w:qFormat/>
    <w:rsid w:val="000E216A"/>
    <w:pPr>
      <w:numPr>
        <w:ilvl w:val="2"/>
      </w:numPr>
      <w:outlineLvl w:val="2"/>
    </w:pPr>
    <w:rPr>
      <w:rFonts w:ascii="Arial" w:eastAsia="Arial" w:hAnsi="Arial" w:cs="Arial"/>
      <w:b/>
      <w:i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61653"/>
  </w:style>
  <w:style w:type="character" w:customStyle="1" w:styleId="FootnoteTextChar">
    <w:name w:val="Footnote Text Char"/>
    <w:basedOn w:val="DefaultParagraphFont"/>
    <w:link w:val="FootnoteText"/>
    <w:uiPriority w:val="99"/>
    <w:rsid w:val="00061653"/>
  </w:style>
  <w:style w:type="character" w:styleId="FootnoteReference">
    <w:name w:val="footnote reference"/>
    <w:basedOn w:val="DefaultParagraphFont"/>
    <w:uiPriority w:val="99"/>
    <w:unhideWhenUsed/>
    <w:rsid w:val="0006165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A76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76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1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2B8"/>
  </w:style>
  <w:style w:type="paragraph" w:styleId="Footer">
    <w:name w:val="footer"/>
    <w:basedOn w:val="Normal"/>
    <w:link w:val="FooterChar"/>
    <w:uiPriority w:val="99"/>
    <w:unhideWhenUsed/>
    <w:rsid w:val="00B61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2B8"/>
  </w:style>
  <w:style w:type="paragraph" w:styleId="BalloonText">
    <w:name w:val="Balloon Text"/>
    <w:basedOn w:val="Normal"/>
    <w:link w:val="BalloonTextChar"/>
    <w:uiPriority w:val="99"/>
    <w:semiHidden/>
    <w:unhideWhenUsed/>
    <w:rsid w:val="00B612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2B8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5971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C4308"/>
    <w:rPr>
      <w:rFonts w:cstheme="minorHAnsi"/>
      <w:b/>
      <w:color w:val="A9152B"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16B52"/>
    <w:rPr>
      <w:rFonts w:cstheme="minorHAnsi"/>
      <w:b/>
      <w:color w:val="A9152B"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C4308"/>
    <w:rPr>
      <w:rFonts w:cstheme="minorHAnsi"/>
      <w:b/>
      <w:color w:val="A9152B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DB0"/>
    <w:pPr>
      <w:ind w:left="720"/>
      <w:contextualSpacing/>
    </w:pPr>
  </w:style>
  <w:style w:type="table" w:styleId="TableGrid">
    <w:name w:val="Table Grid"/>
    <w:basedOn w:val="TableNormal"/>
    <w:uiPriority w:val="39"/>
    <w:rsid w:val="005953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F0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hdavi@sfu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ostafavi@civil.ta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Hefeeda</dc:creator>
  <cp:keywords/>
  <dc:description/>
  <cp:lastModifiedBy>Viola Ho</cp:lastModifiedBy>
  <cp:revision>19</cp:revision>
  <cp:lastPrinted>2020-01-16T05:17:00Z</cp:lastPrinted>
  <dcterms:created xsi:type="dcterms:W3CDTF">2021-09-23T21:20:00Z</dcterms:created>
  <dcterms:modified xsi:type="dcterms:W3CDTF">2023-10-05T14:45:00Z</dcterms:modified>
</cp:coreProperties>
</file>