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D9CB2" w14:textId="43438F47" w:rsidR="00A402DB" w:rsidRPr="00382B22" w:rsidRDefault="00A402DB" w:rsidP="00382B22">
      <w:pPr>
        <w:pStyle w:val="NormalWeb"/>
        <w:shd w:val="clear" w:color="auto" w:fill="FFFFFF"/>
        <w:spacing w:before="0" w:beforeAutospacing="0" w:line="360" w:lineRule="auto"/>
        <w:rPr>
          <w:rFonts w:asciiTheme="minorHAnsi" w:hAnsiTheme="minorHAnsi" w:cstheme="minorHAnsi"/>
          <w:b/>
          <w:bCs/>
          <w:color w:val="373A3C"/>
          <w:sz w:val="28"/>
          <w:szCs w:val="28"/>
        </w:rPr>
      </w:pPr>
      <w:proofErr w:type="spellStart"/>
      <w:r w:rsidRPr="00382B22">
        <w:rPr>
          <w:rFonts w:asciiTheme="minorHAnsi" w:hAnsiTheme="minorHAnsi" w:cstheme="minorHAnsi"/>
          <w:b/>
          <w:bCs/>
          <w:color w:val="373A3C"/>
          <w:sz w:val="28"/>
          <w:szCs w:val="28"/>
        </w:rPr>
        <w:t>Eportfolio</w:t>
      </w:r>
      <w:proofErr w:type="spellEnd"/>
      <w:r w:rsidRPr="00382B22">
        <w:rPr>
          <w:rFonts w:asciiTheme="minorHAnsi" w:hAnsiTheme="minorHAnsi" w:cstheme="minorHAnsi"/>
          <w:b/>
          <w:bCs/>
          <w:color w:val="373A3C"/>
          <w:sz w:val="28"/>
          <w:szCs w:val="28"/>
        </w:rPr>
        <w:t xml:space="preserve"> Unit 6 Wiki Activity </w:t>
      </w:r>
    </w:p>
    <w:p w14:paraId="7DFC53D8" w14:textId="7CEBE975" w:rsidR="00A402DB" w:rsidRPr="00382B22" w:rsidRDefault="00A402DB" w:rsidP="00382B22">
      <w:pPr>
        <w:pStyle w:val="NormalWeb"/>
        <w:shd w:val="clear" w:color="auto" w:fill="FFFFFF"/>
        <w:spacing w:before="0" w:beforeAutospacing="0" w:line="360" w:lineRule="auto"/>
        <w:rPr>
          <w:rFonts w:asciiTheme="minorHAnsi" w:hAnsiTheme="minorHAnsi" w:cstheme="minorHAnsi"/>
          <w:b/>
          <w:bCs/>
          <w:color w:val="373A3C"/>
          <w:sz w:val="28"/>
          <w:szCs w:val="28"/>
        </w:rPr>
      </w:pPr>
      <w:r w:rsidRPr="00382B22">
        <w:rPr>
          <w:rFonts w:asciiTheme="minorHAnsi" w:hAnsiTheme="minorHAnsi" w:cstheme="minorHAnsi"/>
          <w:b/>
          <w:bCs/>
          <w:color w:val="373A3C"/>
          <w:sz w:val="28"/>
          <w:szCs w:val="28"/>
          <w:highlight w:val="yellow"/>
        </w:rPr>
        <w:t>Question:</w:t>
      </w:r>
    </w:p>
    <w:p w14:paraId="779C46DE" w14:textId="54814336" w:rsidR="00A402DB" w:rsidRPr="00382B22" w:rsidRDefault="00A402DB" w:rsidP="00382B22">
      <w:pPr>
        <w:pStyle w:val="NormalWeb"/>
        <w:shd w:val="clear" w:color="auto" w:fill="FFFFFF"/>
        <w:spacing w:before="0" w:beforeAutospacing="0" w:line="360" w:lineRule="auto"/>
        <w:rPr>
          <w:rFonts w:asciiTheme="minorHAnsi" w:hAnsiTheme="minorHAnsi" w:cstheme="minorHAnsi"/>
          <w:color w:val="373A3C"/>
        </w:rPr>
      </w:pPr>
      <w:r w:rsidRPr="00382B22">
        <w:rPr>
          <w:rFonts w:asciiTheme="minorHAnsi" w:hAnsiTheme="minorHAnsi" w:cstheme="minorHAnsi"/>
          <w:color w:val="373A3C"/>
        </w:rPr>
        <w:t>Find a questionnaire and critique the design, both the format and the questions used.</w:t>
      </w:r>
    </w:p>
    <w:p w14:paraId="41579B06" w14:textId="77777777" w:rsidR="00A402DB" w:rsidRPr="00382B22" w:rsidRDefault="00A402DB" w:rsidP="00382B22">
      <w:pPr>
        <w:pStyle w:val="NormalWeb"/>
        <w:shd w:val="clear" w:color="auto" w:fill="FFFFFF"/>
        <w:spacing w:before="0" w:beforeAutospacing="0" w:line="360" w:lineRule="auto"/>
        <w:rPr>
          <w:rFonts w:asciiTheme="minorHAnsi" w:hAnsiTheme="minorHAnsi" w:cstheme="minorHAnsi"/>
          <w:color w:val="373A3C"/>
        </w:rPr>
      </w:pPr>
      <w:r w:rsidRPr="00382B22">
        <w:rPr>
          <w:rFonts w:asciiTheme="minorHAnsi" w:hAnsiTheme="minorHAnsi" w:cstheme="minorHAnsi"/>
          <w:color w:val="373A3C"/>
        </w:rPr>
        <w:t>Consider areas such as ‘why is this question included?’, ‘is the form of the question appropriate?’ etc. How can you improve the questionnaire?</w:t>
      </w:r>
    </w:p>
    <w:p w14:paraId="58E31011" w14:textId="77777777" w:rsidR="00A402DB" w:rsidRPr="00382B22" w:rsidRDefault="00A402DB" w:rsidP="00382B22">
      <w:pPr>
        <w:pStyle w:val="NormalWeb"/>
        <w:shd w:val="clear" w:color="auto" w:fill="FFFFFF"/>
        <w:spacing w:before="0" w:beforeAutospacing="0" w:line="360" w:lineRule="auto"/>
        <w:rPr>
          <w:rFonts w:asciiTheme="minorHAnsi" w:hAnsiTheme="minorHAnsi" w:cstheme="minorHAnsi"/>
          <w:color w:val="373A3C"/>
        </w:rPr>
      </w:pPr>
      <w:r w:rsidRPr="00382B22">
        <w:rPr>
          <w:rFonts w:asciiTheme="minorHAnsi" w:hAnsiTheme="minorHAnsi" w:cstheme="minorHAnsi"/>
          <w:color w:val="373A3C"/>
        </w:rPr>
        <w:t>Put your analysis in the module wiki and comment on others’ analyses.</w:t>
      </w:r>
    </w:p>
    <w:p w14:paraId="383AD488" w14:textId="6D6661D6" w:rsidR="00CA0592" w:rsidRPr="00382B22" w:rsidRDefault="00A402DB" w:rsidP="00382B22">
      <w:pPr>
        <w:spacing w:line="360" w:lineRule="auto"/>
        <w:rPr>
          <w:rFonts w:cstheme="minorHAnsi"/>
          <w:b/>
          <w:bCs/>
          <w:sz w:val="28"/>
          <w:szCs w:val="28"/>
        </w:rPr>
      </w:pPr>
      <w:r w:rsidRPr="00382B22">
        <w:rPr>
          <w:rFonts w:cstheme="minorHAnsi"/>
          <w:b/>
          <w:bCs/>
          <w:sz w:val="28"/>
          <w:szCs w:val="28"/>
          <w:highlight w:val="yellow"/>
        </w:rPr>
        <w:t>Answer:</w:t>
      </w:r>
    </w:p>
    <w:p w14:paraId="0BC44FEC" w14:textId="359C4679" w:rsidR="00386BE0" w:rsidRPr="00382B22" w:rsidRDefault="00386BE0" w:rsidP="00382B22">
      <w:pPr>
        <w:spacing w:line="360" w:lineRule="auto"/>
        <w:rPr>
          <w:rFonts w:cstheme="minorHAnsi"/>
          <w:sz w:val="24"/>
          <w:szCs w:val="24"/>
        </w:rPr>
      </w:pPr>
      <w:r w:rsidRPr="00382B22">
        <w:rPr>
          <w:rFonts w:cstheme="minorHAnsi"/>
          <w:sz w:val="24"/>
          <w:szCs w:val="24"/>
        </w:rPr>
        <w:t xml:space="preserve">Questionnaire Link: </w:t>
      </w:r>
      <w:hyperlink r:id="rId5" w:history="1">
        <w:r w:rsidR="00363AA3" w:rsidRPr="00382B22">
          <w:rPr>
            <w:rStyle w:val="Hyperlink"/>
            <w:rFonts w:cstheme="minorHAnsi"/>
            <w:sz w:val="24"/>
            <w:szCs w:val="24"/>
          </w:rPr>
          <w:t>https://www.surveymonkey.com/r/cybersecuritypulse</w:t>
        </w:r>
      </w:hyperlink>
    </w:p>
    <w:p w14:paraId="0D052768" w14:textId="72E47247" w:rsidR="00363AA3" w:rsidRPr="00382B22" w:rsidRDefault="00363AA3" w:rsidP="00382B22">
      <w:pPr>
        <w:spacing w:line="360" w:lineRule="auto"/>
        <w:rPr>
          <w:rFonts w:cstheme="minorHAnsi"/>
          <w:sz w:val="24"/>
          <w:szCs w:val="24"/>
        </w:rPr>
      </w:pPr>
      <w:r w:rsidRPr="00382B22">
        <w:rPr>
          <w:rFonts w:cstheme="minorHAnsi"/>
          <w:sz w:val="24"/>
          <w:szCs w:val="24"/>
        </w:rPr>
        <w:t xml:space="preserve">Link for wiki entry: </w:t>
      </w:r>
      <w:hyperlink r:id="rId6" w:history="1">
        <w:r w:rsidRPr="00382B22">
          <w:rPr>
            <w:rStyle w:val="Hyperlink"/>
            <w:rFonts w:cstheme="minorHAnsi"/>
            <w:sz w:val="24"/>
            <w:szCs w:val="24"/>
          </w:rPr>
          <w:t>https://www.my-course.co.uk/mod/glossary/view.php?id=596421&amp;mode=entry&amp;hook=13668</w:t>
        </w:r>
      </w:hyperlink>
    </w:p>
    <w:p w14:paraId="3D57349F" w14:textId="77777777" w:rsidR="00363AA3" w:rsidRPr="00382B22" w:rsidRDefault="00363AA3" w:rsidP="00382B22">
      <w:pPr>
        <w:spacing w:line="360" w:lineRule="auto"/>
        <w:rPr>
          <w:rFonts w:cstheme="minorHAnsi"/>
          <w:sz w:val="24"/>
          <w:szCs w:val="24"/>
        </w:rPr>
      </w:pPr>
    </w:p>
    <w:p w14:paraId="002CBD78" w14:textId="26806023" w:rsidR="00A402DB" w:rsidRPr="00382B22" w:rsidRDefault="003B4E4C" w:rsidP="00382B22">
      <w:pPr>
        <w:spacing w:line="360" w:lineRule="auto"/>
        <w:rPr>
          <w:rFonts w:cstheme="minorHAnsi"/>
          <w:sz w:val="24"/>
          <w:szCs w:val="24"/>
        </w:rPr>
      </w:pPr>
      <w:r w:rsidRPr="00382B22">
        <w:rPr>
          <w:rFonts w:cstheme="minorHAnsi"/>
          <w:sz w:val="24"/>
          <w:szCs w:val="24"/>
        </w:rPr>
        <w:t xml:space="preserve">The aim of this questionnaire is to </w:t>
      </w:r>
      <w:r w:rsidR="00B70A39" w:rsidRPr="00382B22">
        <w:rPr>
          <w:rFonts w:cstheme="minorHAnsi"/>
          <w:sz w:val="24"/>
          <w:szCs w:val="24"/>
        </w:rPr>
        <w:t>investigate the awareness of cyber security</w:t>
      </w:r>
      <w:r w:rsidR="00386BE0" w:rsidRPr="00382B22">
        <w:rPr>
          <w:rFonts w:cstheme="minorHAnsi"/>
          <w:sz w:val="24"/>
          <w:szCs w:val="24"/>
        </w:rPr>
        <w:t xml:space="preserve"> in the UHN organisation</w:t>
      </w:r>
      <w:r w:rsidR="00B70A39" w:rsidRPr="00382B22">
        <w:rPr>
          <w:rFonts w:cstheme="minorHAnsi"/>
          <w:sz w:val="24"/>
          <w:szCs w:val="24"/>
        </w:rPr>
        <w:t>.</w:t>
      </w:r>
      <w:r w:rsidR="00386BE0" w:rsidRPr="00382B22">
        <w:rPr>
          <w:rFonts w:cstheme="minorHAnsi"/>
          <w:sz w:val="24"/>
          <w:szCs w:val="24"/>
        </w:rPr>
        <w:t xml:space="preserve"> When users take part in the survey they are entered into a prize draw of $25 coffee card, this is a good idea as it encourages people to take part in the survey. </w:t>
      </w:r>
      <w:r w:rsidR="00523AA8" w:rsidRPr="00382B22">
        <w:rPr>
          <w:rFonts w:cstheme="minorHAnsi"/>
          <w:sz w:val="24"/>
          <w:szCs w:val="24"/>
        </w:rPr>
        <w:t>Majority of the</w:t>
      </w:r>
      <w:r w:rsidR="00386BE0" w:rsidRPr="00382B22">
        <w:rPr>
          <w:rFonts w:cstheme="minorHAnsi"/>
          <w:sz w:val="24"/>
          <w:szCs w:val="24"/>
        </w:rPr>
        <w:t xml:space="preserve"> </w:t>
      </w:r>
      <w:r w:rsidR="00523AA8" w:rsidRPr="00382B22">
        <w:rPr>
          <w:rFonts w:cstheme="minorHAnsi"/>
          <w:sz w:val="24"/>
          <w:szCs w:val="24"/>
        </w:rPr>
        <w:t xml:space="preserve">questions were closed questions, this makes it easier and quicker for </w:t>
      </w:r>
      <w:r w:rsidR="005865B5" w:rsidRPr="00382B22">
        <w:rPr>
          <w:rFonts w:cstheme="minorHAnsi"/>
          <w:sz w:val="24"/>
          <w:szCs w:val="24"/>
        </w:rPr>
        <w:t>respondents</w:t>
      </w:r>
      <w:r w:rsidR="00523AA8" w:rsidRPr="00382B22">
        <w:rPr>
          <w:rFonts w:cstheme="minorHAnsi"/>
          <w:sz w:val="24"/>
          <w:szCs w:val="24"/>
        </w:rPr>
        <w:t xml:space="preserve"> to answer and easier for the researcher to analyse the results. However only a few questions were open questions, more open questions could have been used to enable </w:t>
      </w:r>
      <w:r w:rsidR="005865B5" w:rsidRPr="00382B22">
        <w:rPr>
          <w:rFonts w:cstheme="minorHAnsi"/>
          <w:sz w:val="24"/>
          <w:szCs w:val="24"/>
        </w:rPr>
        <w:t>respondents</w:t>
      </w:r>
      <w:r w:rsidR="00523AA8" w:rsidRPr="00382B22">
        <w:rPr>
          <w:rFonts w:cstheme="minorHAnsi"/>
          <w:sz w:val="24"/>
          <w:szCs w:val="24"/>
        </w:rPr>
        <w:t xml:space="preserve"> to give their own thoughts about the particular topic rather than choosing from options. Another point to be noted was that the </w:t>
      </w:r>
      <w:r w:rsidR="005865B5" w:rsidRPr="00382B22">
        <w:rPr>
          <w:rFonts w:cstheme="minorHAnsi"/>
          <w:sz w:val="24"/>
          <w:szCs w:val="24"/>
        </w:rPr>
        <w:t>survey</w:t>
      </w:r>
      <w:r w:rsidR="00523AA8" w:rsidRPr="00382B22">
        <w:rPr>
          <w:rFonts w:cstheme="minorHAnsi"/>
          <w:sz w:val="24"/>
          <w:szCs w:val="24"/>
        </w:rPr>
        <w:t xml:space="preserve"> included some leading questions which can result in biased responses. </w:t>
      </w:r>
      <w:r w:rsidR="005865B5" w:rsidRPr="00382B22">
        <w:rPr>
          <w:rFonts w:cstheme="minorHAnsi"/>
          <w:sz w:val="24"/>
          <w:szCs w:val="24"/>
        </w:rPr>
        <w:t>The questionnaire was quite long too; 28 questions which can bore the respondents and cause them to leave the survey before completing it, however by the use of the prize draw, the respondents would have been encouraged not to leave as mentioned previously. (</w:t>
      </w:r>
      <w:proofErr w:type="spellStart"/>
      <w:r w:rsidR="005865B5" w:rsidRPr="00382B22">
        <w:rPr>
          <w:rFonts w:cstheme="minorHAnsi"/>
          <w:sz w:val="24"/>
          <w:szCs w:val="24"/>
        </w:rPr>
        <w:t>Debois</w:t>
      </w:r>
      <w:proofErr w:type="spellEnd"/>
      <w:r w:rsidR="005865B5" w:rsidRPr="00382B22">
        <w:rPr>
          <w:rFonts w:cstheme="minorHAnsi"/>
          <w:sz w:val="24"/>
          <w:szCs w:val="24"/>
        </w:rPr>
        <w:t>, n.d.)</w:t>
      </w:r>
    </w:p>
    <w:p w14:paraId="3AAF388E" w14:textId="77777777" w:rsidR="00382B22" w:rsidRDefault="00382B22" w:rsidP="00382B22">
      <w:pPr>
        <w:spacing w:line="360" w:lineRule="auto"/>
        <w:rPr>
          <w:rFonts w:cstheme="minorHAnsi"/>
          <w:sz w:val="24"/>
          <w:szCs w:val="24"/>
        </w:rPr>
      </w:pPr>
    </w:p>
    <w:p w14:paraId="40FAA942" w14:textId="77777777" w:rsidR="00382B22" w:rsidRDefault="00382B22" w:rsidP="00382B22">
      <w:pPr>
        <w:spacing w:line="360" w:lineRule="auto"/>
        <w:rPr>
          <w:rFonts w:cstheme="minorHAnsi"/>
          <w:sz w:val="24"/>
          <w:szCs w:val="24"/>
        </w:rPr>
      </w:pPr>
    </w:p>
    <w:p w14:paraId="5C1571B3" w14:textId="6F198470" w:rsidR="003C092B" w:rsidRPr="00382B22" w:rsidRDefault="005865B5" w:rsidP="00382B22">
      <w:pPr>
        <w:spacing w:line="360" w:lineRule="auto"/>
        <w:rPr>
          <w:rFonts w:cstheme="minorHAnsi"/>
          <w:sz w:val="24"/>
          <w:szCs w:val="24"/>
        </w:rPr>
      </w:pPr>
      <w:r w:rsidRPr="00382B22">
        <w:rPr>
          <w:rFonts w:cstheme="minorHAnsi"/>
          <w:sz w:val="24"/>
          <w:szCs w:val="24"/>
        </w:rPr>
        <w:lastRenderedPageBreak/>
        <w:t>References</w:t>
      </w:r>
    </w:p>
    <w:p w14:paraId="0F989FFA" w14:textId="47B21C68" w:rsidR="005865B5" w:rsidRPr="00382B22" w:rsidRDefault="005865B5" w:rsidP="00382B22">
      <w:pPr>
        <w:spacing w:line="360" w:lineRule="auto"/>
        <w:rPr>
          <w:rFonts w:cstheme="minorHAnsi"/>
          <w:color w:val="000000"/>
          <w:sz w:val="24"/>
          <w:szCs w:val="24"/>
          <w:shd w:val="clear" w:color="auto" w:fill="FFFFFF"/>
        </w:rPr>
      </w:pPr>
      <w:proofErr w:type="spellStart"/>
      <w:r w:rsidRPr="00382B22">
        <w:rPr>
          <w:rFonts w:cstheme="minorHAnsi"/>
          <w:color w:val="000000"/>
          <w:sz w:val="24"/>
          <w:szCs w:val="24"/>
          <w:shd w:val="clear" w:color="auto" w:fill="FFFFFF"/>
        </w:rPr>
        <w:t>Debois</w:t>
      </w:r>
      <w:proofErr w:type="spellEnd"/>
      <w:r w:rsidRPr="00382B22">
        <w:rPr>
          <w:rFonts w:cstheme="minorHAnsi"/>
          <w:color w:val="000000"/>
          <w:sz w:val="24"/>
          <w:szCs w:val="24"/>
          <w:shd w:val="clear" w:color="auto" w:fill="FFFFFF"/>
        </w:rPr>
        <w:t xml:space="preserve">, b., </w:t>
      </w:r>
      <w:r w:rsidR="00363AA3" w:rsidRPr="00382B22">
        <w:rPr>
          <w:rFonts w:cstheme="minorHAnsi"/>
          <w:color w:val="000000"/>
          <w:sz w:val="24"/>
          <w:szCs w:val="24"/>
          <w:shd w:val="clear" w:color="auto" w:fill="FFFFFF"/>
        </w:rPr>
        <w:t>(</w:t>
      </w:r>
      <w:proofErr w:type="spellStart"/>
      <w:r w:rsidRPr="00382B22">
        <w:rPr>
          <w:rFonts w:cstheme="minorHAnsi"/>
          <w:color w:val="000000"/>
          <w:sz w:val="24"/>
          <w:szCs w:val="24"/>
          <w:shd w:val="clear" w:color="auto" w:fill="FFFFFF"/>
        </w:rPr>
        <w:t>n.d</w:t>
      </w:r>
      <w:proofErr w:type="spellEnd"/>
      <w:r w:rsidR="00363AA3" w:rsidRPr="00382B22">
        <w:rPr>
          <w:rFonts w:cstheme="minorHAnsi"/>
          <w:color w:val="000000"/>
          <w:sz w:val="24"/>
          <w:szCs w:val="24"/>
          <w:shd w:val="clear" w:color="auto" w:fill="FFFFFF"/>
        </w:rPr>
        <w:t>)</w:t>
      </w:r>
      <w:r w:rsidRPr="00382B22">
        <w:rPr>
          <w:rFonts w:cstheme="minorHAnsi"/>
          <w:color w:val="000000"/>
          <w:sz w:val="24"/>
          <w:szCs w:val="24"/>
          <w:shd w:val="clear" w:color="auto" w:fill="FFFFFF"/>
        </w:rPr>
        <w:t>. </w:t>
      </w:r>
      <w:r w:rsidRPr="00382B22">
        <w:rPr>
          <w:rFonts w:cstheme="minorHAnsi"/>
          <w:i/>
          <w:iCs/>
          <w:color w:val="000000"/>
          <w:sz w:val="24"/>
          <w:szCs w:val="24"/>
          <w:shd w:val="clear" w:color="auto" w:fill="FFFFFF"/>
        </w:rPr>
        <w:t>10 Advantages and Disadvantages of Questionnaires - Survey Anyplace</w:t>
      </w:r>
      <w:r w:rsidRPr="00382B22">
        <w:rPr>
          <w:rFonts w:cstheme="minorHAnsi"/>
          <w:color w:val="000000"/>
          <w:sz w:val="24"/>
          <w:szCs w:val="24"/>
          <w:shd w:val="clear" w:color="auto" w:fill="FFFFFF"/>
        </w:rPr>
        <w:t>. [online] Survey Anyplace. Available at: &lt;https://surveyanyplace.com/blog/questionnaire-pros-and-cons/&gt; [Accessed 19 March 2022].</w:t>
      </w:r>
    </w:p>
    <w:p w14:paraId="16F898DA" w14:textId="16048A69" w:rsidR="00C45C9B" w:rsidRPr="00382B22" w:rsidRDefault="00C45C9B" w:rsidP="00382B22">
      <w:pPr>
        <w:spacing w:line="360" w:lineRule="auto"/>
        <w:rPr>
          <w:rFonts w:cstheme="minorHAnsi"/>
          <w:b/>
          <w:bCs/>
          <w:color w:val="000000"/>
          <w:sz w:val="28"/>
          <w:szCs w:val="28"/>
          <w:shd w:val="clear" w:color="auto" w:fill="FFFFFF"/>
        </w:rPr>
      </w:pPr>
      <w:r w:rsidRPr="00382B22">
        <w:rPr>
          <w:rFonts w:cstheme="minorHAnsi"/>
          <w:b/>
          <w:bCs/>
          <w:color w:val="000000"/>
          <w:sz w:val="28"/>
          <w:szCs w:val="28"/>
          <w:highlight w:val="yellow"/>
          <w:shd w:val="clear" w:color="auto" w:fill="FFFFFF"/>
        </w:rPr>
        <w:t>Question</w:t>
      </w:r>
    </w:p>
    <w:p w14:paraId="305ED1C3" w14:textId="473EA254" w:rsidR="00C45C9B" w:rsidRPr="00382B22" w:rsidRDefault="00C45C9B" w:rsidP="00382B22">
      <w:pPr>
        <w:spacing w:line="360" w:lineRule="auto"/>
        <w:rPr>
          <w:rFonts w:cstheme="minorHAnsi"/>
          <w:color w:val="373A3C"/>
          <w:sz w:val="24"/>
          <w:szCs w:val="24"/>
          <w:shd w:val="clear" w:color="auto" w:fill="FFFFFF"/>
        </w:rPr>
      </w:pPr>
      <w:r w:rsidRPr="00382B22">
        <w:rPr>
          <w:rFonts w:cstheme="minorHAnsi"/>
          <w:color w:val="373A3C"/>
          <w:sz w:val="24"/>
          <w:szCs w:val="24"/>
          <w:shd w:val="clear" w:color="auto" w:fill="FFFFFF"/>
        </w:rPr>
        <w:t>Think about which data collection tool will be suitable for your area of investigation (in this module and/or in your Project module). How will you collect it and what analysis would you hope to perform? How will this answer your research question? This should also be included in the presentation of your Project Proposal in Unit 10.</w:t>
      </w:r>
    </w:p>
    <w:p w14:paraId="48E65598" w14:textId="476E8355" w:rsidR="00C45C9B" w:rsidRPr="00382B22" w:rsidRDefault="00C45C9B" w:rsidP="00382B22">
      <w:pPr>
        <w:spacing w:line="360" w:lineRule="auto"/>
        <w:rPr>
          <w:rFonts w:cstheme="minorHAnsi"/>
          <w:color w:val="373A3C"/>
          <w:sz w:val="24"/>
          <w:szCs w:val="24"/>
          <w:shd w:val="clear" w:color="auto" w:fill="FFFFFF"/>
        </w:rPr>
      </w:pPr>
    </w:p>
    <w:p w14:paraId="75B128EB" w14:textId="48470AFF" w:rsidR="00C45C9B" w:rsidRPr="00382B22" w:rsidRDefault="00C45C9B" w:rsidP="00382B22">
      <w:pPr>
        <w:spacing w:line="360" w:lineRule="auto"/>
        <w:rPr>
          <w:rFonts w:cstheme="minorHAnsi"/>
          <w:b/>
          <w:bCs/>
          <w:sz w:val="28"/>
          <w:szCs w:val="28"/>
        </w:rPr>
      </w:pPr>
      <w:r w:rsidRPr="00382B22">
        <w:rPr>
          <w:rFonts w:cstheme="minorHAnsi"/>
          <w:b/>
          <w:bCs/>
          <w:sz w:val="28"/>
          <w:szCs w:val="28"/>
          <w:highlight w:val="yellow"/>
        </w:rPr>
        <w:t>Answer</w:t>
      </w:r>
      <w:r w:rsidRPr="00382B22">
        <w:rPr>
          <w:rFonts w:cstheme="minorHAnsi"/>
          <w:b/>
          <w:bCs/>
          <w:sz w:val="28"/>
          <w:szCs w:val="28"/>
        </w:rPr>
        <w:t xml:space="preserve"> </w:t>
      </w:r>
    </w:p>
    <w:p w14:paraId="687DB70B" w14:textId="6CBD60D1" w:rsidR="001D41A5" w:rsidRPr="00382B22" w:rsidRDefault="00382B22" w:rsidP="00382B22">
      <w:pPr>
        <w:pStyle w:val="ListParagraph"/>
        <w:numPr>
          <w:ilvl w:val="0"/>
          <w:numId w:val="1"/>
        </w:numPr>
        <w:spacing w:line="360" w:lineRule="auto"/>
        <w:rPr>
          <w:rFonts w:cstheme="minorHAnsi"/>
          <w:sz w:val="24"/>
          <w:szCs w:val="24"/>
        </w:rPr>
      </w:pPr>
      <w:r w:rsidRPr="00382B22">
        <w:rPr>
          <w:rFonts w:cstheme="minorHAnsi"/>
          <w:sz w:val="24"/>
          <w:szCs w:val="24"/>
        </w:rPr>
        <w:t>An</w:t>
      </w:r>
      <w:r w:rsidR="001D41A5" w:rsidRPr="00382B22">
        <w:rPr>
          <w:rFonts w:cstheme="minorHAnsi"/>
          <w:sz w:val="24"/>
          <w:szCs w:val="24"/>
        </w:rPr>
        <w:t xml:space="preserve"> online survey including questionnaires of various types</w:t>
      </w:r>
    </w:p>
    <w:p w14:paraId="15A71C82" w14:textId="5D2781E9" w:rsidR="001D41A5" w:rsidRPr="00382B22" w:rsidRDefault="001D41A5" w:rsidP="00382B22">
      <w:pPr>
        <w:pStyle w:val="ListParagraph"/>
        <w:numPr>
          <w:ilvl w:val="0"/>
          <w:numId w:val="1"/>
        </w:numPr>
        <w:spacing w:line="360" w:lineRule="auto"/>
        <w:rPr>
          <w:rFonts w:cstheme="minorHAnsi"/>
          <w:sz w:val="24"/>
          <w:szCs w:val="24"/>
        </w:rPr>
      </w:pPr>
      <w:r w:rsidRPr="00382B22">
        <w:rPr>
          <w:rFonts w:cstheme="minorHAnsi"/>
          <w:sz w:val="24"/>
          <w:szCs w:val="24"/>
        </w:rPr>
        <w:t xml:space="preserve">The online survey could be sent via email </w:t>
      </w:r>
      <w:r w:rsidR="00382B22" w:rsidRPr="00382B22">
        <w:rPr>
          <w:rFonts w:cstheme="minorHAnsi"/>
          <w:sz w:val="24"/>
          <w:szCs w:val="24"/>
        </w:rPr>
        <w:t>to peers</w:t>
      </w:r>
      <w:r w:rsidRPr="00382B22">
        <w:rPr>
          <w:rFonts w:cstheme="minorHAnsi"/>
          <w:sz w:val="24"/>
          <w:szCs w:val="24"/>
        </w:rPr>
        <w:t xml:space="preserve"> or by posting on social media forums</w:t>
      </w:r>
    </w:p>
    <w:p w14:paraId="26CDCA0B" w14:textId="1F688882" w:rsidR="001D41A5" w:rsidRPr="00382B22" w:rsidRDefault="001D41A5" w:rsidP="00382B22">
      <w:pPr>
        <w:pStyle w:val="ListParagraph"/>
        <w:numPr>
          <w:ilvl w:val="0"/>
          <w:numId w:val="1"/>
        </w:numPr>
        <w:spacing w:line="360" w:lineRule="auto"/>
        <w:rPr>
          <w:rFonts w:cstheme="minorHAnsi"/>
          <w:sz w:val="24"/>
          <w:szCs w:val="24"/>
        </w:rPr>
      </w:pPr>
      <w:r w:rsidRPr="00382B22">
        <w:rPr>
          <w:rFonts w:cstheme="minorHAnsi"/>
          <w:sz w:val="24"/>
          <w:szCs w:val="24"/>
        </w:rPr>
        <w:t xml:space="preserve">For </w:t>
      </w:r>
      <w:r w:rsidR="00382B22" w:rsidRPr="00382B22">
        <w:rPr>
          <w:rFonts w:cstheme="minorHAnsi"/>
          <w:sz w:val="24"/>
          <w:szCs w:val="24"/>
        </w:rPr>
        <w:t>analysis,</w:t>
      </w:r>
      <w:r w:rsidRPr="00382B22">
        <w:rPr>
          <w:rFonts w:cstheme="minorHAnsi"/>
          <w:sz w:val="24"/>
          <w:szCs w:val="24"/>
        </w:rPr>
        <w:t xml:space="preserve"> Descriptive statistics would be suitable to demonstrate the quantitative data </w:t>
      </w:r>
    </w:p>
    <w:p w14:paraId="414F4899" w14:textId="70F0E847" w:rsidR="001D41A5" w:rsidRPr="00382B22" w:rsidRDefault="001D41A5" w:rsidP="00382B22">
      <w:pPr>
        <w:pStyle w:val="ListParagraph"/>
        <w:numPr>
          <w:ilvl w:val="0"/>
          <w:numId w:val="1"/>
        </w:numPr>
        <w:spacing w:line="360" w:lineRule="auto"/>
        <w:rPr>
          <w:rFonts w:cstheme="minorHAnsi"/>
          <w:sz w:val="24"/>
          <w:szCs w:val="24"/>
        </w:rPr>
      </w:pPr>
      <w:r w:rsidRPr="00382B22">
        <w:rPr>
          <w:rFonts w:cstheme="minorHAnsi"/>
          <w:sz w:val="24"/>
          <w:szCs w:val="24"/>
        </w:rPr>
        <w:t xml:space="preserve">This will help gain responses on the effect or impact e learning during COVID 19 had on </w:t>
      </w:r>
      <w:r w:rsidR="00382B22" w:rsidRPr="00382B22">
        <w:rPr>
          <w:rFonts w:cstheme="minorHAnsi"/>
          <w:sz w:val="24"/>
          <w:szCs w:val="24"/>
        </w:rPr>
        <w:t>students’</w:t>
      </w:r>
      <w:r w:rsidRPr="00382B22">
        <w:rPr>
          <w:rFonts w:cstheme="minorHAnsi"/>
          <w:sz w:val="24"/>
          <w:szCs w:val="24"/>
        </w:rPr>
        <w:t xml:space="preserve"> grades </w:t>
      </w:r>
    </w:p>
    <w:sectPr w:rsidR="001D41A5" w:rsidRPr="00382B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37F15"/>
    <w:multiLevelType w:val="hybridMultilevel"/>
    <w:tmpl w:val="5F9A2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2DB"/>
    <w:rsid w:val="001D41A5"/>
    <w:rsid w:val="00363AA3"/>
    <w:rsid w:val="00382B22"/>
    <w:rsid w:val="00386BE0"/>
    <w:rsid w:val="003B4E4C"/>
    <w:rsid w:val="003C092B"/>
    <w:rsid w:val="00523AA8"/>
    <w:rsid w:val="005865B5"/>
    <w:rsid w:val="00A402DB"/>
    <w:rsid w:val="00B70A39"/>
    <w:rsid w:val="00C45C9B"/>
    <w:rsid w:val="00CA0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E5850"/>
  <w15:chartTrackingRefBased/>
  <w15:docId w15:val="{5339C84F-889D-49E1-9289-29B6EF87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70A3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2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B70A39"/>
    <w:rPr>
      <w:rFonts w:ascii="Times New Roman" w:eastAsia="Times New Roman" w:hAnsi="Times New Roman" w:cs="Times New Roman"/>
      <w:b/>
      <w:bCs/>
      <w:sz w:val="24"/>
      <w:szCs w:val="24"/>
      <w:lang w:eastAsia="en-GB"/>
    </w:rPr>
  </w:style>
  <w:style w:type="character" w:customStyle="1" w:styleId="user-generated">
    <w:name w:val="user-generated"/>
    <w:basedOn w:val="DefaultParagraphFont"/>
    <w:rsid w:val="00B70A39"/>
  </w:style>
  <w:style w:type="character" w:styleId="Hyperlink">
    <w:name w:val="Hyperlink"/>
    <w:basedOn w:val="DefaultParagraphFont"/>
    <w:uiPriority w:val="99"/>
    <w:unhideWhenUsed/>
    <w:rsid w:val="00363AA3"/>
    <w:rPr>
      <w:color w:val="0563C1" w:themeColor="hyperlink"/>
      <w:u w:val="single"/>
    </w:rPr>
  </w:style>
  <w:style w:type="character" w:styleId="UnresolvedMention">
    <w:name w:val="Unresolved Mention"/>
    <w:basedOn w:val="DefaultParagraphFont"/>
    <w:uiPriority w:val="99"/>
    <w:semiHidden/>
    <w:unhideWhenUsed/>
    <w:rsid w:val="00363AA3"/>
    <w:rPr>
      <w:color w:val="605E5C"/>
      <w:shd w:val="clear" w:color="auto" w:fill="E1DFDD"/>
    </w:rPr>
  </w:style>
  <w:style w:type="paragraph" w:styleId="ListParagraph">
    <w:name w:val="List Paragraph"/>
    <w:basedOn w:val="Normal"/>
    <w:uiPriority w:val="34"/>
    <w:qFormat/>
    <w:rsid w:val="001D4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562415">
      <w:bodyDiv w:val="1"/>
      <w:marLeft w:val="0"/>
      <w:marRight w:val="0"/>
      <w:marTop w:val="0"/>
      <w:marBottom w:val="0"/>
      <w:divBdr>
        <w:top w:val="none" w:sz="0" w:space="0" w:color="auto"/>
        <w:left w:val="none" w:sz="0" w:space="0" w:color="auto"/>
        <w:bottom w:val="none" w:sz="0" w:space="0" w:color="auto"/>
        <w:right w:val="none" w:sz="0" w:space="0" w:color="auto"/>
      </w:divBdr>
    </w:div>
    <w:div w:id="123654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course.co.uk/mod/glossary/view.php?id=596421&amp;mode=entry&amp;hook=13668" TargetMode="External"/><Relationship Id="rId5" Type="http://schemas.openxmlformats.org/officeDocument/2006/relationships/hyperlink" Target="https://www.surveymonkey.com/r/cybersecuritypul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Rashid</dc:creator>
  <cp:keywords/>
  <dc:description/>
  <cp:lastModifiedBy>Anum Rashid</cp:lastModifiedBy>
  <cp:revision>4</cp:revision>
  <dcterms:created xsi:type="dcterms:W3CDTF">2022-03-18T23:51:00Z</dcterms:created>
  <dcterms:modified xsi:type="dcterms:W3CDTF">2022-04-12T02:47:00Z</dcterms:modified>
</cp:coreProperties>
</file>