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23, 2026 — 15:23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2026-09-23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