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13, 2026 — 11:54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