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22, 2026 — 12:43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2026-07-22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