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24, 2026 — 12:23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